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6F2FB" w14:textId="6A3E2E7E" w:rsidR="0093610E" w:rsidRDefault="0056104C">
      <w:r>
        <w:rPr>
          <w:rFonts w:hint="eastAsia"/>
        </w:rPr>
        <w:t>C언어 기초</w:t>
      </w:r>
    </w:p>
    <w:p w14:paraId="56487FBE" w14:textId="3663A789" w:rsidR="0056104C" w:rsidRDefault="0056104C"/>
    <w:p w14:paraId="49E03218" w14:textId="06362DEE" w:rsidR="0056104C" w:rsidRDefault="0056104C">
      <w:r>
        <w:rPr>
          <w:rFonts w:hint="eastAsia"/>
        </w:rPr>
        <w:t>#i</w:t>
      </w:r>
      <w:r>
        <w:t>nclude</w:t>
      </w:r>
      <w:r>
        <w:rPr>
          <w:rFonts w:hint="eastAsia"/>
        </w:rPr>
        <w:t xml:space="preserve"> &lt;stdio.h&gt;</w:t>
      </w:r>
    </w:p>
    <w:p w14:paraId="1F0D676F" w14:textId="10A28102" w:rsidR="0056104C" w:rsidRDefault="0056104C">
      <w:r>
        <w:t>I</w:t>
      </w:r>
      <w:r>
        <w:rPr>
          <w:rFonts w:hint="eastAsia"/>
        </w:rPr>
        <w:t>nclude -&gt; 무언가를 가져온다</w:t>
      </w:r>
    </w:p>
    <w:p w14:paraId="244029F6" w14:textId="739125FB" w:rsidR="0056104C" w:rsidRDefault="0056104C">
      <w:r>
        <w:rPr>
          <w:rFonts w:hint="eastAsia"/>
        </w:rPr>
        <w:t>&lt;stdio.h&gt; -&gt; C언어 내장 라이브러리</w:t>
      </w:r>
    </w:p>
    <w:p w14:paraId="7D36BE9D" w14:textId="3ECAB50E" w:rsidR="0056104C" w:rsidRDefault="0056104C">
      <w:r>
        <w:t>S</w:t>
      </w:r>
      <w:r>
        <w:rPr>
          <w:rFonts w:hint="eastAsia"/>
        </w:rPr>
        <w:t xml:space="preserve">td(standard) </w:t>
      </w:r>
      <w:r>
        <w:t>–</w:t>
      </w:r>
      <w:r>
        <w:rPr>
          <w:rFonts w:hint="eastAsia"/>
        </w:rPr>
        <w:t xml:space="preserve"> 표준</w:t>
      </w:r>
    </w:p>
    <w:p w14:paraId="28EE6A47" w14:textId="0E9BF202" w:rsidR="0056104C" w:rsidRDefault="0056104C">
      <w:r>
        <w:t>I</w:t>
      </w:r>
      <w:r>
        <w:rPr>
          <w:rFonts w:hint="eastAsia"/>
        </w:rPr>
        <w:t xml:space="preserve">(input) </w:t>
      </w:r>
      <w:r>
        <w:t>–</w:t>
      </w:r>
      <w:r>
        <w:rPr>
          <w:rFonts w:hint="eastAsia"/>
        </w:rPr>
        <w:t xml:space="preserve"> 입력 </w:t>
      </w:r>
      <w:r>
        <w:t>–</w:t>
      </w:r>
      <w:r>
        <w:rPr>
          <w:rFonts w:hint="eastAsia"/>
        </w:rPr>
        <w:t xml:space="preserve"> 표준입력 =&gt;ex)키보드</w:t>
      </w:r>
    </w:p>
    <w:p w14:paraId="047B637B" w14:textId="61AD08E2" w:rsidR="0056104C" w:rsidRDefault="0056104C">
      <w:r>
        <w:t>O</w:t>
      </w:r>
      <w:r>
        <w:rPr>
          <w:rFonts w:hint="eastAsia"/>
        </w:rPr>
        <w:t>(output) - 출</w:t>
      </w:r>
      <w:r>
        <w:rPr>
          <w:rFonts w:hint="eastAsia"/>
        </w:rPr>
        <w:t xml:space="preserve">력 </w:t>
      </w:r>
      <w:r>
        <w:t>–</w:t>
      </w:r>
      <w:r>
        <w:rPr>
          <w:rFonts w:hint="eastAsia"/>
        </w:rPr>
        <w:t xml:space="preserve"> 표준</w:t>
      </w:r>
      <w:r>
        <w:rPr>
          <w:rFonts w:hint="eastAsia"/>
        </w:rPr>
        <w:t>출</w:t>
      </w:r>
      <w:r>
        <w:rPr>
          <w:rFonts w:hint="eastAsia"/>
        </w:rPr>
        <w:t>력 =&gt;ex)</w:t>
      </w:r>
      <w:r>
        <w:rPr>
          <w:rFonts w:hint="eastAsia"/>
        </w:rPr>
        <w:t>모니터</w:t>
      </w:r>
    </w:p>
    <w:p w14:paraId="569FFDF9" w14:textId="77777777" w:rsidR="0056104C" w:rsidRDefault="0056104C"/>
    <w:p w14:paraId="7DEF5CD8" w14:textId="69120AC7" w:rsidR="0056104C" w:rsidRDefault="0056104C">
      <w:r>
        <w:rPr>
          <w:rFonts w:hint="eastAsia"/>
        </w:rPr>
        <w:t xml:space="preserve">주석 c언어 ctrl+ k + c 만들기 </w:t>
      </w:r>
      <w:r>
        <w:rPr>
          <w:rFonts w:hint="eastAsia"/>
        </w:rPr>
        <w:t xml:space="preserve">ctrl+ k + </w:t>
      </w:r>
      <w:r>
        <w:rPr>
          <w:rFonts w:hint="eastAsia"/>
        </w:rPr>
        <w:t>u</w:t>
      </w:r>
      <w:r>
        <w:rPr>
          <w:rFonts w:hint="eastAsia"/>
        </w:rPr>
        <w:t xml:space="preserve"> </w:t>
      </w:r>
      <w:r>
        <w:rPr>
          <w:rFonts w:hint="eastAsia"/>
        </w:rPr>
        <w:t>지우</w:t>
      </w:r>
      <w:r>
        <w:rPr>
          <w:rFonts w:hint="eastAsia"/>
        </w:rPr>
        <w:t>기</w:t>
      </w:r>
      <w:r>
        <w:rPr>
          <w:rFonts w:hint="eastAsia"/>
        </w:rPr>
        <w:t xml:space="preserve"> </w:t>
      </w:r>
    </w:p>
    <w:p w14:paraId="52BAF33B" w14:textId="77777777" w:rsidR="0056104C" w:rsidRPr="0056104C" w:rsidRDefault="0056104C"/>
    <w:p w14:paraId="34366972" w14:textId="38C0AD09" w:rsidR="0056104C" w:rsidRDefault="0056104C">
      <w:r>
        <w:rPr>
          <w:rFonts w:hint="eastAsia"/>
        </w:rPr>
        <w:t xml:space="preserve">자동정렬 </w:t>
      </w:r>
      <w:r>
        <w:rPr>
          <w:rFonts w:hint="eastAsia"/>
        </w:rPr>
        <w:t xml:space="preserve">ctrl+ k + </w:t>
      </w:r>
      <w:r>
        <w:rPr>
          <w:rFonts w:hint="eastAsia"/>
        </w:rPr>
        <w:t>f</w:t>
      </w:r>
    </w:p>
    <w:p w14:paraId="38321466" w14:textId="77777777" w:rsidR="0056104C" w:rsidRDefault="0056104C"/>
    <w:p w14:paraId="1A358F58" w14:textId="485A0E2A" w:rsidR="0056104C" w:rsidRDefault="0056104C">
      <w:r>
        <w:rPr>
          <w:rFonts w:hint="eastAsia"/>
        </w:rPr>
        <w:t>줄바꿈 \n 문법 안에서 사용해야 한다</w:t>
      </w:r>
    </w:p>
    <w:p w14:paraId="0793687B" w14:textId="77777777" w:rsidR="0056104C" w:rsidRDefault="0056104C"/>
    <w:p w14:paraId="70F34F95" w14:textId="2FF34C25" w:rsidR="0056104C" w:rsidRPr="0056104C" w:rsidRDefault="0056104C">
      <w:pPr>
        <w:rPr>
          <w:rFonts w:hint="eastAsia"/>
        </w:rPr>
      </w:pPr>
      <w:r>
        <w:t>P</w:t>
      </w:r>
      <w:r>
        <w:rPr>
          <w:rFonts w:hint="eastAsia"/>
        </w:rPr>
        <w:t>rintf(</w:t>
      </w:r>
      <w:r>
        <w:t>“</w:t>
      </w:r>
      <w:r>
        <w:rPr>
          <w:rFonts w:hint="eastAsia"/>
        </w:rPr>
        <w:t>저는 \</w:t>
      </w:r>
      <w:r>
        <w:t>”</w:t>
      </w:r>
      <w:r>
        <w:rPr>
          <w:rFonts w:hint="eastAsia"/>
        </w:rPr>
        <w:t>홍길동\</w:t>
      </w:r>
      <w:r>
        <w:t>”</w:t>
      </w:r>
      <w:r>
        <w:rPr>
          <w:rFonts w:hint="eastAsia"/>
        </w:rPr>
        <w:t xml:space="preserve"> 입니다</w:t>
      </w:r>
      <w:r>
        <w:t>”</w:t>
      </w:r>
      <w:r>
        <w:rPr>
          <w:rFonts w:hint="eastAsia"/>
        </w:rPr>
        <w:t>) 라고 작성하면 문장으로 인식하는 방법이다</w:t>
      </w:r>
    </w:p>
    <w:p w14:paraId="196654D5" w14:textId="1939CD59" w:rsidR="0056104C" w:rsidRPr="00E06F15" w:rsidRDefault="00E06F15">
      <w:pPr>
        <w:rPr>
          <w:rFonts w:hint="eastAsia"/>
        </w:rPr>
      </w:pPr>
      <w:r>
        <w:t>E</w:t>
      </w:r>
      <w:r>
        <w:rPr>
          <w:rFonts w:hint="eastAsia"/>
        </w:rPr>
        <w:t xml:space="preserve">x) 저는 </w:t>
      </w:r>
      <w:r>
        <w:t>“</w:t>
      </w:r>
      <w:r>
        <w:rPr>
          <w:rFonts w:hint="eastAsia"/>
        </w:rPr>
        <w:t>홍길동</w:t>
      </w:r>
      <w:r>
        <w:t>”</w:t>
      </w:r>
      <w:r>
        <w:rPr>
          <w:rFonts w:hint="eastAsia"/>
        </w:rPr>
        <w:t xml:space="preserve"> 입니다</w:t>
      </w:r>
    </w:p>
    <w:p w14:paraId="3E47B5A8" w14:textId="77777777" w:rsidR="00E06F15" w:rsidRDefault="00E06F15"/>
    <w:p w14:paraId="23AAC70E" w14:textId="59878009" w:rsidR="0056104C" w:rsidRDefault="0056104C">
      <w:r>
        <w:rPr>
          <w:rFonts w:hint="eastAsia"/>
        </w:rPr>
        <w:t>숫자 출력하는 법</w:t>
      </w:r>
    </w:p>
    <w:p w14:paraId="7B5D5DA7" w14:textId="52A0EDE0" w:rsidR="0056104C" w:rsidRDefault="0056104C">
      <w:r>
        <w:rPr>
          <w:rFonts w:hint="eastAsia"/>
        </w:rPr>
        <w:t>%d: decimal =&gt; 10진수 정수</w:t>
      </w:r>
    </w:p>
    <w:p w14:paraId="602FCEC6" w14:textId="39339CDB" w:rsidR="0056104C" w:rsidRDefault="0056104C">
      <w:pPr>
        <w:rPr>
          <w:rFonts w:hint="eastAsia"/>
        </w:rPr>
      </w:pPr>
      <w:r>
        <w:rPr>
          <w:rFonts w:hint="eastAsia"/>
        </w:rPr>
        <w:t>서식지정</w:t>
      </w:r>
      <w:r w:rsidR="00E06F15">
        <w:rPr>
          <w:rFonts w:hint="eastAsia"/>
        </w:rPr>
        <w:t>자</w:t>
      </w:r>
    </w:p>
    <w:p w14:paraId="7E99EA23" w14:textId="77777777" w:rsidR="00E06F15" w:rsidRDefault="0056104C">
      <w:r>
        <w:t>P</w:t>
      </w:r>
      <w:r>
        <w:rPr>
          <w:rFonts w:hint="eastAsia"/>
        </w:rPr>
        <w:t>rintf(</w:t>
      </w:r>
      <w:r>
        <w:t>“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>, 15)</w:t>
      </w:r>
    </w:p>
    <w:p w14:paraId="4CF5A5CC" w14:textId="71B8420A" w:rsidR="0056104C" w:rsidRDefault="0056104C"/>
    <w:p w14:paraId="23E7F890" w14:textId="11D8483C" w:rsidR="00E06F15" w:rsidRDefault="00E06F15">
      <w:r>
        <w:rPr>
          <w:rFonts w:hint="eastAsia"/>
        </w:rPr>
        <w:t>변수: 변할 수 있는 수</w:t>
      </w:r>
    </w:p>
    <w:p w14:paraId="1214A5A8" w14:textId="21031D9F" w:rsidR="00E06F15" w:rsidRDefault="00393210" w:rsidP="00393210">
      <w:pPr>
        <w:pStyle w:val="a6"/>
        <w:numPr>
          <w:ilvl w:val="0"/>
          <w:numId w:val="1"/>
        </w:numPr>
      </w:pPr>
      <w:r>
        <w:rPr>
          <w:rFonts w:hint="eastAsia"/>
        </w:rPr>
        <w:t>변수는 선언(정의) 되어야만 사용이 가능하다.</w:t>
      </w:r>
    </w:p>
    <w:p w14:paraId="3E06486B" w14:textId="122E0CCB" w:rsidR="00393210" w:rsidRDefault="00393210" w:rsidP="00393210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변수를 선언하기 전에 변수의 타입을 명시해야만 변수 선언이 가능하다.</w:t>
      </w:r>
    </w:p>
    <w:p w14:paraId="199688CC" w14:textId="77777777" w:rsidR="00393210" w:rsidRDefault="00393210" w:rsidP="00393210"/>
    <w:p w14:paraId="5FCD9FC3" w14:textId="25C70767" w:rsidR="00393210" w:rsidRDefault="00393210" w:rsidP="00393210">
      <w:r>
        <w:t>I</w:t>
      </w:r>
      <w:r>
        <w:rPr>
          <w:rFonts w:hint="eastAsia"/>
        </w:rPr>
        <w:t>nt(Integer): 10진수 정수를 표현하는 데이터 타입</w:t>
      </w:r>
    </w:p>
    <w:p w14:paraId="04DB421C" w14:textId="3DE6348F" w:rsidR="00393210" w:rsidRDefault="00393210" w:rsidP="00393210">
      <w:r>
        <w:rPr>
          <w:rFonts w:hint="eastAsia"/>
        </w:rPr>
        <w:t>데이터 타입(자료형)</w:t>
      </w:r>
    </w:p>
    <w:p w14:paraId="7724965B" w14:textId="3030DA7B" w:rsidR="00393210" w:rsidRDefault="00393210" w:rsidP="00393210">
      <w:r>
        <w:t>I</w:t>
      </w:r>
      <w:r>
        <w:rPr>
          <w:rFonts w:hint="eastAsia"/>
        </w:rPr>
        <w:t>nt x; 변수 선언(정의)</w:t>
      </w:r>
    </w:p>
    <w:p w14:paraId="266FE461" w14:textId="69225021" w:rsidR="00393210" w:rsidRDefault="00393210" w:rsidP="00393210">
      <w:pPr>
        <w:pStyle w:val="a6"/>
        <w:numPr>
          <w:ilvl w:val="0"/>
          <w:numId w:val="1"/>
        </w:numPr>
      </w:pPr>
      <w:r>
        <w:rPr>
          <w:rFonts w:hint="eastAsia"/>
        </w:rPr>
        <w:t>변수에는 명시된 타입의 데이터만 할당할 수 있다.</w:t>
      </w:r>
    </w:p>
    <w:p w14:paraId="211EFB86" w14:textId="146E5E3F" w:rsidR="00393210" w:rsidRDefault="00393210" w:rsidP="00393210">
      <w:pPr>
        <w:pStyle w:val="a6"/>
        <w:numPr>
          <w:ilvl w:val="0"/>
          <w:numId w:val="1"/>
        </w:numPr>
      </w:pPr>
      <w:r>
        <w:rPr>
          <w:rFonts w:hint="eastAsia"/>
        </w:rPr>
        <w:t>변수는 값을 저장할 수 있는 공간이다.</w:t>
      </w:r>
    </w:p>
    <w:p w14:paraId="2A38727A" w14:textId="4C620545" w:rsidR="00393210" w:rsidRDefault="00393210" w:rsidP="00393210">
      <w:pPr>
        <w:pStyle w:val="a6"/>
        <w:numPr>
          <w:ilvl w:val="0"/>
          <w:numId w:val="1"/>
        </w:numPr>
      </w:pPr>
      <w:r>
        <w:rPr>
          <w:rFonts w:hint="eastAsia"/>
        </w:rPr>
        <w:t>변수는 대입연산자(=)를 기준으로 좌측에 있을 때는 변수고, 우측에 있을 때는 값으로 해석한다. (대입연산자가 오지 않는 이상 다 값으로 보면 된다.</w:t>
      </w:r>
    </w:p>
    <w:p w14:paraId="281B8309" w14:textId="6A76A64F" w:rsidR="00393210" w:rsidRDefault="00992A78" w:rsidP="00393210">
      <w:pPr>
        <w:pStyle w:val="a6"/>
        <w:numPr>
          <w:ilvl w:val="0"/>
          <w:numId w:val="1"/>
        </w:numPr>
      </w:pPr>
      <w:r>
        <w:rPr>
          <w:rFonts w:hint="eastAsia"/>
        </w:rPr>
        <w:t>변수는 중복선언이 금지되어 있다</w:t>
      </w:r>
    </w:p>
    <w:p w14:paraId="2D1F9E8C" w14:textId="73DFEF70" w:rsidR="00992A78" w:rsidRDefault="00992A78" w:rsidP="00393210">
      <w:pPr>
        <w:pStyle w:val="a6"/>
        <w:numPr>
          <w:ilvl w:val="0"/>
          <w:numId w:val="1"/>
        </w:numPr>
      </w:pPr>
      <w:r>
        <w:rPr>
          <w:rFonts w:hint="eastAsia"/>
        </w:rPr>
        <w:t>변수는 재활용이 가능하다</w:t>
      </w:r>
    </w:p>
    <w:p w14:paraId="09869072" w14:textId="56E29ADF" w:rsidR="00992A78" w:rsidRDefault="00992A78" w:rsidP="00992A78">
      <w:pPr>
        <w:pStyle w:val="a6"/>
        <w:numPr>
          <w:ilvl w:val="0"/>
          <w:numId w:val="1"/>
        </w:numPr>
      </w:pPr>
      <w:r>
        <w:rPr>
          <w:rFonts w:hint="eastAsia"/>
        </w:rPr>
        <w:t>변수에는 오직 값을 하나만 담을수 있다.</w:t>
      </w:r>
    </w:p>
    <w:p w14:paraId="480DFA11" w14:textId="2C96ED95" w:rsidR="00992A78" w:rsidRDefault="00992A78" w:rsidP="00992A78">
      <w:r>
        <w:rPr>
          <w:rFonts w:hint="eastAsia"/>
        </w:rPr>
        <w:t>모든 프로그래밍 언어 통틀어서 변수에 값을 두 개 이상 담는 변수는 없다.</w:t>
      </w:r>
    </w:p>
    <w:p w14:paraId="0DD3EE00" w14:textId="7CDCF0AC" w:rsidR="00992A78" w:rsidRPr="00C32965" w:rsidRDefault="00992A78" w:rsidP="00992A78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변수를 재활용 하는 경우 기존에 담겨 있던 값을 사라지고 새로운 값이 그 공간을 차지하게 된다.</w:t>
      </w:r>
    </w:p>
    <w:p w14:paraId="4E5E6344" w14:textId="27BE8363" w:rsidR="00393210" w:rsidRDefault="00393210" w:rsidP="00393210">
      <w:pPr>
        <w:rPr>
          <w:rFonts w:hint="eastAsia"/>
        </w:rPr>
      </w:pPr>
      <w:r>
        <w:t>I</w:t>
      </w:r>
      <w:r>
        <w:rPr>
          <w:rFonts w:hint="eastAsia"/>
        </w:rPr>
        <w:t>nt x= 10;</w:t>
      </w:r>
    </w:p>
    <w:p w14:paraId="7357CA7D" w14:textId="62B97721" w:rsidR="00393210" w:rsidRDefault="00393210" w:rsidP="00393210">
      <w:r>
        <w:t>X</w:t>
      </w:r>
      <w:r>
        <w:rPr>
          <w:rFonts w:hint="eastAsia"/>
        </w:rPr>
        <w:t xml:space="preserve"> = 20; 변수의 재활용</w:t>
      </w:r>
    </w:p>
    <w:p w14:paraId="71D07E18" w14:textId="77777777" w:rsidR="00C32965" w:rsidRDefault="00C32965" w:rsidP="00393210"/>
    <w:p w14:paraId="2FF992A8" w14:textId="20EAAE3A" w:rsidR="00C32965" w:rsidRDefault="00E169AC" w:rsidP="00393210">
      <w:r>
        <w:rPr>
          <w:rFonts w:hint="eastAsia"/>
        </w:rPr>
        <w:t>연산자: 산칙(산술)연산자, 비교연산자, 논리연산자</w:t>
      </w:r>
    </w:p>
    <w:p w14:paraId="0C357600" w14:textId="106BFF87" w:rsidR="00E169AC" w:rsidRDefault="00E169AC" w:rsidP="00393210">
      <w:r>
        <w:rPr>
          <w:rFonts w:hint="eastAsia"/>
        </w:rPr>
        <w:t>사칙연산자: +, - , *, /(나눈 몫) ,%(나눈 나머지)</w:t>
      </w:r>
    </w:p>
    <w:p w14:paraId="3D7BCA54" w14:textId="6431C542" w:rsidR="00E169AC" w:rsidRDefault="00E169AC" w:rsidP="00393210">
      <w:r>
        <w:rPr>
          <w:rFonts w:hint="eastAsia"/>
        </w:rPr>
        <w:t>정수와 정수 연산은 그 결과값이 정수다.</w:t>
      </w:r>
    </w:p>
    <w:p w14:paraId="3A37949C" w14:textId="22167F5E" w:rsidR="00E169AC" w:rsidRDefault="00E169AC" w:rsidP="00393210">
      <w:r>
        <w:rPr>
          <w:rFonts w:hint="eastAsia"/>
        </w:rPr>
        <w:t>정수와 실수 연산은 그 결과값이 실수다.</w:t>
      </w:r>
    </w:p>
    <w:p w14:paraId="0E450640" w14:textId="04A77F37" w:rsidR="00E169AC" w:rsidRDefault="00E169AC" w:rsidP="00393210">
      <w:r>
        <w:rPr>
          <w:rFonts w:hint="eastAsia"/>
        </w:rPr>
        <w:t>%f: 실수를 담을 수 있는 서식 지정자.</w:t>
      </w:r>
    </w:p>
    <w:p w14:paraId="488E799F" w14:textId="5ABD3A95" w:rsidR="00E169AC" w:rsidRDefault="00E169AC" w:rsidP="00393210">
      <w:r>
        <w:rPr>
          <w:rFonts w:hint="eastAsia"/>
        </w:rPr>
        <w:t>%d: 10진수 정수를 담을 수 있는 서식지정자</w:t>
      </w:r>
    </w:p>
    <w:p w14:paraId="6B19BB96" w14:textId="4E3C8734" w:rsidR="00E169AC" w:rsidRDefault="00E169AC" w:rsidP="00393210"/>
    <w:p w14:paraId="5787D23C" w14:textId="7C27A5CA" w:rsidR="00E169AC" w:rsidRDefault="00E169AC" w:rsidP="00393210">
      <w:pPr>
        <w:rPr>
          <w:rFonts w:hint="eastAsia"/>
        </w:rPr>
      </w:pPr>
      <w:r>
        <w:rPr>
          <w:rFonts w:hint="eastAsia"/>
        </w:rPr>
        <w:t>비교연산자: 1(참), 0(거짓)</w:t>
      </w:r>
    </w:p>
    <w:p w14:paraId="241F5433" w14:textId="381CF810" w:rsidR="00E169AC" w:rsidRDefault="00E169AC" w:rsidP="00393210">
      <w:r>
        <w:rPr>
          <w:rFonts w:hint="eastAsia"/>
        </w:rPr>
        <w:t>&gt;=(이상), &gt;(초과), &lt;=(이하), &lt;(미만), ==(같다), !=(같지 않다)</w:t>
      </w:r>
    </w:p>
    <w:p w14:paraId="3EEE828D" w14:textId="37628D88" w:rsidR="00E169AC" w:rsidRDefault="00E169AC" w:rsidP="00393210">
      <w:r>
        <w:rPr>
          <w:rFonts w:hint="eastAsia"/>
        </w:rPr>
        <w:lastRenderedPageBreak/>
        <w:t xml:space="preserve">논리연산자: &amp;&amp;(and), ||(or) </w:t>
      </w:r>
    </w:p>
    <w:p w14:paraId="53D5040B" w14:textId="37A97FC0" w:rsidR="00E169AC" w:rsidRDefault="00E169AC" w:rsidP="00393210">
      <w:r>
        <w:rPr>
          <w:rFonts w:hint="eastAsia"/>
        </w:rPr>
        <w:t>&amp;&amp;: 양쪽의 비교한 결과 값이 둘 다 참(1) 이면 그 결과값이 참(1) 이다.</w:t>
      </w:r>
    </w:p>
    <w:p w14:paraId="3BFC4BD3" w14:textId="2ECC6BA1" w:rsidR="00E169AC" w:rsidRDefault="00E169AC" w:rsidP="00393210">
      <w:r>
        <w:rPr>
          <w:rFonts w:hint="eastAsia"/>
        </w:rPr>
        <w:t>-양쪽의 비교한 결과 값 중 하나라고 거짓(0)이면 그 결과가 거짓(0)이다.</w:t>
      </w:r>
    </w:p>
    <w:p w14:paraId="1D505EEB" w14:textId="1F47A460" w:rsidR="005E3838" w:rsidRDefault="005E3838" w:rsidP="00393210">
      <w:r>
        <w:rPr>
          <w:rFonts w:hint="eastAsia"/>
        </w:rPr>
        <w:t>||: 양쪽의 비교한 결과 값이 둘 다 거짓(0)이면 그 결과 값이 거짓(0)이다.</w:t>
      </w:r>
    </w:p>
    <w:p w14:paraId="486691EB" w14:textId="2CA5F840" w:rsidR="005E3838" w:rsidRDefault="005E3838" w:rsidP="00393210">
      <w:pPr>
        <w:rPr>
          <w:rFonts w:hint="eastAsia"/>
        </w:rPr>
      </w:pPr>
      <w:r>
        <w:rPr>
          <w:rFonts w:hint="eastAsia"/>
        </w:rPr>
        <w:t>-양쪽의 비교한 결과 값 중 하나라도 참(1)이면 그 결과가 참(1)이다.</w:t>
      </w:r>
    </w:p>
    <w:p w14:paraId="6528ABBE" w14:textId="77777777" w:rsidR="005E3838" w:rsidRDefault="005E3838" w:rsidP="00393210"/>
    <w:p w14:paraId="24F42CAA" w14:textId="17D3610F" w:rsidR="005E3838" w:rsidRDefault="005E3838" w:rsidP="00393210">
      <w:r>
        <w:rPr>
          <w:rFonts w:hint="eastAsia"/>
        </w:rPr>
        <w:t>연산자 우선순위</w:t>
      </w:r>
    </w:p>
    <w:p w14:paraId="4BC7D5A1" w14:textId="61FD65E8" w:rsidR="005E3838" w:rsidRDefault="005E3838" w:rsidP="00393210">
      <w:r>
        <w:rPr>
          <w:rFonts w:hint="eastAsia"/>
        </w:rPr>
        <w:t>사칙연산자 &gt; 비교연산자 &gt; 논리연산자</w:t>
      </w:r>
    </w:p>
    <w:p w14:paraId="6ECF61F8" w14:textId="77777777" w:rsidR="005E3838" w:rsidRDefault="005E3838" w:rsidP="00393210"/>
    <w:p w14:paraId="67CFCE02" w14:textId="094CDAF7" w:rsidR="005E3838" w:rsidRDefault="005E3838" w:rsidP="00393210">
      <w:r>
        <w:rPr>
          <w:rFonts w:hint="eastAsia"/>
        </w:rPr>
        <w:t>데이터 타입이 존재하는 이유</w:t>
      </w:r>
    </w:p>
    <w:p w14:paraId="0F29E153" w14:textId="5B6D777E" w:rsidR="005E3838" w:rsidRDefault="005E3838" w:rsidP="00393210">
      <w:r>
        <w:rPr>
          <w:rFonts w:hint="eastAsia"/>
        </w:rPr>
        <w:t>-메모리를 효율적으로 사용하기 위해서</w:t>
      </w:r>
    </w:p>
    <w:p w14:paraId="0DD33B5E" w14:textId="6D9F9574" w:rsidR="005E3838" w:rsidRDefault="005E3838" w:rsidP="00393210"/>
    <w:p w14:paraId="0222A501" w14:textId="6F772ACC" w:rsidR="005E3838" w:rsidRDefault="005E3838" w:rsidP="00393210">
      <w:r>
        <w:rPr>
          <w:rFonts w:hint="eastAsia"/>
        </w:rPr>
        <w:t>데이터 타입</w:t>
      </w:r>
    </w:p>
    <w:p w14:paraId="45F9F515" w14:textId="55DD1A8D" w:rsidR="005E3838" w:rsidRDefault="005E3838" w:rsidP="00393210">
      <w:r>
        <w:rPr>
          <w:rFonts w:hint="eastAsia"/>
        </w:rPr>
        <w:t>정수형</w:t>
      </w:r>
    </w:p>
    <w:p w14:paraId="7F4CC991" w14:textId="470936F2" w:rsidR="005E3838" w:rsidRDefault="005E3838" w:rsidP="00393210">
      <w:r>
        <w:t>C</w:t>
      </w:r>
      <w:r>
        <w:rPr>
          <w:rFonts w:hint="eastAsia"/>
        </w:rPr>
        <w:t>har, short, int, long long</w:t>
      </w:r>
    </w:p>
    <w:p w14:paraId="23406E99" w14:textId="03A83FC3" w:rsidR="005E3838" w:rsidRDefault="005E3838" w:rsidP="00393210">
      <w:r>
        <w:rPr>
          <w:rFonts w:hint="eastAsia"/>
        </w:rPr>
        <w:t>실수형</w:t>
      </w:r>
    </w:p>
    <w:p w14:paraId="4A8A95FE" w14:textId="082EFCA9" w:rsidR="005E3838" w:rsidRDefault="005E3838" w:rsidP="00393210">
      <w:r>
        <w:t>F</w:t>
      </w:r>
      <w:r>
        <w:rPr>
          <w:rFonts w:hint="eastAsia"/>
        </w:rPr>
        <w:t>loat, double</w:t>
      </w:r>
    </w:p>
    <w:p w14:paraId="403C4AE1" w14:textId="4FAB2DC6" w:rsidR="005E3838" w:rsidRDefault="005E3838" w:rsidP="00393210">
      <w:r>
        <w:rPr>
          <w:rFonts w:hint="eastAsia"/>
        </w:rPr>
        <w:t>10, 10.0</w:t>
      </w:r>
    </w:p>
    <w:p w14:paraId="25A0C597" w14:textId="1A5DE836" w:rsidR="005E3838" w:rsidRDefault="005E3838" w:rsidP="00393210">
      <w:r w:rsidRPr="005E3838">
        <w:drawing>
          <wp:inline distT="0" distB="0" distL="0" distR="0" wp14:anchorId="1FA21F62" wp14:editId="20401EE2">
            <wp:extent cx="5731510" cy="1720215"/>
            <wp:effectExtent l="0" t="0" r="2540" b="0"/>
            <wp:docPr id="14923849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84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56F1" w14:textId="28023B03" w:rsidR="005E3838" w:rsidRDefault="00B11AA6" w:rsidP="00393210">
      <w:pPr>
        <w:rPr>
          <w:rFonts w:hint="eastAsia"/>
        </w:rPr>
      </w:pPr>
      <w:r>
        <w:t>U</w:t>
      </w:r>
      <w:r>
        <w:rPr>
          <w:rFonts w:hint="eastAsia"/>
        </w:rPr>
        <w:t>nsigned: 음수 금지 / sizeof(): 메모리가 얼마인지 알려준다 (몇 바이트인지 나옴)</w:t>
      </w:r>
    </w:p>
    <w:p w14:paraId="1A4A5EA2" w14:textId="7E8F5F45" w:rsidR="00B11AA6" w:rsidRDefault="00B11AA6" w:rsidP="00393210">
      <w:pPr>
        <w:rPr>
          <w:rFonts w:hint="eastAsia"/>
        </w:rPr>
      </w:pPr>
      <w:r w:rsidRPr="00B11AA6">
        <w:lastRenderedPageBreak/>
        <w:drawing>
          <wp:inline distT="0" distB="0" distL="0" distR="0" wp14:anchorId="5D46CECE" wp14:editId="6A01A115">
            <wp:extent cx="5731510" cy="2141220"/>
            <wp:effectExtent l="0" t="0" r="2540" b="0"/>
            <wp:docPr id="4880977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97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0F46" w14:textId="5594E080" w:rsidR="005E3838" w:rsidRPr="00E169AC" w:rsidRDefault="005E3838" w:rsidP="00393210">
      <w:pPr>
        <w:rPr>
          <w:rFonts w:hint="eastAsia"/>
        </w:rPr>
      </w:pPr>
    </w:p>
    <w:sectPr w:rsidR="005E3838" w:rsidRPr="00E169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55308"/>
    <w:multiLevelType w:val="hybridMultilevel"/>
    <w:tmpl w:val="AFA040C2"/>
    <w:lvl w:ilvl="0" w:tplc="5D48EEDA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D4F1E3C"/>
    <w:multiLevelType w:val="hybridMultilevel"/>
    <w:tmpl w:val="CF603B5E"/>
    <w:lvl w:ilvl="0" w:tplc="0C00A82A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8" w:hanging="440"/>
      </w:pPr>
    </w:lvl>
    <w:lvl w:ilvl="2" w:tplc="0409001B" w:tentative="1">
      <w:start w:val="1"/>
      <w:numFmt w:val="lowerRoman"/>
      <w:lvlText w:val="%3."/>
      <w:lvlJc w:val="right"/>
      <w:pPr>
        <w:ind w:left="1428" w:hanging="440"/>
      </w:pPr>
    </w:lvl>
    <w:lvl w:ilvl="3" w:tplc="0409000F" w:tentative="1">
      <w:start w:val="1"/>
      <w:numFmt w:val="decimal"/>
      <w:lvlText w:val="%4."/>
      <w:lvlJc w:val="left"/>
      <w:pPr>
        <w:ind w:left="1868" w:hanging="440"/>
      </w:pPr>
    </w:lvl>
    <w:lvl w:ilvl="4" w:tplc="04090019" w:tentative="1">
      <w:start w:val="1"/>
      <w:numFmt w:val="upperLetter"/>
      <w:lvlText w:val="%5."/>
      <w:lvlJc w:val="left"/>
      <w:pPr>
        <w:ind w:left="2308" w:hanging="440"/>
      </w:pPr>
    </w:lvl>
    <w:lvl w:ilvl="5" w:tplc="0409001B" w:tentative="1">
      <w:start w:val="1"/>
      <w:numFmt w:val="lowerRoman"/>
      <w:lvlText w:val="%6."/>
      <w:lvlJc w:val="right"/>
      <w:pPr>
        <w:ind w:left="2748" w:hanging="440"/>
      </w:pPr>
    </w:lvl>
    <w:lvl w:ilvl="6" w:tplc="0409000F" w:tentative="1">
      <w:start w:val="1"/>
      <w:numFmt w:val="decimal"/>
      <w:lvlText w:val="%7."/>
      <w:lvlJc w:val="left"/>
      <w:pPr>
        <w:ind w:left="3188" w:hanging="440"/>
      </w:pPr>
    </w:lvl>
    <w:lvl w:ilvl="7" w:tplc="04090019" w:tentative="1">
      <w:start w:val="1"/>
      <w:numFmt w:val="upperLetter"/>
      <w:lvlText w:val="%8."/>
      <w:lvlJc w:val="left"/>
      <w:pPr>
        <w:ind w:left="3628" w:hanging="440"/>
      </w:pPr>
    </w:lvl>
    <w:lvl w:ilvl="8" w:tplc="0409001B" w:tentative="1">
      <w:start w:val="1"/>
      <w:numFmt w:val="lowerRoman"/>
      <w:lvlText w:val="%9."/>
      <w:lvlJc w:val="right"/>
      <w:pPr>
        <w:ind w:left="4068" w:hanging="440"/>
      </w:pPr>
    </w:lvl>
  </w:abstractNum>
  <w:num w:numId="1" w16cid:durableId="1997218651">
    <w:abstractNumId w:val="1"/>
  </w:num>
  <w:num w:numId="2" w16cid:durableId="100882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4C"/>
    <w:rsid w:val="00062794"/>
    <w:rsid w:val="00393210"/>
    <w:rsid w:val="0056104C"/>
    <w:rsid w:val="005E3838"/>
    <w:rsid w:val="0093610E"/>
    <w:rsid w:val="00992A78"/>
    <w:rsid w:val="00B11AA6"/>
    <w:rsid w:val="00C230F3"/>
    <w:rsid w:val="00C32965"/>
    <w:rsid w:val="00C54020"/>
    <w:rsid w:val="00E06F15"/>
    <w:rsid w:val="00E1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C171E"/>
  <w15:chartTrackingRefBased/>
  <w15:docId w15:val="{33F7A75A-1BA0-44D5-8407-0EF51D3B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104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1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10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104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104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104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104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104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104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6104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6104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6104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610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610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610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610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610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6104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6104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61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610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610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61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6104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6104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6104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610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6104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5610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대철 최</dc:creator>
  <cp:keywords/>
  <dc:description/>
  <cp:lastModifiedBy>대철 최</cp:lastModifiedBy>
  <cp:revision>2</cp:revision>
  <dcterms:created xsi:type="dcterms:W3CDTF">2025-07-07T11:21:00Z</dcterms:created>
  <dcterms:modified xsi:type="dcterms:W3CDTF">2025-07-07T13:54:00Z</dcterms:modified>
</cp:coreProperties>
</file>