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8E" w:rsidRDefault="00D5058E">
      <w:r w:rsidRPr="00D5058E">
        <w:t>1、</w:t>
      </w:r>
      <w:r>
        <w:rPr>
          <w:rFonts w:hint="eastAsia"/>
        </w:rPr>
        <w:t>通过</w:t>
      </w:r>
      <w:r w:rsidRPr="00D5058E">
        <w:t>PWM</w:t>
      </w:r>
      <w:r>
        <w:rPr>
          <w:rFonts w:hint="eastAsia"/>
        </w:rPr>
        <w:t>波，结合滤波器，实现锯齿波实验</w:t>
      </w:r>
      <w:r w:rsidR="0004446C">
        <w:rPr>
          <w:rFonts w:hint="eastAsia"/>
        </w:rPr>
        <w:t>，</w:t>
      </w:r>
      <w:bookmarkStart w:id="0" w:name="_GoBack"/>
      <w:bookmarkEnd w:id="0"/>
      <w:r w:rsidR="0004446C">
        <w:rPr>
          <w:rFonts w:hint="eastAsia"/>
        </w:rPr>
        <w:t>示波器测试wave输出。</w:t>
      </w:r>
    </w:p>
    <w:p w:rsidR="00834F74" w:rsidRDefault="00D5058E">
      <w:r w:rsidRPr="00D5058E">
        <w:rPr>
          <w:noProof/>
        </w:rPr>
        <w:drawing>
          <wp:inline distT="0" distB="0" distL="0" distR="0">
            <wp:extent cx="5274310" cy="3957278"/>
            <wp:effectExtent l="0" t="0" r="2540" b="5715"/>
            <wp:docPr id="1" name="图片 1" descr="C:\Users\dell\AppData\Local\Temp\WeChat Files\f35d24b498e824d5d4bfb938ec1a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f35d24b498e824d5d4bfb938ec1a3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8E" w:rsidRDefault="00D5058E">
      <w:r>
        <w:rPr>
          <w:rFonts w:hint="eastAsia"/>
        </w:rPr>
        <w:t>2、比照这个实验，实现5</w:t>
      </w:r>
      <w:r>
        <w:t>0</w:t>
      </w:r>
      <w:r>
        <w:rPr>
          <w:rFonts w:hint="eastAsia"/>
        </w:rPr>
        <w:t>hz的正弦波。</w:t>
      </w:r>
    </w:p>
    <w:sectPr w:rsidR="00D5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42"/>
    <w:rsid w:val="0004446C"/>
    <w:rsid w:val="00834F74"/>
    <w:rsid w:val="00D5058E"/>
    <w:rsid w:val="00D5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4EB4"/>
  <w15:chartTrackingRefBased/>
  <w15:docId w15:val="{346D7453-63D3-46E1-9A51-4CB1FFF0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2023-03-23T12:09:00Z</dcterms:created>
  <dcterms:modified xsi:type="dcterms:W3CDTF">2023-03-23T12:12:00Z</dcterms:modified>
</cp:coreProperties>
</file>