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6" w:space="0" w:color="EA580C"/>
            </w:tcBorders>
            <w:shd w:fill="FFF7ED" w:val="clear"/>
          </w:tcPr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8"/>
                <w:szCs w:val="28"/>
              </w:rPr>
              <w:t>TALLER PRÁCTICO</w:t>
            </w:r>
          </w:p>
          <w:p>
            <w:pPr>
              <w:pStyle w:val="Normal"/>
              <w:widowControl w:val="false"/>
              <w:spacing w:before="0" w:after="80"/>
              <w:jc w:val="center"/>
              <w:rPr/>
            </w:pPr>
            <w:r>
              <w:rPr>
                <w:rFonts w:eastAsia="Arial" w:cs="Arial"/>
                <w:color w:val="1E293B"/>
                <w:sz w:val="22"/>
                <w:szCs w:val="22"/>
              </w:rPr>
              <w:t>HTML5 Fundamentos: Construye tu Primera Página Web</w:t>
            </w:r>
          </w:p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64748B"/>
                <w:sz w:val="20"/>
                <w:szCs w:val="20"/>
              </w:rPr>
              <w:t>Docente: Jhonathan Arley Peñaloza Sierra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19"/>
      </w:tblGrid>
      <w:tr>
        <w:trPr/>
        <w:tc>
          <w:tcPr>
            <w:tcW w:w="23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7E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Nombre del estudiante:</w:t>
            </w:r>
          </w:p>
        </w:tc>
        <w:tc>
          <w:tcPr>
            <w:tcW w:w="701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Dilan Andres Fonseca Tellez</w:t>
            </w:r>
          </w:p>
        </w:tc>
      </w:tr>
      <w:tr>
        <w:trPr/>
        <w:tc>
          <w:tcPr>
            <w:tcW w:w="23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7E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Fecha:</w:t>
            </w:r>
          </w:p>
        </w:tc>
        <w:tc>
          <w:tcPr>
            <w:tcW w:w="701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"/>
        <w:gridCol w:w="9241"/>
      </w:tblGrid>
      <w:tr>
        <w:trPr/>
        <w:tc>
          <w:tcPr>
            <w:tcW w:w="118" w:type="dxa"/>
            <w:tcBorders/>
            <w:shd w:fill="EA580C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1" w:type="dxa"/>
            <w:tcBorders/>
            <w:shd w:fill="FFF7ED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A580C"/>
                <w:sz w:val="22"/>
                <w:szCs w:val="22"/>
              </w:rPr>
              <w:t>Objetivo del taller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Construir desde cero una página web completa utilizando únicamente HTML5. Practicarás cada etiqueta vista en clase: estructura básica, encabezados, párrafos, enlaces, imágenes, videos, etiquetas semánticas, comentarios y la organización de un proyecto real.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"/>
        <w:gridCol w:w="9241"/>
      </w:tblGrid>
      <w:tr>
        <w:trPr/>
        <w:tc>
          <w:tcPr>
            <w:tcW w:w="118" w:type="dxa"/>
            <w:tcBorders/>
            <w:shd w:fill="2563EB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1" w:type="dxa"/>
            <w:tcBorders/>
            <w:shd w:fill="EFF6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563EB"/>
                <w:sz w:val="22"/>
                <w:szCs w:val="22"/>
              </w:rPr>
              <w:t>Requisitos previos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Tener Visual Studio Code instalado con la extensión Live Server.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Haber visto las diapositivas de HTML5 Fundamentos.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No se necesita experiencia previa en desarrollo web.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"/>
        <w:gridCol w:w="9241"/>
      </w:tblGrid>
      <w:tr>
        <w:trPr/>
        <w:tc>
          <w:tcPr>
            <w:tcW w:w="118" w:type="dxa"/>
            <w:tcBorders/>
            <w:shd w:fill="D9770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1" w:type="dxa"/>
            <w:tcBorders/>
            <w:shd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D97706"/>
                <w:sz w:val="22"/>
                <w:szCs w:val="22"/>
              </w:rPr>
              <w:t>Instrucciones generales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Sigue los ejercicios en orden. Cada parte construye sobre la anterior. Al finalizar tendrás una página web funcional con múltiples secciones. Guarda tu archivo después de cada ejercicio y verifica los cambios con Live Server.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1: Crear el Proyecto y la Estructura Básica</w:t>
      </w:r>
    </w:p>
    <w:p>
      <w:pPr>
        <w:pStyle w:val="Ttulo2"/>
        <w:rPr/>
      </w:pPr>
      <w:r>
        <w:rPr/>
        <w:t>Ejercicio 1.1 – Crear la estructura de carpetas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Crea una carpeta en tu escritorio llamada "mi-pagina-web". Dentro de ella, crea las siguientes subcarpetas: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59"/>
      </w:tblGrid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EFF6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Carpeta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EFF6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Contenido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css/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Aquí irán los estilos (más adelante)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images/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Descarga 2 imágenes libres de internet y guárdalas aquí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js/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Aquí irán los scripts (más adelante)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Abre la carpeta "mi-pagina-web" en VS Code (Archivo → Abrir carpeta).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1.2 – Crear el archivo HTML y la estructura básica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Crea un archivo llamado index.html en la raíz de tu proyecto. Escribe la estructura básica de HTML5: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&lt;!DOCTYPE html&gt;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&lt;html lang="es"&gt;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&lt;head&gt;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&lt;meta charset="UTF-8"&gt;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&lt;meta name="viewport" content="width=device-width, initial-scale=1.0"&gt;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&lt;meta name="description" content="Mi primera página web con HTML5"&gt;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&lt;meta name="author" content="Tu nombre aquí"&gt;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&lt;title&gt;Mi Primera Página Web&lt;/title&gt;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&lt;/head&gt;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&lt;body&gt;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Aquí irá todo el contenido visible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&lt;/body&gt;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&lt;/html&gt;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"/>
        <w:gridCol w:w="9241"/>
      </w:tblGrid>
      <w:tr>
        <w:trPr/>
        <w:tc>
          <w:tcPr>
            <w:tcW w:w="118" w:type="dxa"/>
            <w:tcBorders/>
            <w:shd w:fill="05966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1" w:type="dxa"/>
            <w:tcBorders/>
            <w:shd w:fill="ECFDF5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59669"/>
                <w:sz w:val="22"/>
                <w:szCs w:val="22"/>
              </w:rPr>
              <w:t>Verifica con Live Server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Haz clic derecho en index.html → "Open with Live Server". Deberías ver una página en blanco con el título "Mi Primera Página Web" en la pestaña del navegador.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¿Qué hace la etiqueta &lt;!DOCTYPE html&gt;?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Indica al navegador que el documento está escrito en HTML5. Gracias a esto, el navegador interpreta correctamente todas las etiquetas y características modernas de HTML.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¿Para qué sirve el atributo lang="es" en la etiqueta &lt;html&gt;?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Indica que el idioma principal de la página es español. Esto ayuda a los navegadores, traductores y lectores de pantalla a interpretar correctamente el contenido.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¿Qué diferencia hay entre lo que va en &lt;head&gt; y lo que va en &lt;body&gt;?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En &lt;head&gt; va información interna de la página, como el título, metadatos y configuraciones.</w:t>
        <w:br/>
        <w:t>En &lt;body&gt; va todo el contenido visible que aparece en el navegador.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Ttulo1"/>
        <w:rPr/>
      </w:pPr>
      <w:r>
        <w:rPr/>
        <w:t>Parte 2: Agregar Contenido de Texto</w:t>
      </w:r>
    </w:p>
    <w:p>
      <w:pPr>
        <w:pStyle w:val="Ttulo2"/>
        <w:rPr/>
      </w:pPr>
      <w:r>
        <w:rPr/>
        <w:t>Ejercicio 2.1 – Encabezados y párrafos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Dentro del &lt;body&gt;, escribe el siguiente código para crear el contenido principal de tu página: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Título principal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&lt;h1&gt;Bienvenido a Mi Página Web&lt;/h1&gt;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Subtítulo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&lt;h2&gt;Sobre Mí&lt;/h2&gt;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Párrafo de presentación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&lt;p&gt;Hola, mi nombre es &lt;strong&gt;TU NOMBRE&lt;/strong&gt;.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Soy estudiante de programación y esta es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mi &lt;em&gt;primera página web&lt;/em&gt; creada con HTML5.&lt;/p&gt;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&lt;h2&gt;Mis Intereses&lt;/h2&gt;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&lt;p&gt;Me gusta &lt;mark&gt;la tecnología&lt;/mark&gt;, los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videojuegos y aprender cosas nuevas.&lt;/p&gt;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¿Cuál es la diferencia visual entre &lt;h1&gt; y &lt;h2&gt; en el navegador?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La etiqueta </w:t>
      </w:r>
      <w:r>
        <w:rPr>
          <w:rStyle w:val="Textooriginal"/>
          <w:sz w:val="22"/>
          <w:szCs w:val="22"/>
        </w:rPr>
        <w:t>&lt;h1&gt;</w:t>
      </w:r>
      <w:r>
        <w:rPr>
          <w:rFonts w:eastAsia="Arial" w:cs="Arial"/>
          <w:sz w:val="22"/>
          <w:szCs w:val="22"/>
        </w:rPr>
        <w:t xml:space="preserve"> representa el encabezado principal y aparece con un tamaño más grande y destacado.</w:t>
        <w:br/>
        <w:t xml:space="preserve">La etiqueta </w:t>
      </w:r>
      <w:r>
        <w:rPr>
          <w:rStyle w:val="Textooriginal"/>
          <w:sz w:val="22"/>
          <w:szCs w:val="22"/>
        </w:rPr>
        <w:t>&lt;h2&gt;</w:t>
      </w:r>
      <w:r>
        <w:rPr>
          <w:rFonts w:eastAsia="Arial" w:cs="Arial"/>
          <w:sz w:val="22"/>
          <w:szCs w:val="22"/>
        </w:rPr>
        <w:t xml:space="preserve"> se utiliza para subtítulos y tiene menor tamaño e importancia visual.</w:t>
        <w:b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¿Qué efecto visual producen &lt;strong&gt;, &lt;em&gt; y &lt;mark&gt;? Descríbelos: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>&lt;strong&gt;: coloca el texto en negrilla.</w:t>
        <w:br/>
        <w:t>&lt;em&gt;: muestra el texto en cursiva.</w:t>
        <w:br/>
        <w:t>&lt;mark&gt;: resalta el texto con fondo amarillo.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2.2 – Agregar un tercer encabezado y más texto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Agrega por tu cuenta un &lt;h3&gt; con un tema que te guste y un párrafo &lt;p&gt; debajo con una descripción. Usa al menos una etiqueta &lt;strong&gt; o &lt;em&gt; dentro del párrafo.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Escribe aquí el código que agregaste: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&lt;h3&gt;Mis Videojuegos Favoritos&lt;/h3&gt;</w:t>
        <w:br/>
        <w:br/>
        <w:t>&lt;p&gt;Me gustan mucho los videojuegos de aventura porque son</w:t>
        <w:br/>
        <w:t>muy &lt;strong&gt;emocionantes&lt;/strong&gt; y ayudan a desarrollar</w:t>
        <w:br/>
        <w:t>la creatividad.&lt;/p&gt;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Ttulo1"/>
        <w:rPr/>
      </w:pPr>
      <w:r>
        <w:rPr/>
        <w:t>Parte 3: Comentarios y Enlaces</w:t>
      </w:r>
    </w:p>
    <w:p>
      <w:pPr>
        <w:pStyle w:val="Ttulo2"/>
        <w:rPr/>
      </w:pPr>
      <w:r>
        <w:rPr/>
        <w:t>Ejercicio 3.1 – Agregar comentarios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Agrega comentarios HTML para organizar tu código. Los comentarios NO se muestran en el navegador: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===========================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SECCIÓN: ENLACES ÚTILES --&gt;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=========================== --&gt;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¿Para qué sirven los comentarios si el usuario no los ve?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Sirven para organizar y explicar el código.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3.2 – Crear enlaces (hipervinculos)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Debajo de los comentarios, agrega una sección de enlaces: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&lt;h2&gt;Enlaces Útiles&lt;/h2&gt;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Enlace que abre en la misma pestaña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&lt;p&gt;Visita &lt;a href="https://www.google.com"&gt;Google&lt;/a&gt;&lt;/p&gt;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Enlace que abre en nueva pestaña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&lt;p&gt;Aprende en &lt;a href="https://developer.mozilla.org"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target="_blank"&gt;MDN Web Docs&lt;/a&gt;&lt;/p&gt;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¿Qué diferencia hay entre un enlace sin target y uno con target="_blank"? Pruébalos: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>Un enlace normal abre en la misma pestaña.</w:t>
        <w:br/>
        <w:t>Con target="_blank" abre en una pestaña nueva.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Agrega por tu cuenta 2 enlaces más a páginas que te gusten (una en la misma pestaña y otra en nueva pestaña):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&lt;p&gt;Visita &lt;a href="https://www.youtube.com"&gt;YouTube&lt;/a&gt;&lt;/p&gt;</w:t>
        <w:br/>
        <w:br/>
        <w:t>&lt;p&gt;Aprende programación en</w:t>
        <w:br/>
        <w:t>&lt;a href="https://www.w3schools.com" target="_blank"&gt;</w:t>
        <w:br/>
        <w:t>W3Schools</w:t>
        <w:br/>
        <w:t>&lt;/a&gt;&lt;/p&gt;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Ttulo1"/>
        <w:rPr/>
      </w:pPr>
      <w:r>
        <w:rPr/>
        <w:t>Parte 4: Imágenes</w:t>
      </w:r>
    </w:p>
    <w:p>
      <w:pPr>
        <w:pStyle w:val="Ttulo2"/>
        <w:rPr/>
      </w:pPr>
      <w:r>
        <w:rPr/>
        <w:t>Ejercicio 4.1 – Insertar imágenes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Usa las imágenes que descargaste en la carpeta images/. Agrega el siguiente código: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&lt;h2&gt;Galería de Imágenes&lt;/h2&gt;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Imagen local desde la carpeta images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&lt;img src="images/tu-imagen.jpg"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alt="Descripción de la imagen"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width="400"/&gt;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Segunda imagen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&lt;img src="images/otra-imagen.png"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alt="Descripción de la segunda imagen"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width="300"/&gt;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"/>
        <w:gridCol w:w="9241"/>
      </w:tblGrid>
      <w:tr>
        <w:trPr/>
        <w:tc>
          <w:tcPr>
            <w:tcW w:w="118" w:type="dxa"/>
            <w:tcBorders/>
            <w:shd w:fill="D9770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1" w:type="dxa"/>
            <w:tcBorders/>
            <w:shd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D97706"/>
                <w:sz w:val="22"/>
                <w:szCs w:val="22"/>
              </w:rPr>
              <w:t>Importante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El atributo alt es OBLIGATORIO. Describe la imagen para personas con discapacidad visual o cuando la imagen no carga. El atributo width controla el tamaño en píxeles.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¿Qué pasa si escribes mal el nombre del archivo en src? Pruébalo y describe qué ves:</w:t>
      </w:r>
    </w:p>
    <w:p>
      <w:pPr>
        <w:pStyle w:val="Cuerpodetexto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La imagen no podrá cargarse y el navegador mostrará el texto alternativo definido en el atributo </w:t>
      </w:r>
      <w:r>
        <w:rPr>
          <w:rStyle w:val="Textooriginal"/>
          <w:sz w:val="22"/>
          <w:szCs w:val="22"/>
        </w:rPr>
        <w:t>alt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Cambia el valor de width a 100 y luego a 800. ¿Qué observas?</w:t>
      </w:r>
    </w:p>
    <w:p>
      <w:pPr>
        <w:pStyle w:val="Normal"/>
        <w:spacing w:before="0" w:after="120"/>
        <w:jc w:val="left"/>
        <w:rPr>
          <w:rFonts w:ascii="Arial" w:hAnsi="Arial" w:eastAsia="Arial" w:cs="Arial"/>
          <w:color w:val="1E293B"/>
          <w:sz w:val="22"/>
          <w:szCs w:val="22"/>
        </w:rPr>
      </w:pPr>
      <w:r>
        <w:rPr>
          <w:rFonts w:eastAsia="Arial" w:cs="Arial"/>
          <w:color w:val="1E293B"/>
          <w:sz w:val="22"/>
          <w:szCs w:val="22"/>
        </w:rPr>
      </w:r>
    </w:p>
    <w:p>
      <w:pPr>
        <w:pStyle w:val="Cuerpodetexto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Cuando el valor es </w:t>
      </w:r>
      <w:r>
        <w:rPr>
          <w:rStyle w:val="Textooriginal"/>
        </w:rPr>
        <w:t>100</w:t>
      </w:r>
      <w:r>
        <w:rPr/>
        <w:t xml:space="preserve">, la imagen se visualiza pequeña. </w:t>
      </w:r>
    </w:p>
    <w:p>
      <w:pPr>
        <w:pStyle w:val="Cuerpodetexto"/>
        <w:numPr>
          <w:ilvl w:val="0"/>
          <w:numId w:val="4"/>
        </w:numPr>
        <w:pBdr>
          <w:bottom w:val="single" w:sz="2" w:space="1" w:color="CBD5E1"/>
        </w:pBdr>
        <w:tabs>
          <w:tab w:val="clear" w:pos="720"/>
          <w:tab w:val="left" w:pos="0" w:leader="none"/>
        </w:tabs>
        <w:spacing w:before="40" w:after="40"/>
        <w:ind w:left="709" w:hanging="283"/>
        <w:rPr/>
      </w:pPr>
      <w:r>
        <w:rPr>
          <w:rFonts w:eastAsia="Arial" w:cs="Arial"/>
          <w:sz w:val="22"/>
          <w:szCs w:val="22"/>
        </w:rPr>
        <w:t xml:space="preserve">Cuando el valor es </w:t>
      </w:r>
      <w:r>
        <w:rPr>
          <w:rStyle w:val="Textooriginal"/>
          <w:sz w:val="22"/>
          <w:szCs w:val="22"/>
        </w:rPr>
        <w:t>800</w:t>
      </w:r>
      <w:r>
        <w:rPr>
          <w:rFonts w:eastAsia="Arial" w:cs="Arial"/>
          <w:sz w:val="22"/>
          <w:szCs w:val="22"/>
        </w:rPr>
        <w:t xml:space="preserve">, la imagen aumenta considerablemente de tamaño.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5: Videos e iframe</w:t>
      </w:r>
    </w:p>
    <w:p>
      <w:pPr>
        <w:pStyle w:val="Ttulo2"/>
        <w:rPr/>
      </w:pPr>
      <w:r>
        <w:rPr/>
        <w:t>Ejercicio 5.1 – Insertar un video de YouTube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Busca un video de YouTube que te guste, haz clic en "Compartir" → "Insertar" (&lt;&gt;) y copia el código del iframe: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&lt;h2&gt;Mi Video Favorito&lt;/h2&gt;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Reemplaza la URL con tu video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&lt;iframe src="https://www.youtube.com/embed/TU_VIDEO_ID"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width="560" height="315"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title="Mi video favorito"&gt;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&lt;/iframe&gt;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¿Por qué la URL del iframe NO es la misma que la URL normal del video de YouTube?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Porque YouTube utiliza una dirección especial llamada “embed” que está diseñada para incrustar el video dentro de páginas web externas.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Cambia el width y height del iframe. ¿Qué valores te parecen mejores para tu página?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width="560" y height="315" mantienen buenas proporciones.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6: Estructura Semántica</w:t>
      </w:r>
    </w:p>
    <w:p>
      <w:pPr>
        <w:pStyle w:val="Ttulo2"/>
        <w:rPr/>
      </w:pPr>
      <w:r>
        <w:rPr/>
        <w:t>Ejercicio 6.1 – Reorganizar con etiquetas semánticas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Ahora vamos a reorganizar TODO tu código usando etiquetas semánticas. Reemplaza el contenido del &lt;body&gt; con esta estructura: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&lt;header&gt;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&lt;h1&gt;Bienvenido a Mi Página Web&lt;/h1&gt;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&lt;nav&gt;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&lt;a href="#sobre-mi"&gt;Sobre Mí&lt;/a&gt; |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&lt;a href="#galeria"&gt;Galería&lt;/a&gt; |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&lt;a href="#video"&gt;Video&lt;/a&gt; |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&lt;a href="#enlaces"&gt;Enlaces&lt;/a&gt;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&lt;/nav&gt;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&lt;/header&gt;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&lt;main&gt;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&lt;section id="sobre-mi"&gt;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Tu contenido de Sobre Mí aquí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&lt;/section&gt;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&lt;section id="galeria"&gt;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Tus imágenes aquí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&lt;/section&gt;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&lt;section id="video"&gt;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Tu iframe de YouTube aquí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&lt;/section&gt;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&lt;section id="enlaces"&gt;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Tus enlaces aquí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&lt;/section&gt;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&lt;/main&gt;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&lt;footer&gt;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&lt;p&gt;Creado por TU NOMBRE - 2026&lt;/p&gt;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&lt;/footer&gt;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"/>
        <w:gridCol w:w="9241"/>
      </w:tblGrid>
      <w:tr>
        <w:trPr/>
        <w:tc>
          <w:tcPr>
            <w:tcW w:w="118" w:type="dxa"/>
            <w:tcBorders/>
            <w:shd w:fill="7C3AED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1" w:type="dxa"/>
            <w:tcBorders/>
            <w:shd w:fill="F5F3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7C3AED"/>
                <w:sz w:val="22"/>
                <w:szCs w:val="22"/>
              </w:rPr>
              <w:t>Tarea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Mueve el contenido que ya tenías (párrafos, imágenes, video, enlaces) dentro de las secciones correspondientes. Cada sección tiene un id que coincide con los enlaces del &lt;nav&gt;.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¿Qué pasa cuando haces clic en los enlaces del &lt;nav&gt;? (Pista: observa el # en el href)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>La página se desplaza automáticamente hasta la sección relacionada gracias a los identificadores (</w:t>
      </w:r>
      <w:r>
        <w:rPr>
          <w:rStyle w:val="Textooriginal"/>
          <w:sz w:val="22"/>
          <w:szCs w:val="22"/>
        </w:rPr>
        <w:t>id</w:t>
      </w:r>
      <w:r>
        <w:rPr>
          <w:rFonts w:eastAsia="Arial" w:cs="Arial"/>
          <w:sz w:val="22"/>
          <w:szCs w:val="22"/>
        </w:rPr>
        <w:t>) y enlaces internos (</w:t>
      </w:r>
      <w:r>
        <w:rPr>
          <w:rStyle w:val="Textooriginal"/>
          <w:sz w:val="22"/>
          <w:szCs w:val="22"/>
        </w:rPr>
        <w:t>#</w:t>
      </w:r>
      <w:r>
        <w:rPr>
          <w:rFonts w:eastAsia="Arial" w:cs="Arial"/>
          <w:sz w:val="22"/>
          <w:szCs w:val="22"/>
        </w:rPr>
        <w:t>).</w:t>
        <w:b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¿Por qué es mejor usar &lt;header&gt;, &lt;main&gt;, &lt;section&gt;, &lt;footer&gt; en vez de solo &lt;div&gt; para todo?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Las etiquetas semánticas ayudan a estructurar mejor el contenido, mejoran la accesibilidad y facilitan el posicionamiento en buscadores.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7: Desafío Final – Personaliza tu Página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Tu página ya tiene estructura semántica, texto, imágenes, video y enlaces. Ahora es momento de personalizarla: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"/>
        <w:gridCol w:w="9241"/>
      </w:tblGrid>
      <w:tr>
        <w:trPr/>
        <w:tc>
          <w:tcPr>
            <w:tcW w:w="118" w:type="dxa"/>
            <w:tcBorders/>
            <w:shd w:fill="EA580C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1" w:type="dxa"/>
            <w:tcBorders/>
            <w:shd w:fill="FFF7ED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A580C"/>
                <w:sz w:val="22"/>
                <w:szCs w:val="22"/>
              </w:rPr>
              <w:t>Requisitos del desafío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Agregar al menos 1 sección nueva (&lt;section&gt;) con un tema original (hobby, receta, tutorial, etc.).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Esa sección debe tener: un &lt;h2&gt;, al menos un &lt;p&gt;, una &lt;img&gt; y un enlace &lt;a&gt;.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Agregar el enlace de la nueva sección al menú &lt;nav&gt; del &lt;header&gt;.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Usar al menos 2 etiquetas de formato de texto (&lt;strong&gt;, &lt;em&gt;, &lt;mark&gt;, &lt;small&gt;).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Agregar al menos 3 comentarios HTML que organicen tu código.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Verificar que TODAS las imágenes tengan el atributo alt con una descripción real.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¿Qué sección nueva agregaste? Describe brevemente su contenido: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Código ejemplo:</w:t>
        <w:br/>
        <w:br/>
        <w:t>&lt;section id="videojuegos"&gt;</w:t>
        <w:br/>
        <w:t>&lt;h2&gt;Mis Videojuegos Favoritos&lt;/h2&gt;</w:t>
        <w:br/>
        <w:br/>
        <w:t>&lt;p&gt;Los videojuegos son una forma de</w:t>
        <w:br/>
        <w:t>&lt;strong&gt;entretenimiento&lt;/strong&gt; muy divertida.</w:t>
        <w:br/>
        <w:t>Mi juego favorito es &lt;mark&gt;Minecraft&lt;/mark&gt;.&lt;/p&gt;</w:t>
        <w:br/>
        <w:br/>
        <w:t>&lt;img src="images/minecraft.jpg"</w:t>
        <w:br/>
        <w:t>alt="Imagen del videojuego Minecraft"</w:t>
        <w:br/>
        <w:t>width="400"&gt;</w:t>
        <w:br/>
        <w:br/>
        <w:t>&lt;p&gt;</w:t>
        <w:br/>
        <w:t>&lt;a href="https://www.minecraft.net"</w:t>
        <w:br/>
        <w:t>target="_blank"&gt;</w:t>
        <w:br/>
        <w:t>Visitar página oficial de Minecraft</w:t>
        <w:br/>
        <w:t>&lt;/a&gt;</w:t>
        <w:br/>
        <w:t>&lt;/p&gt;</w:t>
        <w:br/>
        <w:t>&lt;/section&gt;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7.2 – Crear un .gitignore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Como vimos en los módulos de Git, crea un archivo .gitignore en la raíz del proyecto con el siguiente contenido: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node_modules/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.env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*.log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.DS_Store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1"/>
        <w:rPr/>
      </w:pPr>
      <w:r>
        <w:rPr/>
        <w:t>Parte 8: Reflexión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¿Cuál fue la etiqueta HTML que más te costó entender? ¿Por qué?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Cuerpodetexto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La etiqueta </w:t>
      </w:r>
      <w:r>
        <w:rPr>
          <w:rStyle w:val="Textooriginal"/>
          <w:sz w:val="22"/>
          <w:szCs w:val="22"/>
        </w:rPr>
        <w:t>&lt;iframe&gt;</w:t>
      </w:r>
      <w:r>
        <w:rPr>
          <w:rFonts w:eastAsia="Arial" w:cs="Arial"/>
          <w:sz w:val="22"/>
          <w:szCs w:val="22"/>
        </w:rPr>
        <w:t xml:space="preserve"> fue una de las más complejas porque requiere enlaces especiales y varios atributos para funcionar correctamente.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Nombra las 3 partes principales del DOM y qué contiene cada una:</w:t>
      </w:r>
    </w:p>
    <w:p>
      <w:pPr>
        <w:pStyle w:val="Normal"/>
        <w:numPr>
          <w:ilvl w:val="0"/>
          <w:numId w:val="2"/>
        </w:numPr>
        <w:pBdr>
          <w:bottom w:val="single" w:sz="2" w:space="1" w:color="CBD5E1"/>
        </w:pBdr>
        <w:spacing w:before="40" w:after="40"/>
        <w:rPr/>
      </w:pPr>
      <w:r>
        <w:rPr>
          <w:rStyle w:val="Textooriginal"/>
          <w:sz w:val="22"/>
          <w:szCs w:val="22"/>
        </w:rPr>
        <w:t>&lt;html&gt;</w:t>
      </w:r>
      <w:r>
        <w:rPr>
          <w:rFonts w:eastAsia="Arial" w:cs="Arial"/>
          <w:sz w:val="22"/>
          <w:szCs w:val="22"/>
        </w:rPr>
        <w:t xml:space="preserve"> → contiene toda la página web. </w:t>
      </w:r>
    </w:p>
    <w:p>
      <w:pPr>
        <w:pStyle w:val="Cuerpodetexto"/>
        <w:numPr>
          <w:ilvl w:val="0"/>
          <w:numId w:val="2"/>
        </w:numPr>
        <w:spacing w:before="0" w:after="0"/>
        <w:rPr/>
      </w:pPr>
      <w:r>
        <w:rPr>
          <w:rStyle w:val="Textooriginal"/>
        </w:rPr>
        <w:t>&lt;head&gt;</w:t>
      </w:r>
      <w:r>
        <w:rPr/>
        <w:t xml:space="preserve"> → incluye configuraciones y metadatos. </w:t>
      </w:r>
    </w:p>
    <w:p>
      <w:pPr>
        <w:pStyle w:val="Normal"/>
        <w:numPr>
          <w:ilvl w:val="0"/>
          <w:numId w:val="2"/>
        </w:numPr>
        <w:pBdr>
          <w:bottom w:val="single" w:sz="2" w:space="1" w:color="CBD5E1"/>
        </w:pBdr>
        <w:spacing w:before="40" w:after="40"/>
        <w:rPr/>
      </w:pPr>
      <w:r>
        <w:rPr>
          <w:rStyle w:val="Textooriginal"/>
          <w:sz w:val="22"/>
          <w:szCs w:val="22"/>
        </w:rPr>
        <w:t>&lt;body&gt;</w:t>
      </w:r>
      <w:r>
        <w:rPr>
          <w:rFonts w:eastAsia="Arial" w:cs="Arial"/>
          <w:sz w:val="22"/>
          <w:szCs w:val="22"/>
        </w:rPr>
        <w:t xml:space="preserve"> → muestra el contenido visible.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¿Qué 5 partes tiene una URL completa?</w:t>
      </w:r>
    </w:p>
    <w:p>
      <w:pPr>
        <w:pStyle w:val="Cuerpode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Protocolo </w:t>
      </w:r>
    </w:p>
    <w:p>
      <w:pPr>
        <w:pStyle w:val="Cuerpode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Dominio </w:t>
      </w:r>
    </w:p>
    <w:p>
      <w:pPr>
        <w:pStyle w:val="Cuerpode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Ruta </w:t>
      </w:r>
    </w:p>
    <w:p>
      <w:pPr>
        <w:pStyle w:val="Cuerpode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Parámetros </w:t>
      </w:r>
    </w:p>
    <w:p>
      <w:pPr>
        <w:pStyle w:val="Cuerpodetexto"/>
        <w:numPr>
          <w:ilvl w:val="0"/>
          <w:numId w:val="3"/>
        </w:numPr>
        <w:pBdr>
          <w:bottom w:val="single" w:sz="2" w:space="1" w:color="CBD5E1"/>
        </w:pBdr>
        <w:tabs>
          <w:tab w:val="clear" w:pos="720"/>
          <w:tab w:val="left" w:pos="0" w:leader="none"/>
        </w:tabs>
        <w:spacing w:before="40" w:after="40"/>
        <w:ind w:left="709" w:hanging="283"/>
        <w:rPr/>
      </w:pPr>
      <w:r>
        <w:rPr>
          <w:rFonts w:eastAsia="Arial" w:cs="Arial"/>
          <w:sz w:val="22"/>
          <w:szCs w:val="22"/>
        </w:rPr>
        <w:t xml:space="preserve">Fragmento o ancla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d) </w:t>
      </w:r>
      <w:r>
        <w:rPr>
          <w:rFonts w:eastAsia="Arial" w:cs="Arial"/>
          <w:color w:val="1E293B"/>
          <w:sz w:val="22"/>
          <w:szCs w:val="22"/>
        </w:rPr>
        <w:t>¿Por qué es importante usar etiquetas semánticas en lugar de &lt;div&gt; para todo?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El uso de etiquetas semánticas hace que el código sea más limpio, organizado y fácil de entender tanto para desarrolladores como para navegadores.</w:t>
      </w:r>
    </w:p>
    <w:p>
      <w:pPr>
        <w:pStyle w:val="Normal"/>
        <w:spacing w:before="60" w:after="60"/>
        <w:rPr/>
      </w:pPr>
      <w:r>
        <w:rPr/>
      </w:r>
    </w:p>
    <w:p>
      <w:pPr>
        <w:pStyle w:val="Ttulo1"/>
        <w:rPr/>
      </w:pPr>
      <w:r>
        <w:rPr/>
        <w:t>Cheat Sheet: Etiquetas Aprendidas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Completa la tabla con la descripción de cada etiqueta que usaste: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59"/>
      </w:tblGrid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7ED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0"/>
                <w:szCs w:val="20"/>
              </w:rPr>
              <w:t>Etiqueta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7ED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0"/>
                <w:szCs w:val="20"/>
              </w:rPr>
              <w:t>¿Qué hace?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&lt;!DOCTYPE html&gt;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Indica al navegador que el documento está escrito en HTML5 y permite que la página se interprete correctamente.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&lt;html&gt;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 xml:space="preserve">Es la etiqueta principal que contiene toda la estructura de la página web. Dentro de ella se encuentran </w:t>
            </w:r>
            <w:r>
              <w:rPr>
                <w:rStyle w:val="Textooriginal"/>
                <w:sz w:val="20"/>
                <w:szCs w:val="20"/>
              </w:rPr>
              <w:t>&lt;head&gt;</w:t>
            </w:r>
            <w:r>
              <w:rPr>
                <w:rFonts w:eastAsia="Arial" w:cs="Arial"/>
                <w:sz w:val="20"/>
                <w:szCs w:val="20"/>
              </w:rPr>
              <w:t xml:space="preserve"> y </w:t>
            </w:r>
            <w:r>
              <w:rPr>
                <w:rStyle w:val="Textooriginal"/>
                <w:sz w:val="20"/>
                <w:szCs w:val="20"/>
              </w:rPr>
              <w:t>&lt;body&gt;</w:t>
            </w:r>
            <w:r>
              <w:rPr>
                <w:rFonts w:eastAsia="Arial" w:cs="Arial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&lt;head&gt;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Contiene información interna de la página como el título, metadatos, enlaces CSS y configuraciones que no son visibles directamente.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&lt;body&gt;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Contiene todo el contenido visible de la página: textos, imágenes, enlaces, videos y demás elementos mostrados al usuario.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&lt;meta&gt;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Define metadatos como el tipo de caracteres, descripción de la página, autor y configuración de visualización en dispositivos móviles.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&lt;h1&gt; a &lt;h6&gt;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 xml:space="preserve">Son etiquetas de encabezados. </w:t>
            </w:r>
            <w:r>
              <w:rPr>
                <w:rStyle w:val="Textooriginal"/>
                <w:sz w:val="20"/>
                <w:szCs w:val="20"/>
              </w:rPr>
              <w:t>&lt;h1&gt;</w:t>
            </w:r>
            <w:r>
              <w:rPr>
                <w:rFonts w:eastAsia="Arial" w:cs="Arial"/>
                <w:sz w:val="20"/>
                <w:szCs w:val="20"/>
              </w:rPr>
              <w:t xml:space="preserve"> es el título más importante y </w:t>
            </w:r>
            <w:r>
              <w:rPr>
                <w:rStyle w:val="Textooriginal"/>
                <w:sz w:val="20"/>
                <w:szCs w:val="20"/>
              </w:rPr>
              <w:t>&lt;h6&gt;</w:t>
            </w:r>
            <w:r>
              <w:rPr>
                <w:rFonts w:eastAsia="Arial" w:cs="Arial"/>
                <w:sz w:val="20"/>
                <w:szCs w:val="20"/>
              </w:rPr>
              <w:t xml:space="preserve"> el menos importante. Organizan el contenido jerárquicamente.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&lt;p&gt;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Se utiliza para crear párrafos de texto y organizar la información escrita dentro de la página web.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&lt;a&gt;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Permite crear enlaces o hipervínculos hacia otras páginas, archivos o secciones internas del sitio web.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&lt;strong&gt;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Resalta texto importante mostrándolo normalmente en negrilla y aportando importancia semántica.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&lt;em&gt;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Da énfasis al texto y generalmente lo muestra en cursiva para destacar una palabra o frase.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&lt;mark&gt;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Resalta texto con un fondo de color, normalmente amarillo, para llamar la atención sobre información importante.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&lt;!-- --&gt;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Sirve para escribir comentarios dentro del código HTML. Los comentarios ayudan a organizar el código y no son visibles en el navegador.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&lt;img&gt;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 xml:space="preserve">Inserta imágenes en la página web usando atributos como </w:t>
            </w:r>
            <w:r>
              <w:rPr>
                <w:rStyle w:val="Textooriginal"/>
                <w:sz w:val="20"/>
                <w:szCs w:val="20"/>
              </w:rPr>
              <w:t>src</w:t>
            </w:r>
            <w:r>
              <w:rPr>
                <w:rFonts w:eastAsia="Arial" w:cs="Arial"/>
                <w:sz w:val="20"/>
                <w:szCs w:val="20"/>
              </w:rPr>
              <w:t xml:space="preserve">, </w:t>
            </w:r>
            <w:r>
              <w:rPr>
                <w:rStyle w:val="Textooriginal"/>
                <w:sz w:val="20"/>
                <w:szCs w:val="20"/>
              </w:rPr>
              <w:t>alt</w:t>
            </w:r>
            <w:r>
              <w:rPr>
                <w:rFonts w:eastAsia="Arial" w:cs="Arial"/>
                <w:sz w:val="20"/>
                <w:szCs w:val="20"/>
              </w:rPr>
              <w:t xml:space="preserve">, </w:t>
            </w:r>
            <w:r>
              <w:rPr>
                <w:rStyle w:val="Textooriginal"/>
                <w:sz w:val="20"/>
                <w:szCs w:val="20"/>
              </w:rPr>
              <w:t>width</w:t>
            </w:r>
            <w:r>
              <w:rPr>
                <w:rFonts w:eastAsia="Arial" w:cs="Arial"/>
                <w:sz w:val="20"/>
                <w:szCs w:val="20"/>
              </w:rPr>
              <w:t xml:space="preserve"> y </w:t>
            </w:r>
            <w:r>
              <w:rPr>
                <w:rStyle w:val="Textooriginal"/>
                <w:sz w:val="20"/>
                <w:szCs w:val="20"/>
              </w:rPr>
              <w:t>height</w:t>
            </w:r>
            <w:r>
              <w:rPr>
                <w:rFonts w:eastAsia="Arial" w:cs="Arial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&lt;iframe&gt;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Permite incrustar contenido externo como videos de YouTube, mapas o páginas web dentro del sitio.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&lt;header&gt;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Representa el encabezado principal de la página o de una sección. Normalmente contiene títulos, logos o menús.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&lt;nav&gt;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Define una sección de navegación que contiene enlaces para moverse entre distintas partes de la página o del sitio web.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&lt;main&gt;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 xml:space="preserve">Contiene el contenido principal y más importante de la página web. Solo debe existir un </w:t>
            </w:r>
            <w:r>
              <w:rPr>
                <w:rStyle w:val="Textooriginal"/>
                <w:sz w:val="20"/>
                <w:szCs w:val="20"/>
              </w:rPr>
              <w:t>&lt;main&gt;</w:t>
            </w:r>
            <w:r>
              <w:rPr>
                <w:rFonts w:eastAsia="Arial" w:cs="Arial"/>
                <w:sz w:val="20"/>
                <w:szCs w:val="20"/>
              </w:rPr>
              <w:t xml:space="preserve"> por documento.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&lt;section&gt;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Agrupa contenido relacionado en secciones temáticas para organizar mejor la página.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&lt;footer&gt;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Representa el pie de página. Suele contener información del autor, derechos de autor o enlaces adicionales.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&lt;div&gt;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Es un contenedor genérico utilizado para agrupar elementos y organizar la estructura de la página, especialmente con CSS y JavaScript.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EA580C"/>
            </w:tcBorders>
            <w:shd w:fill="FFF7ED" w:val="clear"/>
          </w:tcPr>
          <w:p>
            <w:pPr>
              <w:pStyle w:val="Normal"/>
              <w:widowControl w:val="false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4"/>
                <w:szCs w:val="24"/>
              </w:rPr>
              <w:t>Criterios de Evaluación</w:t>
            </w:r>
          </w:p>
          <w:p>
            <w:pPr>
              <w:pStyle w:val="ListParagraph"/>
              <w:widowControl w:val="false"/>
              <w:numPr>
                <w:ilvl w:val="0"/>
                <w:numId w:val="7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Estructura básica correcta: DOCTYPE, html, head (con metatags), body</w:t>
            </w:r>
          </w:p>
          <w:p>
            <w:pPr>
              <w:pStyle w:val="ListParagraph"/>
              <w:widowControl w:val="false"/>
              <w:numPr>
                <w:ilvl w:val="0"/>
                <w:numId w:val="8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Uso correcto de encabezados (h1-h3), párrafos y etiquetas de formato</w:t>
            </w:r>
          </w:p>
          <w:p>
            <w:pPr>
              <w:pStyle w:val="ListParagraph"/>
              <w:widowControl w:val="false"/>
              <w:numPr>
                <w:ilvl w:val="0"/>
                <w:numId w:val="9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Al menos 2 enlaces funcionales (uno en misma pestaña y otro en nueva)</w:t>
            </w:r>
          </w:p>
          <w:p>
            <w:pPr>
              <w:pStyle w:val="ListParagraph"/>
              <w:widowControl w:val="false"/>
              <w:numPr>
                <w:ilvl w:val="0"/>
                <w:numId w:val="10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Imágenes insertadas correctamente desde la carpeta images/ con atributo alt</w:t>
            </w:r>
          </w:p>
          <w:p>
            <w:pPr>
              <w:pStyle w:val="ListParagraph"/>
              <w:widowControl w:val="false"/>
              <w:numPr>
                <w:ilvl w:val="0"/>
                <w:numId w:val="1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Video de YouTube incrustado con iframe funcional</w:t>
            </w:r>
          </w:p>
          <w:p>
            <w:pPr>
              <w:pStyle w:val="ListParagraph"/>
              <w:widowControl w:val="false"/>
              <w:numPr>
                <w:ilvl w:val="0"/>
                <w:numId w:val="12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Página reorganizada con etiquetas semánticas (header, nav, main, section, footer)</w:t>
            </w:r>
          </w:p>
          <w:p>
            <w:pPr>
              <w:pStyle w:val="ListParagraph"/>
              <w:widowControl w:val="false"/>
              <w:numPr>
                <w:ilvl w:val="0"/>
                <w:numId w:val="13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Menú de navegación &lt;nav&gt; con anclas (#) funcionando correctamente</w:t>
            </w:r>
          </w:p>
          <w:p>
            <w:pPr>
              <w:pStyle w:val="ListParagraph"/>
              <w:widowControl w:val="false"/>
              <w:numPr>
                <w:ilvl w:val="0"/>
                <w:numId w:val="14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Desafío final completado: sección nueva con todos los requisitos</w:t>
            </w:r>
          </w:p>
          <w:p>
            <w:pPr>
              <w:pStyle w:val="ListParagraph"/>
              <w:widowControl w:val="false"/>
              <w:numPr>
                <w:ilvl w:val="0"/>
                <w:numId w:val="15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Cheat sheet completada con descripciones propias de las 20 etiquetas</w:t>
            </w:r>
          </w:p>
          <w:p>
            <w:pPr>
              <w:pStyle w:val="ListParagraph"/>
              <w:widowControl w:val="false"/>
              <w:numPr>
                <w:ilvl w:val="0"/>
                <w:numId w:val="16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Reflexiones respondidas con comprensión de los conceptos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81"/>
        </w:tabs>
        <w:ind w:left="781" w:hanging="360"/>
      </w:pPr>
      <w:rPr/>
    </w:lvl>
    <w:lvl w:ilvl="1">
      <w:start w:val="1"/>
      <w:numFmt w:val="decimal"/>
      <w:lvlText w:val="%2."/>
      <w:lvlJc w:val="left"/>
      <w:pPr>
        <w:tabs>
          <w:tab w:val="num" w:pos="1141"/>
        </w:tabs>
        <w:ind w:left="1141" w:hanging="360"/>
      </w:pPr>
      <w:rPr/>
    </w:lvl>
    <w:lvl w:ilvl="2">
      <w:start w:val="1"/>
      <w:numFmt w:val="decimal"/>
      <w:lvlText w:val="%3."/>
      <w:lvlJc w:val="left"/>
      <w:pPr>
        <w:tabs>
          <w:tab w:val="num" w:pos="1501"/>
        </w:tabs>
        <w:ind w:left="1501" w:hanging="360"/>
      </w:pPr>
      <w:rPr/>
    </w:lvl>
    <w:lvl w:ilvl="3">
      <w:start w:val="1"/>
      <w:numFmt w:val="decimal"/>
      <w:lvlText w:val="%4."/>
      <w:lvlJc w:val="left"/>
      <w:pPr>
        <w:tabs>
          <w:tab w:val="num" w:pos="1861"/>
        </w:tabs>
        <w:ind w:left="1861" w:hanging="360"/>
      </w:pPr>
      <w:rPr/>
    </w:lvl>
    <w:lvl w:ilvl="4">
      <w:start w:val="1"/>
      <w:numFmt w:val="decimal"/>
      <w:lvlText w:val="%5."/>
      <w:lvlJc w:val="left"/>
      <w:pPr>
        <w:tabs>
          <w:tab w:val="num" w:pos="2221"/>
        </w:tabs>
        <w:ind w:left="2221" w:hanging="360"/>
      </w:pPr>
      <w:rPr/>
    </w:lvl>
    <w:lvl w:ilvl="5">
      <w:start w:val="1"/>
      <w:numFmt w:val="decimal"/>
      <w:lvlText w:val="%6."/>
      <w:lvlJc w:val="left"/>
      <w:pPr>
        <w:tabs>
          <w:tab w:val="num" w:pos="2581"/>
        </w:tabs>
        <w:ind w:left="2581" w:hanging="360"/>
      </w:pPr>
      <w:rPr/>
    </w:lvl>
    <w:lvl w:ilvl="6">
      <w:start w:val="1"/>
      <w:numFmt w:val="decimal"/>
      <w:lvlText w:val="%7."/>
      <w:lvlJc w:val="left"/>
      <w:pPr>
        <w:tabs>
          <w:tab w:val="num" w:pos="2941"/>
        </w:tabs>
        <w:ind w:left="2941" w:hanging="360"/>
      </w:pPr>
      <w:rPr/>
    </w:lvl>
    <w:lvl w:ilvl="7">
      <w:start w:val="1"/>
      <w:numFmt w:val="decimal"/>
      <w:lvlText w:val="%8."/>
      <w:lvlJc w:val="left"/>
      <w:pPr>
        <w:tabs>
          <w:tab w:val="num" w:pos="3301"/>
        </w:tabs>
        <w:ind w:left="3301" w:hanging="360"/>
      </w:pPr>
      <w:rPr/>
    </w:lvl>
    <w:lvl w:ilvl="8">
      <w:start w:val="1"/>
      <w:numFmt w:val="decimal"/>
      <w:lvlText w:val="%9."/>
      <w:lvlJc w:val="left"/>
      <w:pPr>
        <w:tabs>
          <w:tab w:val="num" w:pos="3661"/>
        </w:tabs>
        <w:ind w:left="3661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5"/>
    <w:lvlOverride w:ilvl="0">
      <w:startOverride w:val="1"/>
    </w:lvlOverride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Ttulo1">
    <w:name w:val="Heading 1"/>
    <w:basedOn w:val="Ttulo"/>
    <w:qFormat/>
    <w:pPr>
      <w:spacing w:before="360" w:after="180"/>
    </w:pPr>
    <w:rPr>
      <w:rFonts w:ascii="Arial" w:hAnsi="Arial" w:eastAsia="Arial" w:cs="Arial"/>
      <w:b/>
      <w:bCs/>
      <w:color w:val="EA580C"/>
      <w:sz w:val="32"/>
      <w:szCs w:val="32"/>
    </w:rPr>
  </w:style>
  <w:style w:type="paragraph" w:styleId="Ttulo2">
    <w:name w:val="Heading 2"/>
    <w:basedOn w:val="Ttulo"/>
    <w:qFormat/>
    <w:pPr>
      <w:spacing w:before="240" w:after="120"/>
    </w:pPr>
    <w:rPr>
      <w:rFonts w:ascii="Arial" w:hAnsi="Arial" w:eastAsia="Arial" w:cs="Arial"/>
      <w:b/>
      <w:bCs/>
      <w:color w:val="7C3AED"/>
      <w:sz w:val="26"/>
      <w:szCs w:val="26"/>
    </w:rPr>
  </w:style>
  <w:style w:type="paragraph" w:styleId="Ttulo3">
    <w:name w:val="Heading 3"/>
    <w:basedOn w:val="Ttulo"/>
    <w:qFormat/>
    <w:pPr>
      <w:spacing w:before="180" w:after="100"/>
    </w:pPr>
    <w:rPr>
      <w:rFonts w:ascii="Arial" w:hAnsi="Arial" w:eastAsia="Arial" w:cs="Arial"/>
      <w:b/>
      <w:bCs/>
      <w:color w:val="059669"/>
      <w:sz w:val="22"/>
      <w:szCs w:val="22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Ancla de nota al pi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Ancla de nota final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Smbolosdenumeracin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CO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LibreOffice/7.3.7.2$Linux_X86_64 LibreOffice_project/30$Build-2</Application>
  <AppVersion>15.0000</AppVersion>
  <Pages>13</Pages>
  <Words>2050</Words>
  <Characters>11633</Characters>
  <CharactersWithSpaces>13668</CharactersWithSpaces>
  <Paragraphs>267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2026-05-13T20:20:49Z</dcterms:created>
  <dc:creator>Un-named</dc:creator>
  <dc:description/>
  <dc:language>es-CO</dc:language>
  <cp:lastModifiedBy/>
  <dcterms:modified xsi:type="dcterms:W3CDTF">2026-05-15T20:11:19Z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