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Pemutakhiran Kerangka Geospasial dan Muatan Wilkerstat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1112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Sabtu, enam bulan September, tahun dua ribu dua puluh lima, (06/09/2025)</w:t>
      </w:r>
      <w:r w:rsidRPr="005E06BF">
        <w:rPr>
          <w:rFonts w:ascii="Arial" w:hAnsi="Arial" w:cs="Arial"/>
        </w:rPr>
        <w:t>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Hadi Karepesina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8101 1302 0684 0005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RT 14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4E377E2E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Pemutakhiran Kerangka Geospasial dan Muatan Wilkerstat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F52FC7" w:rsidRPr="00F52FC7">
        <w:rPr>
          <w:rFonts w:ascii="Arial" w:hAnsi="Arial" w:cs="Arial"/>
        </w:rPr>
        <w:t>1112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Pemutakhiran Kerangka Geospasial dan Muatan Wilkerstat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Pemutakhiran Kerangka Geospasial dan Muatan Wilkerstat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Pemutakhiran Kerangka Geospasial dan Muatan Wilkerstat sebagaimana dimaksud dalam angka 3 di atas, berupa dokumen hasil Pemutakhiran Kerangka Geospasial dan Muatan Wilkerstat, sejumlah 1 Project.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(Hadi Karepesina)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Pemutakhiran Kerangka Geospasial dan Muatan Wilkerstat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1112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Pemutakhiran Kerangka Geospasial dan Muatan Wilkerstat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6 September 2025 sampai dengan tanggal 6 September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Project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  <w:rsid w:val="00F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Galih Pramono</cp:lastModifiedBy>
  <cp:revision>6</cp:revision>
  <dcterms:created xsi:type="dcterms:W3CDTF">2025-08-22T17:02:00Z</dcterms:created>
  <dcterms:modified xsi:type="dcterms:W3CDTF">2025-09-18T00:03:00Z</dcterms:modified>
</cp:coreProperties>
</file>