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KSA Jagung Agustus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111</w:t>
      </w:r>
    </w:p>
    <w:p w14:paraId="22C115DD" w14:textId="77777777" w:rsidR="009709AB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D5F783" w14:textId="602FBF0C" w:rsidR="00610BCB" w:rsidRPr="00802677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709AB">
        <w:rPr>
          <w:rFonts w:ascii="Bookman Old Style" w:hAnsi="Bookman Old Style"/>
          <w:sz w:val="24"/>
          <w:szCs w:val="24"/>
        </w:rPr>
        <w:t>Pada hari ini Kamis, tiga puluh satu bulan Juli, tahun dua ribu dua puluh lima, (31/07/2025),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Tanah Merah, bertindak untuk dan atas nama BPS Kabupaten Boven Digoel,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kamu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Jl. Contoh No. 456, Kelurahan DEF, Kecamatan UVW,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KSA Jagung Agustus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KSA Jagung Agustus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1 Agustus 2025 sampai dengan tanggal 31 Agustus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4.052.000</w:t>
      </w:r>
      <w:r w:rsidRPr="00802677">
        <w:rPr>
          <w:rFonts w:ascii="Bookman Old Style" w:hAnsi="Bookman Old Style"/>
          <w:sz w:val="24"/>
          <w:szCs w:val="24"/>
        </w:rPr>
        <w:t xml:space="preserve"> (Empat juta lima puluh dua ribu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31 Agustus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kamu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9709AB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2025-08-22T17:00:00Z</dcterms:created>
  <dcterms:modified xsi:type="dcterms:W3CDTF">2025-08-23T07:10:00Z</dcterms:modified>
</cp:coreProperties>
</file>