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1620153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13E3B89A" w14:textId="31115A7F" w:rsidR="00C84E4A" w:rsidRDefault="00C84E4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2DB0A8" wp14:editId="29229E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273B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309785" wp14:editId="1231C7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E1F6D1" w14:textId="2CFA28DF" w:rsidR="00C84E4A" w:rsidRDefault="00C84E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Jeroen Schonkeren</w:t>
                                    </w:r>
                                  </w:p>
                                </w:sdtContent>
                              </w:sdt>
                              <w:p w14:paraId="13C6A09F" w14:textId="46C22D9E" w:rsidR="00C84E4A" w:rsidRDefault="00C84E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043B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458729@student.fontys.nl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3097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E1F6D1" w14:textId="2CFA28DF" w:rsidR="00C84E4A" w:rsidRDefault="00C84E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Jeroen Schonkeren</w:t>
                              </w:r>
                            </w:p>
                          </w:sdtContent>
                        </w:sdt>
                        <w:p w14:paraId="13C6A09F" w14:textId="46C22D9E" w:rsidR="00C84E4A" w:rsidRDefault="00C84E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043B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458729@student.fontys.nl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1CD119" wp14:editId="66D52F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605DF" w14:textId="499B8326" w:rsidR="00C84E4A" w:rsidRDefault="00C84E4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Onderzoek infrarood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FBF542" w14:textId="77777777" w:rsidR="00C84E4A" w:rsidRDefault="00C84E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1CD11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26605DF" w14:textId="499B8326" w:rsidR="00C84E4A" w:rsidRDefault="00C84E4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Onderzoek infrarood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FBF542" w14:textId="77777777" w:rsidR="00C84E4A" w:rsidRDefault="00C84E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5D6F5E" w14:textId="01C9788E" w:rsidR="00C84E4A" w:rsidRDefault="00137B76">
          <w:pPr>
            <w:spacing w:after="160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8DA0F7C" wp14:editId="1F473F03">
                <wp:simplePos x="0" y="0"/>
                <wp:positionH relativeFrom="margin">
                  <wp:align>right</wp:align>
                </wp:positionH>
                <wp:positionV relativeFrom="paragraph">
                  <wp:posOffset>2170430</wp:posOffset>
                </wp:positionV>
                <wp:extent cx="5731510" cy="1791335"/>
                <wp:effectExtent l="0" t="0" r="2540" b="0"/>
                <wp:wrapTight wrapText="bothSides">
                  <wp:wrapPolygon edited="0">
                    <wp:start x="0" y="0"/>
                    <wp:lineTo x="0" y="21363"/>
                    <wp:lineTo x="21538" y="21363"/>
                    <wp:lineTo x="21538" y="0"/>
                    <wp:lineTo x="0" y="0"/>
                  </wp:wrapPolygon>
                </wp:wrapTight>
                <wp:docPr id="1" name="Picture 1" descr="What Is Infrared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hat Is Infrared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79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84E4A">
            <w:rPr>
              <w:lang w:val="en-US"/>
            </w:rPr>
            <w:br w:type="page"/>
          </w:r>
        </w:p>
      </w:sdtContent>
    </w:sdt>
    <w:sdt>
      <w:sdtPr>
        <w:id w:val="1499614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0D9C45A3" w14:textId="0345ED67" w:rsidR="0028594C" w:rsidRDefault="0028594C">
          <w:pPr>
            <w:pStyle w:val="TOCHeading"/>
          </w:pPr>
          <w:r>
            <w:t>Contents</w:t>
          </w:r>
        </w:p>
        <w:p w14:paraId="433EEC5D" w14:textId="096F83FA" w:rsidR="000A7DE9" w:rsidRDefault="002859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95155" w:history="1">
            <w:r w:rsidR="000A7DE9" w:rsidRPr="00E1683E">
              <w:rPr>
                <w:rStyle w:val="Hyperlink"/>
                <w:noProof/>
                <w:lang w:val="en-US"/>
              </w:rPr>
              <w:t>Introductie</w:t>
            </w:r>
            <w:r w:rsidR="000A7DE9">
              <w:rPr>
                <w:noProof/>
                <w:webHidden/>
              </w:rPr>
              <w:tab/>
            </w:r>
            <w:r w:rsidR="000A7DE9">
              <w:rPr>
                <w:noProof/>
                <w:webHidden/>
              </w:rPr>
              <w:fldChar w:fldCharType="begin"/>
            </w:r>
            <w:r w:rsidR="000A7DE9">
              <w:rPr>
                <w:noProof/>
                <w:webHidden/>
              </w:rPr>
              <w:instrText xml:space="preserve"> PAGEREF _Toc116995155 \h </w:instrText>
            </w:r>
            <w:r w:rsidR="000A7DE9">
              <w:rPr>
                <w:noProof/>
                <w:webHidden/>
              </w:rPr>
            </w:r>
            <w:r w:rsidR="000A7DE9">
              <w:rPr>
                <w:noProof/>
                <w:webHidden/>
              </w:rPr>
              <w:fldChar w:fldCharType="separate"/>
            </w:r>
            <w:r w:rsidR="000A7DE9">
              <w:rPr>
                <w:noProof/>
                <w:webHidden/>
              </w:rPr>
              <w:t>2</w:t>
            </w:r>
            <w:r w:rsidR="000A7DE9">
              <w:rPr>
                <w:noProof/>
                <w:webHidden/>
              </w:rPr>
              <w:fldChar w:fldCharType="end"/>
            </w:r>
          </w:hyperlink>
        </w:p>
        <w:p w14:paraId="5FFE8326" w14:textId="26DA5C66" w:rsidR="000A7DE9" w:rsidRDefault="000A7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995156" w:history="1">
            <w:r w:rsidRPr="00E1683E">
              <w:rPr>
                <w:rStyle w:val="Hyperlink"/>
                <w:noProof/>
                <w:lang w:val="nl-NL"/>
              </w:rPr>
              <w:t>Onderzoeksvragen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4111" w14:textId="63D0D0A1" w:rsidR="000A7DE9" w:rsidRDefault="000A7D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995157" w:history="1">
            <w:r w:rsidRPr="00E1683E">
              <w:rPr>
                <w:rStyle w:val="Hyperlink"/>
                <w:noProof/>
                <w:lang w:val="nl-NL"/>
              </w:rPr>
              <w:t>Hoofdvraag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F11C" w14:textId="18DF5B87" w:rsidR="000A7DE9" w:rsidRDefault="000A7D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995158" w:history="1">
            <w:r w:rsidRPr="00E1683E">
              <w:rPr>
                <w:rStyle w:val="Hyperlink"/>
                <w:noProof/>
                <w:lang w:val="nl-NL"/>
              </w:rPr>
              <w:t>Deelvragen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8109" w14:textId="43256E8B" w:rsidR="000A7DE9" w:rsidRDefault="000A7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995159" w:history="1">
            <w:r w:rsidRPr="00E1683E">
              <w:rPr>
                <w:rStyle w:val="Hyperlink"/>
                <w:noProof/>
                <w:lang w:val="nl-NL"/>
              </w:rPr>
              <w:t>Werking afstandsbediening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0326" w14:textId="641CDA91" w:rsidR="000A7DE9" w:rsidRDefault="000A7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995160" w:history="1">
            <w:r w:rsidRPr="00E1683E">
              <w:rPr>
                <w:rStyle w:val="Hyperlink"/>
                <w:noProof/>
                <w:lang w:val="nl-NL"/>
              </w:rPr>
              <w:t>Welke sender en receiver gaan wij gebruiken?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8A38" w14:textId="4F3D753A" w:rsidR="000A7DE9" w:rsidRDefault="000A7D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995161" w:history="1">
            <w:r w:rsidRPr="00E1683E">
              <w:rPr>
                <w:rStyle w:val="Hyperlink"/>
                <w:noProof/>
                <w:lang w:val="nl-NL"/>
              </w:rPr>
              <w:t>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4FC5" w14:textId="5AC6A1C9" w:rsidR="000A7DE9" w:rsidRDefault="000A7D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995162" w:history="1">
            <w:r w:rsidRPr="00E1683E">
              <w:rPr>
                <w:rStyle w:val="Hyperlink"/>
                <w:noProof/>
                <w:lang w:val="nl-NL"/>
              </w:rPr>
              <w:t>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3912" w14:textId="5C8178FC" w:rsidR="000A7DE9" w:rsidRDefault="000A7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16995163" w:history="1">
            <w:r w:rsidRPr="00E1683E">
              <w:rPr>
                <w:rStyle w:val="Hyperlink"/>
                <w:noProof/>
                <w:lang w:val="nl-NL"/>
              </w:rPr>
              <w:t>Hoe kunnen we RC5 naar onze benodigdheden aanpassen?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2B9F" w14:textId="3E822EB9" w:rsidR="0028594C" w:rsidRDefault="0028594C">
          <w:r>
            <w:rPr>
              <w:b/>
              <w:bCs/>
              <w:noProof/>
            </w:rPr>
            <w:fldChar w:fldCharType="end"/>
          </w:r>
        </w:p>
      </w:sdtContent>
    </w:sdt>
    <w:p w14:paraId="5F9A7FB4" w14:textId="6B7B6D39" w:rsidR="00583310" w:rsidRDefault="0028594C" w:rsidP="000450E9">
      <w:pPr>
        <w:pStyle w:val="Heading1"/>
        <w:rPr>
          <w:lang w:val="en-US"/>
        </w:rPr>
      </w:pPr>
      <w:r>
        <w:br w:type="page"/>
      </w:r>
      <w:bookmarkStart w:id="0" w:name="_Toc116995155"/>
      <w:proofErr w:type="spellStart"/>
      <w:r w:rsidR="000450E9">
        <w:rPr>
          <w:lang w:val="en-US"/>
        </w:rPr>
        <w:lastRenderedPageBreak/>
        <w:t>Introductie</w:t>
      </w:r>
      <w:bookmarkEnd w:id="0"/>
      <w:proofErr w:type="spellEnd"/>
      <w:r w:rsidR="007D0068">
        <w:rPr>
          <w:lang w:val="en-US"/>
        </w:rPr>
        <w:t xml:space="preserve"> </w:t>
      </w:r>
    </w:p>
    <w:p w14:paraId="791A1C6A" w14:textId="0BE5B1FF" w:rsidR="00036FD3" w:rsidRDefault="00191AF2" w:rsidP="000450E9">
      <w:pPr>
        <w:rPr>
          <w:lang w:val="nl-NL"/>
        </w:rPr>
      </w:pPr>
      <w:r w:rsidRPr="00191AF2">
        <w:rPr>
          <w:lang w:val="nl-NL"/>
        </w:rPr>
        <w:t>In dit semester, semester 3, mogen we ze</w:t>
      </w:r>
      <w:r>
        <w:rPr>
          <w:lang w:val="nl-NL"/>
        </w:rPr>
        <w:t xml:space="preserve">lf kiezen welk project we gaan maken. Dit project hebben we gekozen om </w:t>
      </w:r>
      <w:proofErr w:type="spellStart"/>
      <w:r>
        <w:rPr>
          <w:lang w:val="nl-NL"/>
        </w:rPr>
        <w:t>battlebots</w:t>
      </w:r>
      <w:proofErr w:type="spellEnd"/>
      <w:r>
        <w:rPr>
          <w:lang w:val="nl-NL"/>
        </w:rPr>
        <w:t xml:space="preserve"> te maken, met een wedstrijd server erbij. </w:t>
      </w:r>
      <w:r w:rsidR="002B2400">
        <w:rPr>
          <w:lang w:val="nl-NL"/>
        </w:rPr>
        <w:t xml:space="preserve">De bots moeten zonder fysieke schade kunnen aanvallen, waarbij we hebben gekozen voor een infrarood schietsysteem. Infrarood is hier perfect voor, omdat dit onzichtbaar is voor het blote oog, en </w:t>
      </w:r>
      <w:r w:rsidR="00A40C4B">
        <w:rPr>
          <w:lang w:val="nl-NL"/>
        </w:rPr>
        <w:t>geprogrammeerd kan worden met</w:t>
      </w:r>
      <w:r w:rsidR="00036FD3">
        <w:rPr>
          <w:lang w:val="nl-NL"/>
        </w:rPr>
        <w:t xml:space="preserve"> berichten, zodat de ‘schieter’ identificeerbaar is.</w:t>
      </w:r>
    </w:p>
    <w:p w14:paraId="05EA49D9" w14:textId="77777777" w:rsidR="00036FD3" w:rsidRDefault="00036FD3">
      <w:pPr>
        <w:spacing w:after="160"/>
        <w:rPr>
          <w:lang w:val="nl-NL"/>
        </w:rPr>
      </w:pPr>
      <w:r>
        <w:rPr>
          <w:lang w:val="nl-NL"/>
        </w:rPr>
        <w:br w:type="page"/>
      </w:r>
    </w:p>
    <w:p w14:paraId="21386775" w14:textId="4C2C28BF" w:rsidR="000450E9" w:rsidRDefault="00D00C3D" w:rsidP="00D00C3D">
      <w:pPr>
        <w:pStyle w:val="Heading1"/>
        <w:rPr>
          <w:lang w:val="nl-NL"/>
        </w:rPr>
      </w:pPr>
      <w:bookmarkStart w:id="1" w:name="_Toc116995156"/>
      <w:r>
        <w:rPr>
          <w:lang w:val="nl-NL"/>
        </w:rPr>
        <w:lastRenderedPageBreak/>
        <w:t>Onderzoeksvragen</w:t>
      </w:r>
      <w:bookmarkEnd w:id="1"/>
    </w:p>
    <w:p w14:paraId="552417DA" w14:textId="6494D97A" w:rsidR="00D00C3D" w:rsidRPr="00D00C3D" w:rsidRDefault="00D00C3D" w:rsidP="00D00C3D">
      <w:pPr>
        <w:pStyle w:val="Heading2"/>
        <w:rPr>
          <w:lang w:val="nl-NL"/>
        </w:rPr>
      </w:pPr>
      <w:bookmarkStart w:id="2" w:name="_Toc116995157"/>
      <w:r>
        <w:rPr>
          <w:lang w:val="nl-NL"/>
        </w:rPr>
        <w:t>Hoofdvraag</w:t>
      </w:r>
      <w:bookmarkEnd w:id="2"/>
    </w:p>
    <w:p w14:paraId="17FD478C" w14:textId="53CA6360" w:rsidR="00D00C3D" w:rsidRDefault="00D00C3D" w:rsidP="00D00C3D">
      <w:pPr>
        <w:rPr>
          <w:lang w:val="nl-NL"/>
        </w:rPr>
      </w:pPr>
      <w:r>
        <w:rPr>
          <w:lang w:val="nl-NL"/>
        </w:rPr>
        <w:t xml:space="preserve">Hoe kunnen wij infrarood als wapen gebruiken op onze </w:t>
      </w:r>
      <w:proofErr w:type="spellStart"/>
      <w:r>
        <w:rPr>
          <w:lang w:val="nl-NL"/>
        </w:rPr>
        <w:t>battlebot</w:t>
      </w:r>
      <w:proofErr w:type="spellEnd"/>
      <w:r>
        <w:rPr>
          <w:lang w:val="nl-NL"/>
        </w:rPr>
        <w:t>?</w:t>
      </w:r>
    </w:p>
    <w:p w14:paraId="16532C26" w14:textId="0FD17238" w:rsidR="00D00C3D" w:rsidRDefault="00D00C3D" w:rsidP="00D00C3D">
      <w:pPr>
        <w:rPr>
          <w:lang w:val="nl-NL"/>
        </w:rPr>
      </w:pPr>
    </w:p>
    <w:p w14:paraId="71177B99" w14:textId="4DFE8AC9" w:rsidR="00D00C3D" w:rsidRDefault="00D00C3D" w:rsidP="00D00C3D">
      <w:pPr>
        <w:pStyle w:val="Heading2"/>
        <w:rPr>
          <w:lang w:val="nl-NL"/>
        </w:rPr>
      </w:pPr>
      <w:bookmarkStart w:id="3" w:name="_Toc116995158"/>
      <w:r>
        <w:rPr>
          <w:lang w:val="nl-NL"/>
        </w:rPr>
        <w:t>Deelvragen</w:t>
      </w:r>
      <w:bookmarkEnd w:id="3"/>
    </w:p>
    <w:p w14:paraId="2D0E93FE" w14:textId="31C3E071" w:rsidR="004812EC" w:rsidRDefault="004F4FDE" w:rsidP="00C079B4">
      <w:pPr>
        <w:rPr>
          <w:lang w:val="nl-NL"/>
        </w:rPr>
      </w:pPr>
      <w:r>
        <w:rPr>
          <w:lang w:val="nl-NL"/>
        </w:rPr>
        <w:t xml:space="preserve">Hoe werkt </w:t>
      </w:r>
      <w:r w:rsidR="00980A9A">
        <w:rPr>
          <w:lang w:val="nl-NL"/>
        </w:rPr>
        <w:t>een afstandsbediening?</w:t>
      </w:r>
    </w:p>
    <w:p w14:paraId="4286114A" w14:textId="061FE996" w:rsidR="00A92D76" w:rsidRDefault="00A92D76" w:rsidP="00C079B4">
      <w:pPr>
        <w:rPr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sender</w:t>
      </w:r>
      <w:proofErr w:type="spellEnd"/>
      <w:r>
        <w:rPr>
          <w:lang w:val="nl-NL"/>
        </w:rPr>
        <w:t xml:space="preserve"> en receiver gaan wij gebruiken?</w:t>
      </w:r>
    </w:p>
    <w:p w14:paraId="612CDBDB" w14:textId="0283864A" w:rsidR="00331C7A" w:rsidRDefault="00331C7A" w:rsidP="00C079B4">
      <w:pPr>
        <w:rPr>
          <w:lang w:val="nl-NL"/>
        </w:rPr>
      </w:pPr>
      <w:r>
        <w:rPr>
          <w:lang w:val="nl-NL"/>
        </w:rPr>
        <w:t xml:space="preserve">Hoe kunnen we </w:t>
      </w:r>
      <w:r w:rsidR="0046386F">
        <w:rPr>
          <w:lang w:val="nl-NL"/>
        </w:rPr>
        <w:t>RC5</w:t>
      </w:r>
      <w:r>
        <w:rPr>
          <w:lang w:val="nl-NL"/>
        </w:rPr>
        <w:t xml:space="preserve"> </w:t>
      </w:r>
      <w:r w:rsidR="008617AF">
        <w:rPr>
          <w:lang w:val="nl-NL"/>
        </w:rPr>
        <w:t>naar onze benodigdheden aanpassen</w:t>
      </w:r>
      <w:r>
        <w:rPr>
          <w:lang w:val="nl-NL"/>
        </w:rPr>
        <w:t>?</w:t>
      </w:r>
    </w:p>
    <w:p w14:paraId="72BE0927" w14:textId="318F7C62" w:rsidR="00331C7A" w:rsidRDefault="00331C7A" w:rsidP="00C079B4">
      <w:pPr>
        <w:rPr>
          <w:lang w:val="nl-NL"/>
        </w:rPr>
      </w:pPr>
    </w:p>
    <w:p w14:paraId="65D7C90C" w14:textId="77777777" w:rsidR="001200E8" w:rsidRDefault="001200E8">
      <w:pPr>
        <w:spacing w:after="160"/>
        <w:rPr>
          <w:rFonts w:eastAsiaTheme="majorEastAsia" w:cstheme="majorBidi"/>
          <w:b/>
          <w:sz w:val="36"/>
          <w:szCs w:val="32"/>
          <w:lang w:val="nl-NL"/>
        </w:rPr>
      </w:pPr>
      <w:r>
        <w:rPr>
          <w:lang w:val="nl-NL"/>
        </w:rPr>
        <w:br w:type="page"/>
      </w:r>
    </w:p>
    <w:p w14:paraId="68A377FE" w14:textId="0FED9173" w:rsidR="00331C7A" w:rsidRDefault="001200E8" w:rsidP="001200E8">
      <w:pPr>
        <w:pStyle w:val="Heading1"/>
        <w:rPr>
          <w:lang w:val="nl-NL"/>
        </w:rPr>
      </w:pPr>
      <w:bookmarkStart w:id="4" w:name="_Toc116995159"/>
      <w:r>
        <w:rPr>
          <w:lang w:val="nl-NL"/>
        </w:rPr>
        <w:lastRenderedPageBreak/>
        <w:t>Werking afstandsbediening</w:t>
      </w:r>
      <w:bookmarkEnd w:id="4"/>
    </w:p>
    <w:p w14:paraId="27F19330" w14:textId="3B07F39C" w:rsidR="00C153D3" w:rsidRDefault="00553F10" w:rsidP="00C153D3">
      <w:pPr>
        <w:rPr>
          <w:lang w:val="nl-NL"/>
        </w:rPr>
      </w:pPr>
      <w:r>
        <w:rPr>
          <w:lang w:val="nl-NL"/>
        </w:rPr>
        <w:t xml:space="preserve">De meeste afstandsbedieningen werken met infrarood signalen. Deze signalen </w:t>
      </w:r>
      <w:r w:rsidR="000F350A">
        <w:rPr>
          <w:lang w:val="nl-NL"/>
        </w:rPr>
        <w:t xml:space="preserve">zijn bepaalde protocollen, die een bedrijf heeft ontwikkeld. Zo hebben </w:t>
      </w:r>
      <w:r w:rsidR="00195321">
        <w:rPr>
          <w:lang w:val="nl-NL"/>
        </w:rPr>
        <w:t>P</w:t>
      </w:r>
      <w:r w:rsidR="000F350A">
        <w:rPr>
          <w:lang w:val="nl-NL"/>
        </w:rPr>
        <w:t xml:space="preserve">hilips, </w:t>
      </w:r>
      <w:r w:rsidR="00195321">
        <w:rPr>
          <w:lang w:val="nl-NL"/>
        </w:rPr>
        <w:t>S</w:t>
      </w:r>
      <w:r w:rsidR="000F350A">
        <w:rPr>
          <w:lang w:val="nl-NL"/>
        </w:rPr>
        <w:t>amsung</w:t>
      </w:r>
      <w:r w:rsidR="002A031A">
        <w:rPr>
          <w:lang w:val="nl-NL"/>
        </w:rPr>
        <w:t xml:space="preserve">, </w:t>
      </w:r>
      <w:r w:rsidR="00195321">
        <w:rPr>
          <w:lang w:val="nl-NL"/>
        </w:rPr>
        <w:t>S</w:t>
      </w:r>
      <w:r w:rsidR="002A031A">
        <w:rPr>
          <w:lang w:val="nl-NL"/>
        </w:rPr>
        <w:t xml:space="preserve">ony, </w:t>
      </w:r>
      <w:r w:rsidR="00195321">
        <w:rPr>
          <w:lang w:val="nl-NL"/>
        </w:rPr>
        <w:t>C</w:t>
      </w:r>
      <w:r w:rsidR="002A031A">
        <w:rPr>
          <w:lang w:val="nl-NL"/>
        </w:rPr>
        <w:t>i</w:t>
      </w:r>
      <w:r w:rsidR="00195321">
        <w:rPr>
          <w:lang w:val="nl-NL"/>
        </w:rPr>
        <w:t>sco en Panasonic allemaal een eigen protocol. Een Philips afstandsbediening zal dus niet werken op een Samsung tv</w:t>
      </w:r>
      <w:r w:rsidR="00786E51">
        <w:rPr>
          <w:lang w:val="nl-NL"/>
        </w:rPr>
        <w:t>.</w:t>
      </w:r>
    </w:p>
    <w:p w14:paraId="3B196DBB" w14:textId="59937267" w:rsidR="00B41B4E" w:rsidRDefault="00B41B4E" w:rsidP="00C153D3">
      <w:pPr>
        <w:rPr>
          <w:lang w:val="nl-NL"/>
        </w:rPr>
      </w:pPr>
    </w:p>
    <w:p w14:paraId="0898C099" w14:textId="48D38BF6" w:rsidR="00B41B4E" w:rsidRDefault="00B41B4E" w:rsidP="00C153D3">
      <w:pPr>
        <w:rPr>
          <w:lang w:val="nl-NL"/>
        </w:rPr>
      </w:pPr>
      <w:r>
        <w:rPr>
          <w:noProof/>
        </w:rPr>
        <w:drawing>
          <wp:inline distT="0" distB="0" distL="0" distR="0" wp14:anchorId="71294925" wp14:editId="50A0EDE7">
            <wp:extent cx="5731510" cy="2317115"/>
            <wp:effectExtent l="0" t="0" r="2540" b="6985"/>
            <wp:docPr id="2" name="Picture 2" descr="Philips RC5 Infrared Transmission Protocol | Online Documentation for  Altium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ilips RC5 Infrared Transmission Protocol | Online Documentation for  Altium Produc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3C6C" w14:textId="6EF3F630" w:rsidR="00B41B4E" w:rsidRDefault="00B41B4E" w:rsidP="00C153D3">
      <w:pPr>
        <w:rPr>
          <w:lang w:val="nl-NL"/>
        </w:rPr>
      </w:pPr>
    </w:p>
    <w:p w14:paraId="2038927D" w14:textId="5D1EB4DE" w:rsidR="00B41B4E" w:rsidRDefault="00B41B4E" w:rsidP="00C153D3">
      <w:pPr>
        <w:rPr>
          <w:lang w:val="nl-NL"/>
        </w:rPr>
      </w:pPr>
      <w:r>
        <w:rPr>
          <w:lang w:val="nl-NL"/>
        </w:rPr>
        <w:t xml:space="preserve">Hierboven zie je een protocol van Philips. Hier gaat het om het RC5 protocol. </w:t>
      </w:r>
      <w:r w:rsidR="0071584E">
        <w:rPr>
          <w:lang w:val="nl-NL"/>
        </w:rPr>
        <w:t xml:space="preserve">Hier zie je de start bits, </w:t>
      </w:r>
      <w:proofErr w:type="spellStart"/>
      <w:r w:rsidR="0071584E">
        <w:rPr>
          <w:lang w:val="nl-NL"/>
        </w:rPr>
        <w:t>toggle</w:t>
      </w:r>
      <w:proofErr w:type="spellEnd"/>
      <w:r w:rsidR="0071584E">
        <w:rPr>
          <w:lang w:val="nl-NL"/>
        </w:rPr>
        <w:t xml:space="preserve"> bits, </w:t>
      </w:r>
      <w:proofErr w:type="spellStart"/>
      <w:r w:rsidR="0071584E">
        <w:rPr>
          <w:lang w:val="nl-NL"/>
        </w:rPr>
        <w:t>address</w:t>
      </w:r>
      <w:proofErr w:type="spellEnd"/>
      <w:r w:rsidR="0071584E">
        <w:rPr>
          <w:lang w:val="nl-NL"/>
        </w:rPr>
        <w:t xml:space="preserve"> en de </w:t>
      </w:r>
      <w:proofErr w:type="spellStart"/>
      <w:r w:rsidR="0071584E">
        <w:rPr>
          <w:lang w:val="nl-NL"/>
        </w:rPr>
        <w:t>command</w:t>
      </w:r>
      <w:proofErr w:type="spellEnd"/>
      <w:r w:rsidR="00132FB7">
        <w:rPr>
          <w:lang w:val="nl-NL"/>
        </w:rPr>
        <w:t xml:space="preserve">. Deze zouden wij om kunnen toveren naar ons eigen protocol, zodat elke </w:t>
      </w:r>
      <w:r w:rsidR="0020254E">
        <w:rPr>
          <w:lang w:val="nl-NL"/>
        </w:rPr>
        <w:t>bot een eigen ID heeft, zodat je kan weten door wie je geraakt bent.</w:t>
      </w:r>
    </w:p>
    <w:p w14:paraId="7E0D9A63" w14:textId="1150DB23" w:rsidR="0020254E" w:rsidRDefault="0020254E" w:rsidP="00C153D3">
      <w:pPr>
        <w:rPr>
          <w:lang w:val="nl-NL"/>
        </w:rPr>
      </w:pPr>
    </w:p>
    <w:p w14:paraId="65F397AB" w14:textId="6A72BA85" w:rsidR="00A92D76" w:rsidRDefault="000D6446" w:rsidP="000D6446">
      <w:pPr>
        <w:pStyle w:val="Heading1"/>
        <w:rPr>
          <w:lang w:val="nl-NL"/>
        </w:rPr>
      </w:pPr>
      <w:bookmarkStart w:id="5" w:name="_Toc116995160"/>
      <w:r>
        <w:rPr>
          <w:lang w:val="nl-NL"/>
        </w:rPr>
        <w:t xml:space="preserve">Welke </w:t>
      </w:r>
      <w:proofErr w:type="spellStart"/>
      <w:r>
        <w:rPr>
          <w:lang w:val="nl-NL"/>
        </w:rPr>
        <w:t>sender</w:t>
      </w:r>
      <w:proofErr w:type="spellEnd"/>
      <w:r>
        <w:rPr>
          <w:lang w:val="nl-NL"/>
        </w:rPr>
        <w:t xml:space="preserve"> en receiver gaan wij gebruiken?</w:t>
      </w:r>
      <w:bookmarkEnd w:id="5"/>
    </w:p>
    <w:p w14:paraId="7DC73D36" w14:textId="29002CC2" w:rsidR="0020254E" w:rsidRDefault="004812EC" w:rsidP="0052156B">
      <w:pPr>
        <w:pStyle w:val="Heading2"/>
        <w:rPr>
          <w:lang w:val="nl-NL"/>
        </w:rPr>
      </w:pPr>
      <w:bookmarkStart w:id="6" w:name="_Toc116995161"/>
      <w:proofErr w:type="spellStart"/>
      <w:r>
        <w:rPr>
          <w:lang w:val="nl-NL"/>
        </w:rPr>
        <w:t>Sender</w:t>
      </w:r>
      <w:bookmarkEnd w:id="6"/>
      <w:proofErr w:type="spellEnd"/>
    </w:p>
    <w:p w14:paraId="06C1D297" w14:textId="093D9E95" w:rsidR="0052156B" w:rsidRDefault="0052156B" w:rsidP="0052156B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sender</w:t>
      </w:r>
      <w:proofErr w:type="spellEnd"/>
      <w:r>
        <w:rPr>
          <w:lang w:val="nl-NL"/>
        </w:rPr>
        <w:t xml:space="preserve"> is gewoon een infrarood ledje. Dit ledje gaat heel snel aan en uit </w:t>
      </w:r>
      <w:r w:rsidR="00C76F4A">
        <w:rPr>
          <w:lang w:val="nl-NL"/>
        </w:rPr>
        <w:t xml:space="preserve">volgens het protocol. </w:t>
      </w:r>
      <w:r w:rsidR="00AD3BE3">
        <w:rPr>
          <w:lang w:val="nl-NL"/>
        </w:rPr>
        <w:t xml:space="preserve">Hiervoor zijn </w:t>
      </w:r>
      <w:proofErr w:type="spellStart"/>
      <w:r w:rsidR="00AD3BE3">
        <w:rPr>
          <w:lang w:val="nl-NL"/>
        </w:rPr>
        <w:t>libraries</w:t>
      </w:r>
      <w:proofErr w:type="spellEnd"/>
      <w:r w:rsidR="00AD3BE3">
        <w:rPr>
          <w:lang w:val="nl-NL"/>
        </w:rPr>
        <w:t xml:space="preserve"> beschikbaar, die dit gemakkelijk kunnen regelen. We zouden ervoor kunnen kiezen om dit zelf te programmeren, door</w:t>
      </w:r>
      <w:r w:rsidR="00DC1F6A">
        <w:rPr>
          <w:lang w:val="nl-NL"/>
        </w:rPr>
        <w:t xml:space="preserve"> timers in de </w:t>
      </w:r>
      <w:proofErr w:type="spellStart"/>
      <w:r w:rsidR="00DC1F6A">
        <w:rPr>
          <w:lang w:val="nl-NL"/>
        </w:rPr>
        <w:t>arduino</w:t>
      </w:r>
      <w:proofErr w:type="spellEnd"/>
      <w:r w:rsidR="00DC1F6A">
        <w:rPr>
          <w:lang w:val="nl-NL"/>
        </w:rPr>
        <w:t xml:space="preserve"> aan te passen</w:t>
      </w:r>
      <w:r w:rsidR="003E7429">
        <w:rPr>
          <w:lang w:val="nl-NL"/>
        </w:rPr>
        <w:t xml:space="preserve"> naar de gewenste frequentie</w:t>
      </w:r>
      <w:r w:rsidR="00DC1F6A">
        <w:rPr>
          <w:lang w:val="nl-NL"/>
        </w:rPr>
        <w:t xml:space="preserve">, maar we bereiken hier hetzelfde mee als wanneer we </w:t>
      </w:r>
      <w:proofErr w:type="spellStart"/>
      <w:r w:rsidR="00DC1F6A">
        <w:rPr>
          <w:lang w:val="nl-NL"/>
        </w:rPr>
        <w:t>libraries</w:t>
      </w:r>
      <w:proofErr w:type="spellEnd"/>
      <w:r w:rsidR="00DC1F6A">
        <w:rPr>
          <w:lang w:val="nl-NL"/>
        </w:rPr>
        <w:t xml:space="preserve"> gebruiken. </w:t>
      </w:r>
      <w:r w:rsidR="00461BA2">
        <w:rPr>
          <w:lang w:val="nl-NL"/>
        </w:rPr>
        <w:t>Ook de protocollen kunnen we naar onze eigen behoefte aanpassen.</w:t>
      </w:r>
    </w:p>
    <w:p w14:paraId="1BF96A03" w14:textId="4A64AB30" w:rsidR="00027DBD" w:rsidRDefault="00027DBD" w:rsidP="0052156B">
      <w:pPr>
        <w:rPr>
          <w:lang w:val="nl-NL"/>
        </w:rPr>
      </w:pPr>
    </w:p>
    <w:p w14:paraId="13082FD3" w14:textId="08995953" w:rsidR="00027DBD" w:rsidRDefault="00027DBD" w:rsidP="00027DBD">
      <w:pPr>
        <w:pStyle w:val="Heading2"/>
        <w:rPr>
          <w:lang w:val="nl-NL"/>
        </w:rPr>
      </w:pPr>
      <w:bookmarkStart w:id="7" w:name="_Toc116995162"/>
      <w:r>
        <w:rPr>
          <w:lang w:val="nl-NL"/>
        </w:rPr>
        <w:t>Receiver</w:t>
      </w:r>
      <w:bookmarkEnd w:id="7"/>
    </w:p>
    <w:p w14:paraId="7E04787A" w14:textId="0F12ADF3" w:rsidR="00904025" w:rsidRDefault="00904025" w:rsidP="00904025">
      <w:pPr>
        <w:rPr>
          <w:lang w:val="nl-NL"/>
        </w:rPr>
      </w:pPr>
      <w:r>
        <w:rPr>
          <w:lang w:val="nl-NL"/>
        </w:rPr>
        <w:t xml:space="preserve">Als receiver kunnen we gebruik maken van een </w:t>
      </w:r>
      <w:r w:rsidR="007837DA">
        <w:rPr>
          <w:lang w:val="nl-NL"/>
        </w:rPr>
        <w:t xml:space="preserve">IR Receiver die draait op een bepaalde frequentie. Deze frequenties zijn voorgeprogrammeerd, dus een </w:t>
      </w:r>
      <w:r w:rsidR="00034D7F">
        <w:rPr>
          <w:lang w:val="nl-NL"/>
        </w:rPr>
        <w:t xml:space="preserve">36khz receiver kun je niet gebruiken op een 38khz signaal. </w:t>
      </w:r>
      <w:r w:rsidR="00B60A4C">
        <w:rPr>
          <w:lang w:val="nl-NL"/>
        </w:rPr>
        <w:t xml:space="preserve">Deze receivers doen </w:t>
      </w:r>
      <w:r w:rsidR="009C2568">
        <w:rPr>
          <w:lang w:val="nl-NL"/>
        </w:rPr>
        <w:t>ook automatisch het signaal dem</w:t>
      </w:r>
      <w:r w:rsidR="00931CB7">
        <w:rPr>
          <w:lang w:val="nl-NL"/>
        </w:rPr>
        <w:t>oduleren</w:t>
      </w:r>
      <w:r w:rsidR="003263AB">
        <w:rPr>
          <w:lang w:val="nl-NL"/>
        </w:rPr>
        <w:t xml:space="preserve">, zodat er op de microcontroller een goed signaal binnenkomt, wat daarna </w:t>
      </w:r>
      <w:r w:rsidR="00C771A7">
        <w:rPr>
          <w:lang w:val="nl-NL"/>
        </w:rPr>
        <w:t xml:space="preserve">gedecodeerd kan worden door de </w:t>
      </w:r>
      <w:proofErr w:type="spellStart"/>
      <w:r w:rsidR="00C771A7">
        <w:rPr>
          <w:lang w:val="nl-NL"/>
        </w:rPr>
        <w:t>arduino</w:t>
      </w:r>
      <w:proofErr w:type="spellEnd"/>
      <w:r w:rsidR="009141D8">
        <w:rPr>
          <w:lang w:val="nl-NL"/>
        </w:rPr>
        <w:t>.</w:t>
      </w:r>
    </w:p>
    <w:p w14:paraId="5AA7F374" w14:textId="7833A179" w:rsidR="009141D8" w:rsidRDefault="009141D8" w:rsidP="00904025">
      <w:pPr>
        <w:rPr>
          <w:lang w:val="nl-NL"/>
        </w:rPr>
      </w:pPr>
    </w:p>
    <w:p w14:paraId="6FC69438" w14:textId="26D3074C" w:rsidR="009141D8" w:rsidRPr="00076A62" w:rsidRDefault="00076A62" w:rsidP="00904025">
      <w:pPr>
        <w:rPr>
          <w:lang w:val="nl-NL"/>
        </w:rPr>
      </w:pPr>
      <w:r>
        <w:rPr>
          <w:lang w:val="nl-NL"/>
        </w:rPr>
        <w:t xml:space="preserve">De receiver die wij van plan zijn te gaan gebruiken is de </w:t>
      </w:r>
      <w:r>
        <w:t>TSOP34836</w:t>
      </w:r>
      <w:r w:rsidRPr="00076A62">
        <w:rPr>
          <w:lang w:val="nl-NL"/>
        </w:rPr>
        <w:t>.</w:t>
      </w:r>
      <w:r>
        <w:rPr>
          <w:lang w:val="nl-NL"/>
        </w:rPr>
        <w:t xml:space="preserve"> Dit is een receiver die werkt op 36khz. Hierdoor vallen er wel een aantal </w:t>
      </w:r>
      <w:r w:rsidR="003C1BF3">
        <w:rPr>
          <w:lang w:val="nl-NL"/>
        </w:rPr>
        <w:t>protocollen af, omdat niet alles op 36khz werkt, maar dit is geen probleem, omdat er dan nog genoeg over blijven</w:t>
      </w:r>
      <w:r w:rsidR="000E34F2">
        <w:rPr>
          <w:lang w:val="nl-NL"/>
        </w:rPr>
        <w:t>. Wij gaan gebruik maken van het RC5 protocol van Philips, omdat dit protocol makkelijk en straight forward is.</w:t>
      </w:r>
      <w:r w:rsidR="00E81656">
        <w:rPr>
          <w:lang w:val="nl-NL"/>
        </w:rPr>
        <w:t xml:space="preserve"> Bovenstaande foto laat zien hoe dit protocol werkt.</w:t>
      </w:r>
    </w:p>
    <w:p w14:paraId="2B597542" w14:textId="21F43706" w:rsidR="00461BA2" w:rsidRDefault="00461BA2" w:rsidP="0052156B">
      <w:pPr>
        <w:rPr>
          <w:lang w:val="nl-NL"/>
        </w:rPr>
      </w:pPr>
    </w:p>
    <w:p w14:paraId="30EFB70C" w14:textId="4DFAD4DF" w:rsidR="008617AF" w:rsidRDefault="008617AF">
      <w:pPr>
        <w:spacing w:after="160"/>
        <w:rPr>
          <w:lang w:val="nl-NL"/>
        </w:rPr>
      </w:pPr>
      <w:r>
        <w:rPr>
          <w:lang w:val="nl-NL"/>
        </w:rPr>
        <w:br w:type="page"/>
      </w:r>
    </w:p>
    <w:p w14:paraId="2AC551B2" w14:textId="53F6A4BD" w:rsidR="00461BA2" w:rsidRPr="0052156B" w:rsidRDefault="008617AF" w:rsidP="0046386F">
      <w:pPr>
        <w:pStyle w:val="Heading1"/>
        <w:rPr>
          <w:lang w:val="nl-NL"/>
        </w:rPr>
      </w:pPr>
      <w:bookmarkStart w:id="8" w:name="_Toc116995163"/>
      <w:r>
        <w:rPr>
          <w:lang w:val="nl-NL"/>
        </w:rPr>
        <w:lastRenderedPageBreak/>
        <w:t xml:space="preserve">Hoe kunnen we </w:t>
      </w:r>
      <w:r w:rsidR="0046386F">
        <w:rPr>
          <w:lang w:val="nl-NL"/>
        </w:rPr>
        <w:t>RC5</w:t>
      </w:r>
      <w:r>
        <w:rPr>
          <w:lang w:val="nl-NL"/>
        </w:rPr>
        <w:t xml:space="preserve"> naar onze benodigdheden aanpassen?</w:t>
      </w:r>
      <w:bookmarkEnd w:id="8"/>
    </w:p>
    <w:sectPr w:rsidR="00461BA2" w:rsidRPr="0052156B" w:rsidSect="00C84E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0B"/>
    <w:rsid w:val="00027DBD"/>
    <w:rsid w:val="00034D7F"/>
    <w:rsid w:val="00036FD3"/>
    <w:rsid w:val="000450E9"/>
    <w:rsid w:val="00076A62"/>
    <w:rsid w:val="000A7DE9"/>
    <w:rsid w:val="000D0D8A"/>
    <w:rsid w:val="000D6446"/>
    <w:rsid w:val="000E34F2"/>
    <w:rsid w:val="000F350A"/>
    <w:rsid w:val="001200E8"/>
    <w:rsid w:val="00132FB7"/>
    <w:rsid w:val="00137B76"/>
    <w:rsid w:val="00191AF2"/>
    <w:rsid w:val="00195321"/>
    <w:rsid w:val="0020254E"/>
    <w:rsid w:val="0021460B"/>
    <w:rsid w:val="0028594C"/>
    <w:rsid w:val="002A031A"/>
    <w:rsid w:val="002B2400"/>
    <w:rsid w:val="002C300C"/>
    <w:rsid w:val="003043B5"/>
    <w:rsid w:val="003263AB"/>
    <w:rsid w:val="00331C7A"/>
    <w:rsid w:val="003C1BF3"/>
    <w:rsid w:val="003E7429"/>
    <w:rsid w:val="00421962"/>
    <w:rsid w:val="00461BA2"/>
    <w:rsid w:val="0046386F"/>
    <w:rsid w:val="004812EC"/>
    <w:rsid w:val="004F4FDE"/>
    <w:rsid w:val="0052156B"/>
    <w:rsid w:val="00553F10"/>
    <w:rsid w:val="0071584E"/>
    <w:rsid w:val="007837DA"/>
    <w:rsid w:val="00786E51"/>
    <w:rsid w:val="007C1D92"/>
    <w:rsid w:val="007D0068"/>
    <w:rsid w:val="008617AF"/>
    <w:rsid w:val="00904025"/>
    <w:rsid w:val="009141D8"/>
    <w:rsid w:val="00931CB7"/>
    <w:rsid w:val="00980A9A"/>
    <w:rsid w:val="009C2568"/>
    <w:rsid w:val="00A40C4B"/>
    <w:rsid w:val="00A92D76"/>
    <w:rsid w:val="00AD3BE3"/>
    <w:rsid w:val="00B41B4E"/>
    <w:rsid w:val="00B60A4C"/>
    <w:rsid w:val="00BA58F3"/>
    <w:rsid w:val="00C079B4"/>
    <w:rsid w:val="00C153D3"/>
    <w:rsid w:val="00C76F4A"/>
    <w:rsid w:val="00C771A7"/>
    <w:rsid w:val="00C84E4A"/>
    <w:rsid w:val="00D00C3D"/>
    <w:rsid w:val="00DC1F6A"/>
    <w:rsid w:val="00DE780E"/>
    <w:rsid w:val="00E271AF"/>
    <w:rsid w:val="00E81656"/>
    <w:rsid w:val="00ED1B27"/>
    <w:rsid w:val="00F0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91B14"/>
  <w15:chartTrackingRefBased/>
  <w15:docId w15:val="{91FEA43F-A9A3-42C8-95B9-FBCD823A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80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58F3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8F3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8F3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0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0E"/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58F3"/>
    <w:rPr>
      <w:rFonts w:eastAsiaTheme="majorEastAsia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58F3"/>
    <w:rPr>
      <w:rFonts w:eastAsiaTheme="majorEastAsia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8F3"/>
    <w:rPr>
      <w:rFonts w:eastAsiaTheme="majorEastAsia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C84E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4E4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8594C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64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64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6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458729@student.fontys.nl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997C48-6F1A-4D80-90DF-6D25AA0D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 infrarood</dc:title>
  <dc:subject/>
  <dc:creator>Jeroen Schonkeren</dc:creator>
  <cp:keywords/>
  <dc:description/>
  <cp:lastModifiedBy>Jeroen Schonkeren</cp:lastModifiedBy>
  <cp:revision>56</cp:revision>
  <dcterms:created xsi:type="dcterms:W3CDTF">2022-10-18T08:23:00Z</dcterms:created>
  <dcterms:modified xsi:type="dcterms:W3CDTF">2022-10-18T12:19:00Z</dcterms:modified>
</cp:coreProperties>
</file>