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E3F" w:rsidRP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2B40B8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 составления </w:t>
      </w:r>
      <w:r w:rsidR="007C6E3F">
        <w:rPr>
          <w:rFonts w:ascii="Times New Roman" w:hAnsi="Times New Roman" w:cs="Times New Roman"/>
          <w:sz w:val="28"/>
          <w:szCs w:val="28"/>
        </w:rPr>
        <w:t xml:space="preserve">учебного </w:t>
      </w:r>
      <w:r>
        <w:rPr>
          <w:rFonts w:ascii="Times New Roman" w:hAnsi="Times New Roman" w:cs="Times New Roman"/>
          <w:sz w:val="28"/>
          <w:szCs w:val="28"/>
        </w:rPr>
        <w:t>расписания «</w:t>
      </w:r>
      <w:proofErr w:type="spellStart"/>
      <w:r w:rsidR="00BD2F84">
        <w:rPr>
          <w:rFonts w:ascii="Times New Roman" w:hAnsi="Times New Roman" w:cs="Times New Roman"/>
          <w:sz w:val="28"/>
          <w:szCs w:val="28"/>
          <w:lang w:val="en-US"/>
        </w:rPr>
        <w:t>ScheduList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6E3F" w:rsidRPr="007C6E3F" w:rsidRDefault="007C6E3F" w:rsidP="007C6E3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</w:rPr>
        <w:t>Название компании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C6E3F" w:rsidRDefault="007C6E3F" w:rsidP="007C6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C6E3F" w:rsidRPr="007C6E3F" w:rsidRDefault="007C6E3F" w:rsidP="0087562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6E3F">
        <w:rPr>
          <w:rFonts w:ascii="Times New Roman" w:hAnsi="Times New Roman" w:cs="Times New Roman"/>
          <w:sz w:val="28"/>
          <w:szCs w:val="28"/>
        </w:rPr>
        <w:lastRenderedPageBreak/>
        <w:t>Суть проекта</w:t>
      </w:r>
    </w:p>
    <w:p w:rsidR="007C6E3F" w:rsidRDefault="007C6E3F" w:rsidP="002B40B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B40B8" w:rsidRDefault="002B40B8" w:rsidP="002B40B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Суть проекта заключается в создании, хранении и модификации расписания. Для этих операций буд</w:t>
      </w:r>
      <w:r w:rsidR="007C6E3F">
        <w:rPr>
          <w:rFonts w:ascii="Times New Roman" w:hAnsi="Times New Roman" w:cs="Times New Roman"/>
          <w:sz w:val="28"/>
          <w:szCs w:val="28"/>
        </w:rPr>
        <w:t>ет реализован удобный веб-интерфейс.</w:t>
      </w:r>
    </w:p>
    <w:p w:rsidR="007C6E3F" w:rsidRDefault="007C6E3F" w:rsidP="002B40B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87562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проекта</w:t>
      </w:r>
    </w:p>
    <w:p w:rsidR="007C6E3F" w:rsidRDefault="007C6E3F" w:rsidP="002B40B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2B40B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Прекратить страдания студентов, связанные с рукописным расписанием.</w:t>
      </w:r>
    </w:p>
    <w:p w:rsidR="007C6E3F" w:rsidRDefault="007C6E3F" w:rsidP="002B40B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C6E3F" w:rsidRDefault="007C6E3F" w:rsidP="0087562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Аналитический обзор</w:t>
      </w:r>
    </w:p>
    <w:p w:rsidR="007C6E3F" w:rsidRDefault="007C6E3F" w:rsidP="002B40B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C6E3F" w:rsidRDefault="00875629" w:rsidP="002B40B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Возможные альтернативы нашего сервиса:</w:t>
      </w:r>
    </w:p>
    <w:p w:rsidR="00875629" w:rsidRPr="00875629" w:rsidRDefault="00BD2F84" w:rsidP="00875629">
      <w:pPr>
        <w:pStyle w:val="a3"/>
        <w:numPr>
          <w:ilvl w:val="0"/>
          <w:numId w:val="1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Todoist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75629" w:rsidRPr="00875629" w:rsidRDefault="00BD2F84" w:rsidP="00875629">
      <w:pPr>
        <w:pStyle w:val="a3"/>
        <w:numPr>
          <w:ilvl w:val="0"/>
          <w:numId w:val="1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Any.Do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75629" w:rsidRPr="00875629" w:rsidRDefault="00BD2F84" w:rsidP="00875629">
      <w:pPr>
        <w:pStyle w:val="a3"/>
        <w:numPr>
          <w:ilvl w:val="0"/>
          <w:numId w:val="1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Carrot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75629" w:rsidRPr="00875629" w:rsidRDefault="00875629" w:rsidP="00875629">
      <w:pPr>
        <w:pStyle w:val="a3"/>
        <w:numPr>
          <w:ilvl w:val="0"/>
          <w:numId w:val="1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5629">
        <w:rPr>
          <w:rFonts w:ascii="Times New Roman" w:hAnsi="Times New Roman" w:cs="Times New Roman"/>
          <w:sz w:val="28"/>
          <w:szCs w:val="28"/>
        </w:rPr>
        <w:t>Wunderlist</w:t>
      </w:r>
      <w:proofErr w:type="spellEnd"/>
      <w:r w:rsidRPr="00875629">
        <w:rPr>
          <w:rFonts w:ascii="Times New Roman" w:hAnsi="Times New Roman" w:cs="Times New Roman"/>
          <w:sz w:val="28"/>
          <w:szCs w:val="28"/>
        </w:rPr>
        <w:t>.</w:t>
      </w:r>
    </w:p>
    <w:p w:rsidR="002B40B8" w:rsidRDefault="002B40B8" w:rsidP="002B40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75629" w:rsidRDefault="00875629" w:rsidP="0087562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</w:t>
      </w:r>
      <w:r w:rsidRPr="00875629">
        <w:rPr>
          <w:rFonts w:ascii="Times New Roman" w:hAnsi="Times New Roman" w:cs="Times New Roman"/>
          <w:sz w:val="28"/>
          <w:szCs w:val="28"/>
        </w:rPr>
        <w:t xml:space="preserve"> функциональных возможностей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представлено в таблице 1</w:t>
      </w:r>
    </w:p>
    <w:p w:rsidR="00875629" w:rsidRDefault="00875629" w:rsidP="00875629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BD2F84" w:rsidRDefault="00BD2F84" w:rsidP="00BD2F84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Табл.1. Сравнение</w:t>
      </w:r>
      <w:r w:rsidRPr="00BD2F84">
        <w:rPr>
          <w:rFonts w:ascii="Times New Roman" w:hAnsi="Times New Roman" w:cs="Times New Roman"/>
          <w:sz w:val="28"/>
          <w:szCs w:val="28"/>
        </w:rPr>
        <w:t xml:space="preserve"> функциональных возможностей</w:t>
      </w:r>
    </w:p>
    <w:tbl>
      <w:tblPr>
        <w:tblStyle w:val="a4"/>
        <w:tblW w:w="0" w:type="auto"/>
        <w:tblLook w:val="04A0"/>
      </w:tblPr>
      <w:tblGrid>
        <w:gridCol w:w="2605"/>
        <w:gridCol w:w="2039"/>
        <w:gridCol w:w="2835"/>
        <w:gridCol w:w="2942"/>
      </w:tblGrid>
      <w:tr w:rsidR="00BD2F84" w:rsidTr="00E34BDD">
        <w:tc>
          <w:tcPr>
            <w:tcW w:w="2605" w:type="dxa"/>
            <w:tcBorders>
              <w:tl2br w:val="single" w:sz="4" w:space="0" w:color="auto"/>
            </w:tcBorders>
          </w:tcPr>
          <w:p w:rsidR="00BD2F84" w:rsidRPr="00E34BDD" w:rsidRDefault="00E34BDD" w:rsidP="00BD2F84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Особенность</w:t>
            </w:r>
          </w:p>
          <w:p w:rsidR="00E34BDD" w:rsidRDefault="00E34BDD" w:rsidP="00BD2F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2F84" w:rsidRDefault="00BD2F84" w:rsidP="00BD2F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Сервис</w:t>
            </w:r>
          </w:p>
        </w:tc>
        <w:tc>
          <w:tcPr>
            <w:tcW w:w="2039" w:type="dxa"/>
          </w:tcPr>
          <w:p w:rsidR="00BD2F84" w:rsidRDefault="00E34BDD" w:rsidP="00E34B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базы данных</w:t>
            </w:r>
          </w:p>
          <w:p w:rsidR="00E34BDD" w:rsidRDefault="00E34BDD" w:rsidP="00E34BD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BD2F84" w:rsidRDefault="00E34BDD" w:rsidP="00E34BD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Удобство пользовательского интерфейса</w:t>
            </w:r>
          </w:p>
        </w:tc>
        <w:tc>
          <w:tcPr>
            <w:tcW w:w="2942" w:type="dxa"/>
          </w:tcPr>
          <w:p w:rsidR="00BD2F84" w:rsidRDefault="00E34BDD" w:rsidP="00BD2F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Ориентированность на российские учебные учреждения</w:t>
            </w:r>
          </w:p>
        </w:tc>
      </w:tr>
      <w:tr w:rsidR="00BD2F84" w:rsidTr="005D6D3E">
        <w:tc>
          <w:tcPr>
            <w:tcW w:w="2605" w:type="dxa"/>
          </w:tcPr>
          <w:p w:rsidR="00BD2F84" w:rsidRDefault="00BD2F84" w:rsidP="00BD2F8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5629">
              <w:rPr>
                <w:rFonts w:ascii="Times New Roman" w:hAnsi="Times New Roman" w:cs="Times New Roman"/>
                <w:sz w:val="28"/>
                <w:szCs w:val="28"/>
              </w:rPr>
              <w:t>Todoist</w:t>
            </w:r>
            <w:proofErr w:type="spellEnd"/>
          </w:p>
        </w:tc>
        <w:tc>
          <w:tcPr>
            <w:tcW w:w="2039" w:type="dxa"/>
            <w:shd w:val="clear" w:color="auto" w:fill="76E0A1"/>
          </w:tcPr>
          <w:p w:rsidR="00BD2F84" w:rsidRPr="005D6D3E" w:rsidRDefault="00E34BDD" w:rsidP="00BD2F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5D6D3E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+</w:t>
            </w:r>
          </w:p>
        </w:tc>
        <w:tc>
          <w:tcPr>
            <w:tcW w:w="2835" w:type="dxa"/>
            <w:shd w:val="clear" w:color="auto" w:fill="E5B8B7" w:themeFill="accent2" w:themeFillTint="66"/>
          </w:tcPr>
          <w:p w:rsidR="00BD2F84" w:rsidRPr="005D6D3E" w:rsidRDefault="00E34BDD" w:rsidP="00BD2F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5D6D3E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-</w:t>
            </w:r>
          </w:p>
        </w:tc>
        <w:tc>
          <w:tcPr>
            <w:tcW w:w="2942" w:type="dxa"/>
            <w:shd w:val="clear" w:color="auto" w:fill="E5B8B7" w:themeFill="accent2" w:themeFillTint="66"/>
          </w:tcPr>
          <w:p w:rsidR="00BD2F84" w:rsidRPr="005D6D3E" w:rsidRDefault="00E34BDD" w:rsidP="00BD2F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5D6D3E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-</w:t>
            </w:r>
          </w:p>
        </w:tc>
      </w:tr>
      <w:tr w:rsidR="00BD2F84" w:rsidTr="005D6D3E">
        <w:tc>
          <w:tcPr>
            <w:tcW w:w="2605" w:type="dxa"/>
          </w:tcPr>
          <w:p w:rsidR="00BD2F84" w:rsidRDefault="00BD2F84" w:rsidP="00BD2F8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Any.Do</w:t>
            </w:r>
            <w:proofErr w:type="spellEnd"/>
          </w:p>
        </w:tc>
        <w:tc>
          <w:tcPr>
            <w:tcW w:w="2039" w:type="dxa"/>
            <w:shd w:val="clear" w:color="auto" w:fill="76E0A1"/>
          </w:tcPr>
          <w:p w:rsidR="00BD2F84" w:rsidRPr="005D6D3E" w:rsidRDefault="00E34BDD" w:rsidP="00BD2F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5D6D3E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+</w:t>
            </w:r>
          </w:p>
        </w:tc>
        <w:tc>
          <w:tcPr>
            <w:tcW w:w="2835" w:type="dxa"/>
            <w:shd w:val="clear" w:color="auto" w:fill="E5B8B7" w:themeFill="accent2" w:themeFillTint="66"/>
          </w:tcPr>
          <w:p w:rsidR="00BD2F84" w:rsidRPr="005D6D3E" w:rsidRDefault="00E34BDD" w:rsidP="00BD2F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5D6D3E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-</w:t>
            </w:r>
          </w:p>
        </w:tc>
        <w:tc>
          <w:tcPr>
            <w:tcW w:w="2942" w:type="dxa"/>
            <w:shd w:val="clear" w:color="auto" w:fill="E5B8B7" w:themeFill="accent2" w:themeFillTint="66"/>
          </w:tcPr>
          <w:p w:rsidR="00BD2F84" w:rsidRPr="005D6D3E" w:rsidRDefault="00E34BDD" w:rsidP="00BD2F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5D6D3E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-</w:t>
            </w:r>
          </w:p>
        </w:tc>
      </w:tr>
      <w:tr w:rsidR="00BD2F84" w:rsidTr="005D6D3E">
        <w:tc>
          <w:tcPr>
            <w:tcW w:w="2605" w:type="dxa"/>
          </w:tcPr>
          <w:p w:rsidR="00BD2F84" w:rsidRDefault="00BD2F84" w:rsidP="00BD2F8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Carrot</w:t>
            </w:r>
            <w:proofErr w:type="spellEnd"/>
          </w:p>
        </w:tc>
        <w:tc>
          <w:tcPr>
            <w:tcW w:w="2039" w:type="dxa"/>
            <w:shd w:val="clear" w:color="auto" w:fill="76E0A1"/>
          </w:tcPr>
          <w:p w:rsidR="00BD2F84" w:rsidRPr="005D6D3E" w:rsidRDefault="00E34BDD" w:rsidP="00BD2F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5D6D3E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+</w:t>
            </w:r>
          </w:p>
        </w:tc>
        <w:tc>
          <w:tcPr>
            <w:tcW w:w="2835" w:type="dxa"/>
            <w:shd w:val="clear" w:color="auto" w:fill="76E0A1"/>
          </w:tcPr>
          <w:p w:rsidR="00BD2F84" w:rsidRPr="005D6D3E" w:rsidRDefault="00E34BDD" w:rsidP="00BD2F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5D6D3E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+</w:t>
            </w:r>
          </w:p>
        </w:tc>
        <w:tc>
          <w:tcPr>
            <w:tcW w:w="2942" w:type="dxa"/>
            <w:shd w:val="clear" w:color="auto" w:fill="E5B8B7" w:themeFill="accent2" w:themeFillTint="66"/>
          </w:tcPr>
          <w:p w:rsidR="00BD2F84" w:rsidRPr="005D6D3E" w:rsidRDefault="00E34BDD" w:rsidP="00BD2F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5D6D3E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-</w:t>
            </w:r>
          </w:p>
        </w:tc>
      </w:tr>
      <w:tr w:rsidR="00BD2F84" w:rsidTr="005D6D3E">
        <w:tc>
          <w:tcPr>
            <w:tcW w:w="2605" w:type="dxa"/>
          </w:tcPr>
          <w:p w:rsidR="00BD2F84" w:rsidRDefault="00BD2F84" w:rsidP="00BD2F8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75629">
              <w:rPr>
                <w:rFonts w:ascii="Times New Roman" w:hAnsi="Times New Roman" w:cs="Times New Roman"/>
                <w:sz w:val="28"/>
                <w:szCs w:val="28"/>
              </w:rPr>
              <w:t>Wunderlist</w:t>
            </w:r>
            <w:proofErr w:type="spellEnd"/>
          </w:p>
        </w:tc>
        <w:tc>
          <w:tcPr>
            <w:tcW w:w="2039" w:type="dxa"/>
            <w:shd w:val="clear" w:color="auto" w:fill="76E0A1"/>
          </w:tcPr>
          <w:p w:rsidR="00BD2F84" w:rsidRPr="005D6D3E" w:rsidRDefault="00E34BDD" w:rsidP="00BD2F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5D6D3E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+</w:t>
            </w:r>
          </w:p>
        </w:tc>
        <w:tc>
          <w:tcPr>
            <w:tcW w:w="2835" w:type="dxa"/>
            <w:shd w:val="clear" w:color="auto" w:fill="76E0A1"/>
          </w:tcPr>
          <w:p w:rsidR="00BD2F84" w:rsidRPr="005D6D3E" w:rsidRDefault="00E34BDD" w:rsidP="00BD2F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5D6D3E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+</w:t>
            </w:r>
          </w:p>
        </w:tc>
        <w:tc>
          <w:tcPr>
            <w:tcW w:w="2942" w:type="dxa"/>
            <w:shd w:val="clear" w:color="auto" w:fill="E5B8B7" w:themeFill="accent2" w:themeFillTint="66"/>
          </w:tcPr>
          <w:p w:rsidR="00BD2F84" w:rsidRPr="005D6D3E" w:rsidRDefault="00E34BDD" w:rsidP="00BD2F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5D6D3E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-</w:t>
            </w:r>
          </w:p>
        </w:tc>
      </w:tr>
      <w:tr w:rsidR="00BD2F84" w:rsidTr="005D6D3E">
        <w:tc>
          <w:tcPr>
            <w:tcW w:w="2605" w:type="dxa"/>
          </w:tcPr>
          <w:p w:rsidR="00BD2F84" w:rsidRPr="00BD2F84" w:rsidRDefault="00BD2F84" w:rsidP="00BD2F8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ScheduList</w:t>
            </w:r>
            <w:proofErr w:type="spellEnd"/>
          </w:p>
        </w:tc>
        <w:tc>
          <w:tcPr>
            <w:tcW w:w="2039" w:type="dxa"/>
            <w:shd w:val="clear" w:color="auto" w:fill="76E0A1"/>
          </w:tcPr>
          <w:p w:rsidR="00BD2F84" w:rsidRPr="005D6D3E" w:rsidRDefault="00E34BDD" w:rsidP="00BD2F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5D6D3E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+</w:t>
            </w:r>
          </w:p>
        </w:tc>
        <w:tc>
          <w:tcPr>
            <w:tcW w:w="2835" w:type="dxa"/>
            <w:shd w:val="clear" w:color="auto" w:fill="76E0A1"/>
          </w:tcPr>
          <w:p w:rsidR="00BD2F84" w:rsidRPr="005D6D3E" w:rsidRDefault="00E34BDD" w:rsidP="00BD2F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5D6D3E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+</w:t>
            </w:r>
          </w:p>
        </w:tc>
        <w:tc>
          <w:tcPr>
            <w:tcW w:w="2942" w:type="dxa"/>
            <w:shd w:val="clear" w:color="auto" w:fill="76E0A1"/>
          </w:tcPr>
          <w:p w:rsidR="00BD2F84" w:rsidRPr="005D6D3E" w:rsidRDefault="00E34BDD" w:rsidP="00BD2F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</w:pPr>
            <w:r w:rsidRPr="005D6D3E">
              <w:rPr>
                <w:rFonts w:ascii="Times New Roman" w:hAnsi="Times New Roman" w:cs="Times New Roman"/>
                <w:b/>
                <w:i/>
                <w:sz w:val="32"/>
                <w:szCs w:val="32"/>
              </w:rPr>
              <w:t>+</w:t>
            </w:r>
          </w:p>
        </w:tc>
      </w:tr>
    </w:tbl>
    <w:p w:rsidR="00875629" w:rsidRDefault="00875629" w:rsidP="0087562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75629" w:rsidRDefault="00875629" w:rsidP="0087562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D6D3E" w:rsidRDefault="005D6D3E" w:rsidP="0087562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D6D3E" w:rsidRDefault="005D6D3E" w:rsidP="005D6D3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 проекта</w:t>
      </w:r>
    </w:p>
    <w:p w:rsidR="005D6D3E" w:rsidRDefault="005D6D3E" w:rsidP="005D6D3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D6D3E" w:rsidRDefault="005D6D3E" w:rsidP="005D6D3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реализовано в виде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веб-сервиса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D6D3E" w:rsidRDefault="005D6D3E" w:rsidP="005D6D3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Ключевые свойства продукта:</w:t>
      </w:r>
    </w:p>
    <w:p w:rsidR="005D6D3E" w:rsidRPr="005D6D3E" w:rsidRDefault="005D6D3E" w:rsidP="005D6D3E">
      <w:pPr>
        <w:pStyle w:val="a3"/>
        <w:numPr>
          <w:ilvl w:val="0"/>
          <w:numId w:val="2"/>
        </w:numPr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Серверная часть проекта реализована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D6D3E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5D6D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110B47" w:rsidRPr="00110B47">
        <w:rPr>
          <w:rFonts w:ascii="Times New Roman" w:hAnsi="Times New Roman" w:cs="Times New Roman"/>
          <w:sz w:val="28"/>
          <w:szCs w:val="28"/>
        </w:rPr>
        <w:t>;</w:t>
      </w:r>
    </w:p>
    <w:p w:rsidR="005D6D3E" w:rsidRPr="00110B47" w:rsidRDefault="00110B47" w:rsidP="005D6D3E">
      <w:pPr>
        <w:pStyle w:val="a3"/>
        <w:numPr>
          <w:ilvl w:val="0"/>
          <w:numId w:val="2"/>
        </w:numPr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с</w:t>
      </w:r>
      <w:r w:rsidR="005D6D3E">
        <w:rPr>
          <w:rFonts w:ascii="Times New Roman" w:hAnsi="Times New Roman" w:cs="Times New Roman"/>
          <w:sz w:val="28"/>
          <w:szCs w:val="28"/>
        </w:rPr>
        <w:t xml:space="preserve">вязь клиентской и серверной части </w:t>
      </w:r>
      <w:r>
        <w:rPr>
          <w:rFonts w:ascii="Times New Roman" w:hAnsi="Times New Roman" w:cs="Times New Roman"/>
          <w:sz w:val="28"/>
          <w:szCs w:val="28"/>
        </w:rPr>
        <w:t xml:space="preserve">отвечает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110B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110B47">
        <w:rPr>
          <w:rFonts w:ascii="Times New Roman" w:hAnsi="Times New Roman" w:cs="Times New Roman"/>
          <w:sz w:val="28"/>
          <w:szCs w:val="28"/>
        </w:rPr>
        <w:t>;</w:t>
      </w:r>
    </w:p>
    <w:p w:rsidR="00110B47" w:rsidRPr="00110B47" w:rsidRDefault="00110B47" w:rsidP="005D6D3E">
      <w:pPr>
        <w:pStyle w:val="a3"/>
        <w:numPr>
          <w:ilvl w:val="0"/>
          <w:numId w:val="2"/>
        </w:numPr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БД использована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 w:rsidRPr="00110B47">
        <w:rPr>
          <w:rFonts w:ascii="Times New Roman" w:hAnsi="Times New Roman" w:cs="Times New Roman"/>
          <w:sz w:val="28"/>
          <w:szCs w:val="28"/>
        </w:rPr>
        <w:t>;</w:t>
      </w:r>
    </w:p>
    <w:p w:rsidR="00110B47" w:rsidRDefault="00110B47" w:rsidP="005D6D3E">
      <w:pPr>
        <w:pStyle w:val="a3"/>
        <w:numPr>
          <w:ilvl w:val="0"/>
          <w:numId w:val="2"/>
        </w:numPr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110B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предоставляет возможность получения данных, создания, модификации и удаления данных из БД;</w:t>
      </w:r>
    </w:p>
    <w:p w:rsidR="00110B47" w:rsidRDefault="00110B47" w:rsidP="005D6D3E">
      <w:pPr>
        <w:pStyle w:val="a3"/>
        <w:numPr>
          <w:ilvl w:val="0"/>
          <w:numId w:val="2"/>
        </w:numPr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10B47">
        <w:rPr>
          <w:rFonts w:ascii="Times New Roman" w:hAnsi="Times New Roman" w:cs="Times New Roman"/>
          <w:sz w:val="28"/>
          <w:szCs w:val="28"/>
        </w:rPr>
        <w:t>В качестве си</w:t>
      </w:r>
      <w:r>
        <w:rPr>
          <w:rFonts w:ascii="Times New Roman" w:hAnsi="Times New Roman" w:cs="Times New Roman"/>
          <w:sz w:val="28"/>
          <w:szCs w:val="28"/>
        </w:rPr>
        <w:t xml:space="preserve">стемы контроля версий будет использоваться </w:t>
      </w:r>
      <w:proofErr w:type="spellStart"/>
      <w:r w:rsidR="00D42E8D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D42E8D" w:rsidRPr="00D42E8D">
        <w:rPr>
          <w:rFonts w:ascii="Times New Roman" w:hAnsi="Times New Roman" w:cs="Times New Roman"/>
          <w:sz w:val="28"/>
          <w:szCs w:val="28"/>
        </w:rPr>
        <w:t>;</w:t>
      </w:r>
    </w:p>
    <w:p w:rsidR="00D42E8D" w:rsidRDefault="00D42E8D" w:rsidP="005D6D3E">
      <w:pPr>
        <w:pStyle w:val="a3"/>
        <w:numPr>
          <w:ilvl w:val="0"/>
          <w:numId w:val="2"/>
        </w:numPr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Клиентская часть будет реализована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 w:rsidRPr="00D42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D42E8D">
        <w:rPr>
          <w:rFonts w:ascii="Times New Roman" w:hAnsi="Times New Roman" w:cs="Times New Roman"/>
          <w:sz w:val="28"/>
          <w:szCs w:val="28"/>
        </w:rPr>
        <w:t>;</w:t>
      </w:r>
    </w:p>
    <w:p w:rsidR="00D42E8D" w:rsidRPr="00D42E8D" w:rsidRDefault="007773ED" w:rsidP="005D6D3E">
      <w:pPr>
        <w:pStyle w:val="a3"/>
        <w:numPr>
          <w:ilvl w:val="0"/>
          <w:numId w:val="2"/>
        </w:numPr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Дизайн </w:t>
      </w:r>
      <w:r w:rsidRPr="007773ED">
        <w:rPr>
          <w:rFonts w:ascii="Times New Roman" w:hAnsi="Times New Roman" w:cs="Times New Roman"/>
          <w:sz w:val="28"/>
          <w:szCs w:val="28"/>
        </w:rPr>
        <w:t xml:space="preserve">разработан в соответствии со спецификацией </w:t>
      </w:r>
      <w:proofErr w:type="spellStart"/>
      <w:r w:rsidRPr="007773ED">
        <w:rPr>
          <w:rFonts w:ascii="Times New Roman" w:hAnsi="Times New Roman" w:cs="Times New Roman"/>
          <w:sz w:val="28"/>
          <w:szCs w:val="28"/>
        </w:rPr>
        <w:t>Material</w:t>
      </w:r>
      <w:proofErr w:type="spellEnd"/>
      <w:r w:rsidRPr="00777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73ED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7773ED">
        <w:rPr>
          <w:rFonts w:ascii="Times New Roman" w:hAnsi="Times New Roman" w:cs="Times New Roman"/>
          <w:sz w:val="28"/>
          <w:szCs w:val="28"/>
        </w:rPr>
        <w:t>;</w:t>
      </w:r>
    </w:p>
    <w:p w:rsidR="00D42E8D" w:rsidRPr="00D42E8D" w:rsidRDefault="00D42E8D" w:rsidP="00D42E8D">
      <w:pPr>
        <w:pStyle w:val="a3"/>
        <w:numPr>
          <w:ilvl w:val="0"/>
          <w:numId w:val="2"/>
        </w:numPr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всех ранее созданных расписаний</w:t>
      </w:r>
      <w:r w:rsidRPr="00D42E8D">
        <w:rPr>
          <w:rFonts w:ascii="Times New Roman" w:hAnsi="Times New Roman" w:cs="Times New Roman"/>
          <w:sz w:val="28"/>
          <w:szCs w:val="28"/>
        </w:rPr>
        <w:t>;</w:t>
      </w:r>
    </w:p>
    <w:p w:rsidR="00D42E8D" w:rsidRDefault="00D42E8D" w:rsidP="00D42E8D">
      <w:pPr>
        <w:pStyle w:val="a3"/>
        <w:numPr>
          <w:ilvl w:val="0"/>
          <w:numId w:val="2"/>
        </w:numPr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42E8D">
        <w:rPr>
          <w:rFonts w:ascii="Times New Roman" w:hAnsi="Times New Roman" w:cs="Times New Roman"/>
          <w:sz w:val="28"/>
          <w:szCs w:val="28"/>
        </w:rPr>
        <w:t>Интуитивно</w:t>
      </w:r>
      <w:r>
        <w:rPr>
          <w:rFonts w:ascii="Times New Roman" w:hAnsi="Times New Roman" w:cs="Times New Roman"/>
          <w:sz w:val="28"/>
          <w:szCs w:val="28"/>
        </w:rPr>
        <w:t xml:space="preserve"> понятный</w:t>
      </w:r>
      <w:r w:rsidRPr="00D42E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 работы с расписанием;</w:t>
      </w:r>
    </w:p>
    <w:p w:rsidR="00D42E8D" w:rsidRDefault="00D42E8D" w:rsidP="00D42E8D">
      <w:pPr>
        <w:pStyle w:val="a3"/>
        <w:numPr>
          <w:ilvl w:val="0"/>
          <w:numId w:val="2"/>
        </w:numPr>
        <w:spacing w:after="0" w:line="360" w:lineRule="auto"/>
        <w:ind w:left="567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42E8D">
        <w:rPr>
          <w:rFonts w:ascii="Times New Roman" w:hAnsi="Times New Roman" w:cs="Times New Roman"/>
          <w:sz w:val="28"/>
          <w:szCs w:val="28"/>
        </w:rPr>
        <w:t xml:space="preserve">Работа сервиса гарантируется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FireFox</w:t>
      </w:r>
      <w:proofErr w:type="spellEnd"/>
      <w:r w:rsidRPr="00D42E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D42E8D">
        <w:rPr>
          <w:rFonts w:ascii="Times New Roman" w:hAnsi="Times New Roman" w:cs="Times New Roman"/>
          <w:sz w:val="28"/>
          <w:szCs w:val="28"/>
        </w:rPr>
        <w:t>;</w:t>
      </w:r>
    </w:p>
    <w:p w:rsidR="007773ED" w:rsidRDefault="007773ED" w:rsidP="007773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773ED" w:rsidRDefault="007773ED" w:rsidP="007773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проекта</w:t>
      </w:r>
    </w:p>
    <w:p w:rsidR="007773ED" w:rsidRDefault="007773ED" w:rsidP="007773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6950" w:rsidRDefault="007773ED" w:rsidP="001D695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6950">
        <w:rPr>
          <w:rFonts w:ascii="Times New Roman" w:hAnsi="Times New Roman" w:cs="Times New Roman"/>
          <w:sz w:val="28"/>
          <w:szCs w:val="28"/>
        </w:rPr>
        <w:t>Определит</w:t>
      </w:r>
      <w:r w:rsidR="001D6950" w:rsidRPr="001D6950">
        <w:rPr>
          <w:rFonts w:ascii="Times New Roman" w:hAnsi="Times New Roman" w:cs="Times New Roman"/>
          <w:sz w:val="28"/>
          <w:szCs w:val="28"/>
        </w:rPr>
        <w:t>ь</w:t>
      </w:r>
      <w:r w:rsidRPr="001D6950">
        <w:rPr>
          <w:rFonts w:ascii="Times New Roman" w:hAnsi="Times New Roman" w:cs="Times New Roman"/>
          <w:sz w:val="28"/>
          <w:szCs w:val="28"/>
        </w:rPr>
        <w:t>ся с основными</w:t>
      </w:r>
      <w:r w:rsidR="001D6950" w:rsidRPr="001D6950">
        <w:rPr>
          <w:rFonts w:ascii="Times New Roman" w:hAnsi="Times New Roman" w:cs="Times New Roman"/>
          <w:sz w:val="28"/>
          <w:szCs w:val="28"/>
        </w:rPr>
        <w:t xml:space="preserve"> </w:t>
      </w:r>
      <w:r w:rsidR="001D6950">
        <w:rPr>
          <w:rFonts w:ascii="Times New Roman" w:hAnsi="Times New Roman" w:cs="Times New Roman"/>
          <w:sz w:val="28"/>
          <w:szCs w:val="28"/>
        </w:rPr>
        <w:t>концепциями</w:t>
      </w:r>
      <w:r w:rsidR="001D6950" w:rsidRPr="001D6950">
        <w:rPr>
          <w:rFonts w:ascii="Times New Roman" w:hAnsi="Times New Roman" w:cs="Times New Roman"/>
          <w:sz w:val="28"/>
          <w:szCs w:val="28"/>
        </w:rPr>
        <w:t xml:space="preserve"> </w:t>
      </w:r>
      <w:r w:rsidRPr="001D6950">
        <w:rPr>
          <w:rFonts w:ascii="Times New Roman" w:hAnsi="Times New Roman" w:cs="Times New Roman"/>
          <w:sz w:val="28"/>
          <w:szCs w:val="28"/>
        </w:rPr>
        <w:t>проекта</w:t>
      </w:r>
    </w:p>
    <w:p w:rsidR="001D6950" w:rsidRDefault="001D6950" w:rsidP="001D695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серверную часть сервиса</w:t>
      </w:r>
    </w:p>
    <w:p w:rsidR="001D6950" w:rsidRPr="001D6950" w:rsidRDefault="001D6950" w:rsidP="001D695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клиентскую часть сервиса</w:t>
      </w:r>
    </w:p>
    <w:p w:rsidR="001D6950" w:rsidRDefault="001D6950" w:rsidP="001D695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Презентовать продукт</w:t>
      </w:r>
    </w:p>
    <w:p w:rsidR="001D6950" w:rsidRDefault="001D6950" w:rsidP="001D69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D6950" w:rsidRDefault="001D6950" w:rsidP="001D69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Допущения и ограничения</w:t>
      </w:r>
    </w:p>
    <w:p w:rsidR="001D6950" w:rsidRDefault="001D6950" w:rsidP="001D69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6950" w:rsidRPr="001D6950" w:rsidRDefault="001D6950" w:rsidP="001D695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будет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адаптивного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веб-сайта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42531">
        <w:rPr>
          <w:rFonts w:ascii="Times New Roman" w:hAnsi="Times New Roman" w:cs="Times New Roman"/>
          <w:sz w:val="28"/>
          <w:szCs w:val="28"/>
        </w:rPr>
        <w:t>Ограничение по количеству событий в расписании на день – 8.</w:t>
      </w:r>
    </w:p>
    <w:sectPr w:rsidR="001D6950" w:rsidRPr="001D6950" w:rsidSect="002B40B8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A5B79"/>
    <w:multiLevelType w:val="hybridMultilevel"/>
    <w:tmpl w:val="FC5E2B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881245A"/>
    <w:multiLevelType w:val="hybridMultilevel"/>
    <w:tmpl w:val="B886700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56913280"/>
    <w:multiLevelType w:val="hybridMultilevel"/>
    <w:tmpl w:val="3146BE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B40B8"/>
    <w:rsid w:val="00110B47"/>
    <w:rsid w:val="00142531"/>
    <w:rsid w:val="001D6950"/>
    <w:rsid w:val="002B40B8"/>
    <w:rsid w:val="005D6D3E"/>
    <w:rsid w:val="006650CF"/>
    <w:rsid w:val="0071657A"/>
    <w:rsid w:val="007773ED"/>
    <w:rsid w:val="007C6E3F"/>
    <w:rsid w:val="00875629"/>
    <w:rsid w:val="00B06536"/>
    <w:rsid w:val="00BD2F84"/>
    <w:rsid w:val="00D42E8D"/>
    <w:rsid w:val="00E34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50C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629"/>
    <w:pPr>
      <w:ind w:left="720"/>
      <w:contextualSpacing/>
    </w:pPr>
  </w:style>
  <w:style w:type="table" w:styleId="a4">
    <w:name w:val="Table Grid"/>
    <w:basedOn w:val="a1"/>
    <w:uiPriority w:val="59"/>
    <w:rsid w:val="00BD2F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7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4DCA1A-7F7B-4358-98D2-9231F53FC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2018-10-03T05:18:00Z</dcterms:created>
  <dcterms:modified xsi:type="dcterms:W3CDTF">2018-10-03T07:03:00Z</dcterms:modified>
</cp:coreProperties>
</file>