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255196" w:rsidRDefault="00255196">
      <w:pPr>
        <w:rPr>
          <w:noProof/>
          <w:lang w:eastAsia="fr-FR"/>
        </w:rPr>
      </w:pPr>
    </w:p>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255196" w:rsidP="000D67E1">
      <w:pPr>
        <w:rPr>
          <w:lang w:eastAsia="fr-FR"/>
        </w:rPr>
      </w:pPr>
      <w:r>
        <w:rPr>
          <w:noProof/>
          <w:lang w:eastAsia="fr-FR"/>
        </w:rPr>
        <w:drawing>
          <wp:anchor distT="0" distB="0" distL="114300" distR="114300" simplePos="0" relativeHeight="251758592" behindDoc="1" locked="0" layoutInCell="1" allowOverlap="1">
            <wp:simplePos x="0" y="0"/>
            <wp:positionH relativeFrom="margin">
              <wp:posOffset>-588010</wp:posOffset>
            </wp:positionH>
            <wp:positionV relativeFrom="paragraph">
              <wp:posOffset>187325</wp:posOffset>
            </wp:positionV>
            <wp:extent cx="7327265" cy="4297045"/>
            <wp:effectExtent l="0" t="889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écran (287).png"/>
                    <pic:cNvPicPr/>
                  </pic:nvPicPr>
                  <pic:blipFill rotWithShape="1">
                    <a:blip r:embed="rId12">
                      <a:extLst>
                        <a:ext uri="{28A0092B-C50C-407E-A947-70E740481C1C}">
                          <a14:useLocalDpi xmlns:a14="http://schemas.microsoft.com/office/drawing/2010/main" val="0"/>
                        </a:ext>
                      </a:extLst>
                    </a:blip>
                    <a:srcRect l="8495" t="6563" r="18789" b="17623"/>
                    <a:stretch/>
                  </pic:blipFill>
                  <pic:spPr bwMode="auto">
                    <a:xfrm rot="16200000">
                      <a:off x="0" y="0"/>
                      <a:ext cx="7327265" cy="429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CF46DC" w:rsidP="000D67E1">
      <w:pPr>
        <w:rPr>
          <w:lang w:eastAsia="fr-FR"/>
        </w:rPr>
      </w:pPr>
      <w:r>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2372360</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310F1">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2373630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DB0812" w:rsidP="00A7008F">
      <w:pPr>
        <w:rPr>
          <w:noProof/>
          <w:lang w:eastAsia="fr-FR"/>
        </w:rPr>
      </w:pPr>
      <w:r>
        <w:rPr>
          <w:noProof/>
          <w:lang w:eastAsia="fr-FR"/>
        </w:rPr>
        <w:drawing>
          <wp:anchor distT="0" distB="0" distL="114300" distR="114300" simplePos="0" relativeHeight="251756544" behindDoc="0" locked="0" layoutInCell="1" allowOverlap="1">
            <wp:simplePos x="0" y="0"/>
            <wp:positionH relativeFrom="column">
              <wp:posOffset>-321869</wp:posOffset>
            </wp:positionH>
            <wp:positionV relativeFrom="paragraph">
              <wp:posOffset>222936</wp:posOffset>
            </wp:positionV>
            <wp:extent cx="6411100" cy="4849978"/>
            <wp:effectExtent l="0" t="0" r="889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87).png"/>
                    <pic:cNvPicPr/>
                  </pic:nvPicPr>
                  <pic:blipFill rotWithShape="1">
                    <a:blip r:embed="rId12">
                      <a:extLst>
                        <a:ext uri="{28A0092B-C50C-407E-A947-70E740481C1C}">
                          <a14:useLocalDpi xmlns:a14="http://schemas.microsoft.com/office/drawing/2010/main" val="0"/>
                        </a:ext>
                      </a:extLst>
                    </a:blip>
                    <a:srcRect l="7873" t="12419" r="42274" b="20535"/>
                    <a:stretch/>
                  </pic:blipFill>
                  <pic:spPr bwMode="auto">
                    <a:xfrm>
                      <a:off x="0" y="0"/>
                      <a:ext cx="6411100" cy="4849978"/>
                    </a:xfrm>
                    <a:prstGeom prst="rect">
                      <a:avLst/>
                    </a:prstGeom>
                    <a:ln>
                      <a:noFill/>
                    </a:ln>
                    <a:extLst>
                      <a:ext uri="{53640926-AAD7-44D8-BBD7-CCE9431645EC}">
                        <a14:shadowObscured xmlns:a14="http://schemas.microsoft.com/office/drawing/2010/main"/>
                      </a:ext>
                    </a:extLst>
                  </pic:spPr>
                </pic:pic>
              </a:graphicData>
            </a:graphic>
          </wp:anchor>
        </w:drawing>
      </w:r>
    </w:p>
    <w:p w:rsidR="00A1310B" w:rsidRDefault="00A1310B"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w:t>
      </w:r>
      <w:r w:rsidR="00B15278">
        <w:rPr>
          <w:noProof/>
          <w:lang w:eastAsia="fr-FR"/>
        </w:rPr>
        <w:t>o</w:t>
      </w:r>
      <w:r>
        <w:rPr>
          <w:noProof/>
          <w:lang w:eastAsia="fr-FR"/>
        </w:rPr>
        <w:t>in d’un schéma qui pouva</w:t>
      </w:r>
      <w:r w:rsidR="00AB751B">
        <w:rPr>
          <w:noProof/>
          <w:lang w:eastAsia="fr-FR"/>
        </w:rPr>
        <w:t>i</w:t>
      </w:r>
      <w:r>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003F596B" w:rsidRPr="003F596B">
        <w:rPr>
          <w:noProof/>
          <w:lang w:eastAsia="fr-FR"/>
        </w:rPr>
        <w:t xml:space="preserve"> </w:t>
      </w:r>
    </w:p>
    <w:p w:rsidR="00DA4472" w:rsidRDefault="00DB0812"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676097</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675767</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04D81">
        <w:rPr>
          <w:noProof/>
          <w:lang w:eastAsia="fr-FR"/>
        </w:rPr>
        <w:t>Sans ce schéma</w:t>
      </w:r>
      <w:r w:rsidR="00CB00F5">
        <w:rPr>
          <w:noProof/>
          <w:lang w:eastAsia="fr-FR"/>
        </w:rPr>
        <w:t>, nous aurions dû passer par une</w:t>
      </w:r>
      <w:r w:rsidR="000435F8">
        <w:rPr>
          <w:noProof/>
          <w:lang w:eastAsia="fr-FR"/>
        </w:rPr>
        <w:t xml:space="preserve"> série de if() po</w:t>
      </w:r>
      <w:r w:rsidR="00504D81">
        <w:rPr>
          <w:noProof/>
          <w:lang w:eastAsia="fr-FR"/>
        </w:rPr>
        <w:t>u</w:t>
      </w:r>
      <w:r w:rsidR="000435F8">
        <w:rPr>
          <w:noProof/>
          <w:lang w:eastAsia="fr-FR"/>
        </w:rPr>
        <w:t>r</w:t>
      </w:r>
      <w:r w:rsidR="00504D81">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E2227B" w:rsidP="007E6B32">
      <w:pPr>
        <w:jc w:val="both"/>
        <w:rPr>
          <w:noProof/>
          <w:lang w:eastAsia="fr-FR"/>
        </w:rPr>
      </w:pPr>
      <w:r>
        <w:rPr>
          <w:noProof/>
          <w:lang w:eastAsia="fr-FR"/>
        </w:rPr>
        <w:lastRenderedPageBreak/>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997187"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947420</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950595</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F654F4">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9313D7" w:rsidRDefault="003F2B9F" w:rsidP="00D3384D">
      <w:pPr>
        <w:pStyle w:val="Subtitle"/>
        <w:rPr>
          <w:lang w:eastAsia="fr-FR"/>
        </w:rPr>
      </w:pPr>
      <w:r>
        <w:rPr>
          <w:lang w:eastAsia="fr-FR"/>
        </w:rPr>
        <w:t>}</w:t>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997187" w:rsidP="00C37006">
      <w:pPr>
        <w:pStyle w:val="Subtitle"/>
        <w:rPr>
          <w:noProof/>
          <w:lang w:eastAsia="fr-FR"/>
        </w:rPr>
      </w:pPr>
      <w:r>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191201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181040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E4F35">
        <w:rPr>
          <w:noProof/>
          <w:lang w:eastAsia="fr-FR"/>
        </w:rPr>
        <w:t>}</w:t>
      </w:r>
    </w:p>
    <w:p w:rsidR="00C6686A" w:rsidRDefault="00F16099" w:rsidP="00A7008F">
      <w:pPr>
        <w:rPr>
          <w:noProof/>
          <w:lang w:eastAsia="fr-FR"/>
        </w:rPr>
      </w:pPr>
      <w:r>
        <w:rPr>
          <w:noProof/>
          <w:lang w:eastAsia="fr-FR"/>
        </w:rPr>
        <w:lastRenderedPageBreak/>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5">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6686A" w:rsidP="00A7008F">
      <w:pPr>
        <w:rPr>
          <w:noProof/>
          <w:lang w:eastAsia="fr-FR"/>
        </w:rPr>
      </w:pPr>
    </w:p>
    <w:p w:rsidR="00C6686A" w:rsidRDefault="00E623BE" w:rsidP="00163E10">
      <w:pPr>
        <w:pStyle w:val="Heading2"/>
        <w:rPr>
          <w:noProof/>
          <w:lang w:eastAsia="fr-FR"/>
        </w:rPr>
      </w:pPr>
      <w:r>
        <w:rPr>
          <w:noProof/>
          <w:lang w:eastAsia="fr-FR"/>
        </w:rPr>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11E4"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D3384D" w:rsidRDefault="00A560A6" w:rsidP="00312DB3">
      <w:pPr>
        <w:jc w:val="both"/>
        <w:rPr>
          <w:lang w:eastAsia="fr-FR"/>
        </w:rPr>
      </w:pPr>
      <w:r>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996759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995110</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4A1568">
        <w:rPr>
          <w:lang w:eastAsia="fr-FR"/>
        </w:rPr>
        <w:t>La conséquence pr</w:t>
      </w:r>
      <w:r w:rsidR="00372285">
        <w:rPr>
          <w:lang w:eastAsia="fr-FR"/>
        </w:rPr>
        <w:t xml:space="preserve">incipale </w:t>
      </w:r>
      <w:r w:rsidR="004A1568">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lastRenderedPageBreak/>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a méthode getInstance</w:t>
      </w:r>
      <w:r w:rsidR="009546CE">
        <w:rPr>
          <w:lang w:eastAsia="fr-FR"/>
        </w:rPr>
        <w:t>()</w:t>
      </w:r>
      <w:r w:rsidR="008B35E9">
        <w:rPr>
          <w:lang w:eastAsia="fr-FR"/>
        </w:rPr>
        <w:t xml:space="preserve"> de la classe </w:t>
      </w:r>
      <w:r w:rsidR="000C08D5">
        <w:rPr>
          <w:lang w:eastAsia="fr-FR"/>
        </w:rPr>
        <w:t>EtatAVide</w:t>
      </w:r>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r>
        <w:rPr>
          <w:lang w:eastAsia="fr-FR"/>
        </w:rPr>
        <w:t>EtatAVide ::getInstance()</w:t>
      </w:r>
    </w:p>
    <w:p w:rsidR="000C6F30" w:rsidRDefault="000C6F30" w:rsidP="008F27EC">
      <w:pPr>
        <w:pStyle w:val="Subtitle"/>
        <w:rPr>
          <w:lang w:eastAsia="fr-FR"/>
        </w:rPr>
      </w:pPr>
      <w:r>
        <w:rPr>
          <w:lang w:eastAsia="fr-FR"/>
        </w:rPr>
        <w:t>Etat</w:t>
      </w:r>
      <w:r w:rsidR="00780ED3">
        <w:rPr>
          <w:lang w:eastAsia="fr-FR"/>
        </w:rPr>
        <w:t>AVide  getInstance()</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return EtatAVide ::getInstance() ;</w:t>
      </w:r>
    </w:p>
    <w:p w:rsidR="00FD4BE9" w:rsidRDefault="00FD4BE9" w:rsidP="008F27EC">
      <w:pPr>
        <w:pStyle w:val="Subtitle"/>
        <w:rPr>
          <w:lang w:eastAsia="fr-FR"/>
        </w:rPr>
      </w:pPr>
      <w:r>
        <w:rPr>
          <w:lang w:eastAsia="fr-FR"/>
        </w:rPr>
        <w:t>}</w:t>
      </w:r>
    </w:p>
    <w:p w:rsidR="000C6F30" w:rsidRDefault="000C6F3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9371D7" w:rsidP="00A15573">
      <w:pPr>
        <w:rPr>
          <w:lang w:eastAsia="fr-FR"/>
        </w:rPr>
      </w:pPr>
    </w:p>
    <w:p w:rsidR="00F506AC" w:rsidRDefault="00F506AC" w:rsidP="00A15573">
      <w:pPr>
        <w:rPr>
          <w:lang w:eastAsia="fr-FR"/>
        </w:rPr>
      </w:pPr>
      <w:r>
        <w:rPr>
          <w:lang w:eastAsia="fr-FR"/>
        </w:rPr>
        <w:t>Il y a un léger changement pour EtatFige qui doit conserver l’état précédent</w:t>
      </w:r>
    </w:p>
    <w:p w:rsidR="00884F11" w:rsidRDefault="00884F11" w:rsidP="00504086">
      <w:pPr>
        <w:pStyle w:val="ListParagraph"/>
        <w:numPr>
          <w:ilvl w:val="0"/>
          <w:numId w:val="1"/>
        </w:numPr>
        <w:rPr>
          <w:lang w:eastAsia="fr-FR"/>
        </w:rPr>
      </w:pPr>
      <w:r>
        <w:rPr>
          <w:lang w:eastAsia="fr-FR"/>
        </w:rPr>
        <w:t>EtatFige ::getInstance()</w:t>
      </w:r>
    </w:p>
    <w:p w:rsidR="00884F11" w:rsidRDefault="00884F11" w:rsidP="00A15573">
      <w:pPr>
        <w:rPr>
          <w:lang w:eastAsia="fr-FR"/>
        </w:rPr>
      </w:pPr>
    </w:p>
    <w:p w:rsidR="00884F11" w:rsidRDefault="00F9164E" w:rsidP="00C11EEB">
      <w:pPr>
        <w:pStyle w:val="Subtitle"/>
        <w:rPr>
          <w:lang w:eastAsia="fr-FR"/>
        </w:rPr>
      </w:pPr>
      <w:r>
        <w:rPr>
          <w:lang w:eastAsia="fr-FR"/>
        </w:rPr>
        <w:t xml:space="preserve">EtatFige </w:t>
      </w:r>
      <w:r w:rsidR="00BE00F3">
        <w:rPr>
          <w:lang w:eastAsia="fr-FR"/>
        </w:rPr>
        <w:t xml:space="preserve"> </w:t>
      </w:r>
      <w:r w:rsidR="00B27FE5">
        <w:rPr>
          <w:lang w:eastAsia="fr-FR"/>
        </w:rPr>
        <w:t xml:space="preserve"> </w:t>
      </w:r>
      <w:r>
        <w:rPr>
          <w:lang w:eastAsia="fr-FR"/>
        </w:rPr>
        <w:t>getInstance(</w:t>
      </w:r>
      <w:r w:rsidR="00CE6311">
        <w:rPr>
          <w:lang w:eastAsia="fr-FR"/>
        </w:rPr>
        <w:t>EtatEnRoute ancienEtat</w:t>
      </w:r>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r w:rsidR="00CE6311">
        <w:rPr>
          <w:lang w:eastAsia="fr-FR"/>
        </w:rPr>
        <w:t>instance.setEtatEnRoute(</w:t>
      </w:r>
      <w:r w:rsidR="005A63A8">
        <w:rPr>
          <w:lang w:eastAsia="fr-FR"/>
        </w:rPr>
        <w:t>ancienEtat) ;</w:t>
      </w:r>
    </w:p>
    <w:p w:rsidR="00D90A41" w:rsidRDefault="00EA3B67" w:rsidP="00D95CE7">
      <w:pPr>
        <w:pStyle w:val="Subtitle"/>
        <w:ind w:firstLine="708"/>
        <w:rPr>
          <w:noProof/>
          <w:lang w:eastAsia="fr-FR"/>
        </w:rPr>
      </w:pPr>
      <w:r>
        <w:rPr>
          <w:lang w:eastAsia="fr-FR"/>
        </w:rPr>
        <w:t xml:space="preserve">return </w:t>
      </w:r>
      <w:r w:rsidR="000B1E9D">
        <w:rPr>
          <w:lang w:eastAsia="fr-FR"/>
        </w:rPr>
        <w:t>instance ;</w:t>
      </w:r>
    </w:p>
    <w:p w:rsidR="00BE00F3" w:rsidRDefault="00BE00F3" w:rsidP="00C11EEB">
      <w:pPr>
        <w:pStyle w:val="Subtitle"/>
        <w:rPr>
          <w:lang w:eastAsia="fr-FR"/>
        </w:rPr>
      </w:pPr>
      <w:r>
        <w:rPr>
          <w:lang w:eastAsia="fr-FR"/>
        </w:rPr>
        <w:t>}</w:t>
      </w:r>
    </w:p>
    <w:p w:rsidR="00C6686A" w:rsidRDefault="00A560A6" w:rsidP="00A7008F">
      <w:pPr>
        <w:rPr>
          <w:noProof/>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179873</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174792</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5A52A6">
      <w:pPr>
        <w:rPr>
          <w:noProof/>
          <w:lang w:eastAsia="fr-FR"/>
        </w:rPr>
      </w:pPr>
      <w:r>
        <w:rPr>
          <w:noProof/>
          <w:lang w:eastAsia="fr-FR"/>
        </w:rPr>
        <w:drawing>
          <wp:anchor distT="0" distB="0" distL="114300" distR="114300" simplePos="0" relativeHeight="251757568" behindDoc="0" locked="0" layoutInCell="1" allowOverlap="1">
            <wp:simplePos x="0" y="0"/>
            <wp:positionH relativeFrom="margin">
              <wp:align>right</wp:align>
            </wp:positionH>
            <wp:positionV relativeFrom="paragraph">
              <wp:posOffset>168910</wp:posOffset>
            </wp:positionV>
            <wp:extent cx="5793105" cy="417512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d’écran (287).png"/>
                    <pic:cNvPicPr/>
                  </pic:nvPicPr>
                  <pic:blipFill rotWithShape="1">
                    <a:blip r:embed="rId12" cstate="print">
                      <a:extLst>
                        <a:ext uri="{28A0092B-C50C-407E-A947-70E740481C1C}">
                          <a14:useLocalDpi xmlns:a14="http://schemas.microsoft.com/office/drawing/2010/main" val="0"/>
                        </a:ext>
                      </a:extLst>
                    </a:blip>
                    <a:srcRect l="47879" t="6776" r="18983" b="50766"/>
                    <a:stretch/>
                  </pic:blipFill>
                  <pic:spPr bwMode="auto">
                    <a:xfrm>
                      <a:off x="0" y="0"/>
                      <a:ext cx="579310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674" w:rsidRDefault="00C86674">
      <w:pPr>
        <w:rPr>
          <w:noProof/>
          <w:lang w:eastAsia="fr-FR"/>
        </w:rPr>
      </w:pPr>
    </w:p>
    <w:p w:rsidR="00D90A41" w:rsidRDefault="00BD4840" w:rsidP="008A30B2">
      <w:r>
        <w:rPr>
          <w:noProof/>
          <w:lang w:eastAsia="fr-FR"/>
        </w:rPr>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69D5"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47635" w:rsidP="00312DB3">
      <w:pPr>
        <w:jc w:val="both"/>
      </w:pPr>
      <w:r>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858832</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859838</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01E5A">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lastRenderedPageBreak/>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r w:rsidR="00917171" w:rsidRPr="00917171">
        <w:rPr>
          <w:noProof/>
          <w:lang w:eastAsia="fr-FR"/>
        </w:rPr>
        <w:t xml:space="preserve"> </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E47635">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400840</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392215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9B1A29">
      <w:r>
        <w:rPr>
          <w:noProof/>
          <w:lang w:eastAsia="fr-FR"/>
        </w:rPr>
        <w:lastRenderedPageBreak/>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::notifier()</w:t>
      </w:r>
    </w:p>
    <w:p w:rsidR="00B56CDC" w:rsidRDefault="00C12CD4" w:rsidP="00C12CD4">
      <w:pPr>
        <w:pStyle w:val="Subtitle"/>
      </w:pPr>
      <w:r>
        <w:t>void notifier()</w:t>
      </w:r>
    </w:p>
    <w:p w:rsidR="00C12CD4" w:rsidRDefault="00C12CD4" w:rsidP="00C91F29">
      <w:pPr>
        <w:pStyle w:val="Subtitle"/>
      </w:pPr>
      <w:r>
        <w:t>{</w:t>
      </w:r>
      <w:r w:rsidR="00973A2E">
        <w:tab/>
      </w:r>
    </w:p>
    <w:p w:rsidR="00973A2E" w:rsidRDefault="00973A2E" w:rsidP="00C91F29">
      <w:pPr>
        <w:pStyle w:val="Subtitle"/>
      </w:pPr>
      <w:r>
        <w:tab/>
        <w:t>for each (Afficheur a in ListeAfficheurs)</w:t>
      </w:r>
    </w:p>
    <w:p w:rsidR="00973A2E" w:rsidRDefault="00973A2E" w:rsidP="00C91F29">
      <w:pPr>
        <w:pStyle w:val="Subtitle"/>
        <w:ind w:left="708"/>
      </w:pPr>
      <w:r>
        <w:t>{</w:t>
      </w:r>
    </w:p>
    <w:p w:rsidR="00E3122F" w:rsidRDefault="00973A2E" w:rsidP="00C91F29">
      <w:pPr>
        <w:pStyle w:val="Subtitle"/>
        <w:ind w:left="708"/>
      </w:pPr>
      <w:r>
        <w:tab/>
      </w:r>
      <w:r w:rsidR="00E3122F">
        <w:t>a.update()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r>
        <w:t>AfficheurTexte ::update()</w:t>
      </w:r>
    </w:p>
    <w:p w:rsidR="00187E3D" w:rsidRDefault="00187E3D" w:rsidP="00A74AC1">
      <w:pPr>
        <w:pStyle w:val="Subtitle"/>
      </w:pPr>
      <w:r>
        <w:t>void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_robot.getPosition().getx()&lt;&lt;’’ : ‘’&lt;&lt; _robot.getPosition.gety()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1C4754">
      <w:r>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383696</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390417</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7F6F56" w:rsidRDefault="00B0590D" w:rsidP="007F6F56">
      <w:pPr>
        <w:pStyle w:val="Heading1"/>
        <w:ind w:left="3540"/>
        <w:rPr>
          <w:noProof/>
          <w:lang w:eastAsia="fr-FR"/>
        </w:rPr>
      </w:pPr>
      <w:r>
        <w:rPr>
          <w:noProof/>
          <w:lang w:eastAsia="fr-FR"/>
        </w:rPr>
        <w:lastRenderedPageBreak/>
        <w:drawing>
          <wp:anchor distT="0" distB="0" distL="114300" distR="114300" simplePos="0" relativeHeight="251762688" behindDoc="0" locked="0" layoutInCell="1" allowOverlap="1">
            <wp:simplePos x="0" y="0"/>
            <wp:positionH relativeFrom="margin">
              <wp:align>left</wp:align>
            </wp:positionH>
            <wp:positionV relativeFrom="paragraph">
              <wp:posOffset>216222</wp:posOffset>
            </wp:positionV>
            <wp:extent cx="1069200" cy="1069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7F6F56">
        <w:rPr>
          <w:noProof/>
          <w:lang w:eastAsia="fr-FR"/>
        </w:rPr>
        <mc:AlternateContent>
          <mc:Choice Requires="wps">
            <w:drawing>
              <wp:anchor distT="0" distB="0" distL="114300" distR="114300" simplePos="0" relativeHeight="251761664" behindDoc="0" locked="0" layoutInCell="1" allowOverlap="1" wp14:anchorId="56245A66" wp14:editId="4BACDD96">
                <wp:simplePos x="0" y="0"/>
                <wp:positionH relativeFrom="column">
                  <wp:posOffset>1883739</wp:posOffset>
                </wp:positionH>
                <wp:positionV relativeFrom="paragraph">
                  <wp:posOffset>317851</wp:posOffset>
                </wp:positionV>
                <wp:extent cx="1905" cy="936000"/>
                <wp:effectExtent l="0" t="0" r="36195" b="35560"/>
                <wp:wrapNone/>
                <wp:docPr id="21" name="Straight Connector 21"/>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1EB3F" id="Straight Connector 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" strokecolor="#a5a5a5 [2092]" strokeweight=".5pt">
                <v:stroke joinstyle="miter"/>
              </v:line>
            </w:pict>
          </mc:Fallback>
        </mc:AlternateContent>
      </w:r>
    </w:p>
    <w:p w:rsidR="007F6F56" w:rsidRDefault="007F6F56" w:rsidP="007F6F56">
      <w:pPr>
        <w:pStyle w:val="Heading1"/>
        <w:ind w:left="4248"/>
        <w:rPr>
          <w:noProof/>
          <w:lang w:eastAsia="fr-FR"/>
        </w:rPr>
      </w:pPr>
      <w:r>
        <w:rPr>
          <w:noProof/>
          <w:lang w:eastAsia="fr-FR"/>
        </w:rPr>
        <w:t>L</w:t>
      </w:r>
      <w:r>
        <w:rPr>
          <w:noProof/>
          <w:lang w:eastAsia="fr-FR"/>
        </w:rPr>
        <w:t>a commande</w:t>
      </w:r>
      <w:r>
        <w:rPr>
          <w:noProof/>
          <w:lang w:eastAsia="fr-FR"/>
        </w:rPr>
        <w:t>r est un</w:t>
      </w:r>
      <w:r>
        <w:rPr>
          <w:noProof/>
          <w:lang w:eastAsia="fr-FR"/>
        </w:rPr>
        <w:t>e</w:t>
      </w:r>
      <w:r>
        <w:rPr>
          <w:noProof/>
          <w:lang w:eastAsia="fr-FR"/>
        </w:rPr>
        <w:t xml:space="preserve"> </w:t>
      </w:r>
      <w:r>
        <w:rPr>
          <w:rFonts w:ascii="Zona Pro Bold" w:hAnsi="Zona Pro Bold"/>
          <w:b/>
          <w:noProof/>
          <w:lang w:eastAsia="fr-FR"/>
        </w:rPr>
        <w:t>Commande</w:t>
      </w:r>
    </w:p>
    <w:p w:rsidR="00B56CDC" w:rsidRDefault="00B56CDC"/>
    <w:p w:rsidR="00B56CDC" w:rsidRDefault="00B56CDC"/>
    <w:p w:rsidR="00B56CDC" w:rsidRDefault="00B56CDC"/>
    <w:p w:rsidR="00B56CDC" w:rsidRDefault="004F330F" w:rsidP="004F330F">
      <w:pPr>
        <w:pStyle w:val="Heading2"/>
      </w:pPr>
      <w:r>
        <w:t>Pourquoi une commande</w:t>
      </w:r>
      <w:r w:rsidR="00716C7F">
        <w:t> ?</w:t>
      </w:r>
    </w:p>
    <w:p w:rsidR="00716C7F" w:rsidRDefault="00716C7F" w:rsidP="00716C7F"/>
    <w:p w:rsidR="009976F9" w:rsidRDefault="0071111F" w:rsidP="00716C7F">
      <w:r>
        <w:t>Nous avons remarqué que les commandes actionnables par el robot avaient la même structure. Chacune appelle une fonction du robot et chacune peut être annulée.</w:t>
      </w:r>
    </w:p>
    <w:p w:rsidR="0071111F" w:rsidRDefault="0071111F" w:rsidP="00716C7F">
      <w:r>
        <w:t>C’est donc logiquement que nous nous sommes tournés vers le schéma Commande</w:t>
      </w:r>
      <w:r w:rsidR="002D758A">
        <w:t>, qui en plus d’être un choix logique de par son nom, est un choix logique de par sa structure.</w:t>
      </w:r>
    </w:p>
    <w:p w:rsidR="002D758A" w:rsidRDefault="002D758A" w:rsidP="00716C7F">
      <w:r>
        <w:t>Le schéma matérialise très bien les responsabilités d’une commande à savoir exécuter une action et proposer la possibilité de l’annuler. Nous avons trouvé cette manière de présenter les commandes du robot très pratique et l’avons alors intégrée dans notre projet.</w:t>
      </w:r>
    </w:p>
    <w:p w:rsidR="002D758A" w:rsidRDefault="002D758A" w:rsidP="00716C7F">
      <w:r>
        <w:t xml:space="preserve">Par ailleurs, la possibilité de stocker les actions faites dans une pile pour faciliter la désexécution nous a </w:t>
      </w:r>
      <w:r w:rsidR="00882A3F">
        <w:t>encouragés</w:t>
      </w:r>
      <w:r>
        <w:t xml:space="preserve"> à choisir ce schéma.</w:t>
      </w:r>
    </w:p>
    <w:p w:rsidR="003B46BE" w:rsidRDefault="003B46BE" w:rsidP="00716C7F"/>
    <w:p w:rsidR="00716C7F" w:rsidRDefault="002319B1" w:rsidP="002319B1">
      <w:pPr>
        <w:pStyle w:val="Heading2"/>
      </w:pPr>
      <w:r>
        <w:t>Quelles sont les conséquences</w:t>
      </w:r>
      <w:r w:rsidR="005E7EB8">
        <w:t> ?</w:t>
      </w:r>
    </w:p>
    <w:p w:rsidR="00F363F5" w:rsidRDefault="00F363F5" w:rsidP="00F363F5"/>
    <w:p w:rsidR="004F5B12" w:rsidRDefault="004F5B12" w:rsidP="00F363F5">
      <w:r>
        <w:t>La première conséquence qui facilitera grandement le travail à l’avenir est la facilité d’ajouter des nouvelles classes de commandes.</w:t>
      </w:r>
      <w:r w:rsidR="00E625A8">
        <w:t xml:space="preserve"> En utilisant une fois de plus le polymorphisme </w:t>
      </w:r>
      <w:r w:rsidR="00C4683B">
        <w:t>et l’héritage</w:t>
      </w:r>
      <w:r w:rsidR="0064522D">
        <w:t>, nous pouvons sans contraintes ajouter une classe de commande et  bien implémenter excecute() et desexecute().</w:t>
      </w:r>
    </w:p>
    <w:p w:rsidR="0064522D" w:rsidRDefault="0064522D" w:rsidP="00F363F5">
      <w:r>
        <w:t>Ensuite, ce schéma permet une forte complétion des principes SOLID, en particulier la Single Responsibility  et la Dependency Inversion.</w:t>
      </w:r>
    </w:p>
    <w:p w:rsidR="0064522D" w:rsidRDefault="0064522D" w:rsidP="00F363F5">
      <w:r>
        <w:t xml:space="preserve">Le premier principe évoqué se matérialise dans le fait qu’une commande soit représentée par une classe. On obtient alors des instances de commandes concrètes dont le seul but est d’exécuter et d’annuler. Nous limitons bien leurs responsabilités. </w:t>
      </w:r>
    </w:p>
    <w:p w:rsidR="0064522D" w:rsidRDefault="0064522D" w:rsidP="00F363F5">
      <w:r>
        <w:t>Le deuxième principe se retrouve dans la limitation du couplage entre les deux classes liées à la commande.</w:t>
      </w:r>
      <w:bookmarkStart w:id="0" w:name="_GoBack"/>
      <w:bookmarkEnd w:id="0"/>
    </w:p>
    <w:p w:rsidR="0064522D" w:rsidRDefault="0064522D" w:rsidP="00F363F5"/>
    <w:p w:rsidR="00F363F5" w:rsidRPr="00F363F5" w:rsidRDefault="005B3D80" w:rsidP="005B3D80">
      <w:pPr>
        <w:pStyle w:val="Heading2"/>
      </w:pPr>
      <w:r>
        <w:t xml:space="preserve">Choix </w:t>
      </w:r>
      <w:r w:rsidR="009976F9">
        <w:t>particuliers</w:t>
      </w:r>
      <w:r>
        <w:t xml:space="preserve"> et problèmes</w:t>
      </w:r>
    </w:p>
    <w:p w:rsidR="00EC6C30" w:rsidRDefault="00EC6C30" w:rsidP="00EC6C30"/>
    <w:p w:rsidR="00EC6C30" w:rsidRPr="00EC6C30" w:rsidRDefault="00EC6C30" w:rsidP="00EC6C30"/>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5B8" w:rsidRDefault="002B75B8" w:rsidP="007E6B32">
      <w:pPr>
        <w:spacing w:after="0" w:line="240" w:lineRule="auto"/>
      </w:pPr>
      <w:r>
        <w:separator/>
      </w:r>
    </w:p>
  </w:endnote>
  <w:endnote w:type="continuationSeparator" w:id="0">
    <w:p w:rsidR="002B75B8" w:rsidRDefault="002B75B8"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5B8" w:rsidRDefault="002B75B8" w:rsidP="007E6B32">
      <w:pPr>
        <w:spacing w:after="0" w:line="240" w:lineRule="auto"/>
      </w:pPr>
      <w:r>
        <w:separator/>
      </w:r>
    </w:p>
  </w:footnote>
  <w:footnote w:type="continuationSeparator" w:id="0">
    <w:p w:rsidR="002B75B8" w:rsidRDefault="002B75B8"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64522D">
          <w:rPr>
            <w:noProof/>
          </w:rPr>
          <w:t>13</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4EE4"/>
    <w:rsid w:val="000169D7"/>
    <w:rsid w:val="00017478"/>
    <w:rsid w:val="00020ABF"/>
    <w:rsid w:val="0002314C"/>
    <w:rsid w:val="00032FF0"/>
    <w:rsid w:val="000435F8"/>
    <w:rsid w:val="000449E9"/>
    <w:rsid w:val="00067899"/>
    <w:rsid w:val="000719F3"/>
    <w:rsid w:val="0008183F"/>
    <w:rsid w:val="0008257C"/>
    <w:rsid w:val="00084660"/>
    <w:rsid w:val="00086994"/>
    <w:rsid w:val="000B04D8"/>
    <w:rsid w:val="000B1E9D"/>
    <w:rsid w:val="000B5452"/>
    <w:rsid w:val="000C08D5"/>
    <w:rsid w:val="000C6F30"/>
    <w:rsid w:val="000D0EDB"/>
    <w:rsid w:val="000D67E1"/>
    <w:rsid w:val="000E7016"/>
    <w:rsid w:val="000F2B2E"/>
    <w:rsid w:val="000F47FE"/>
    <w:rsid w:val="000F631B"/>
    <w:rsid w:val="00102443"/>
    <w:rsid w:val="0010361C"/>
    <w:rsid w:val="00117D96"/>
    <w:rsid w:val="00136A23"/>
    <w:rsid w:val="00137D4D"/>
    <w:rsid w:val="00141DB5"/>
    <w:rsid w:val="001442F0"/>
    <w:rsid w:val="001477C4"/>
    <w:rsid w:val="00147D84"/>
    <w:rsid w:val="00155913"/>
    <w:rsid w:val="0015689B"/>
    <w:rsid w:val="00163E10"/>
    <w:rsid w:val="00165992"/>
    <w:rsid w:val="00187377"/>
    <w:rsid w:val="00187E3D"/>
    <w:rsid w:val="001B0882"/>
    <w:rsid w:val="001C4754"/>
    <w:rsid w:val="001E4996"/>
    <w:rsid w:val="001F4937"/>
    <w:rsid w:val="001F7350"/>
    <w:rsid w:val="00203CF4"/>
    <w:rsid w:val="00207D46"/>
    <w:rsid w:val="00221CE8"/>
    <w:rsid w:val="00226979"/>
    <w:rsid w:val="002319B1"/>
    <w:rsid w:val="0023603C"/>
    <w:rsid w:val="002442A4"/>
    <w:rsid w:val="00244399"/>
    <w:rsid w:val="00255196"/>
    <w:rsid w:val="002555C5"/>
    <w:rsid w:val="00260D3F"/>
    <w:rsid w:val="002649AD"/>
    <w:rsid w:val="00270E79"/>
    <w:rsid w:val="00277F18"/>
    <w:rsid w:val="00290618"/>
    <w:rsid w:val="002912FE"/>
    <w:rsid w:val="00293197"/>
    <w:rsid w:val="002A0386"/>
    <w:rsid w:val="002A0EAE"/>
    <w:rsid w:val="002B75B8"/>
    <w:rsid w:val="002C27F8"/>
    <w:rsid w:val="002D758A"/>
    <w:rsid w:val="002E3FCA"/>
    <w:rsid w:val="002F31A4"/>
    <w:rsid w:val="002F5710"/>
    <w:rsid w:val="002F6E89"/>
    <w:rsid w:val="00312DB3"/>
    <w:rsid w:val="00320FF3"/>
    <w:rsid w:val="003238BA"/>
    <w:rsid w:val="00325EDB"/>
    <w:rsid w:val="00327B3E"/>
    <w:rsid w:val="003313AB"/>
    <w:rsid w:val="003351CD"/>
    <w:rsid w:val="00335417"/>
    <w:rsid w:val="00335CF2"/>
    <w:rsid w:val="003368D2"/>
    <w:rsid w:val="003536E3"/>
    <w:rsid w:val="0035751E"/>
    <w:rsid w:val="00366267"/>
    <w:rsid w:val="0037183C"/>
    <w:rsid w:val="00372285"/>
    <w:rsid w:val="00374814"/>
    <w:rsid w:val="00391BF1"/>
    <w:rsid w:val="00394D5D"/>
    <w:rsid w:val="003B138A"/>
    <w:rsid w:val="003B1A3B"/>
    <w:rsid w:val="003B325D"/>
    <w:rsid w:val="003B46BE"/>
    <w:rsid w:val="003B4B06"/>
    <w:rsid w:val="003C1900"/>
    <w:rsid w:val="003D3319"/>
    <w:rsid w:val="003E1CE5"/>
    <w:rsid w:val="003E2CC8"/>
    <w:rsid w:val="003F1EDC"/>
    <w:rsid w:val="003F1F94"/>
    <w:rsid w:val="003F2B9F"/>
    <w:rsid w:val="003F596B"/>
    <w:rsid w:val="003F7937"/>
    <w:rsid w:val="004015EC"/>
    <w:rsid w:val="0042544E"/>
    <w:rsid w:val="004321B0"/>
    <w:rsid w:val="00434A1B"/>
    <w:rsid w:val="00434F74"/>
    <w:rsid w:val="00441451"/>
    <w:rsid w:val="00447467"/>
    <w:rsid w:val="0045034D"/>
    <w:rsid w:val="00491E5C"/>
    <w:rsid w:val="004A1568"/>
    <w:rsid w:val="004A193F"/>
    <w:rsid w:val="004A6250"/>
    <w:rsid w:val="004A6985"/>
    <w:rsid w:val="004B6A78"/>
    <w:rsid w:val="004D4473"/>
    <w:rsid w:val="004D54DD"/>
    <w:rsid w:val="004E1F2A"/>
    <w:rsid w:val="004F0C99"/>
    <w:rsid w:val="004F330F"/>
    <w:rsid w:val="004F5516"/>
    <w:rsid w:val="004F5B12"/>
    <w:rsid w:val="004F6F56"/>
    <w:rsid w:val="00504086"/>
    <w:rsid w:val="00504D81"/>
    <w:rsid w:val="00505B00"/>
    <w:rsid w:val="005248D8"/>
    <w:rsid w:val="00526267"/>
    <w:rsid w:val="005310F1"/>
    <w:rsid w:val="00544FA6"/>
    <w:rsid w:val="00552C9B"/>
    <w:rsid w:val="00560E0A"/>
    <w:rsid w:val="0058399F"/>
    <w:rsid w:val="005A36C9"/>
    <w:rsid w:val="005A52A6"/>
    <w:rsid w:val="005A5B7C"/>
    <w:rsid w:val="005A63A8"/>
    <w:rsid w:val="005B3D80"/>
    <w:rsid w:val="005B40E6"/>
    <w:rsid w:val="005C4973"/>
    <w:rsid w:val="005E7EB8"/>
    <w:rsid w:val="00603951"/>
    <w:rsid w:val="0060614C"/>
    <w:rsid w:val="00606D4C"/>
    <w:rsid w:val="00610AF1"/>
    <w:rsid w:val="006267CF"/>
    <w:rsid w:val="0062748F"/>
    <w:rsid w:val="0064522D"/>
    <w:rsid w:val="0064541F"/>
    <w:rsid w:val="00655904"/>
    <w:rsid w:val="006639A0"/>
    <w:rsid w:val="0066419A"/>
    <w:rsid w:val="00670088"/>
    <w:rsid w:val="006B305B"/>
    <w:rsid w:val="006B7120"/>
    <w:rsid w:val="006C0F09"/>
    <w:rsid w:val="006E4F1E"/>
    <w:rsid w:val="006E740F"/>
    <w:rsid w:val="006E7C44"/>
    <w:rsid w:val="006F34E8"/>
    <w:rsid w:val="006F4A63"/>
    <w:rsid w:val="007019C5"/>
    <w:rsid w:val="00710A58"/>
    <w:rsid w:val="0071111F"/>
    <w:rsid w:val="0071546A"/>
    <w:rsid w:val="00716C7F"/>
    <w:rsid w:val="007240F2"/>
    <w:rsid w:val="00732DFD"/>
    <w:rsid w:val="007617F0"/>
    <w:rsid w:val="00770491"/>
    <w:rsid w:val="00780ED3"/>
    <w:rsid w:val="0078245B"/>
    <w:rsid w:val="00794402"/>
    <w:rsid w:val="007A0A7B"/>
    <w:rsid w:val="007A7B54"/>
    <w:rsid w:val="007B35FF"/>
    <w:rsid w:val="007B4F6A"/>
    <w:rsid w:val="007B5AF4"/>
    <w:rsid w:val="007B6292"/>
    <w:rsid w:val="007B72D8"/>
    <w:rsid w:val="007D36B5"/>
    <w:rsid w:val="007E3E45"/>
    <w:rsid w:val="007E5ACE"/>
    <w:rsid w:val="007E5FF1"/>
    <w:rsid w:val="007E6B32"/>
    <w:rsid w:val="007F2F14"/>
    <w:rsid w:val="007F6F56"/>
    <w:rsid w:val="008014C1"/>
    <w:rsid w:val="00806AC4"/>
    <w:rsid w:val="00814FC3"/>
    <w:rsid w:val="008234F6"/>
    <w:rsid w:val="00846D9E"/>
    <w:rsid w:val="0085222A"/>
    <w:rsid w:val="00855C5A"/>
    <w:rsid w:val="00856BBE"/>
    <w:rsid w:val="00871430"/>
    <w:rsid w:val="00882A3F"/>
    <w:rsid w:val="008834BF"/>
    <w:rsid w:val="00884F11"/>
    <w:rsid w:val="00885B08"/>
    <w:rsid w:val="008A0935"/>
    <w:rsid w:val="008A30B2"/>
    <w:rsid w:val="008B0D8B"/>
    <w:rsid w:val="008B35E9"/>
    <w:rsid w:val="008B5ACA"/>
    <w:rsid w:val="008C398E"/>
    <w:rsid w:val="008C416A"/>
    <w:rsid w:val="008D768C"/>
    <w:rsid w:val="008E2147"/>
    <w:rsid w:val="008E6EB9"/>
    <w:rsid w:val="008F27EC"/>
    <w:rsid w:val="008F5916"/>
    <w:rsid w:val="008F5F34"/>
    <w:rsid w:val="00902913"/>
    <w:rsid w:val="0090601E"/>
    <w:rsid w:val="00917171"/>
    <w:rsid w:val="009313D7"/>
    <w:rsid w:val="00933CA9"/>
    <w:rsid w:val="009347CC"/>
    <w:rsid w:val="00934867"/>
    <w:rsid w:val="009371D7"/>
    <w:rsid w:val="009427A4"/>
    <w:rsid w:val="0095207F"/>
    <w:rsid w:val="009546CE"/>
    <w:rsid w:val="009549F4"/>
    <w:rsid w:val="00973A2E"/>
    <w:rsid w:val="00983DD6"/>
    <w:rsid w:val="00986029"/>
    <w:rsid w:val="00997187"/>
    <w:rsid w:val="009976F9"/>
    <w:rsid w:val="009A19EE"/>
    <w:rsid w:val="009A626F"/>
    <w:rsid w:val="009B1A29"/>
    <w:rsid w:val="009B361C"/>
    <w:rsid w:val="009C05F0"/>
    <w:rsid w:val="009C4213"/>
    <w:rsid w:val="009C5FC5"/>
    <w:rsid w:val="009C6DD7"/>
    <w:rsid w:val="009D503A"/>
    <w:rsid w:val="009D5A61"/>
    <w:rsid w:val="009D6793"/>
    <w:rsid w:val="00A00E05"/>
    <w:rsid w:val="00A00EF7"/>
    <w:rsid w:val="00A1310B"/>
    <w:rsid w:val="00A15573"/>
    <w:rsid w:val="00A15CFF"/>
    <w:rsid w:val="00A27212"/>
    <w:rsid w:val="00A27EF3"/>
    <w:rsid w:val="00A40B79"/>
    <w:rsid w:val="00A50EE2"/>
    <w:rsid w:val="00A5404C"/>
    <w:rsid w:val="00A560A6"/>
    <w:rsid w:val="00A62DFD"/>
    <w:rsid w:val="00A63413"/>
    <w:rsid w:val="00A7008F"/>
    <w:rsid w:val="00A74AC1"/>
    <w:rsid w:val="00A75613"/>
    <w:rsid w:val="00A86A47"/>
    <w:rsid w:val="00A922F2"/>
    <w:rsid w:val="00A969A0"/>
    <w:rsid w:val="00A978D6"/>
    <w:rsid w:val="00AB4EFC"/>
    <w:rsid w:val="00AB751B"/>
    <w:rsid w:val="00AC1D1D"/>
    <w:rsid w:val="00AC6149"/>
    <w:rsid w:val="00AD7150"/>
    <w:rsid w:val="00AE67B1"/>
    <w:rsid w:val="00B0590D"/>
    <w:rsid w:val="00B06413"/>
    <w:rsid w:val="00B135A0"/>
    <w:rsid w:val="00B14F61"/>
    <w:rsid w:val="00B15278"/>
    <w:rsid w:val="00B22195"/>
    <w:rsid w:val="00B27FE5"/>
    <w:rsid w:val="00B40664"/>
    <w:rsid w:val="00B42DC3"/>
    <w:rsid w:val="00B51446"/>
    <w:rsid w:val="00B56CDC"/>
    <w:rsid w:val="00B64AF6"/>
    <w:rsid w:val="00B87AA7"/>
    <w:rsid w:val="00BD4840"/>
    <w:rsid w:val="00BE00F3"/>
    <w:rsid w:val="00BE2EF8"/>
    <w:rsid w:val="00C05CF3"/>
    <w:rsid w:val="00C100D2"/>
    <w:rsid w:val="00C10C2F"/>
    <w:rsid w:val="00C11EEB"/>
    <w:rsid w:val="00C12CD4"/>
    <w:rsid w:val="00C261D4"/>
    <w:rsid w:val="00C3431F"/>
    <w:rsid w:val="00C37006"/>
    <w:rsid w:val="00C4683B"/>
    <w:rsid w:val="00C5164D"/>
    <w:rsid w:val="00C53C04"/>
    <w:rsid w:val="00C57147"/>
    <w:rsid w:val="00C61963"/>
    <w:rsid w:val="00C6686A"/>
    <w:rsid w:val="00C817C6"/>
    <w:rsid w:val="00C86674"/>
    <w:rsid w:val="00C87E70"/>
    <w:rsid w:val="00C91F29"/>
    <w:rsid w:val="00C9483E"/>
    <w:rsid w:val="00CA387A"/>
    <w:rsid w:val="00CA4079"/>
    <w:rsid w:val="00CB00F5"/>
    <w:rsid w:val="00CB0D0C"/>
    <w:rsid w:val="00CB6FF8"/>
    <w:rsid w:val="00CD2963"/>
    <w:rsid w:val="00CE2E0E"/>
    <w:rsid w:val="00CE6311"/>
    <w:rsid w:val="00CF24BA"/>
    <w:rsid w:val="00CF46DC"/>
    <w:rsid w:val="00D11E95"/>
    <w:rsid w:val="00D163B2"/>
    <w:rsid w:val="00D3384D"/>
    <w:rsid w:val="00D33B8A"/>
    <w:rsid w:val="00D34898"/>
    <w:rsid w:val="00D43452"/>
    <w:rsid w:val="00D73DAB"/>
    <w:rsid w:val="00D771B0"/>
    <w:rsid w:val="00D90A41"/>
    <w:rsid w:val="00D917FD"/>
    <w:rsid w:val="00D91C20"/>
    <w:rsid w:val="00D95CE7"/>
    <w:rsid w:val="00DA1D11"/>
    <w:rsid w:val="00DA39FE"/>
    <w:rsid w:val="00DA4472"/>
    <w:rsid w:val="00DB0812"/>
    <w:rsid w:val="00DB24C0"/>
    <w:rsid w:val="00DB2733"/>
    <w:rsid w:val="00DC1F20"/>
    <w:rsid w:val="00DC5E88"/>
    <w:rsid w:val="00DE248A"/>
    <w:rsid w:val="00DF5D8D"/>
    <w:rsid w:val="00E00F77"/>
    <w:rsid w:val="00E01E5A"/>
    <w:rsid w:val="00E06F92"/>
    <w:rsid w:val="00E2227B"/>
    <w:rsid w:val="00E3122F"/>
    <w:rsid w:val="00E31C29"/>
    <w:rsid w:val="00E37963"/>
    <w:rsid w:val="00E47635"/>
    <w:rsid w:val="00E506FD"/>
    <w:rsid w:val="00E623BE"/>
    <w:rsid w:val="00E625A8"/>
    <w:rsid w:val="00E64776"/>
    <w:rsid w:val="00E6759C"/>
    <w:rsid w:val="00E80C22"/>
    <w:rsid w:val="00E848EF"/>
    <w:rsid w:val="00E875B6"/>
    <w:rsid w:val="00E93BED"/>
    <w:rsid w:val="00E9431E"/>
    <w:rsid w:val="00EA3B67"/>
    <w:rsid w:val="00EA7C45"/>
    <w:rsid w:val="00EB079A"/>
    <w:rsid w:val="00EC6C30"/>
    <w:rsid w:val="00ED234D"/>
    <w:rsid w:val="00ED3725"/>
    <w:rsid w:val="00ED3A52"/>
    <w:rsid w:val="00EE4A2E"/>
    <w:rsid w:val="00EE5844"/>
    <w:rsid w:val="00EF4A14"/>
    <w:rsid w:val="00F02928"/>
    <w:rsid w:val="00F12146"/>
    <w:rsid w:val="00F131DB"/>
    <w:rsid w:val="00F16099"/>
    <w:rsid w:val="00F26738"/>
    <w:rsid w:val="00F363F5"/>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1990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605</cp:revision>
  <cp:lastPrinted>2016-11-22T03:06:00Z</cp:lastPrinted>
  <dcterms:created xsi:type="dcterms:W3CDTF">2016-11-15T16:15:00Z</dcterms:created>
  <dcterms:modified xsi:type="dcterms:W3CDTF">2016-11-29T16:22:00Z</dcterms:modified>
</cp:coreProperties>
</file>