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8" w:type="dxa"/>
        <w:tblLook w:val="01E0" w:firstRow="1" w:lastRow="1" w:firstColumn="1" w:lastColumn="1" w:noHBand="0" w:noVBand="0"/>
      </w:tblPr>
      <w:tblGrid>
        <w:gridCol w:w="1564"/>
        <w:gridCol w:w="8704"/>
      </w:tblGrid>
      <w:tr w:rsidR="00B234EB" w:rsidRPr="00BB3CA0" w14:paraId="0B4BED13" w14:textId="77777777" w:rsidTr="00630F63">
        <w:trPr>
          <w:trHeight w:val="1714"/>
        </w:trPr>
        <w:tc>
          <w:tcPr>
            <w:tcW w:w="1564" w:type="dxa"/>
          </w:tcPr>
          <w:p w14:paraId="60823FB7" w14:textId="62E7F248" w:rsidR="00B234EB" w:rsidRPr="00BB3CA0" w:rsidRDefault="00B234EB" w:rsidP="00630F63">
            <w:pPr>
              <w:tabs>
                <w:tab w:val="left" w:pos="960"/>
              </w:tabs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88A081" wp14:editId="3391293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1116330</wp:posOffset>
                      </wp:positionV>
                      <wp:extent cx="6429375" cy="0"/>
                      <wp:effectExtent l="28575" t="37465" r="28575" b="29210"/>
                      <wp:wrapNone/>
                      <wp:docPr id="475117369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2937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97223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87.9pt" to="507.3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" strokeweight="4.5pt">
                      <v:stroke linestyle="thinThick"/>
                    </v:line>
                  </w:pict>
                </mc:Fallback>
              </mc:AlternateContent>
            </w:r>
            <w:r>
              <w:rPr>
                <w:noProof/>
                <w:color w:val="FFFFFF"/>
                <w:lang w:val="id-ID" w:eastAsia="id-ID"/>
              </w:rPr>
              <w:drawing>
                <wp:anchor distT="0" distB="0" distL="114300" distR="114300" simplePos="0" relativeHeight="251660288" behindDoc="0" locked="0" layoutInCell="1" allowOverlap="1" wp14:anchorId="30E1FCDD" wp14:editId="606DC04A">
                  <wp:simplePos x="0" y="0"/>
                  <wp:positionH relativeFrom="column">
                    <wp:posOffset>66719</wp:posOffset>
                  </wp:positionH>
                  <wp:positionV relativeFrom="paragraph">
                    <wp:posOffset>55038</wp:posOffset>
                  </wp:positionV>
                  <wp:extent cx="765544" cy="977490"/>
                  <wp:effectExtent l="0" t="0" r="0" b="0"/>
                  <wp:wrapNone/>
                  <wp:docPr id="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:\My Documents\Logo Pasaman BARU OKE HITAM PUTIH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94" cy="9746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04" w:type="dxa"/>
          </w:tcPr>
          <w:p w14:paraId="7FD33AED" w14:textId="77777777" w:rsidR="00B234EB" w:rsidRPr="00BB3CA0" w:rsidRDefault="00B234EB" w:rsidP="00630F63">
            <w:pPr>
              <w:jc w:val="center"/>
              <w:rPr>
                <w:b/>
              </w:rPr>
            </w:pPr>
            <w:r w:rsidRPr="00BB3CA0">
              <w:rPr>
                <w:b/>
              </w:rPr>
              <w:t>PEMERINTAHAN KABUPATEN PASAMAN</w:t>
            </w:r>
          </w:p>
          <w:p w14:paraId="65888211" w14:textId="77777777" w:rsidR="00B234EB" w:rsidRPr="00BB3CA0" w:rsidRDefault="00B234EB" w:rsidP="00630F63">
            <w:pPr>
              <w:jc w:val="center"/>
            </w:pPr>
            <w:r w:rsidRPr="00BB3CA0">
              <w:rPr>
                <w:b/>
              </w:rPr>
              <w:t>KECAMATAN LUBUK SIKAPING</w:t>
            </w:r>
          </w:p>
          <w:p w14:paraId="40F2BCA3" w14:textId="77777777" w:rsidR="00B234EB" w:rsidRPr="00DB79D8" w:rsidRDefault="00B234EB" w:rsidP="00630F63">
            <w:pPr>
              <w:jc w:val="center"/>
              <w:rPr>
                <w:b/>
                <w:sz w:val="36"/>
                <w:szCs w:val="36"/>
              </w:rPr>
            </w:pPr>
            <w:r w:rsidRPr="00DB79D8">
              <w:rPr>
                <w:b/>
                <w:sz w:val="36"/>
                <w:szCs w:val="36"/>
              </w:rPr>
              <w:t>WALI NAGARI TANJUANG BARINGIN</w:t>
            </w:r>
          </w:p>
          <w:p w14:paraId="3B3B99B9" w14:textId="77777777" w:rsidR="00B234EB" w:rsidRPr="00BB3CA0" w:rsidRDefault="00B234EB" w:rsidP="00630F63">
            <w:pPr>
              <w:tabs>
                <w:tab w:val="left" w:pos="345"/>
                <w:tab w:val="center" w:pos="4073"/>
              </w:tabs>
              <w:rPr>
                <w:b/>
              </w:rPr>
            </w:pPr>
            <w:r w:rsidRPr="00BB3CA0">
              <w:rPr>
                <w:b/>
              </w:rPr>
              <w:tab/>
            </w:r>
            <w:r w:rsidRPr="00BB3CA0">
              <w:rPr>
                <w:b/>
              </w:rPr>
              <w:tab/>
            </w:r>
            <w:proofErr w:type="spellStart"/>
            <w:r w:rsidRPr="00BB3CA0">
              <w:rPr>
                <w:b/>
              </w:rPr>
              <w:t>Jln</w:t>
            </w:r>
            <w:proofErr w:type="spellEnd"/>
            <w:r w:rsidRPr="00BB3CA0"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Syekh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Mahmoed</w:t>
            </w:r>
            <w:proofErr w:type="spellEnd"/>
            <w:r w:rsidRPr="00BB3CA0">
              <w:rPr>
                <w:b/>
              </w:rPr>
              <w:t xml:space="preserve"> No. </w:t>
            </w:r>
            <w:r>
              <w:rPr>
                <w:b/>
              </w:rPr>
              <w:t>11 C</w:t>
            </w:r>
          </w:p>
          <w:p w14:paraId="7885263F" w14:textId="77777777" w:rsidR="00B234EB" w:rsidRPr="00BB3CA0" w:rsidRDefault="00B234EB" w:rsidP="00630F63">
            <w:pPr>
              <w:tabs>
                <w:tab w:val="left" w:pos="1470"/>
                <w:tab w:val="center" w:pos="4073"/>
              </w:tabs>
              <w:rPr>
                <w:b/>
              </w:rPr>
            </w:pPr>
            <w:r w:rsidRPr="00BB3CA0">
              <w:rPr>
                <w:b/>
              </w:rPr>
              <w:tab/>
            </w:r>
            <w:r w:rsidRPr="00BB3CA0">
              <w:rPr>
                <w:b/>
              </w:rPr>
              <w:tab/>
            </w:r>
            <w:r w:rsidRPr="00AA044D">
              <w:rPr>
                <w:b/>
                <w:sz w:val="32"/>
                <w:szCs w:val="32"/>
              </w:rPr>
              <w:t xml:space="preserve">L u b u k   S </w:t>
            </w:r>
            <w:proofErr w:type="spellStart"/>
            <w:r w:rsidRPr="00AA044D">
              <w:rPr>
                <w:b/>
                <w:sz w:val="32"/>
                <w:szCs w:val="32"/>
              </w:rPr>
              <w:t>i</w:t>
            </w:r>
            <w:proofErr w:type="spellEnd"/>
            <w:r w:rsidRPr="00AA044D">
              <w:rPr>
                <w:b/>
                <w:sz w:val="32"/>
                <w:szCs w:val="32"/>
              </w:rPr>
              <w:t xml:space="preserve"> k a p</w:t>
            </w:r>
            <w:r w:rsidRPr="00BB3CA0">
              <w:rPr>
                <w:b/>
              </w:rPr>
              <w:t xml:space="preserve"> </w:t>
            </w:r>
            <w:proofErr w:type="spellStart"/>
            <w:r w:rsidRPr="00AA044D">
              <w:rPr>
                <w:b/>
                <w:sz w:val="32"/>
                <w:szCs w:val="32"/>
              </w:rPr>
              <w:t>i</w:t>
            </w:r>
            <w:proofErr w:type="spellEnd"/>
            <w:r w:rsidRPr="00AA044D">
              <w:rPr>
                <w:b/>
                <w:sz w:val="32"/>
                <w:szCs w:val="32"/>
              </w:rPr>
              <w:t xml:space="preserve"> n g</w:t>
            </w:r>
          </w:p>
          <w:p w14:paraId="27192923" w14:textId="77777777" w:rsidR="00B234EB" w:rsidRPr="00BB3CA0" w:rsidRDefault="00B234EB" w:rsidP="00630F63">
            <w:pPr>
              <w:jc w:val="center"/>
              <w:rPr>
                <w:b/>
              </w:rPr>
            </w:pPr>
          </w:p>
        </w:tc>
      </w:tr>
    </w:tbl>
    <w:p w14:paraId="7AD29EB5" w14:textId="77777777" w:rsidR="00B234EB" w:rsidRPr="007D6610" w:rsidRDefault="00B234EB" w:rsidP="00B234EB">
      <w:pPr>
        <w:contextualSpacing/>
        <w:jc w:val="center"/>
        <w:rPr>
          <w:b/>
          <w:sz w:val="10"/>
          <w:u w:val="single"/>
          <w:lang w:val="sv-SE"/>
        </w:rPr>
      </w:pPr>
    </w:p>
    <w:p w14:paraId="7D1F776B" w14:textId="77777777" w:rsidR="00B234EB" w:rsidRPr="00BB3CA0" w:rsidRDefault="00B234EB" w:rsidP="00B234EB">
      <w:pPr>
        <w:contextualSpacing/>
        <w:jc w:val="center"/>
        <w:rPr>
          <w:b/>
          <w:u w:val="single"/>
          <w:lang w:val="sv-SE"/>
        </w:rPr>
      </w:pPr>
      <w:r w:rsidRPr="00BB3CA0">
        <w:rPr>
          <w:b/>
          <w:u w:val="single"/>
          <w:lang w:val="sv-SE"/>
        </w:rPr>
        <w:t>SURAT KETERANGAN KURANG  MAMPU / MISKIN</w:t>
      </w:r>
    </w:p>
    <w:p w14:paraId="3B3532D7" w14:textId="77777777" w:rsidR="00B234EB" w:rsidRPr="00DD5270" w:rsidRDefault="00B234EB" w:rsidP="00B234EB">
      <w:pPr>
        <w:contextualSpacing/>
        <w:jc w:val="center"/>
        <w:rPr>
          <w:lang w:val="id-ID"/>
        </w:rPr>
      </w:pPr>
      <w:r>
        <w:rPr>
          <w:lang w:val="sv-SE"/>
        </w:rPr>
        <w:t>Nomor :</w:t>
      </w:r>
      <w:r>
        <w:rPr>
          <w:lang w:val="id-ID"/>
        </w:rPr>
        <w:t xml:space="preserve"> 327 </w:t>
      </w:r>
      <w:r>
        <w:rPr>
          <w:lang w:val="sv-SE"/>
        </w:rPr>
        <w:t xml:space="preserve">/ SKKM / </w:t>
      </w:r>
      <w:r>
        <w:rPr>
          <w:lang w:val="id-ID"/>
        </w:rPr>
        <w:t xml:space="preserve">VIII </w:t>
      </w:r>
      <w:r>
        <w:rPr>
          <w:lang w:val="sv-SE"/>
        </w:rPr>
        <w:t>/ NTB-</w:t>
      </w:r>
      <w:r>
        <w:rPr>
          <w:lang w:val="id-ID"/>
        </w:rPr>
        <w:t>20</w:t>
      </w:r>
      <w:r>
        <w:t>2</w:t>
      </w:r>
      <w:r>
        <w:rPr>
          <w:lang w:val="id-ID"/>
        </w:rPr>
        <w:t>6</w:t>
      </w:r>
    </w:p>
    <w:p w14:paraId="02EC3C66" w14:textId="77777777" w:rsidR="00B234EB" w:rsidRPr="00734C55" w:rsidRDefault="00B234EB" w:rsidP="00B234EB">
      <w:pPr>
        <w:spacing w:line="360" w:lineRule="auto"/>
        <w:rPr>
          <w:sz w:val="16"/>
          <w:lang w:val="sv-SE"/>
        </w:rPr>
      </w:pPr>
    </w:p>
    <w:p w14:paraId="3BD5C3CF" w14:textId="77777777" w:rsidR="00B234EB" w:rsidRDefault="00B234EB" w:rsidP="00B234EB">
      <w:pPr>
        <w:ind w:left="567" w:firstLine="851"/>
        <w:jc w:val="both"/>
        <w:rPr>
          <w:rFonts w:eastAsia="Arial Unicode MS"/>
        </w:rPr>
      </w:pPr>
      <w:r w:rsidRPr="00BB3CA0">
        <w:rPr>
          <w:rFonts w:eastAsia="Arial Unicode MS"/>
        </w:rPr>
        <w:t xml:space="preserve"> Yang </w:t>
      </w:r>
      <w:proofErr w:type="spellStart"/>
      <w:r w:rsidRPr="00BB3CA0">
        <w:rPr>
          <w:rFonts w:eastAsia="Arial Unicode MS"/>
        </w:rPr>
        <w:t>bertanda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tangan</w:t>
      </w:r>
      <w:proofErr w:type="spellEnd"/>
      <w:r w:rsidRPr="00BB3CA0">
        <w:rPr>
          <w:rFonts w:eastAsia="Arial Unicode MS"/>
        </w:rPr>
        <w:t xml:space="preserve"> di</w:t>
      </w:r>
      <w:r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bawah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ini</w:t>
      </w:r>
      <w:proofErr w:type="spellEnd"/>
      <w:r w:rsidRPr="00BB3CA0">
        <w:rPr>
          <w:rFonts w:eastAsia="Arial Unicode MS"/>
        </w:rPr>
        <w:t xml:space="preserve"> Wali Nagari </w:t>
      </w:r>
      <w:proofErr w:type="spellStart"/>
      <w:r w:rsidRPr="00BB3CA0">
        <w:rPr>
          <w:rFonts w:eastAsia="Arial Unicode MS"/>
        </w:rPr>
        <w:t>Tanjuang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Baringin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Kecamatan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Lubuk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Sikaping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Kabupaten</w:t>
      </w:r>
      <w:proofErr w:type="spellEnd"/>
      <w:r w:rsidRPr="00BB3CA0">
        <w:rPr>
          <w:rFonts w:eastAsia="Arial Unicode MS"/>
        </w:rPr>
        <w:t xml:space="preserve"> </w:t>
      </w:r>
      <w:proofErr w:type="spellStart"/>
      <w:r w:rsidRPr="00BB3CA0">
        <w:rPr>
          <w:rFonts w:eastAsia="Arial Unicode MS"/>
        </w:rPr>
        <w:t>Pasaman</w:t>
      </w:r>
      <w:proofErr w:type="spellEnd"/>
      <w:r>
        <w:rPr>
          <w:rFonts w:eastAsia="Arial Unicode MS"/>
        </w:rPr>
        <w:t xml:space="preserve">, </w:t>
      </w:r>
      <w:proofErr w:type="spellStart"/>
      <w:r>
        <w:rPr>
          <w:rFonts w:eastAsia="Arial Unicode MS"/>
        </w:rPr>
        <w:t>dengan</w:t>
      </w:r>
      <w:proofErr w:type="spellEnd"/>
      <w:r>
        <w:rPr>
          <w:rFonts w:eastAsia="Arial Unicode MS"/>
        </w:rPr>
        <w:t xml:space="preserve"> </w:t>
      </w:r>
      <w:proofErr w:type="spellStart"/>
      <w:r>
        <w:rPr>
          <w:rFonts w:eastAsia="Arial Unicode MS"/>
        </w:rPr>
        <w:t>ini</w:t>
      </w:r>
      <w:proofErr w:type="spellEnd"/>
      <w:r>
        <w:rPr>
          <w:rFonts w:eastAsia="Arial Unicode MS"/>
        </w:rPr>
        <w:t xml:space="preserve"> </w:t>
      </w:r>
      <w:proofErr w:type="spellStart"/>
      <w:r>
        <w:rPr>
          <w:rFonts w:eastAsia="Arial Unicode MS"/>
        </w:rPr>
        <w:t>menerangkan</w:t>
      </w:r>
      <w:proofErr w:type="spellEnd"/>
      <w:r>
        <w:rPr>
          <w:rFonts w:eastAsia="Arial Unicode MS"/>
        </w:rPr>
        <w:t xml:space="preserve"> </w:t>
      </w:r>
      <w:proofErr w:type="spellStart"/>
      <w:proofErr w:type="gramStart"/>
      <w:r>
        <w:rPr>
          <w:rFonts w:eastAsia="Arial Unicode MS"/>
        </w:rPr>
        <w:t>bahwa</w:t>
      </w:r>
      <w:proofErr w:type="spellEnd"/>
      <w:r>
        <w:rPr>
          <w:rFonts w:eastAsia="Arial Unicode MS"/>
        </w:rPr>
        <w:t xml:space="preserve"> :</w:t>
      </w:r>
      <w:proofErr w:type="gramEnd"/>
      <w:r>
        <w:rPr>
          <w:rFonts w:eastAsia="Arial Unicode MS"/>
        </w:rPr>
        <w:t xml:space="preserve"> </w:t>
      </w:r>
    </w:p>
    <w:p w14:paraId="12C5C33B" w14:textId="77777777" w:rsidR="00B234EB" w:rsidRDefault="00B234EB" w:rsidP="00B234EB">
      <w:pPr>
        <w:ind w:left="567" w:firstLine="851"/>
        <w:jc w:val="both"/>
        <w:rPr>
          <w:rFonts w:eastAsia="Arial Unicode MS"/>
        </w:rPr>
      </w:pPr>
    </w:p>
    <w:p w14:paraId="47DF6F8C" w14:textId="77777777" w:rsidR="00B234EB" w:rsidRPr="00FB6E4D" w:rsidRDefault="00B234EB" w:rsidP="00B234EB">
      <w:pPr>
        <w:spacing w:line="360" w:lineRule="auto"/>
        <w:ind w:left="1440"/>
        <w:jc w:val="both"/>
        <w:rPr>
          <w:b/>
          <w:lang w:val="id-ID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</w:t>
      </w:r>
      <w:r>
        <w:rPr>
          <w:b/>
          <w:lang w:val="id-ID"/>
        </w:rPr>
        <w:t xml:space="preserve">  </w:t>
      </w:r>
    </w:p>
    <w:p w14:paraId="61C721C7" w14:textId="77777777" w:rsidR="00B234EB" w:rsidRPr="00FB6E4D" w:rsidRDefault="00B234EB" w:rsidP="00B234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lang w:val="id-ID"/>
        </w:rPr>
      </w:pPr>
      <w:r w:rsidRPr="004B5A40">
        <w:rPr>
          <w:lang w:val="sv-SE"/>
        </w:rPr>
        <w:t>Tempat / T</w:t>
      </w:r>
      <w:r>
        <w:rPr>
          <w:lang w:val="sv-SE"/>
        </w:rPr>
        <w:t>gl. Lahir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</w:p>
    <w:p w14:paraId="2F67B9EB" w14:textId="77777777" w:rsidR="00B234EB" w:rsidRPr="00294FE2" w:rsidRDefault="00B234EB" w:rsidP="00B234EB">
      <w:pPr>
        <w:spacing w:line="360" w:lineRule="auto"/>
        <w:ind w:left="1440"/>
        <w:rPr>
          <w:lang w:val="id-ID"/>
        </w:rPr>
      </w:pPr>
      <w:r>
        <w:rPr>
          <w:lang w:val="fi-FI"/>
        </w:rPr>
        <w:t>Agama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  <w:r>
        <w:rPr>
          <w:lang w:val="id-ID"/>
        </w:rPr>
        <w:t xml:space="preserve"> </w:t>
      </w:r>
    </w:p>
    <w:p w14:paraId="3954320E" w14:textId="77777777" w:rsidR="00B234EB" w:rsidRPr="00E536AC" w:rsidRDefault="00B234EB" w:rsidP="00B234EB">
      <w:pPr>
        <w:spacing w:line="360" w:lineRule="auto"/>
        <w:ind w:left="1440"/>
        <w:rPr>
          <w:lang w:val="id-ID"/>
        </w:rPr>
      </w:pPr>
      <w:r w:rsidRPr="004B5A40">
        <w:rPr>
          <w:lang w:val="fi-FI"/>
        </w:rPr>
        <w:t>Status Perkawinan</w:t>
      </w:r>
      <w:r w:rsidRPr="004B5A40">
        <w:rPr>
          <w:lang w:val="fi-FI"/>
        </w:rPr>
        <w:tab/>
      </w:r>
      <w:r w:rsidRPr="004B5A40">
        <w:rPr>
          <w:lang w:val="fi-FI"/>
        </w:rPr>
        <w:tab/>
        <w:t>:</w:t>
      </w:r>
      <w:r>
        <w:rPr>
          <w:lang w:val="fi-FI"/>
        </w:rPr>
        <w:t xml:space="preserve">  </w:t>
      </w:r>
    </w:p>
    <w:p w14:paraId="6E111A13" w14:textId="77777777" w:rsidR="00B234EB" w:rsidRPr="00FB6E4D" w:rsidRDefault="00B234EB" w:rsidP="00B234EB">
      <w:pPr>
        <w:spacing w:line="360" w:lineRule="auto"/>
        <w:ind w:left="1440"/>
        <w:rPr>
          <w:lang w:val="id-ID"/>
        </w:rPr>
      </w:pPr>
      <w:r>
        <w:rPr>
          <w:lang w:val="fi-FI"/>
        </w:rPr>
        <w:t>Pekerjaan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212246B0" w14:textId="77777777" w:rsidR="00B234EB" w:rsidRDefault="00B234EB" w:rsidP="00B234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42"/>
        </w:tabs>
        <w:spacing w:line="360" w:lineRule="auto"/>
        <w:ind w:left="1440"/>
        <w:rPr>
          <w:lang w:val="id-ID"/>
        </w:rPr>
      </w:pPr>
      <w:r>
        <w:rPr>
          <w:lang w:val="fi-FI"/>
        </w:rPr>
        <w:t>Alamat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  <w:r>
        <w:rPr>
          <w:lang w:val="id-ID"/>
        </w:rPr>
        <w:t xml:space="preserve"> </w:t>
      </w:r>
    </w:p>
    <w:p w14:paraId="3AFE841C" w14:textId="77777777" w:rsidR="00B234EB" w:rsidRPr="00734C55" w:rsidRDefault="00B234EB" w:rsidP="00B234EB">
      <w:pPr>
        <w:ind w:left="425" w:firstLine="709"/>
        <w:jc w:val="both"/>
        <w:rPr>
          <w:sz w:val="18"/>
          <w:lang w:val="id-ID"/>
        </w:rPr>
      </w:pPr>
    </w:p>
    <w:p w14:paraId="511F0C86" w14:textId="77777777" w:rsidR="00B234EB" w:rsidRPr="001303BB" w:rsidRDefault="00B234EB" w:rsidP="00B234EB">
      <w:pPr>
        <w:tabs>
          <w:tab w:val="left" w:pos="4515"/>
        </w:tabs>
        <w:spacing w:line="360" w:lineRule="auto"/>
        <w:jc w:val="both"/>
        <w:rPr>
          <w:color w:val="000000"/>
          <w:sz w:val="2"/>
          <w:lang w:val="fi-FI"/>
        </w:rPr>
      </w:pPr>
    </w:p>
    <w:p w14:paraId="2F304F2A" w14:textId="77777777" w:rsidR="00B234EB" w:rsidRDefault="00B234EB" w:rsidP="00B234EB">
      <w:pPr>
        <w:spacing w:line="360" w:lineRule="auto"/>
        <w:ind w:left="426" w:firstLine="709"/>
        <w:jc w:val="both"/>
        <w:rPr>
          <w:rFonts w:eastAsia="Arial Unicode MS"/>
          <w:b/>
          <w:lang w:val="fi-FI"/>
        </w:rPr>
      </w:pPr>
      <w:r w:rsidRPr="00BB3CA0">
        <w:rPr>
          <w:rFonts w:eastAsia="Arial Unicode MS"/>
          <w:lang w:val="fi-FI"/>
        </w:rPr>
        <w:t xml:space="preserve">  Yang tersebut namanya di</w:t>
      </w:r>
      <w:r>
        <w:rPr>
          <w:rFonts w:eastAsia="Arial Unicode MS"/>
          <w:lang w:val="id-ID"/>
        </w:rPr>
        <w:t xml:space="preserve"> </w:t>
      </w:r>
      <w:r w:rsidRPr="00BB3CA0">
        <w:rPr>
          <w:rFonts w:eastAsia="Arial Unicode MS"/>
          <w:lang w:val="fi-FI"/>
        </w:rPr>
        <w:t xml:space="preserve">atas adalah benar penduduk </w:t>
      </w:r>
      <w:r>
        <w:rPr>
          <w:rFonts w:eastAsia="Arial Unicode MS"/>
          <w:lang w:val="fi-FI"/>
        </w:rPr>
        <w:t>Kena</w:t>
      </w:r>
      <w:r w:rsidRPr="00BB3CA0">
        <w:rPr>
          <w:rFonts w:eastAsia="Arial Unicode MS"/>
          <w:lang w:val="fi-FI"/>
        </w:rPr>
        <w:t>garian Tanjuang Baringin Kecamatan Lubuk</w:t>
      </w:r>
      <w:r>
        <w:rPr>
          <w:rFonts w:eastAsia="Arial Unicode MS"/>
          <w:lang w:val="fi-FI"/>
        </w:rPr>
        <w:t xml:space="preserve"> S</w:t>
      </w:r>
      <w:r w:rsidRPr="00BB3CA0">
        <w:rPr>
          <w:rFonts w:eastAsia="Arial Unicode MS"/>
          <w:lang w:val="fi-FI"/>
        </w:rPr>
        <w:t xml:space="preserve">ikaping Kabupaten Pasaman, menurut sepengetahuan kami memang </w:t>
      </w:r>
      <w:r w:rsidRPr="00BB3CA0">
        <w:rPr>
          <w:rFonts w:eastAsia="Arial Unicode MS"/>
          <w:b/>
          <w:lang w:val="fi-FI"/>
        </w:rPr>
        <w:t xml:space="preserve">Keluarga Kurang  Mampu/ Miskin. </w:t>
      </w:r>
    </w:p>
    <w:p w14:paraId="6B59D9F8" w14:textId="77777777" w:rsidR="00B234EB" w:rsidRPr="00734C55" w:rsidRDefault="00B234EB" w:rsidP="00B234EB">
      <w:pPr>
        <w:spacing w:line="360" w:lineRule="auto"/>
        <w:ind w:left="426" w:firstLine="709"/>
        <w:jc w:val="both"/>
        <w:rPr>
          <w:rFonts w:eastAsia="Arial Unicode MS"/>
          <w:b/>
          <w:sz w:val="14"/>
          <w:lang w:val="fi-FI"/>
        </w:rPr>
      </w:pPr>
    </w:p>
    <w:p w14:paraId="710BE585" w14:textId="77777777" w:rsidR="00B234EB" w:rsidRDefault="00B234EB" w:rsidP="00B234EB">
      <w:pPr>
        <w:ind w:left="5812" w:hanging="4536"/>
        <w:jc w:val="both"/>
        <w:rPr>
          <w:b/>
          <w:lang w:val="id-ID"/>
        </w:rPr>
      </w:pPr>
      <w:r w:rsidRPr="00BB3CA0">
        <w:t xml:space="preserve">Surat </w:t>
      </w:r>
      <w:proofErr w:type="spellStart"/>
      <w:r w:rsidRPr="00BB3CA0">
        <w:t>Kete</w:t>
      </w:r>
      <w:r>
        <w:t>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</w:t>
      </w:r>
      <w:r>
        <w:rPr>
          <w:b/>
          <w:lang w:val="sv-SE"/>
        </w:rPr>
        <w:t>:</w:t>
      </w:r>
      <w:proofErr w:type="gramEnd"/>
      <w:r>
        <w:rPr>
          <w:b/>
          <w:lang w:val="sv-SE"/>
        </w:rPr>
        <w:t xml:space="preserve"> </w:t>
      </w:r>
      <w:r>
        <w:rPr>
          <w:b/>
          <w:lang w:val="id-ID"/>
        </w:rPr>
        <w:t>.</w:t>
      </w:r>
    </w:p>
    <w:p w14:paraId="707104D7" w14:textId="77777777" w:rsidR="00B234EB" w:rsidRPr="006E351F" w:rsidRDefault="00B234EB" w:rsidP="00B234EB">
      <w:pPr>
        <w:ind w:left="5529" w:hanging="4253"/>
        <w:jc w:val="both"/>
        <w:rPr>
          <w:b/>
        </w:rPr>
      </w:pPr>
    </w:p>
    <w:p w14:paraId="3AD3B11B" w14:textId="77777777" w:rsidR="00B234EB" w:rsidRPr="00BB3CA0" w:rsidRDefault="00B234EB" w:rsidP="00B234EB">
      <w:pPr>
        <w:spacing w:line="276" w:lineRule="auto"/>
        <w:jc w:val="both"/>
      </w:pPr>
      <w:r>
        <w:t xml:space="preserve">                     </w:t>
      </w:r>
      <w:proofErr w:type="spellStart"/>
      <w:r w:rsidRPr="00BB3CA0">
        <w:t>Demikianlah</w:t>
      </w:r>
      <w:proofErr w:type="spellEnd"/>
      <w:r w:rsidRPr="00BB3CA0">
        <w:t xml:space="preserve"> Surat </w:t>
      </w:r>
      <w:proofErr w:type="spellStart"/>
      <w:r w:rsidRPr="00BB3CA0">
        <w:t>Keterangan</w:t>
      </w:r>
      <w:proofErr w:type="spellEnd"/>
      <w:r w:rsidRPr="00BB3CA0">
        <w:t xml:space="preserve"> </w:t>
      </w:r>
      <w:proofErr w:type="spellStart"/>
      <w:r w:rsidRPr="00BB3CA0">
        <w:t>ini</w:t>
      </w:r>
      <w:proofErr w:type="spellEnd"/>
      <w:r w:rsidRPr="00BB3CA0">
        <w:t xml:space="preserve"> </w:t>
      </w:r>
      <w:proofErr w:type="spellStart"/>
      <w:r w:rsidRPr="00BB3CA0">
        <w:t>diberikan</w:t>
      </w:r>
      <w:proofErr w:type="spellEnd"/>
      <w:r w:rsidRPr="00BB3CA0">
        <w:t xml:space="preserve"> </w:t>
      </w:r>
      <w:proofErr w:type="spellStart"/>
      <w:r w:rsidRPr="00BB3CA0">
        <w:t>untuk</w:t>
      </w:r>
      <w:proofErr w:type="spellEnd"/>
      <w:r w:rsidRPr="00BB3CA0">
        <w:t xml:space="preserve"> </w:t>
      </w:r>
      <w:proofErr w:type="spellStart"/>
      <w:r w:rsidRPr="00BB3CA0">
        <w:t>da</w:t>
      </w:r>
      <w:r>
        <w:t>pat</w:t>
      </w:r>
      <w:proofErr w:type="spellEnd"/>
      <w:r w:rsidRPr="00BB3CA0">
        <w:t xml:space="preserve"> </w:t>
      </w:r>
      <w:proofErr w:type="spellStart"/>
      <w:r w:rsidRPr="00BB3CA0">
        <w:t>dip</w:t>
      </w:r>
      <w:r>
        <w:t>e</w:t>
      </w:r>
      <w:r w:rsidRPr="00BB3CA0">
        <w:t>rgunakan</w:t>
      </w:r>
      <w:proofErr w:type="spellEnd"/>
      <w:r w:rsidRPr="00BB3CA0">
        <w:t xml:space="preserve"> </w:t>
      </w:r>
      <w:proofErr w:type="spellStart"/>
      <w:r w:rsidRPr="00BB3CA0">
        <w:t>seperlunya</w:t>
      </w:r>
      <w:proofErr w:type="spellEnd"/>
      <w:r>
        <w:t>.</w:t>
      </w:r>
    </w:p>
    <w:p w14:paraId="663E1C2B" w14:textId="77777777" w:rsidR="00B234EB" w:rsidRDefault="00B234EB" w:rsidP="00B234EB">
      <w:r>
        <w:t xml:space="preserve">                      </w:t>
      </w:r>
    </w:p>
    <w:p w14:paraId="77CB82C5" w14:textId="77777777" w:rsidR="00B234EB" w:rsidRPr="00822098" w:rsidRDefault="00B234EB" w:rsidP="00B234EB">
      <w:pPr>
        <w:tabs>
          <w:tab w:val="left" w:pos="6870"/>
        </w:tabs>
        <w:spacing w:line="360" w:lineRule="auto"/>
        <w:jc w:val="center"/>
      </w:pPr>
      <w:r>
        <w:rPr>
          <w:lang w:val="sv-SE"/>
        </w:rPr>
        <w:t xml:space="preserve">                                                                              Tanjuang Baringin,</w:t>
      </w:r>
      <w:r>
        <w:rPr>
          <w:lang w:val="id-ID"/>
        </w:rPr>
        <w:t xml:space="preserve">   2026</w:t>
      </w:r>
    </w:p>
    <w:tbl>
      <w:tblPr>
        <w:tblW w:w="10598" w:type="dxa"/>
        <w:tblLook w:val="01E0" w:firstRow="1" w:lastRow="1" w:firstColumn="1" w:lastColumn="1" w:noHBand="0" w:noVBand="0"/>
      </w:tblPr>
      <w:tblGrid>
        <w:gridCol w:w="4928"/>
        <w:gridCol w:w="5670"/>
      </w:tblGrid>
      <w:tr w:rsidR="00B234EB" w:rsidRPr="00BB3CA0" w14:paraId="2132B1F6" w14:textId="77777777" w:rsidTr="00630F63">
        <w:trPr>
          <w:trHeight w:val="2529"/>
        </w:trPr>
        <w:tc>
          <w:tcPr>
            <w:tcW w:w="4928" w:type="dxa"/>
          </w:tcPr>
          <w:p w14:paraId="5564C803" w14:textId="77777777" w:rsidR="00B234EB" w:rsidRPr="00BB3CA0" w:rsidRDefault="00B234EB" w:rsidP="00630F63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5670" w:type="dxa"/>
          </w:tcPr>
          <w:p w14:paraId="1659EC17" w14:textId="77777777" w:rsidR="00B234EB" w:rsidRDefault="00B234EB" w:rsidP="00630F63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  <w:r>
              <w:rPr>
                <w:b/>
                <w:color w:val="000000"/>
                <w:lang w:val="id-ID"/>
              </w:rPr>
              <w:t>An.</w:t>
            </w:r>
            <w:r w:rsidRPr="00BB3CA0">
              <w:rPr>
                <w:b/>
                <w:color w:val="000000"/>
                <w:lang w:val="it-IT"/>
              </w:rPr>
              <w:t>WALI NAGARI</w:t>
            </w:r>
          </w:p>
          <w:p w14:paraId="12C2EF65" w14:textId="77777777" w:rsidR="00B234EB" w:rsidRDefault="00B234EB" w:rsidP="00630F63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 xml:space="preserve">Sekretaris </w:t>
            </w:r>
          </w:p>
          <w:p w14:paraId="5B66C2A4" w14:textId="77777777" w:rsidR="00B234EB" w:rsidRDefault="00B234EB" w:rsidP="00630F63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Ub, Kasi Kesra</w:t>
            </w:r>
          </w:p>
          <w:p w14:paraId="1045FC53" w14:textId="77777777" w:rsidR="00B234EB" w:rsidRDefault="00B234EB" w:rsidP="00630F63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</w:p>
          <w:p w14:paraId="67EDC175" w14:textId="77777777" w:rsidR="00B234EB" w:rsidRDefault="00B234EB" w:rsidP="00630F63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</w:p>
          <w:p w14:paraId="2723A662" w14:textId="77777777" w:rsidR="00B234EB" w:rsidRDefault="00B234EB" w:rsidP="00630F63">
            <w:pPr>
              <w:tabs>
                <w:tab w:val="left" w:pos="3360"/>
              </w:tabs>
              <w:rPr>
                <w:b/>
                <w:color w:val="000000"/>
                <w:lang w:val="id-ID"/>
              </w:rPr>
            </w:pPr>
          </w:p>
          <w:p w14:paraId="1DB2C144" w14:textId="77777777" w:rsidR="00B234EB" w:rsidRDefault="00B234EB" w:rsidP="00630F63">
            <w:pPr>
              <w:tabs>
                <w:tab w:val="left" w:pos="3360"/>
              </w:tabs>
              <w:rPr>
                <w:b/>
                <w:color w:val="000000"/>
                <w:lang w:val="id-ID"/>
              </w:rPr>
            </w:pPr>
          </w:p>
          <w:p w14:paraId="6DAD0200" w14:textId="77777777" w:rsidR="00B234EB" w:rsidRPr="000B3709" w:rsidRDefault="00B234EB" w:rsidP="00630F63">
            <w:pPr>
              <w:tabs>
                <w:tab w:val="left" w:pos="3360"/>
              </w:tabs>
              <w:jc w:val="center"/>
              <w:rPr>
                <w:b/>
                <w:color w:val="000000"/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 xml:space="preserve">ZUL  AFRIADI, SE </w:t>
            </w:r>
            <w:r w:rsidRPr="000B3709">
              <w:rPr>
                <w:b/>
                <w:u w:val="single"/>
                <w:lang w:val="id-ID"/>
              </w:rPr>
              <w:t xml:space="preserve"> </w:t>
            </w:r>
          </w:p>
        </w:tc>
      </w:tr>
    </w:tbl>
    <w:p w14:paraId="05DFE14B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EB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973040"/>
    <w:rsid w:val="00A108DD"/>
    <w:rsid w:val="00A74CED"/>
    <w:rsid w:val="00B234EB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A8B0D"/>
  <w15:chartTrackingRefBased/>
  <w15:docId w15:val="{71ABB1C2-0FB1-4986-92EB-F6A9B2B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E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4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2026-08-12T00:12:00Z</dcterms:created>
  <dcterms:modified xsi:type="dcterms:W3CDTF">2026-08-12T00:12:00Z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aa301d63-0d88-4ccb-a37e-0ae77af5e2bf</vt:lpwstr>
  </property>
</Properties>
</file>