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748" w:rsidRDefault="001E3748" w:rsidP="001E3748">
      <w:pPr>
        <w:jc w:val="center"/>
      </w:pPr>
      <w:r>
        <w:rPr>
          <w:noProof/>
        </w:rPr>
        <w:drawing>
          <wp:inline distT="0" distB="0" distL="0" distR="0" wp14:anchorId="458DFCF7" wp14:editId="732E5A22">
            <wp:extent cx="2819400" cy="59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748" w:rsidRDefault="001E3748" w:rsidP="001E3748">
      <w:pPr>
        <w:jc w:val="center"/>
        <w:rPr>
          <w:sz w:val="36"/>
          <w:szCs w:val="36"/>
        </w:rPr>
      </w:pPr>
      <w:r>
        <w:rPr>
          <w:sz w:val="36"/>
          <w:szCs w:val="36"/>
        </w:rPr>
        <w:t>Advance Services Reporting</w:t>
      </w:r>
    </w:p>
    <w:p w:rsidR="001E3748" w:rsidRDefault="001E3748" w:rsidP="001E3748">
      <w:pPr>
        <w:jc w:val="center"/>
      </w:pPr>
      <w:r>
        <w:t>=={report_title}==</w:t>
      </w:r>
    </w:p>
    <w:p w:rsidR="001E3748" w:rsidRDefault="001E3748" w:rsidP="001E3748">
      <w:pPr>
        <w:jc w:val="center"/>
      </w:pPr>
    </w:p>
    <w:p w:rsidR="001E3748" w:rsidRDefault="001E3748" w:rsidP="001E3748">
      <w:pPr>
        <w:jc w:val="center"/>
      </w:pPr>
    </w:p>
    <w:p w:rsidR="001E3748" w:rsidRDefault="001E3748" w:rsidP="001E3748">
      <w:pPr>
        <w:jc w:val="center"/>
      </w:pPr>
    </w:p>
    <w:p w:rsidR="001E3748" w:rsidRDefault="001E3748" w:rsidP="001E3748">
      <w:pPr>
        <w:jc w:val="center"/>
        <w:rPr>
          <w:lang w:val="id-ID"/>
        </w:rPr>
      </w:pPr>
    </w:p>
    <w:p w:rsidR="001E3748" w:rsidRDefault="001E3748" w:rsidP="001E3748">
      <w:pPr>
        <w:jc w:val="center"/>
      </w:pPr>
    </w:p>
    <w:p w:rsidR="001E3748" w:rsidRDefault="001E3748" w:rsidP="001E3748">
      <w:pPr>
        <w:jc w:val="center"/>
      </w:pPr>
    </w:p>
    <w:p w:rsidR="001E3748" w:rsidRDefault="001E3748" w:rsidP="001E3748">
      <w:pPr>
        <w:jc w:val="center"/>
      </w:pPr>
    </w:p>
    <w:p w:rsidR="001E3748" w:rsidRDefault="001E3748" w:rsidP="001E3748"/>
    <w:p w:rsidR="001E3748" w:rsidRDefault="001E3748" w:rsidP="001E3748">
      <w:pPr>
        <w:jc w:val="center"/>
      </w:pPr>
      <w:r>
        <w:t xml:space="preserve">Report of Healthy Check For </w:t>
      </w:r>
    </w:p>
    <w:p w:rsidR="001E3748" w:rsidRDefault="001E3748" w:rsidP="001E3748">
      <w:pPr>
        <w:jc w:val="center"/>
        <w:rPr>
          <w:b/>
          <w:lang w:val="id-ID"/>
        </w:rPr>
      </w:pPr>
      <w:r>
        <w:rPr>
          <w:b/>
        </w:rPr>
        <w:t>Oracle Database {Database_name}</w:t>
      </w:r>
    </w:p>
    <w:p w:rsidR="001E3748" w:rsidRDefault="001E3748" w:rsidP="001E3748">
      <w:pPr>
        <w:jc w:val="center"/>
        <w:rPr>
          <w:b/>
        </w:rPr>
      </w:pPr>
      <w:r>
        <w:t>{date_created}</w:t>
      </w:r>
    </w:p>
    <w:p w:rsidR="001E3748" w:rsidRDefault="001E3748" w:rsidP="001E3748">
      <w:pPr>
        <w:jc w:val="center"/>
      </w:pPr>
    </w:p>
    <w:p w:rsidR="001E3748" w:rsidRDefault="001E3748" w:rsidP="001E3748">
      <w:pPr>
        <w:jc w:val="center"/>
      </w:pPr>
    </w:p>
    <w:p w:rsidR="001E3748" w:rsidRDefault="001E3748" w:rsidP="001E3748"/>
    <w:p w:rsidR="001E3748" w:rsidRDefault="001E3748" w:rsidP="001E3748"/>
    <w:p w:rsidR="001E3748" w:rsidRDefault="001E3748" w:rsidP="001E3748">
      <w:pPr>
        <w:jc w:val="center"/>
      </w:pPr>
      <w:r>
        <w:t>Prepared for</w:t>
      </w:r>
    </w:p>
    <w:p w:rsidR="000906A0" w:rsidRDefault="000906A0" w:rsidP="001E3748">
      <w:pPr>
        <w:jc w:val="center"/>
      </w:pPr>
      <w:r>
        <w:t>{logo_client}</w:t>
      </w:r>
    </w:p>
    <w:p w:rsidR="001E3748" w:rsidRPr="00BC3587" w:rsidRDefault="000906A0" w:rsidP="000906A0">
      <w:pPr>
        <w:tabs>
          <w:tab w:val="center" w:pos="4513"/>
          <w:tab w:val="left" w:pos="6577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1E3748">
        <w:rPr>
          <w:b/>
          <w:sz w:val="28"/>
          <w:szCs w:val="28"/>
        </w:rPr>
        <w:t>{client_name}</w:t>
      </w:r>
      <w:r>
        <w:rPr>
          <w:b/>
          <w:sz w:val="28"/>
          <w:szCs w:val="28"/>
        </w:rPr>
        <w:tab/>
      </w:r>
      <w:bookmarkStart w:id="0" w:name="_GoBack"/>
      <w:bookmarkEnd w:id="0"/>
    </w:p>
    <w:p w:rsidR="00237AF3" w:rsidRDefault="000906A0"/>
    <w:sectPr w:rsidR="00237AF3" w:rsidSect="001E3748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48"/>
    <w:rsid w:val="000906A0"/>
    <w:rsid w:val="001E3748"/>
    <w:rsid w:val="002C65E5"/>
    <w:rsid w:val="00CF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15A7"/>
  <w15:chartTrackingRefBased/>
  <w15:docId w15:val="{44609572-7624-41A1-8FD6-CF75E18F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748"/>
    <w:pPr>
      <w:spacing w:after="200" w:line="276" w:lineRule="auto"/>
    </w:pPr>
    <w:rPr>
      <w:rFonts w:ascii="Arial" w:eastAsia="Calibri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D28B4-39BD-463C-9E19-671C4AC4E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SISINDOKOM LINTASBUANA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Daafiq Dahdal Rabbani (Sisindokom)</dc:creator>
  <cp:keywords/>
  <dc:description/>
  <cp:lastModifiedBy>Daafiq Dahdal Rabbani (Sisindokom)</cp:lastModifiedBy>
  <cp:revision>2</cp:revision>
  <dcterms:created xsi:type="dcterms:W3CDTF">2026-03-09T08:26:00Z</dcterms:created>
  <dcterms:modified xsi:type="dcterms:W3CDTF">2026-03-13T07:07:00Z</dcterms:modified>
</cp:coreProperties>
</file>