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6A5F" w14:textId="77777777" w:rsidR="00CF30F2" w:rsidRPr="00CF30F2" w:rsidRDefault="00CF30F2" w:rsidP="00CF30F2">
      <w:pPr>
        <w:rPr>
          <w:b/>
          <w:bCs/>
        </w:rPr>
      </w:pPr>
      <w:r w:rsidRPr="00CF30F2">
        <w:rPr>
          <w:b/>
          <w:bCs/>
        </w:rPr>
        <w:t>Introdução</w:t>
      </w:r>
    </w:p>
    <w:p w14:paraId="1B719C79" w14:textId="59B363C9" w:rsidR="00CF30F2" w:rsidRPr="00CF30F2" w:rsidRDefault="00CF30F2" w:rsidP="00BE152B">
      <w:pPr>
        <w:ind w:firstLine="708"/>
        <w:jc w:val="both"/>
      </w:pPr>
      <w:r w:rsidRPr="00CF30F2">
        <w:t>Os indicadores macroeconômicos são ferramentas essenciais para analisar o desempenho e a estrutura de uma economia. Eles fornecem informações sobre a produção, o consumo, o investimento, o papel do governo e a circulação de renda dentro de um país. O Produto Interno Bruto (PIB) mede a riqueza gerada em um período, enquanto a relação entre poupança, investimento e consumo influencia diretamente a sustentabilidade do crescimento econômico. Além disso, fatores como capital físico, humano, tecnologia e políticas governamentais desempenham um papel determinante no desenvolvimento econômico. Compreender esses indicadores é fundamental para avaliar a saúde econômica de uma nação e formular políticas públicas eficientes.</w:t>
      </w:r>
      <w:r>
        <w:t xml:space="preserve"> Nesse trabalho vamos </w:t>
      </w:r>
      <w:r w:rsidR="003E5FCC">
        <w:t xml:space="preserve">explorar </w:t>
      </w:r>
      <w:r w:rsidR="00BE152B">
        <w:t xml:space="preserve">esses </w:t>
      </w:r>
      <w:r w:rsidR="003E5FCC">
        <w:t>indicadores.</w:t>
      </w:r>
    </w:p>
    <w:p w14:paraId="165CE6A1" w14:textId="0044AFC1" w:rsidR="00A647A9" w:rsidRDefault="00A647A9">
      <w:r w:rsidRPr="00A647A9">
        <w:t>- PIB</w:t>
      </w:r>
      <w:r>
        <w:t>:</w:t>
      </w:r>
    </w:p>
    <w:p w14:paraId="25A7FE1B" w14:textId="60A8038F" w:rsidR="00A647A9" w:rsidRPr="00A647A9" w:rsidRDefault="00A647A9" w:rsidP="004861DB">
      <w:pPr>
        <w:ind w:firstLine="360"/>
        <w:jc w:val="both"/>
      </w:pPr>
      <w:r w:rsidRPr="00A647A9">
        <w:t xml:space="preserve">O </w:t>
      </w:r>
      <w:r w:rsidRPr="00A647A9">
        <w:rPr>
          <w:b/>
          <w:bCs/>
        </w:rPr>
        <w:t>PIB</w:t>
      </w:r>
      <w:r w:rsidRPr="00A647A9">
        <w:t xml:space="preserve"> é a soma de todos os bens e serviços finais produzidos dentro de um país em um determinado período. Se um país não produzir nada em um ano, o seu PIB será nulo.</w:t>
      </w:r>
      <w:r>
        <w:t xml:space="preserve"> </w:t>
      </w:r>
      <w:r w:rsidRPr="00A647A9">
        <w:t>Ele é um dos principais indicadores do desempenho econômico de uma nação. Pode ser calculado de três formas:</w:t>
      </w:r>
    </w:p>
    <w:p w14:paraId="38CC11F3" w14:textId="77777777" w:rsidR="00A647A9" w:rsidRPr="00A647A9" w:rsidRDefault="00A647A9" w:rsidP="004861DB">
      <w:pPr>
        <w:numPr>
          <w:ilvl w:val="0"/>
          <w:numId w:val="1"/>
        </w:numPr>
        <w:jc w:val="both"/>
      </w:pPr>
      <w:r w:rsidRPr="00A647A9">
        <w:rPr>
          <w:b/>
          <w:bCs/>
        </w:rPr>
        <w:t>Ótica da produção</w:t>
      </w:r>
      <w:r w:rsidRPr="00A647A9">
        <w:t>: soma o valor adicionado por todas as atividades produtivas.</w:t>
      </w:r>
    </w:p>
    <w:p w14:paraId="07D95D57" w14:textId="77777777" w:rsidR="00A647A9" w:rsidRPr="00A647A9" w:rsidRDefault="00A647A9" w:rsidP="004861DB">
      <w:pPr>
        <w:numPr>
          <w:ilvl w:val="0"/>
          <w:numId w:val="1"/>
        </w:numPr>
        <w:jc w:val="both"/>
      </w:pPr>
      <w:r w:rsidRPr="00A647A9">
        <w:rPr>
          <w:b/>
          <w:bCs/>
        </w:rPr>
        <w:t>Ótica da renda</w:t>
      </w:r>
      <w:r w:rsidRPr="00A647A9">
        <w:t>: soma as remunerações dos fatores produtivos (salários, lucros, juros e aluguéis).</w:t>
      </w:r>
    </w:p>
    <w:p w14:paraId="38DE7FB7" w14:textId="77777777" w:rsidR="00A647A9" w:rsidRPr="00A647A9" w:rsidRDefault="00A647A9" w:rsidP="004861DB">
      <w:pPr>
        <w:numPr>
          <w:ilvl w:val="0"/>
          <w:numId w:val="1"/>
        </w:numPr>
        <w:jc w:val="both"/>
      </w:pPr>
      <w:r w:rsidRPr="00A647A9">
        <w:rPr>
          <w:b/>
          <w:bCs/>
        </w:rPr>
        <w:t>Ótica da despesa</w:t>
      </w:r>
      <w:r w:rsidRPr="00A647A9">
        <w:t>: soma os gastos com consumo das famílias, investimentos, gastos do governo e saldo do setor externo (exportações menos importações).</w:t>
      </w:r>
    </w:p>
    <w:p w14:paraId="3ADEB7C5" w14:textId="77777777" w:rsidR="00A647A9" w:rsidRDefault="00A647A9"/>
    <w:p w14:paraId="2D5575E5" w14:textId="2E3FE913" w:rsidR="00A647A9" w:rsidRDefault="00A647A9">
      <w:r w:rsidRPr="00A647A9">
        <w:t>- Poupança, investimento e consumo</w:t>
      </w:r>
      <w:r w:rsidR="00835307">
        <w:t>:</w:t>
      </w:r>
    </w:p>
    <w:p w14:paraId="7FD9BADC" w14:textId="7EA8E868" w:rsidR="002E250B" w:rsidRDefault="009E7ECF" w:rsidP="004861DB">
      <w:pPr>
        <w:ind w:firstLine="360"/>
        <w:jc w:val="both"/>
      </w:pPr>
      <w:r>
        <w:t>São</w:t>
      </w:r>
      <w:r w:rsidR="002E250B" w:rsidRPr="002E250B">
        <w:t xml:space="preserve"> três componentes são essenciais para a dinâmica econômica e o crescimento sustentável de um país.</w:t>
      </w:r>
      <w:r>
        <w:t xml:space="preserve"> </w:t>
      </w:r>
      <w:r w:rsidR="002E250B" w:rsidRPr="002E250B">
        <w:t>O consumo representa os gastos das famílias em bens e serviços. É a maior parcela do PIB na maioria das economias, especialmente em países como o Brasil, onde ele representa mais de 60% do PIB.</w:t>
      </w:r>
      <w:r>
        <w:t xml:space="preserve"> </w:t>
      </w:r>
      <w:r w:rsidR="002E250B" w:rsidRPr="002E250B">
        <w:t>O consumo é impulsionado por fatores como renda disponível, crédito, confiança do consumidor e expectativas futuras.</w:t>
      </w:r>
      <w:r>
        <w:t xml:space="preserve"> Ele</w:t>
      </w:r>
      <w:r w:rsidR="002E250B" w:rsidRPr="002E250B">
        <w:t xml:space="preserve"> pode ser dividido em</w:t>
      </w:r>
      <w:r>
        <w:t>: b</w:t>
      </w:r>
      <w:r w:rsidR="002E250B" w:rsidRPr="009E7ECF">
        <w:t>ens duráveis</w:t>
      </w:r>
      <w:r>
        <w:t xml:space="preserve"> como</w:t>
      </w:r>
      <w:r w:rsidR="002E250B" w:rsidRPr="002E250B">
        <w:t xml:space="preserve"> carros, eletrodomésticos</w:t>
      </w:r>
      <w:r>
        <w:t xml:space="preserve"> e</w:t>
      </w:r>
      <w:r w:rsidR="002E250B" w:rsidRPr="002E250B">
        <w:t xml:space="preserve"> imóveis</w:t>
      </w:r>
      <w:r>
        <w:t>; b</w:t>
      </w:r>
      <w:r w:rsidR="002E250B" w:rsidRPr="009E7ECF">
        <w:t>ens não duráveis</w:t>
      </w:r>
      <w:r>
        <w:t xml:space="preserve"> como </w:t>
      </w:r>
      <w:r w:rsidR="002E250B" w:rsidRPr="002E250B">
        <w:t>alimentos, roupas</w:t>
      </w:r>
      <w:r>
        <w:t xml:space="preserve"> e</w:t>
      </w:r>
      <w:r w:rsidR="002E250B" w:rsidRPr="002E250B">
        <w:t xml:space="preserve"> produtos de higiene</w:t>
      </w:r>
      <w:r>
        <w:t>; e s</w:t>
      </w:r>
      <w:r w:rsidR="002E250B" w:rsidRPr="009E7ECF">
        <w:t>erviços</w:t>
      </w:r>
      <w:r>
        <w:t xml:space="preserve"> como </w:t>
      </w:r>
      <w:r w:rsidR="002E250B" w:rsidRPr="002E250B">
        <w:t>educação, saúde</w:t>
      </w:r>
      <w:r>
        <w:t xml:space="preserve"> e</w:t>
      </w:r>
      <w:r w:rsidR="002E250B" w:rsidRPr="002E250B">
        <w:t xml:space="preserve"> transporte.</w:t>
      </w:r>
    </w:p>
    <w:p w14:paraId="4E1886C4" w14:textId="34385BD5" w:rsidR="002E250B" w:rsidRDefault="009E7ECF" w:rsidP="004861DB">
      <w:pPr>
        <w:ind w:firstLine="360"/>
        <w:jc w:val="both"/>
      </w:pPr>
      <w:r>
        <w:t>Já a</w:t>
      </w:r>
      <w:r w:rsidR="002E250B" w:rsidRPr="002E250B">
        <w:t xml:space="preserve"> poupança é a parcela da renda que não é consumida. Pode ser realizada por famílias, empresas ou pelo governo.</w:t>
      </w:r>
      <w:r>
        <w:t xml:space="preserve"> A</w:t>
      </w:r>
      <w:r w:rsidR="002E250B" w:rsidRPr="002E250B">
        <w:t xml:space="preserve"> </w:t>
      </w:r>
      <w:r w:rsidR="002E250B" w:rsidRPr="009E7ECF">
        <w:t>poupança doméstica</w:t>
      </w:r>
      <w:r w:rsidR="002E250B" w:rsidRPr="002E250B">
        <w:t xml:space="preserve"> é essencial para financiar investimentos produtivos sem depender do capital externo</w:t>
      </w:r>
      <w:r>
        <w:t xml:space="preserve"> e a</w:t>
      </w:r>
      <w:r w:rsidR="002E250B" w:rsidRPr="002E250B">
        <w:t xml:space="preserve"> </w:t>
      </w:r>
      <w:r w:rsidR="002E250B" w:rsidRPr="009E7ECF">
        <w:t>poupança pública</w:t>
      </w:r>
      <w:r w:rsidR="002E250B" w:rsidRPr="002E250B">
        <w:t xml:space="preserve"> ocorre quando o governo arrecada mais do que gasta (superávit fiscal).</w:t>
      </w:r>
      <w:r>
        <w:t xml:space="preserve"> </w:t>
      </w:r>
      <w:r w:rsidR="002E250B" w:rsidRPr="002E250B">
        <w:t>Um alto nível de poupança é fundamental para garantir recursos para investimentos de longo prazo.</w:t>
      </w:r>
    </w:p>
    <w:p w14:paraId="329A7518" w14:textId="5F20F325" w:rsidR="002E250B" w:rsidRPr="002E250B" w:rsidRDefault="009E7ECF" w:rsidP="004861DB">
      <w:pPr>
        <w:ind w:firstLine="360"/>
        <w:jc w:val="both"/>
      </w:pPr>
      <w:r>
        <w:t>E o</w:t>
      </w:r>
      <w:r w:rsidR="002E250B" w:rsidRPr="002E250B">
        <w:t xml:space="preserve"> investimento se refere aos gastos em bens de capital (máquinas, infraestrutura, pesquisa e desenvolvimento) que aumentam a capacidade produtiva da economia.</w:t>
      </w:r>
      <w:r>
        <w:t xml:space="preserve"> </w:t>
      </w:r>
      <w:r w:rsidR="002E250B" w:rsidRPr="002E250B">
        <w:t>O investimento pode ser financiado por poupança interna ou externa (empréstimos e investimentos estrangeiros)</w:t>
      </w:r>
      <w:r>
        <w:t xml:space="preserve"> e ele</w:t>
      </w:r>
      <w:r w:rsidR="002E250B" w:rsidRPr="002E250B">
        <w:t xml:space="preserve"> impulsiona o crescimento ao aumentar a produtividade e gerar empregos.</w:t>
      </w:r>
      <w:r>
        <w:t xml:space="preserve"> Vemos que p</w:t>
      </w:r>
      <w:r w:rsidR="002E250B" w:rsidRPr="002E250B">
        <w:t xml:space="preserve">aíses com altas taxas de investimento, como China e Coreia </w:t>
      </w:r>
      <w:r w:rsidR="002E250B" w:rsidRPr="002E250B">
        <w:lastRenderedPageBreak/>
        <w:t>do Sul, apresentam crescimento mais acelerado do que países com baixa taxa de investimento.</w:t>
      </w:r>
    </w:p>
    <w:p w14:paraId="60E354F8" w14:textId="5E3126C6" w:rsidR="002E250B" w:rsidRPr="002E250B" w:rsidRDefault="009E7ECF" w:rsidP="004861DB">
      <w:pPr>
        <w:ind w:firstLine="360"/>
        <w:jc w:val="both"/>
      </w:pPr>
      <w:r>
        <w:rPr>
          <w:rFonts w:ascii="Segoe UI Symbol" w:hAnsi="Segoe UI Symbol" w:cs="Segoe UI Symbol"/>
        </w:rPr>
        <w:t xml:space="preserve">A relação existente entre esses três componentes é a de </w:t>
      </w:r>
      <w:r>
        <w:t>que u</w:t>
      </w:r>
      <w:r w:rsidR="002E250B" w:rsidRPr="002E250B">
        <w:t xml:space="preserve">m alto nível de </w:t>
      </w:r>
      <w:r w:rsidR="002E250B" w:rsidRPr="009E7ECF">
        <w:t>consumo</w:t>
      </w:r>
      <w:r w:rsidR="002E250B" w:rsidRPr="002E250B">
        <w:t xml:space="preserve"> impulsiona a economia no curto prazo, mas pode reduzir a poupança necessária para o </w:t>
      </w:r>
      <w:r w:rsidR="002E250B" w:rsidRPr="009E7ECF">
        <w:t>investimento</w:t>
      </w:r>
      <w:r w:rsidR="002E250B" w:rsidRPr="002E250B">
        <w:t>.</w:t>
      </w:r>
      <w:r>
        <w:t xml:space="preserve"> Logo o</w:t>
      </w:r>
      <w:r w:rsidR="002E250B" w:rsidRPr="002E250B">
        <w:t xml:space="preserve"> equilíbrio entre poupança e investimento é fundamental para garantir um crescimento sustentável.</w:t>
      </w:r>
      <w:r>
        <w:t xml:space="preserve"> P</w:t>
      </w:r>
      <w:r w:rsidR="002E250B" w:rsidRPr="002E250B">
        <w:t>aíses que consomem demais sem poupar ou investir podem enfrentar crises de endividamento e baixo crescimento no longo prazo.</w:t>
      </w:r>
    </w:p>
    <w:p w14:paraId="7B44BAD4" w14:textId="77777777" w:rsidR="00835307" w:rsidRDefault="00A647A9">
      <w:r w:rsidRPr="00A647A9">
        <w:t>- Determinantes do crescimento</w:t>
      </w:r>
      <w:r w:rsidR="00835307">
        <w:t>:</w:t>
      </w:r>
    </w:p>
    <w:p w14:paraId="6C864556" w14:textId="77777777" w:rsidR="002E250B" w:rsidRPr="002E250B" w:rsidRDefault="002E250B" w:rsidP="004861DB">
      <w:pPr>
        <w:ind w:firstLine="708"/>
      </w:pPr>
      <w:r w:rsidRPr="002E250B">
        <w:t>O crescimento econômico depende de diversos fatores que afetam a produtividade e a capacidade produtiva de um país. Os principais determinantes são:</w:t>
      </w:r>
    </w:p>
    <w:p w14:paraId="201C6540" w14:textId="035E9EEF" w:rsidR="002E250B" w:rsidRPr="002E250B" w:rsidRDefault="002E250B" w:rsidP="004861DB">
      <w:r w:rsidRPr="002E250B">
        <w:rPr>
          <w:rFonts w:ascii="Segoe UI Symbol" w:hAnsi="Segoe UI Symbol" w:cs="Segoe UI Symbol"/>
          <w:b/>
          <w:bCs/>
        </w:rPr>
        <w:t>➜</w:t>
      </w:r>
      <w:r w:rsidRPr="002E250B">
        <w:rPr>
          <w:b/>
          <w:bCs/>
        </w:rPr>
        <w:t xml:space="preserve"> </w:t>
      </w:r>
      <w:r w:rsidRPr="004861DB">
        <w:t>Capital Físico</w:t>
      </w:r>
      <w:r w:rsidR="004861DB">
        <w:t>:</w:t>
      </w:r>
      <w:r w:rsidR="004861DB" w:rsidRPr="004861DB">
        <w:t xml:space="preserve"> i</w:t>
      </w:r>
      <w:r w:rsidRPr="002E250B">
        <w:t>nclui máquinas, infraestrutura, equipamentos e instalações produtivas.</w:t>
      </w:r>
      <w:r w:rsidR="004861DB">
        <w:t xml:space="preserve"> </w:t>
      </w:r>
      <w:r w:rsidRPr="002E250B">
        <w:t>Quanto maior a quantidade e qualidade do capital físico, maior a produtividade dos trabalhadores.</w:t>
      </w:r>
      <w:r w:rsidR="004861DB">
        <w:t xml:space="preserve"> </w:t>
      </w:r>
      <w:r w:rsidRPr="002E250B">
        <w:t>Infraestruturas eficientes (portos, estradas, energia) reduzem custos e aumentam a competitividade.</w:t>
      </w:r>
    </w:p>
    <w:p w14:paraId="41FB646D" w14:textId="0E75AAFE" w:rsidR="002E250B" w:rsidRPr="002E250B" w:rsidRDefault="002E250B" w:rsidP="004861DB">
      <w:r w:rsidRPr="004861DB">
        <w:rPr>
          <w:rFonts w:ascii="Segoe UI Symbol" w:hAnsi="Segoe UI Symbol" w:cs="Segoe UI Symbol"/>
        </w:rPr>
        <w:t>➜</w:t>
      </w:r>
      <w:r w:rsidRPr="004861DB">
        <w:t xml:space="preserve"> Capital Humano</w:t>
      </w:r>
      <w:r w:rsidR="004861DB">
        <w:t>:</w:t>
      </w:r>
      <w:r w:rsidR="004861DB" w:rsidRPr="004861DB">
        <w:t xml:space="preserve"> r</w:t>
      </w:r>
      <w:r w:rsidRPr="002E250B">
        <w:t>epresenta o nível de qualificação, educação e saúde da população trabalhadora.</w:t>
      </w:r>
      <w:r w:rsidR="004861DB">
        <w:t xml:space="preserve"> </w:t>
      </w:r>
      <w:r w:rsidRPr="002E250B">
        <w:t>Trabalhadores mais qualificados são mais produtivos e inovadores.</w:t>
      </w:r>
      <w:r w:rsidR="004861DB">
        <w:t xml:space="preserve"> </w:t>
      </w:r>
      <w:r w:rsidRPr="002E250B">
        <w:t>Países que investem em educação, como Finlândia e Coreia do Sul, colhem os benefícios de um crescimento sustentável.</w:t>
      </w:r>
    </w:p>
    <w:p w14:paraId="65308247" w14:textId="2B70EC9A" w:rsidR="002E250B" w:rsidRPr="002E250B" w:rsidRDefault="002E250B" w:rsidP="004861DB">
      <w:r w:rsidRPr="002E250B">
        <w:rPr>
          <w:rFonts w:ascii="Segoe UI Symbol" w:hAnsi="Segoe UI Symbol" w:cs="Segoe UI Symbol"/>
          <w:b/>
          <w:bCs/>
        </w:rPr>
        <w:t>➜</w:t>
      </w:r>
      <w:r w:rsidRPr="002E250B">
        <w:rPr>
          <w:b/>
          <w:bCs/>
        </w:rPr>
        <w:t xml:space="preserve"> Inovação e Tecnologia</w:t>
      </w:r>
      <w:r w:rsidR="004861DB">
        <w:rPr>
          <w:b/>
          <w:bCs/>
        </w:rPr>
        <w:t xml:space="preserve">: </w:t>
      </w:r>
      <w:r w:rsidR="004861DB">
        <w:t>o</w:t>
      </w:r>
      <w:r w:rsidRPr="002E250B">
        <w:t xml:space="preserve"> progresso tecnológico aumenta a eficiência da produção e </w:t>
      </w:r>
      <w:proofErr w:type="gramStart"/>
      <w:r w:rsidRPr="002E250B">
        <w:t>cria novos</w:t>
      </w:r>
      <w:proofErr w:type="gramEnd"/>
      <w:r w:rsidRPr="002E250B">
        <w:t xml:space="preserve"> setores econômicos.</w:t>
      </w:r>
      <w:r w:rsidR="004861DB">
        <w:t xml:space="preserve"> </w:t>
      </w:r>
      <w:r w:rsidRPr="002E250B">
        <w:t>Países com altos investimentos em P&amp;D (Pesquisa e Desenvolvimento) tendem a crescer mais rapidamente.</w:t>
      </w:r>
    </w:p>
    <w:p w14:paraId="30F01F72" w14:textId="4B31D618" w:rsidR="002E250B" w:rsidRPr="002E250B" w:rsidRDefault="002E250B" w:rsidP="004861DB">
      <w:r w:rsidRPr="002E250B">
        <w:rPr>
          <w:rFonts w:ascii="Segoe UI Symbol" w:hAnsi="Segoe UI Symbol" w:cs="Segoe UI Symbol"/>
          <w:b/>
          <w:bCs/>
        </w:rPr>
        <w:t>➜</w:t>
      </w:r>
      <w:r w:rsidRPr="002E250B">
        <w:rPr>
          <w:b/>
          <w:bCs/>
        </w:rPr>
        <w:t xml:space="preserve"> Instituições e Ambiente Econômico</w:t>
      </w:r>
      <w:r w:rsidR="004861DB">
        <w:rPr>
          <w:b/>
          <w:bCs/>
        </w:rPr>
        <w:t xml:space="preserve">: </w:t>
      </w:r>
      <w:r w:rsidR="004861DB">
        <w:t>i</w:t>
      </w:r>
      <w:r w:rsidRPr="002E250B">
        <w:t>nstituições fortes garantem estabilidade, proteção da propriedade privada e segurança jurídica.</w:t>
      </w:r>
      <w:r w:rsidR="004861DB">
        <w:t xml:space="preserve"> </w:t>
      </w:r>
      <w:r w:rsidRPr="002E250B">
        <w:t>Governos eficientes promovem um ambiente favorável aos negócios e à inovação.</w:t>
      </w:r>
      <w:r w:rsidR="004861DB">
        <w:t xml:space="preserve"> </w:t>
      </w:r>
      <w:r w:rsidRPr="002E250B">
        <w:t>Corrupção e burocracia excessiva podem reduzir investimentos e o crescimento econômico.</w:t>
      </w:r>
    </w:p>
    <w:p w14:paraId="28E75E6D" w14:textId="609578BD" w:rsidR="002E250B" w:rsidRPr="002E250B" w:rsidRDefault="002E250B" w:rsidP="004861DB">
      <w:r w:rsidRPr="002E250B">
        <w:rPr>
          <w:rFonts w:ascii="Segoe UI Symbol" w:hAnsi="Segoe UI Symbol" w:cs="Segoe UI Symbol"/>
          <w:b/>
          <w:bCs/>
        </w:rPr>
        <w:t>➜</w:t>
      </w:r>
      <w:r w:rsidRPr="002E250B">
        <w:rPr>
          <w:b/>
          <w:bCs/>
        </w:rPr>
        <w:t xml:space="preserve"> Recursos Naturais</w:t>
      </w:r>
      <w:r w:rsidR="004861DB">
        <w:rPr>
          <w:b/>
          <w:bCs/>
        </w:rPr>
        <w:t xml:space="preserve"> </w:t>
      </w:r>
      <w:r w:rsidRPr="002E250B">
        <w:t>A disponibilidade de recursos naturais pode favorecer o crescimento (exemplo: petróleo na Noruega).</w:t>
      </w:r>
      <w:r w:rsidR="004861DB">
        <w:t xml:space="preserve"> </w:t>
      </w:r>
      <w:r w:rsidRPr="002E250B">
        <w:t>No entanto, a má gestão dos recursos naturais pode levar à chamada “maldição dos recursos”, onde a economia se torna dependente de commodities e vulnerável a choques externos.</w:t>
      </w:r>
    </w:p>
    <w:p w14:paraId="7568A7F2" w14:textId="586D7C41" w:rsidR="00A647A9" w:rsidRDefault="00A647A9">
      <w:r w:rsidRPr="00A647A9">
        <w:t xml:space="preserve"> </w:t>
      </w:r>
    </w:p>
    <w:p w14:paraId="2FFC6274" w14:textId="0E81B1BE" w:rsidR="00835307" w:rsidRDefault="00A647A9">
      <w:r w:rsidRPr="00A647A9">
        <w:t>- Governo</w:t>
      </w:r>
    </w:p>
    <w:p w14:paraId="3908AB3B" w14:textId="262F0C2E" w:rsidR="0029340D" w:rsidRDefault="002E250B" w:rsidP="008147F9">
      <w:pPr>
        <w:ind w:firstLine="360"/>
        <w:jc w:val="both"/>
      </w:pPr>
      <w:r w:rsidRPr="002E250B">
        <w:t>O governo exerce um papel fundamental na economia por meio da regulação, dos gastos públicos e das políticas econômicas.</w:t>
      </w:r>
      <w:r w:rsidR="0029340D">
        <w:t xml:space="preserve"> Sua influência é exercida através da política fiscal, da política monetária, da regulação e intervenção na economia, da distribuição de renda e políticas sociais, e do comércio exterior e política cambial.</w:t>
      </w:r>
    </w:p>
    <w:p w14:paraId="7F82C48F" w14:textId="27D943B3" w:rsidR="002E250B" w:rsidRPr="002E250B" w:rsidRDefault="0029340D" w:rsidP="008147F9">
      <w:pPr>
        <w:ind w:firstLine="360"/>
        <w:jc w:val="both"/>
      </w:pPr>
      <w:r>
        <w:t>A</w:t>
      </w:r>
      <w:r w:rsidR="002E250B" w:rsidRPr="002E250B">
        <w:t xml:space="preserve"> política fiscal envolve os gastos públicos e a arrecadação de impostos</w:t>
      </w:r>
      <w:r>
        <w:t xml:space="preserve"> sendo o s</w:t>
      </w:r>
      <w:r w:rsidR="002E250B" w:rsidRPr="0029340D">
        <w:t>uperávit fiscal</w:t>
      </w:r>
      <w:r w:rsidR="002E250B" w:rsidRPr="002E250B">
        <w:t xml:space="preserve"> quando o governo arrecada mais do que gasta</w:t>
      </w:r>
      <w:r>
        <w:t xml:space="preserve"> e o d</w:t>
      </w:r>
      <w:r w:rsidR="002E250B" w:rsidRPr="0029340D">
        <w:t>éficit fiscal</w:t>
      </w:r>
      <w:r w:rsidR="002E250B" w:rsidRPr="002E250B">
        <w:t xml:space="preserve"> quando os gastos do governo superam a arrecadação.</w:t>
      </w:r>
      <w:r>
        <w:t xml:space="preserve"> </w:t>
      </w:r>
      <w:r w:rsidR="002E250B" w:rsidRPr="002E250B">
        <w:t>Um déficit fiscal alto pode aumentar a dívida pública e gerar inflação.</w:t>
      </w:r>
      <w:r>
        <w:t xml:space="preserve"> Os valores arrecadados</w:t>
      </w:r>
      <w:r w:rsidR="002E250B" w:rsidRPr="002E250B">
        <w:t xml:space="preserve"> podem ser alocados em:</w:t>
      </w:r>
      <w:r>
        <w:t xml:space="preserve"> i</w:t>
      </w:r>
      <w:r w:rsidR="002E250B" w:rsidRPr="002E250B">
        <w:t>nfraestrutura</w:t>
      </w:r>
      <w:r>
        <w:t xml:space="preserve"> </w:t>
      </w:r>
      <w:r w:rsidR="002E250B" w:rsidRPr="002E250B">
        <w:t>(rodovias, portos, saneamento)</w:t>
      </w:r>
      <w:r>
        <w:t>, e</w:t>
      </w:r>
      <w:r w:rsidR="002E250B" w:rsidRPr="002E250B">
        <w:t>ducação e saúde</w:t>
      </w:r>
      <w:r>
        <w:t>, e p</w:t>
      </w:r>
      <w:r w:rsidR="002E250B" w:rsidRPr="002E250B">
        <w:t xml:space="preserve">rogramas sociais e </w:t>
      </w:r>
      <w:r>
        <w:t xml:space="preserve">de </w:t>
      </w:r>
      <w:r w:rsidR="002E250B" w:rsidRPr="002E250B">
        <w:t>transferências de renda (exemplo: Bolsa Família).</w:t>
      </w:r>
    </w:p>
    <w:p w14:paraId="3123408A" w14:textId="77777777" w:rsidR="0029340D" w:rsidRDefault="002E250B" w:rsidP="008147F9">
      <w:pPr>
        <w:ind w:firstLine="360"/>
        <w:jc w:val="both"/>
      </w:pPr>
      <w:r w:rsidRPr="002E250B">
        <w:lastRenderedPageBreak/>
        <w:t>A política monetária é conduzida pelo Banco Central e tem o objetivo de controlar a inflação e estimular o crescimento.</w:t>
      </w:r>
      <w:r w:rsidR="0029340D">
        <w:t xml:space="preserve"> </w:t>
      </w:r>
      <w:r w:rsidRPr="002E250B">
        <w:t xml:space="preserve">O Banco Central pode aumentar ou reduzir a </w:t>
      </w:r>
      <w:r w:rsidRPr="0029340D">
        <w:t>taxa de juros (Selic)</w:t>
      </w:r>
      <w:r w:rsidRPr="002E250B">
        <w:t xml:space="preserve"> para influenciar a atividade econômica.</w:t>
      </w:r>
      <w:r w:rsidR="0029340D">
        <w:t xml:space="preserve"> </w:t>
      </w:r>
      <w:r w:rsidRPr="002E250B">
        <w:t xml:space="preserve">Taxas de juros </w:t>
      </w:r>
      <w:r w:rsidRPr="002E250B">
        <w:rPr>
          <w:b/>
          <w:bCs/>
        </w:rPr>
        <w:t>altas</w:t>
      </w:r>
      <w:r w:rsidRPr="002E250B">
        <w:t xml:space="preserve"> desestimulam o consumo e o investimento, reduzindo a inflação.</w:t>
      </w:r>
      <w:r w:rsidR="0029340D">
        <w:t xml:space="preserve"> </w:t>
      </w:r>
      <w:r w:rsidRPr="002E250B">
        <w:t xml:space="preserve">Taxas de juros </w:t>
      </w:r>
      <w:r w:rsidRPr="002E250B">
        <w:rPr>
          <w:b/>
          <w:bCs/>
        </w:rPr>
        <w:t>baixas</w:t>
      </w:r>
      <w:r w:rsidRPr="002E250B">
        <w:t xml:space="preserve"> estimulam o crédito e a atividade econômica.</w:t>
      </w:r>
    </w:p>
    <w:p w14:paraId="0AA2625F" w14:textId="7441D91B" w:rsidR="002E250B" w:rsidRDefault="002E250B" w:rsidP="008147F9">
      <w:pPr>
        <w:ind w:firstLine="360"/>
        <w:jc w:val="both"/>
      </w:pPr>
      <w:r w:rsidRPr="002E250B">
        <w:t>O governo também regula setores estratégicos, como energia, telecomunicações e bancos.</w:t>
      </w:r>
      <w:r w:rsidR="0029340D">
        <w:t xml:space="preserve"> </w:t>
      </w:r>
      <w:r w:rsidRPr="002E250B">
        <w:t>Regulações eficientes garantem concorrência justa e proteção ao consumidor.</w:t>
      </w:r>
      <w:r w:rsidR="008147F9">
        <w:t xml:space="preserve"> </w:t>
      </w:r>
      <w:r w:rsidRPr="002E250B">
        <w:t>No entanto, um excesso de regulação pode desestimular investimentos.</w:t>
      </w:r>
    </w:p>
    <w:p w14:paraId="502B3A5E" w14:textId="67BDDF6A" w:rsidR="002E250B" w:rsidRDefault="002E250B" w:rsidP="008147F9">
      <w:pPr>
        <w:ind w:firstLine="360"/>
        <w:jc w:val="both"/>
      </w:pPr>
      <w:r w:rsidRPr="002E250B">
        <w:t>O governo pode reduzir desigualdades por meio de impostos progressivos e programas sociais.</w:t>
      </w:r>
      <w:r w:rsidR="008147F9">
        <w:t xml:space="preserve"> </w:t>
      </w:r>
      <w:r w:rsidRPr="002E250B">
        <w:t>Políticas redistributivas ajudam a garantir um crescimento econômico mais inclusivo.</w:t>
      </w:r>
    </w:p>
    <w:p w14:paraId="607EE0C8" w14:textId="01200108" w:rsidR="002E250B" w:rsidRPr="002E250B" w:rsidRDefault="002E250B" w:rsidP="008147F9">
      <w:pPr>
        <w:ind w:firstLine="360"/>
        <w:jc w:val="both"/>
      </w:pPr>
      <w:r w:rsidRPr="002E250B">
        <w:t>O governo pode adotar medidas para estimular exportações e controlar importações.</w:t>
      </w:r>
      <w:r w:rsidR="008147F9">
        <w:t xml:space="preserve"> Através disso ele mexe com a</w:t>
      </w:r>
      <w:r w:rsidRPr="002E250B">
        <w:t xml:space="preserve"> taxa de câmbio</w:t>
      </w:r>
      <w:r w:rsidR="008147F9">
        <w:t xml:space="preserve"> o</w:t>
      </w:r>
      <w:r w:rsidRPr="002E250B">
        <w:t xml:space="preserve"> </w:t>
      </w:r>
      <w:r w:rsidR="008147F9">
        <w:t xml:space="preserve">que </w:t>
      </w:r>
      <w:r w:rsidRPr="002E250B">
        <w:t>influencia a competitividade das exportações e o nível de preços domésticos.</w:t>
      </w:r>
    </w:p>
    <w:p w14:paraId="48E17ABF" w14:textId="77777777" w:rsidR="00835307" w:rsidRDefault="00835307"/>
    <w:p w14:paraId="008B371C" w14:textId="182776F1" w:rsidR="00E831F9" w:rsidRDefault="00A647A9">
      <w:r w:rsidRPr="00A647A9">
        <w:t>- Fluxo de renda</w:t>
      </w:r>
      <w:r w:rsidR="00835307">
        <w:t>:</w:t>
      </w:r>
    </w:p>
    <w:p w14:paraId="4839A776" w14:textId="287323A2" w:rsidR="00835307" w:rsidRDefault="00BE152B" w:rsidP="00BE152B">
      <w:r>
        <w:tab/>
      </w:r>
      <w:r w:rsidR="00835307" w:rsidRPr="00835307">
        <w:t xml:space="preserve">O </w:t>
      </w:r>
      <w:r w:rsidR="00835307" w:rsidRPr="00835307">
        <w:rPr>
          <w:b/>
          <w:bCs/>
        </w:rPr>
        <w:t>fluxo de renda</w:t>
      </w:r>
      <w:r w:rsidR="00835307" w:rsidRPr="00835307">
        <w:t xml:space="preserve"> representa a circulação de dinheiro na economia entre agentes econômicos</w:t>
      </w:r>
      <w:r w:rsidR="008147F9">
        <w:t>. Os agentes são: as famílias, que</w:t>
      </w:r>
      <w:r w:rsidR="00835307" w:rsidRPr="00835307">
        <w:t xml:space="preserve"> recebem renda do trabalho e gastam em consumo ou poupam</w:t>
      </w:r>
      <w:r w:rsidR="008147F9">
        <w:t>; as empresas, que</w:t>
      </w:r>
      <w:r w:rsidR="00835307" w:rsidRPr="00835307">
        <w:t xml:space="preserve"> produzem bens e serviços, contratam trabalhadores e pagam salários</w:t>
      </w:r>
      <w:r w:rsidR="008147F9">
        <w:t>; o governo, que</w:t>
      </w:r>
      <w:r w:rsidR="00835307" w:rsidRPr="00835307">
        <w:t xml:space="preserve"> arrecada impostos, gasta com serviços públicos e transfere renda</w:t>
      </w:r>
      <w:r w:rsidR="008147F9">
        <w:t>; e o setor externo, que</w:t>
      </w:r>
      <w:r w:rsidR="00835307" w:rsidRPr="00835307">
        <w:t xml:space="preserve"> inclui exportações e importações, que afetam a circulação de renda.</w:t>
      </w:r>
      <w:r w:rsidR="008147F9">
        <w:t xml:space="preserve"> </w:t>
      </w:r>
      <w:r w:rsidR="00835307" w:rsidRPr="00835307">
        <w:t>O fluxo de renda mostra como os diferentes setores interagem para manter a economia funcionando.</w:t>
      </w:r>
    </w:p>
    <w:p w14:paraId="522D4D59" w14:textId="77777777" w:rsidR="00BE152B" w:rsidRDefault="00BE152B" w:rsidP="008147F9">
      <w:pPr>
        <w:ind w:firstLine="708"/>
      </w:pPr>
    </w:p>
    <w:p w14:paraId="73D4B093" w14:textId="77777777" w:rsidR="00D20822" w:rsidRPr="00D20822" w:rsidRDefault="00D20822" w:rsidP="00D20822">
      <w:pPr>
        <w:rPr>
          <w:b/>
          <w:bCs/>
        </w:rPr>
      </w:pPr>
      <w:r w:rsidRPr="00D20822">
        <w:rPr>
          <w:b/>
          <w:bCs/>
        </w:rPr>
        <w:t>Conclusão</w:t>
      </w:r>
    </w:p>
    <w:p w14:paraId="4186E3E6" w14:textId="3ACB054E" w:rsidR="00D20822" w:rsidRPr="00D20822" w:rsidRDefault="00D20822" w:rsidP="00D20822">
      <w:pPr>
        <w:ind w:firstLine="708"/>
      </w:pPr>
      <w:r>
        <w:t>Como visto, o</w:t>
      </w:r>
      <w:r w:rsidRPr="00D20822">
        <w:t>s indicadores macroeconômicos desempenham um papel crucial na interpretação do funcionamento da economia e na formulação de estratégias para o crescimento sustentável. O equilíbrio entre consumo, poupança e investimento, aliado a políticas governamentais eficientes, permite que um país promova o desenvolvimento econômico e social. Além disso, fatores como inovação, infraestrutura e estabilidade institucional são determinantes para um crescimento de longo prazo. Dessa forma, compreender esses elementos permite que governos, empresas e cidadãos tomem decisões mais informadas, contribuindo para uma economia mais equilibrada e resiliente.</w:t>
      </w:r>
    </w:p>
    <w:p w14:paraId="602E3674" w14:textId="77777777" w:rsidR="00BE152B" w:rsidRDefault="00BE152B" w:rsidP="00D20822"/>
    <w:p w14:paraId="60FEC25C" w14:textId="77777777" w:rsidR="00BE152B" w:rsidRPr="00835307" w:rsidRDefault="00BE152B" w:rsidP="008147F9">
      <w:pPr>
        <w:ind w:firstLine="708"/>
      </w:pPr>
    </w:p>
    <w:p w14:paraId="60565547" w14:textId="77777777" w:rsidR="00835307" w:rsidRDefault="00835307"/>
    <w:p w14:paraId="650EAB0E" w14:textId="77777777" w:rsidR="00A647A9" w:rsidRDefault="00A647A9"/>
    <w:p w14:paraId="6DC86F2A" w14:textId="56B9C9EE" w:rsidR="00A647A9" w:rsidRDefault="00A647A9">
      <w:r>
        <w:t>Bibliografia:</w:t>
      </w:r>
    </w:p>
    <w:p w14:paraId="6B31B700" w14:textId="3625EE53" w:rsidR="00A647A9" w:rsidRDefault="00A647A9">
      <w:hyperlink r:id="rId5" w:history="1">
        <w:r w:rsidRPr="000F27AB">
          <w:rPr>
            <w:rStyle w:val="Hyperlink"/>
          </w:rPr>
          <w:t>https://pt.wikipedia.org/wiki/Produto_interno_bruto</w:t>
        </w:r>
      </w:hyperlink>
    </w:p>
    <w:p w14:paraId="0B006CBF" w14:textId="4493F0C9" w:rsidR="00A647A9" w:rsidRDefault="00A647A9">
      <w:hyperlink r:id="rId6" w:history="1">
        <w:r w:rsidRPr="000F27AB">
          <w:rPr>
            <w:rStyle w:val="Hyperlink"/>
          </w:rPr>
          <w:t>https://www.ibge.gov.br/explica/pib.php</w:t>
        </w:r>
      </w:hyperlink>
    </w:p>
    <w:p w14:paraId="34343C4B" w14:textId="0E6FDC34" w:rsidR="00A647A9" w:rsidRDefault="00A647A9">
      <w:hyperlink r:id="rId7" w:history="1">
        <w:r w:rsidRPr="000F27AB">
          <w:rPr>
            <w:rStyle w:val="Hyperlink"/>
          </w:rPr>
          <w:t>https://brasilescola.uol.com.br/o-que-e/geografia/o-que-e-pib.htm</w:t>
        </w:r>
      </w:hyperlink>
    </w:p>
    <w:p w14:paraId="7A8A8F1A" w14:textId="3E157180" w:rsidR="00A647A9" w:rsidRDefault="008147F9">
      <w:hyperlink r:id="rId8" w:history="1">
        <w:r w:rsidRPr="00B9320E">
          <w:rPr>
            <w:rStyle w:val="Hyperlink"/>
          </w:rPr>
          <w:t>https://www.dgabc.com.br/Noticia/2759125/os-determinantes-do-crescimento-economico</w:t>
        </w:r>
      </w:hyperlink>
    </w:p>
    <w:p w14:paraId="4F08E806" w14:textId="75D84473" w:rsidR="008147F9" w:rsidRDefault="008147F9" w:rsidP="008147F9">
      <w:r>
        <w:t xml:space="preserve">o papel do governo na economia </w:t>
      </w:r>
      <w:proofErr w:type="spellStart"/>
      <w:r>
        <w:t>Jabr</w:t>
      </w:r>
      <w:proofErr w:type="spellEnd"/>
      <w:r>
        <w:t xml:space="preserve"> H. D. Ornar</w:t>
      </w:r>
    </w:p>
    <w:sectPr w:rsidR="00814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156"/>
    <w:multiLevelType w:val="multilevel"/>
    <w:tmpl w:val="17E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028"/>
    <w:multiLevelType w:val="multilevel"/>
    <w:tmpl w:val="6B3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2E18"/>
    <w:multiLevelType w:val="multilevel"/>
    <w:tmpl w:val="196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0D39"/>
    <w:multiLevelType w:val="multilevel"/>
    <w:tmpl w:val="CAE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005C7"/>
    <w:multiLevelType w:val="multilevel"/>
    <w:tmpl w:val="8F4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52A22"/>
    <w:multiLevelType w:val="multilevel"/>
    <w:tmpl w:val="3C9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21DC4"/>
    <w:multiLevelType w:val="multilevel"/>
    <w:tmpl w:val="4B6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10A8D"/>
    <w:multiLevelType w:val="multilevel"/>
    <w:tmpl w:val="FFB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92428"/>
    <w:multiLevelType w:val="multilevel"/>
    <w:tmpl w:val="AB6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C3451"/>
    <w:multiLevelType w:val="multilevel"/>
    <w:tmpl w:val="A91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D4872"/>
    <w:multiLevelType w:val="multilevel"/>
    <w:tmpl w:val="287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A365E"/>
    <w:multiLevelType w:val="multilevel"/>
    <w:tmpl w:val="DD0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94B69"/>
    <w:multiLevelType w:val="multilevel"/>
    <w:tmpl w:val="793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02C6B"/>
    <w:multiLevelType w:val="multilevel"/>
    <w:tmpl w:val="73DA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73E08"/>
    <w:multiLevelType w:val="multilevel"/>
    <w:tmpl w:val="E12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B13C8"/>
    <w:multiLevelType w:val="multilevel"/>
    <w:tmpl w:val="382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A67E4"/>
    <w:multiLevelType w:val="multilevel"/>
    <w:tmpl w:val="D31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66580"/>
    <w:multiLevelType w:val="multilevel"/>
    <w:tmpl w:val="446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73A2C"/>
    <w:multiLevelType w:val="multilevel"/>
    <w:tmpl w:val="B27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95233">
    <w:abstractNumId w:val="10"/>
  </w:num>
  <w:num w:numId="2" w16cid:durableId="2124379490">
    <w:abstractNumId w:val="17"/>
  </w:num>
  <w:num w:numId="3" w16cid:durableId="712998346">
    <w:abstractNumId w:val="1"/>
  </w:num>
  <w:num w:numId="4" w16cid:durableId="1413892085">
    <w:abstractNumId w:val="0"/>
  </w:num>
  <w:num w:numId="5" w16cid:durableId="439107072">
    <w:abstractNumId w:val="16"/>
  </w:num>
  <w:num w:numId="6" w16cid:durableId="125975199">
    <w:abstractNumId w:val="6"/>
  </w:num>
  <w:num w:numId="7" w16cid:durableId="864708509">
    <w:abstractNumId w:val="4"/>
  </w:num>
  <w:num w:numId="8" w16cid:durableId="2080210505">
    <w:abstractNumId w:val="7"/>
  </w:num>
  <w:num w:numId="9" w16cid:durableId="1387870845">
    <w:abstractNumId w:val="11"/>
  </w:num>
  <w:num w:numId="10" w16cid:durableId="1400786198">
    <w:abstractNumId w:val="18"/>
  </w:num>
  <w:num w:numId="11" w16cid:durableId="1039745370">
    <w:abstractNumId w:val="2"/>
  </w:num>
  <w:num w:numId="12" w16cid:durableId="739669435">
    <w:abstractNumId w:val="12"/>
  </w:num>
  <w:num w:numId="13" w16cid:durableId="180896648">
    <w:abstractNumId w:val="13"/>
  </w:num>
  <w:num w:numId="14" w16cid:durableId="847137351">
    <w:abstractNumId w:val="8"/>
  </w:num>
  <w:num w:numId="15" w16cid:durableId="766392357">
    <w:abstractNumId w:val="9"/>
  </w:num>
  <w:num w:numId="16" w16cid:durableId="1474636051">
    <w:abstractNumId w:val="5"/>
  </w:num>
  <w:num w:numId="17" w16cid:durableId="634529413">
    <w:abstractNumId w:val="15"/>
  </w:num>
  <w:num w:numId="18" w16cid:durableId="835658357">
    <w:abstractNumId w:val="14"/>
  </w:num>
  <w:num w:numId="19" w16cid:durableId="80414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A9"/>
    <w:rsid w:val="0029340D"/>
    <w:rsid w:val="002E250B"/>
    <w:rsid w:val="003E5FCC"/>
    <w:rsid w:val="004861DB"/>
    <w:rsid w:val="004B5099"/>
    <w:rsid w:val="005E31E3"/>
    <w:rsid w:val="008147F9"/>
    <w:rsid w:val="00835307"/>
    <w:rsid w:val="008A2043"/>
    <w:rsid w:val="009E7ECF"/>
    <w:rsid w:val="00A647A9"/>
    <w:rsid w:val="00BE152B"/>
    <w:rsid w:val="00CF30F2"/>
    <w:rsid w:val="00D20822"/>
    <w:rsid w:val="00E831F9"/>
    <w:rsid w:val="00F6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FAEC"/>
  <w15:chartTrackingRefBased/>
  <w15:docId w15:val="{20A36790-5DF1-41C7-A2D6-98772B2E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4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47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4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47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4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4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47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47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47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47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4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647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4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gabc.com.br/Noticia/2759125/os-determinantes-do-crescimento-economic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asilescola.uol.com.br/o-que-e/geografia/o-que-e-pib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ge.gov.br/explica/pib.php" TargetMode="External"/><Relationship Id="rId5" Type="http://schemas.openxmlformats.org/officeDocument/2006/relationships/hyperlink" Target="https://pt.wikipedia.org/wiki/Produto_interno_brut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1337</Words>
  <Characters>7226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Dagner Costa Leal</dc:creator>
  <cp:keywords/>
  <dc:description/>
  <cp:lastModifiedBy>Dagner Costa Leal</cp:lastModifiedBy>
  <cp:revision>6</cp:revision>
  <dcterms:created xsi:type="dcterms:W3CDTF">2025-02-24T22:36:00Z</dcterms:created>
  <dcterms:modified xsi:type="dcterms:W3CDTF">2025-02-25T20:45:00Z</dcterms:modified>
</cp:coreProperties>
</file>