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color w:val="273540"/>
          <w:sz w:val="24"/>
          <w:szCs w:val="24"/>
        </w:rPr>
      </w:pPr>
      <w:r w:rsidDel="00000000" w:rsidR="00000000" w:rsidRPr="00000000">
        <w:rPr>
          <w:color w:val="273540"/>
          <w:sz w:val="24"/>
          <w:szCs w:val="24"/>
          <w:rtl w:val="0"/>
        </w:rPr>
        <w:t xml:space="preserve">Artificial Intelligence (AI) exists in various forms across an increasingly wide range of computerized systems — including AI techniques in logistics, computer-controlled characters in video games, decision support systems, imaging algorithms, robotics, and more. The purpose of this course is to introduce students to the field of Artificial Intelligence and its diverse applications.</w:t>
      </w:r>
    </w:p>
    <w:p w:rsidR="00000000" w:rsidDel="00000000" w:rsidP="00000000" w:rsidRDefault="00000000" w:rsidRPr="00000000" w14:paraId="00000002">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Important:</w:t>
      </w:r>
      <w:r w:rsidDel="00000000" w:rsidR="00000000" w:rsidRPr="00000000">
        <w:rPr>
          <w:color w:val="273540"/>
          <w:sz w:val="24"/>
          <w:szCs w:val="24"/>
          <w:rtl w:val="0"/>
        </w:rPr>
        <w:t xml:space="preserve"> The course consists of </w:t>
      </w:r>
      <w:r w:rsidDel="00000000" w:rsidR="00000000" w:rsidRPr="00000000">
        <w:rPr>
          <w:b w:val="1"/>
          <w:bCs w:val="1"/>
          <w:color w:val="273540"/>
          <w:sz w:val="24"/>
          <w:szCs w:val="24"/>
          <w:rtl w:val="0"/>
        </w:rPr>
        <w:t xml:space="preserve">3 assignments (Assignment 1, 2 and 3) for the students in DV2618 </w:t>
      </w:r>
      <w:r w:rsidDel="00000000" w:rsidR="00000000" w:rsidRPr="00000000">
        <w:rPr>
          <w:color w:val="273540"/>
          <w:sz w:val="24"/>
          <w:szCs w:val="24"/>
          <w:rtl w:val="0"/>
        </w:rPr>
        <w:t xml:space="preserve">and </w:t>
      </w:r>
      <w:r w:rsidDel="00000000" w:rsidR="00000000" w:rsidRPr="00000000">
        <w:rPr>
          <w:b w:val="1"/>
          <w:bCs w:val="1"/>
          <w:color w:val="273540"/>
          <w:sz w:val="24"/>
          <w:szCs w:val="24"/>
          <w:rtl w:val="0"/>
        </w:rPr>
        <w:t xml:space="preserve">2 assignments (Assignment 1 and Assignment 3) for the students in DV2659</w:t>
      </w:r>
      <w:r w:rsidDel="00000000" w:rsidR="00000000" w:rsidRPr="00000000">
        <w:rPr>
          <w:color w:val="273540"/>
          <w:sz w:val="24"/>
          <w:szCs w:val="24"/>
          <w:rtl w:val="0"/>
        </w:rPr>
        <w:t xml:space="preserve">. Moreover, the written examination will be for all the students in DV2618 / DV2659. </w:t>
      </w:r>
    </w:p>
    <w:p w:rsidR="00000000" w:rsidDel="00000000" w:rsidP="00000000" w:rsidRDefault="00000000" w:rsidRPr="00000000" w14:paraId="00000003">
      <w:pPr>
        <w:shd w:fill="ffffff" w:val="clear"/>
        <w:spacing w:after="180" w:before="180" w:lineRule="auto"/>
        <w:rPr>
          <w:color w:val="c71f23"/>
          <w:sz w:val="24"/>
          <w:szCs w:val="24"/>
        </w:rPr>
      </w:pPr>
      <w:r w:rsidDel="00000000" w:rsidR="00000000" w:rsidRPr="00000000">
        <w:rPr>
          <w:color w:val="c71f23"/>
          <w:sz w:val="24"/>
          <w:szCs w:val="24"/>
          <w:rtl w:val="0"/>
        </w:rPr>
        <w:t xml:space="preserve">*The lectures will be held on campus, and the labs will be conducted in a hybrid format.</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The syllabi for the course and course schedule can be found at the links below:</w:t>
      </w:r>
    </w:p>
    <w:p w:rsidR="00000000" w:rsidDel="00000000" w:rsidP="00000000" w:rsidRDefault="00000000" w:rsidRPr="00000000" w14:paraId="00000005">
      <w:pPr>
        <w:shd w:fill="ffffff" w:val="clear"/>
        <w:spacing w:after="180" w:before="180" w:lineRule="auto"/>
        <w:rPr>
          <w:color w:val="055064"/>
          <w:sz w:val="24"/>
          <w:szCs w:val="24"/>
          <w:u w:val="single"/>
        </w:rPr>
      </w:pPr>
      <w:hyperlink r:id="rId6">
        <w:r w:rsidDel="00000000" w:rsidR="00000000" w:rsidRPr="00000000">
          <w:rPr>
            <w:color w:val="055064"/>
            <w:sz w:val="24"/>
            <w:szCs w:val="24"/>
            <w:u w:val="single"/>
            <w:rtl w:val="0"/>
          </w:rPr>
          <w:t xml:space="preserve">Syllabus-DV2618</w:t>
        </w:r>
      </w:hyperlink>
      <w:r w:rsidDel="00000000" w:rsidR="00000000" w:rsidRPr="00000000">
        <w:fldChar w:fldCharType="begin"/>
        <w:instrText xml:space="preserve"> HYPERLINK "https://bth.instructure.com/courses/6507/files/1379452/download?download_frd=1" </w:instrText>
        <w:fldChar w:fldCharType="separate"/>
      </w:r>
      <w:r w:rsidDel="00000000" w:rsidR="00000000" w:rsidRPr="00000000">
        <w:rPr>
          <w:rtl w:val="0"/>
        </w:rPr>
      </w:r>
    </w:p>
    <w:p w:rsidR="00000000" w:rsidDel="00000000" w:rsidP="00000000" w:rsidRDefault="00000000" w:rsidRPr="00000000" w14:paraId="00000006">
      <w:pPr>
        <w:shd w:fill="ffffff" w:val="clear"/>
        <w:spacing w:after="160" w:before="160" w:lineRule="auto"/>
        <w:ind w:left="-20" w:right="-20" w:firstLine="0"/>
        <w:rPr>
          <w:color w:val="055064"/>
          <w:sz w:val="24"/>
          <w:szCs w:val="24"/>
        </w:rPr>
      </w:pPr>
      <w:r w:rsidDel="00000000" w:rsidR="00000000" w:rsidRPr="00000000">
        <w:fldChar w:fldCharType="end"/>
      </w:r>
      <w:r w:rsidDel="00000000" w:rsidR="00000000" w:rsidRPr="00000000">
        <w:fldChar w:fldCharType="begin"/>
        <w:instrText xml:space="preserve"> HYPERLINK "https://bth.instructure.com/courses/6507/files/1379452/download?download_frd=1" </w:instrText>
        <w:fldChar w:fldCharType="separate"/>
      </w:r>
      <w:r w:rsidDel="00000000" w:rsidR="00000000" w:rsidRPr="00000000">
        <w:rPr>
          <w:color w:val="055064"/>
          <w:sz w:val="24"/>
          <w:szCs w:val="24"/>
          <w:rtl w:val="0"/>
        </w:rPr>
        <w:t xml:space="preserve">Download Syllabus-DV2618</w:t>
      </w:r>
    </w:p>
    <w:p w:rsidR="00000000" w:rsidDel="00000000" w:rsidP="00000000" w:rsidRDefault="00000000" w:rsidRPr="00000000" w14:paraId="00000007">
      <w:pPr>
        <w:shd w:fill="ffffff" w:val="clear"/>
        <w:spacing w:after="180" w:before="180" w:lineRule="auto"/>
        <w:rPr>
          <w:color w:val="055064"/>
          <w:sz w:val="24"/>
          <w:szCs w:val="24"/>
          <w:u w:val="single"/>
        </w:rPr>
      </w:pPr>
      <w:r w:rsidDel="00000000" w:rsidR="00000000" w:rsidRPr="00000000">
        <w:rPr>
          <w:color w:val="055064"/>
          <w:sz w:val="24"/>
          <w:szCs w:val="24"/>
          <w:rtl w:val="0"/>
        </w:rPr>
        <w:br w:type="textWrapping"/>
      </w:r>
      <w:r w:rsidDel="00000000" w:rsidR="00000000" w:rsidRPr="00000000">
        <w:fldChar w:fldCharType="end"/>
      </w:r>
      <w:hyperlink r:id="rId7">
        <w:r w:rsidDel="00000000" w:rsidR="00000000" w:rsidRPr="00000000">
          <w:rPr>
            <w:color w:val="055064"/>
            <w:sz w:val="24"/>
            <w:szCs w:val="24"/>
            <w:u w:val="single"/>
            <w:rtl w:val="0"/>
          </w:rPr>
          <w:t xml:space="preserve">Syllabus-DV2659</w:t>
        </w:r>
      </w:hyperlink>
      <w:r w:rsidDel="00000000" w:rsidR="00000000" w:rsidRPr="00000000">
        <w:fldChar w:fldCharType="begin"/>
        <w:instrText xml:space="preserve"> HYPERLINK "https://bth.instructure.com/courses/6507/files/1379453/download?download_frd=1" </w:instrText>
        <w:fldChar w:fldCharType="separate"/>
      </w:r>
      <w:r w:rsidDel="00000000" w:rsidR="00000000" w:rsidRPr="00000000">
        <w:rPr>
          <w:rtl w:val="0"/>
        </w:rPr>
      </w:r>
    </w:p>
    <w:p w:rsidR="00000000" w:rsidDel="00000000" w:rsidP="00000000" w:rsidRDefault="00000000" w:rsidRPr="00000000" w14:paraId="00000008">
      <w:pPr>
        <w:shd w:fill="ffffff" w:val="clear"/>
        <w:spacing w:after="160" w:before="160" w:lineRule="auto"/>
        <w:ind w:left="-20" w:right="-20" w:firstLine="0"/>
        <w:rPr>
          <w:color w:val="055064"/>
          <w:sz w:val="24"/>
          <w:szCs w:val="24"/>
        </w:rPr>
      </w:pPr>
      <w:r w:rsidDel="00000000" w:rsidR="00000000" w:rsidRPr="00000000">
        <w:fldChar w:fldCharType="end"/>
      </w:r>
      <w:r w:rsidDel="00000000" w:rsidR="00000000" w:rsidRPr="00000000">
        <w:fldChar w:fldCharType="begin"/>
        <w:instrText xml:space="preserve"> HYPERLINK "https://bth.instructure.com/courses/6507/files/1379453/download?download_frd=1" </w:instrText>
        <w:fldChar w:fldCharType="separate"/>
      </w:r>
      <w:r w:rsidDel="00000000" w:rsidR="00000000" w:rsidRPr="00000000">
        <w:rPr>
          <w:color w:val="055064"/>
          <w:sz w:val="24"/>
          <w:szCs w:val="24"/>
          <w:rtl w:val="0"/>
        </w:rPr>
        <w:t xml:space="preserve">Download Syllabus-DV2659</w:t>
      </w:r>
    </w:p>
    <w:p w:rsidR="00000000" w:rsidDel="00000000" w:rsidP="00000000" w:rsidRDefault="00000000" w:rsidRPr="00000000" w14:paraId="00000009">
      <w:pPr>
        <w:shd w:fill="ffffff" w:val="clear"/>
        <w:spacing w:after="180" w:before="180" w:lineRule="auto"/>
        <w:rPr>
          <w:color w:val="055064"/>
          <w:sz w:val="24"/>
          <w:szCs w:val="24"/>
          <w:u w:val="single"/>
        </w:rPr>
      </w:pPr>
      <w:r w:rsidDel="00000000" w:rsidR="00000000" w:rsidRPr="00000000">
        <w:fldChar w:fldCharType="end"/>
      </w:r>
      <w:r w:rsidDel="00000000" w:rsidR="00000000" w:rsidRPr="00000000">
        <w:fldChar w:fldCharType="begin"/>
        <w:instrText xml:space="preserve"> HYPERLINK "https://cloud.timeedit.net/bth/web/sched1/ri171153X55Z55Q6Z06g9660y00Y6YX5307gQY6Q5375Y08173Z3QYu8605X6xY0l83XX16057Q3559380Y33.html" </w:instrText>
        <w:fldChar w:fldCharType="separate"/>
      </w:r>
      <w:r w:rsidDel="00000000" w:rsidR="00000000" w:rsidRPr="00000000">
        <w:rPr>
          <w:color w:val="055064"/>
          <w:sz w:val="24"/>
          <w:szCs w:val="24"/>
          <w:u w:val="single"/>
          <w:rtl w:val="0"/>
        </w:rPr>
        <w:t xml:space="preserve">Course Schedule</w:t>
      </w:r>
    </w:p>
    <w:p w:rsidR="00000000" w:rsidDel="00000000" w:rsidP="00000000" w:rsidRDefault="00000000" w:rsidRPr="00000000" w14:paraId="0000000A">
      <w:pPr>
        <w:shd w:fill="ffffff" w:val="clear"/>
        <w:spacing w:after="160" w:before="160" w:lineRule="auto"/>
        <w:ind w:left="-20" w:right="-20" w:firstLine="0"/>
        <w:rPr>
          <w:color w:val="055064"/>
          <w:sz w:val="24"/>
          <w:szCs w:val="24"/>
          <w:u w:val="single"/>
        </w:rPr>
      </w:pPr>
      <w:r w:rsidDel="00000000" w:rsidR="00000000" w:rsidRPr="00000000">
        <w:rPr>
          <w:color w:val="055064"/>
          <w:sz w:val="24"/>
          <w:szCs w:val="24"/>
          <w:u w:val="single"/>
          <w:rtl w:val="0"/>
        </w:rPr>
        <w:t xml:space="preserve">Links to an external site.</w:t>
      </w:r>
    </w:p>
    <w:p w:rsidR="00000000" w:rsidDel="00000000" w:rsidP="00000000" w:rsidRDefault="00000000" w:rsidRPr="00000000" w14:paraId="0000000B">
      <w:pPr>
        <w:shd w:fill="ffffff" w:val="clear"/>
        <w:spacing w:after="180" w:before="180" w:lineRule="auto"/>
        <w:rPr>
          <w:color w:val="273540"/>
          <w:sz w:val="24"/>
          <w:szCs w:val="24"/>
        </w:rPr>
      </w:pPr>
      <w:r w:rsidDel="00000000" w:rsidR="00000000" w:rsidRPr="00000000">
        <w:fldChar w:fldCharType="end"/>
      </w:r>
      <w:r w:rsidDel="00000000" w:rsidR="00000000" w:rsidRPr="00000000">
        <w:rPr>
          <w:color w:val="273540"/>
          <w:sz w:val="24"/>
          <w:szCs w:val="24"/>
          <w:rtl w:val="0"/>
        </w:rPr>
        <w:t xml:space="preserve"> </w:t>
      </w:r>
    </w:p>
    <w:p w:rsidR="00000000" w:rsidDel="00000000" w:rsidP="00000000" w:rsidRDefault="00000000" w:rsidRPr="00000000" w14:paraId="0000000C">
      <w:pPr>
        <w:shd w:fill="ffffff" w:val="clear"/>
        <w:spacing w:after="180" w:before="180" w:lineRule="auto"/>
        <w:rPr>
          <w:b w:val="1"/>
          <w:bCs w:val="1"/>
          <w:color w:val="273540"/>
          <w:sz w:val="24"/>
          <w:szCs w:val="24"/>
          <w:u w:val="single"/>
        </w:rPr>
      </w:pPr>
      <w:r w:rsidDel="00000000" w:rsidR="00000000" w:rsidRPr="00000000">
        <w:rPr>
          <w:b w:val="1"/>
          <w:bCs w:val="1"/>
          <w:color w:val="273540"/>
          <w:sz w:val="24"/>
          <w:szCs w:val="24"/>
          <w:u w:val="single"/>
          <w:rtl w:val="0"/>
        </w:rPr>
        <w:t xml:space="preserve">Lectures</w:t>
      </w:r>
    </w:p>
    <w:p w:rsidR="00000000" w:rsidDel="00000000" w:rsidP="00000000" w:rsidRDefault="00000000" w:rsidRPr="00000000" w14:paraId="0000000D">
      <w:pPr>
        <w:shd w:fill="ffffff" w:val="clear"/>
        <w:spacing w:after="180" w:before="180" w:lineRule="auto"/>
        <w:rPr>
          <w:color w:val="273540"/>
          <w:sz w:val="24"/>
          <w:szCs w:val="24"/>
        </w:rPr>
      </w:pPr>
      <w:r w:rsidDel="00000000" w:rsidR="00000000" w:rsidRPr="00000000">
        <w:rPr>
          <w:color w:val="273540"/>
          <w:sz w:val="24"/>
          <w:szCs w:val="24"/>
          <w:rtl w:val="0"/>
        </w:rPr>
        <w:t xml:space="preserve">The course provides a historical overview of the development of the AI field, emphasizing major milestones from an application-oriented perspective.</w:t>
      </w:r>
    </w:p>
    <w:p w:rsidR="00000000" w:rsidDel="00000000" w:rsidP="00000000" w:rsidRDefault="00000000" w:rsidRPr="00000000" w14:paraId="0000000E">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Lecture 1</w:t>
      </w:r>
      <w:r w:rsidDel="00000000" w:rsidR="00000000" w:rsidRPr="00000000">
        <w:rPr>
          <w:color w:val="273540"/>
          <w:sz w:val="24"/>
          <w:szCs w:val="24"/>
          <w:rtl w:val="0"/>
        </w:rPr>
        <w:t xml:space="preserve"> : INTRODUCTION - Overview of AI, History, Evolution and Applications </w:t>
      </w:r>
    </w:p>
    <w:p w:rsidR="00000000" w:rsidDel="00000000" w:rsidP="00000000" w:rsidRDefault="00000000" w:rsidRPr="00000000" w14:paraId="0000000F">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 Lecture 2</w:t>
      </w:r>
      <w:r w:rsidDel="00000000" w:rsidR="00000000" w:rsidRPr="00000000">
        <w:rPr>
          <w:color w:val="0e68b3"/>
          <w:sz w:val="24"/>
          <w:szCs w:val="24"/>
          <w:rtl w:val="0"/>
        </w:rPr>
        <w:t xml:space="preserve"> </w:t>
      </w:r>
      <w:r w:rsidDel="00000000" w:rsidR="00000000" w:rsidRPr="00000000">
        <w:rPr>
          <w:color w:val="273540"/>
          <w:sz w:val="24"/>
          <w:szCs w:val="24"/>
          <w:rtl w:val="0"/>
        </w:rPr>
        <w:t xml:space="preserve">: INTELLIGENT AGENTS, KNOWLEDGE REPRESENTATION IN AI </w:t>
      </w:r>
      <w:r w:rsidDel="00000000" w:rsidR="00000000" w:rsidRPr="00000000">
        <w:rPr>
          <w:b w:val="1"/>
          <w:bCs w:val="1"/>
          <w:color w:val="273540"/>
          <w:sz w:val="24"/>
          <w:szCs w:val="24"/>
          <w:rtl w:val="0"/>
        </w:rPr>
        <w:t xml:space="preserve">(Please read sections 2, 7, 8, and 12 from the Book "Artificial Intelligence: A Modern Approach.")</w:t>
      </w:r>
    </w:p>
    <w:p w:rsidR="00000000" w:rsidDel="00000000" w:rsidP="00000000" w:rsidRDefault="00000000" w:rsidRPr="00000000" w14:paraId="00000010">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Lecture 3</w:t>
      </w:r>
      <w:r w:rsidDel="00000000" w:rsidR="00000000" w:rsidRPr="00000000">
        <w:rPr>
          <w:color w:val="273540"/>
          <w:sz w:val="24"/>
          <w:szCs w:val="24"/>
          <w:rtl w:val="0"/>
        </w:rPr>
        <w:t xml:space="preserve"> : GRAPHS AND SEARCH IN AI </w:t>
      </w:r>
      <w:r w:rsidDel="00000000" w:rsidR="00000000" w:rsidRPr="00000000">
        <w:rPr>
          <w:b w:val="1"/>
          <w:bCs w:val="1"/>
          <w:color w:val="273540"/>
          <w:sz w:val="24"/>
          <w:szCs w:val="24"/>
          <w:rtl w:val="0"/>
        </w:rPr>
        <w:t xml:space="preserve">(Please read sections 3 and 4 from the Book "Artificial Intelligence: A Modern Approach.")</w:t>
      </w:r>
    </w:p>
    <w:p w:rsidR="00000000" w:rsidDel="00000000" w:rsidP="00000000" w:rsidRDefault="00000000" w:rsidRPr="00000000" w14:paraId="00000011">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Lecture 4</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OPTIMIZATION AND GENETIC ALGORITHM </w:t>
      </w:r>
      <w:r w:rsidDel="00000000" w:rsidR="00000000" w:rsidRPr="00000000">
        <w:rPr>
          <w:b w:val="1"/>
          <w:bCs w:val="1"/>
          <w:color w:val="273540"/>
          <w:sz w:val="24"/>
          <w:szCs w:val="24"/>
          <w:rtl w:val="0"/>
        </w:rPr>
        <w:t xml:space="preserve">(Please read Section 3.5.2 and 4.1.4 in the Artificial Intelligence Modern Approach book, Sections  7.1, 7.2, 7.3, 7.4, 7.5, and 7.6 in the Artificial Intelligence (A guide to Intelligent Systems) Book.)</w:t>
      </w:r>
    </w:p>
    <w:p w:rsidR="00000000" w:rsidDel="00000000" w:rsidP="00000000" w:rsidRDefault="00000000" w:rsidRPr="00000000" w14:paraId="00000012">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Lecture 5</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DATA MINING AND KNOWLEDGE DISCOVERY </w:t>
      </w:r>
      <w:r w:rsidDel="00000000" w:rsidR="00000000" w:rsidRPr="00000000">
        <w:rPr>
          <w:b w:val="1"/>
          <w:bCs w:val="1"/>
          <w:color w:val="273540"/>
          <w:sz w:val="24"/>
          <w:szCs w:val="24"/>
          <w:rtl w:val="0"/>
        </w:rPr>
        <w:t xml:space="preserve">(Please read Section 9 in the Artificial Intelligence (A guide to Intelligent Systems) Book.)</w:t>
      </w:r>
    </w:p>
    <w:p w:rsidR="00000000" w:rsidDel="00000000" w:rsidP="00000000" w:rsidRDefault="00000000" w:rsidRPr="00000000" w14:paraId="00000013">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Lecture 6</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MACHINE LEARNING: FUNDAMENTALS OF SUPERVISED, UNSUPERVISED LEARNING </w:t>
      </w:r>
      <w:r w:rsidDel="00000000" w:rsidR="00000000" w:rsidRPr="00000000">
        <w:rPr>
          <w:b w:val="1"/>
          <w:bCs w:val="1"/>
          <w:color w:val="273540"/>
          <w:sz w:val="24"/>
          <w:szCs w:val="24"/>
          <w:rtl w:val="0"/>
        </w:rPr>
        <w:t xml:space="preserve"> (Please read Sections 18, 19, 20, and 21 in the Artificial Intelligence Modern Approach book.)  </w:t>
      </w:r>
    </w:p>
    <w:p w:rsidR="00000000" w:rsidDel="00000000" w:rsidP="00000000" w:rsidRDefault="00000000" w:rsidRPr="00000000" w14:paraId="00000014">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Lecture 7</w:t>
      </w:r>
      <w:r w:rsidDel="00000000" w:rsidR="00000000" w:rsidRPr="00000000">
        <w:rPr>
          <w:b w:val="1"/>
          <w:bCs w:val="1"/>
          <w:color w:val="273540"/>
          <w:sz w:val="24"/>
          <w:szCs w:val="24"/>
          <w:rtl w:val="0"/>
        </w:rPr>
        <w:t xml:space="preserve">: </w:t>
      </w:r>
      <w:r w:rsidDel="00000000" w:rsidR="00000000" w:rsidRPr="00000000">
        <w:rPr>
          <w:color w:val="273540"/>
          <w:sz w:val="24"/>
          <w:szCs w:val="24"/>
          <w:rtl w:val="0"/>
        </w:rPr>
        <w:t xml:space="preserve">DEEP LEARNING </w:t>
      </w:r>
      <w:r w:rsidDel="00000000" w:rsidR="00000000" w:rsidRPr="00000000">
        <w:rPr>
          <w:b w:val="1"/>
          <w:bCs w:val="1"/>
          <w:color w:val="273540"/>
          <w:sz w:val="24"/>
          <w:szCs w:val="24"/>
          <w:rtl w:val="0"/>
        </w:rPr>
        <w:t xml:space="preserve">(Please read Section 6 in the Artificial Intelligence (A guide to Intelligent Systems) and section 18.7 in theBook and Artificial Intelligence A Modern Approach.)</w:t>
      </w:r>
    </w:p>
    <w:p w:rsidR="00000000" w:rsidDel="00000000" w:rsidP="00000000" w:rsidRDefault="00000000" w:rsidRPr="00000000" w14:paraId="00000015">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   </w:t>
      </w:r>
      <w:r w:rsidDel="00000000" w:rsidR="00000000" w:rsidRPr="00000000">
        <w:rPr>
          <w:b w:val="1"/>
          <w:bCs w:val="1"/>
          <w:color w:val="0e68b3"/>
          <w:sz w:val="24"/>
          <w:szCs w:val="24"/>
          <w:rtl w:val="0"/>
        </w:rPr>
        <w:t xml:space="preserve"> Lecture 8</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KEY APPLICATIONS: VISION &amp; NATURAL LANGUAGE PROCESSING </w:t>
      </w:r>
      <w:r w:rsidDel="00000000" w:rsidR="00000000" w:rsidRPr="00000000">
        <w:rPr>
          <w:b w:val="1"/>
          <w:bCs w:val="1"/>
          <w:color w:val="273540"/>
          <w:sz w:val="24"/>
          <w:szCs w:val="24"/>
          <w:rtl w:val="0"/>
        </w:rPr>
        <w:t xml:space="preserve">(Please read Sections 22 and 24 in the Artificial Intelligence Modern Approach book.)</w:t>
      </w:r>
    </w:p>
    <w:p w:rsidR="00000000" w:rsidDel="00000000" w:rsidP="00000000" w:rsidRDefault="00000000" w:rsidRPr="00000000" w14:paraId="00000016">
      <w:pPr>
        <w:shd w:fill="ffffff" w:val="clear"/>
        <w:spacing w:after="180" w:before="180" w:lineRule="auto"/>
        <w:rPr>
          <w:color w:val="273540"/>
          <w:sz w:val="24"/>
          <w:szCs w:val="24"/>
        </w:rPr>
      </w:pPr>
      <w:r w:rsidDel="00000000" w:rsidR="00000000" w:rsidRPr="00000000">
        <w:rPr>
          <w:color w:val="273540"/>
          <w:sz w:val="24"/>
          <w:szCs w:val="24"/>
          <w:rtl w:val="0"/>
        </w:rPr>
        <w:t xml:space="preserve">   </w:t>
      </w:r>
      <w:r w:rsidDel="00000000" w:rsidR="00000000" w:rsidRPr="00000000">
        <w:rPr>
          <w:b w:val="1"/>
          <w:bCs w:val="1"/>
          <w:color w:val="0e68b3"/>
          <w:sz w:val="24"/>
          <w:szCs w:val="24"/>
          <w:rtl w:val="0"/>
        </w:rPr>
        <w:t xml:space="preserve">Lecture 9</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THE ETHICS OF AI, FUTURE OF AI, BENEFITS, CHALLENGES</w:t>
      </w:r>
    </w:p>
    <w:p w:rsidR="00000000" w:rsidDel="00000000" w:rsidP="00000000" w:rsidRDefault="00000000" w:rsidRPr="00000000" w14:paraId="00000017">
      <w:pPr>
        <w:shd w:fill="ffffff" w:val="clear"/>
        <w:spacing w:after="180" w:before="180" w:lineRule="auto"/>
        <w:rPr>
          <w:b w:val="1"/>
          <w:bCs w:val="1"/>
          <w:color w:val="273540"/>
          <w:sz w:val="24"/>
          <w:szCs w:val="24"/>
        </w:rPr>
      </w:pPr>
      <w:r w:rsidDel="00000000" w:rsidR="00000000" w:rsidRPr="00000000">
        <w:rPr>
          <w:color w:val="273540"/>
          <w:sz w:val="24"/>
          <w:szCs w:val="24"/>
          <w:rtl w:val="0"/>
        </w:rPr>
        <w:t xml:space="preserve">   </w:t>
      </w:r>
      <w:r w:rsidDel="00000000" w:rsidR="00000000" w:rsidRPr="00000000">
        <w:rPr>
          <w:b w:val="1"/>
          <w:bCs w:val="1"/>
          <w:color w:val="0e68b3"/>
          <w:sz w:val="24"/>
          <w:szCs w:val="24"/>
          <w:rtl w:val="0"/>
        </w:rPr>
        <w:t xml:space="preserve">Lecture 10</w:t>
      </w:r>
      <w:r w:rsidDel="00000000" w:rsidR="00000000" w:rsidRPr="00000000">
        <w:rPr>
          <w:b w:val="1"/>
          <w:bCs w:val="1"/>
          <w:color w:val="273540"/>
          <w:sz w:val="24"/>
          <w:szCs w:val="24"/>
          <w:rtl w:val="0"/>
        </w:rPr>
        <w:t xml:space="preserve">:</w:t>
      </w:r>
      <w:r w:rsidDel="00000000" w:rsidR="00000000" w:rsidRPr="00000000">
        <w:rPr>
          <w:color w:val="273540"/>
          <w:sz w:val="24"/>
          <w:szCs w:val="24"/>
          <w:rtl w:val="0"/>
        </w:rPr>
        <w:t xml:space="preserve"> GENERATIVE AI, LARGE LANGUAGE MODELS and Finalizing the course</w:t>
        <w:br w:type="textWrapping"/>
      </w:r>
      <w:r w:rsidDel="00000000" w:rsidR="00000000" w:rsidRPr="00000000">
        <w:rPr>
          <w:b w:val="1"/>
          <w:bCs w:val="1"/>
          <w:color w:val="273540"/>
          <w:sz w:val="24"/>
          <w:szCs w:val="24"/>
          <w:rtl w:val="0"/>
        </w:rPr>
        <w:t xml:space="preserve">   </w:t>
      </w:r>
    </w:p>
    <w:p w:rsidR="00000000" w:rsidDel="00000000" w:rsidP="00000000" w:rsidRDefault="00000000" w:rsidRPr="00000000" w14:paraId="00000018">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br w:type="textWrapping"/>
      </w:r>
      <w:r w:rsidDel="00000000" w:rsidR="00000000" w:rsidRPr="00000000">
        <w:rPr>
          <w:b w:val="1"/>
          <w:bCs w:val="1"/>
          <w:color w:val="273540"/>
          <w:sz w:val="24"/>
          <w:szCs w:val="24"/>
          <w:u w:val="single"/>
          <w:rtl w:val="0"/>
        </w:rPr>
        <w:t xml:space="preserve">Exercises</w:t>
      </w:r>
      <w:r w:rsidDel="00000000" w:rsidR="00000000" w:rsidRPr="00000000">
        <w:rPr>
          <w:b w:val="1"/>
          <w:bCs w:val="1"/>
          <w:color w:val="273540"/>
          <w:sz w:val="24"/>
          <w:szCs w:val="24"/>
          <w:rtl w:val="0"/>
        </w:rPr>
        <w:t xml:space="preserve"> :</w:t>
      </w:r>
    </w:p>
    <w:p w:rsidR="00000000" w:rsidDel="00000000" w:rsidP="00000000" w:rsidRDefault="00000000" w:rsidRPr="00000000" w14:paraId="00000019">
      <w:pPr>
        <w:shd w:fill="ffffff" w:val="clear"/>
        <w:spacing w:after="180" w:before="180" w:lineRule="auto"/>
        <w:rPr>
          <w:color w:val="273540"/>
          <w:sz w:val="24"/>
          <w:szCs w:val="24"/>
        </w:rPr>
      </w:pPr>
      <w:r w:rsidDel="00000000" w:rsidR="00000000" w:rsidRPr="00000000">
        <w:rPr>
          <w:color w:val="273540"/>
          <w:sz w:val="24"/>
          <w:szCs w:val="24"/>
          <w:rtl w:val="0"/>
        </w:rPr>
        <w:t xml:space="preserve">The course contains three different exercises which will be 2 hours. Note that, the implementations in the exercises will be provided in Python software and will be available before the exercises start. Also, you </w:t>
      </w:r>
      <w:r w:rsidDel="00000000" w:rsidR="00000000" w:rsidRPr="00000000">
        <w:rPr>
          <w:b w:val="1"/>
          <w:bCs w:val="1"/>
          <w:color w:val="273540"/>
          <w:sz w:val="24"/>
          <w:szCs w:val="24"/>
          <w:rtl w:val="0"/>
        </w:rPr>
        <w:t xml:space="preserve">should </w:t>
      </w:r>
      <w:r w:rsidDel="00000000" w:rsidR="00000000" w:rsidRPr="00000000">
        <w:rPr>
          <w:color w:val="273540"/>
          <w:sz w:val="24"/>
          <w:szCs w:val="24"/>
          <w:rtl w:val="0"/>
        </w:rPr>
        <w:t xml:space="preserve">use your own laptop.</w:t>
      </w:r>
    </w:p>
    <w:p w:rsidR="00000000" w:rsidDel="00000000" w:rsidP="00000000" w:rsidRDefault="00000000" w:rsidRPr="00000000" w14:paraId="0000001A">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          Exercise 1:</w:t>
      </w:r>
      <w:r w:rsidDel="00000000" w:rsidR="00000000" w:rsidRPr="00000000">
        <w:rPr>
          <w:color w:val="273540"/>
          <w:sz w:val="24"/>
          <w:szCs w:val="24"/>
          <w:rtl w:val="0"/>
        </w:rPr>
        <w:t xml:space="preserve"> Optimization: Applying Genetic Algorithm </w:t>
      </w:r>
    </w:p>
    <w:p w:rsidR="00000000" w:rsidDel="00000000" w:rsidP="00000000" w:rsidRDefault="00000000" w:rsidRPr="00000000" w14:paraId="0000001B">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          Exercise 2:</w:t>
      </w:r>
      <w:r w:rsidDel="00000000" w:rsidR="00000000" w:rsidRPr="00000000">
        <w:rPr>
          <w:color w:val="273540"/>
          <w:sz w:val="24"/>
          <w:szCs w:val="24"/>
          <w:rtl w:val="0"/>
        </w:rPr>
        <w:t xml:space="preserve"> Machine Learning Approaches for Regression and Clustering</w:t>
      </w:r>
    </w:p>
    <w:p w:rsidR="00000000" w:rsidDel="00000000" w:rsidP="00000000" w:rsidRDefault="00000000" w:rsidRPr="00000000" w14:paraId="0000001C">
      <w:pPr>
        <w:shd w:fill="ffffff" w:val="clear"/>
        <w:spacing w:after="180" w:before="180" w:lineRule="auto"/>
        <w:rPr>
          <w:color w:val="273540"/>
          <w:sz w:val="24"/>
          <w:szCs w:val="24"/>
        </w:rPr>
      </w:pPr>
      <w:r w:rsidDel="00000000" w:rsidR="00000000" w:rsidRPr="00000000">
        <w:rPr>
          <w:b w:val="1"/>
          <w:bCs w:val="1"/>
          <w:color w:val="273540"/>
          <w:sz w:val="24"/>
          <w:szCs w:val="24"/>
          <w:rtl w:val="0"/>
        </w:rPr>
        <w:t xml:space="preserve">          Exercise 3:</w:t>
      </w:r>
      <w:r w:rsidDel="00000000" w:rsidR="00000000" w:rsidRPr="00000000">
        <w:rPr>
          <w:color w:val="273540"/>
          <w:sz w:val="24"/>
          <w:szCs w:val="24"/>
          <w:rtl w:val="0"/>
        </w:rPr>
        <w:t xml:space="preserve"> Pattern Recognition: Applying Deep Learning and Machine Learning Methods for Image Classification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th.instructure.com/courses/6507/files/1379452?wrap=1" TargetMode="External"/><Relationship Id="rId7" Type="http://schemas.openxmlformats.org/officeDocument/2006/relationships/hyperlink" Target="https://bth.instructure.com/courses/6507/files/1379453?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