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41"/>
        <w:tblpPr w:leftFromText="180" w:rightFromText="180" w:vertAnchor="page" w:horzAnchor="margin" w:tblpXSpec="center" w:tblpY="676"/>
        <w:tblW w:w="10428" w:type="dxa"/>
        <w:tblLook w:val="0420" w:firstRow="1" w:lastRow="0" w:firstColumn="0" w:lastColumn="0" w:noHBand="0" w:noVBand="1"/>
      </w:tblPr>
      <w:tblGrid>
        <w:gridCol w:w="7737"/>
        <w:gridCol w:w="2691"/>
      </w:tblGrid>
      <w:tr w:rsidR="009E24ED" w:rsidRPr="00E62F1C" w14:paraId="20AA8694" w14:textId="77777777" w:rsidTr="009E2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tcW w:w="7737" w:type="dxa"/>
            <w:noWrap/>
          </w:tcPr>
          <w:p w14:paraId="37810590" w14:textId="77777777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E2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Параметр</w:t>
            </w:r>
          </w:p>
        </w:tc>
        <w:tc>
          <w:tcPr>
            <w:tcW w:w="2691" w:type="dxa"/>
            <w:noWrap/>
          </w:tcPr>
          <w:p w14:paraId="6BBF303D" w14:textId="77777777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E2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Значение</w:t>
            </w:r>
          </w:p>
        </w:tc>
      </w:tr>
      <w:tr w:rsidR="009E24ED" w:rsidRPr="00E62F1C" w14:paraId="717E8DFF" w14:textId="77777777" w:rsidTr="009E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7737" w:type="dxa"/>
            <w:noWrap/>
          </w:tcPr>
          <w:p w14:paraId="48F99D54" w14:textId="77777777" w:rsidR="009E24ED" w:rsidRPr="00E62F1C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 Площадь кремниевой мишени (м</w:t>
            </w:r>
            <w:r w:rsidRPr="00E62F1C">
              <w:rPr>
                <w:sz w:val="24"/>
                <w:szCs w:val="24"/>
                <w:vertAlign w:val="superscript"/>
              </w:rPr>
              <w:t>2</w:t>
            </w:r>
            <w:r w:rsidRPr="00E62F1C">
              <w:rPr>
                <w:sz w:val="24"/>
                <w:szCs w:val="24"/>
              </w:rPr>
              <w:t>)</w:t>
            </w:r>
          </w:p>
        </w:tc>
        <w:tc>
          <w:tcPr>
            <w:tcW w:w="2691" w:type="dxa"/>
            <w:noWrap/>
            <w:vAlign w:val="center"/>
          </w:tcPr>
          <w:p w14:paraId="2B1576E2" w14:textId="4D48A107" w:rsidR="009E24ED" w:rsidRPr="009E24ED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0.004</w:t>
            </w:r>
          </w:p>
        </w:tc>
      </w:tr>
      <w:tr w:rsidR="009E24ED" w:rsidRPr="00650895" w14:paraId="76D43BD0" w14:textId="77777777" w:rsidTr="009E24ED">
        <w:trPr>
          <w:trHeight w:val="371"/>
        </w:trPr>
        <w:tc>
          <w:tcPr>
            <w:tcW w:w="7737" w:type="dxa"/>
            <w:noWrap/>
            <w:hideMark/>
          </w:tcPr>
          <w:p w14:paraId="1F1A5DEF" w14:textId="77777777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 Площадь молибденовой мишени (м</w:t>
            </w:r>
            <w:r w:rsidRPr="00E62F1C">
              <w:rPr>
                <w:sz w:val="24"/>
                <w:szCs w:val="24"/>
                <w:vertAlign w:val="superscript"/>
              </w:rPr>
              <w:t>2</w:t>
            </w:r>
            <w:r w:rsidRPr="00E62F1C">
              <w:rPr>
                <w:sz w:val="24"/>
                <w:szCs w:val="24"/>
              </w:rPr>
              <w:t>)</w:t>
            </w:r>
          </w:p>
        </w:tc>
        <w:tc>
          <w:tcPr>
            <w:tcW w:w="2691" w:type="dxa"/>
            <w:noWrap/>
            <w:vAlign w:val="center"/>
            <w:hideMark/>
          </w:tcPr>
          <w:p w14:paraId="51925BAF" w14:textId="765670F1" w:rsidR="009E24ED" w:rsidRPr="00650895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0.004</w:t>
            </w:r>
          </w:p>
        </w:tc>
      </w:tr>
      <w:tr w:rsidR="009E24ED" w:rsidRPr="00650895" w14:paraId="16A3CC48" w14:textId="77777777" w:rsidTr="009E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7737" w:type="dxa"/>
            <w:tcBorders>
              <w:bottom w:val="single" w:sz="4" w:space="0" w:color="8EAADB" w:themeColor="accent1" w:themeTint="99"/>
            </w:tcBorders>
            <w:noWrap/>
            <w:hideMark/>
          </w:tcPr>
          <w:p w14:paraId="47078257" w14:textId="77777777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Подверженная воздействию потока частиц площадь поверхности камеры </w:t>
            </w:r>
            <w:proofErr w:type="spellStart"/>
            <w:r w:rsidRPr="00E62F1C">
              <w:rPr>
                <w:sz w:val="24"/>
                <w:szCs w:val="24"/>
              </w:rPr>
              <w:t>Si</w:t>
            </w:r>
            <w:proofErr w:type="spellEnd"/>
            <w:r w:rsidRPr="00E62F1C">
              <w:rPr>
                <w:sz w:val="24"/>
                <w:szCs w:val="24"/>
              </w:rPr>
              <w:t xml:space="preserve"> и Si</w:t>
            </w:r>
            <w:r w:rsidRPr="00E62F1C">
              <w:rPr>
                <w:sz w:val="24"/>
                <w:szCs w:val="24"/>
                <w:vertAlign w:val="subscript"/>
              </w:rPr>
              <w:t>3</w:t>
            </w:r>
            <w:r w:rsidRPr="00E62F1C">
              <w:rPr>
                <w:sz w:val="24"/>
                <w:szCs w:val="24"/>
              </w:rPr>
              <w:t>N</w:t>
            </w:r>
            <w:r w:rsidRPr="00E62F1C">
              <w:rPr>
                <w:sz w:val="24"/>
                <w:szCs w:val="24"/>
                <w:vertAlign w:val="subscript"/>
              </w:rPr>
              <w:t>4</w:t>
            </w:r>
            <w:r w:rsidRPr="00E62F1C">
              <w:rPr>
                <w:sz w:val="24"/>
                <w:szCs w:val="24"/>
              </w:rPr>
              <w:t xml:space="preserve"> (м</w:t>
            </w:r>
            <w:r w:rsidRPr="00E62F1C">
              <w:rPr>
                <w:sz w:val="24"/>
                <w:szCs w:val="24"/>
                <w:vertAlign w:val="superscript"/>
              </w:rPr>
              <w:t>2</w:t>
            </w:r>
            <w:r w:rsidRPr="00E62F1C">
              <w:rPr>
                <w:sz w:val="24"/>
                <w:szCs w:val="24"/>
              </w:rPr>
              <w:t>)</w:t>
            </w:r>
          </w:p>
        </w:tc>
        <w:tc>
          <w:tcPr>
            <w:tcW w:w="2691" w:type="dxa"/>
            <w:tcBorders>
              <w:bottom w:val="single" w:sz="4" w:space="0" w:color="8EAADB" w:themeColor="accent1" w:themeTint="99"/>
            </w:tcBorders>
            <w:noWrap/>
            <w:vAlign w:val="center"/>
            <w:hideMark/>
          </w:tcPr>
          <w:p w14:paraId="06200D1D" w14:textId="77777777" w:rsidR="009E24ED" w:rsidRPr="00650895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0.3</w:t>
            </w:r>
          </w:p>
        </w:tc>
      </w:tr>
      <w:tr w:rsidR="009E24ED" w:rsidRPr="00650895" w14:paraId="7EADD053" w14:textId="77777777" w:rsidTr="009E24ED">
        <w:trPr>
          <w:trHeight w:val="371"/>
        </w:trPr>
        <w:tc>
          <w:tcPr>
            <w:tcW w:w="7737" w:type="dxa"/>
            <w:tcBorders>
              <w:bottom w:val="single" w:sz="12" w:space="0" w:color="auto"/>
            </w:tcBorders>
            <w:noWrap/>
            <w:hideMark/>
          </w:tcPr>
          <w:p w14:paraId="24E0A938" w14:textId="77777777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Подверженная воздействию потока частиц площадь поверхности камеры </w:t>
            </w:r>
            <w:proofErr w:type="spellStart"/>
            <w:r w:rsidRPr="00E62F1C">
              <w:rPr>
                <w:sz w:val="24"/>
                <w:szCs w:val="24"/>
              </w:rPr>
              <w:t>Mo</w:t>
            </w:r>
            <w:proofErr w:type="spellEnd"/>
            <w:r w:rsidRPr="00E62F1C">
              <w:rPr>
                <w:sz w:val="24"/>
                <w:szCs w:val="24"/>
              </w:rPr>
              <w:t xml:space="preserve"> и </w:t>
            </w:r>
            <w:proofErr w:type="spellStart"/>
            <w:r w:rsidRPr="00E62F1C">
              <w:rPr>
                <w:sz w:val="24"/>
                <w:szCs w:val="24"/>
              </w:rPr>
              <w:t>MoN</w:t>
            </w:r>
            <w:proofErr w:type="spellEnd"/>
            <w:r w:rsidRPr="00E62F1C">
              <w:rPr>
                <w:sz w:val="24"/>
                <w:szCs w:val="24"/>
              </w:rPr>
              <w:t xml:space="preserve"> (м</w:t>
            </w:r>
            <w:r w:rsidRPr="00E62F1C">
              <w:rPr>
                <w:sz w:val="24"/>
                <w:szCs w:val="24"/>
                <w:vertAlign w:val="superscript"/>
              </w:rPr>
              <w:t>2</w:t>
            </w:r>
            <w:r w:rsidRPr="00E62F1C">
              <w:rPr>
                <w:sz w:val="24"/>
                <w:szCs w:val="24"/>
              </w:rPr>
              <w:t>)</w:t>
            </w:r>
          </w:p>
        </w:tc>
        <w:tc>
          <w:tcPr>
            <w:tcW w:w="2691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59C8929F" w14:textId="77777777" w:rsidR="009E24ED" w:rsidRPr="00650895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0.3</w:t>
            </w:r>
          </w:p>
        </w:tc>
      </w:tr>
      <w:tr w:rsidR="009E24ED" w:rsidRPr="00650895" w14:paraId="534F8498" w14:textId="77777777" w:rsidTr="009E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7737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6D1DF5F0" w14:textId="470CB341" w:rsidR="009E24ED" w:rsidRPr="00650895" w:rsidRDefault="009E24ED" w:rsidP="00020C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Коэффициент распыления </w:t>
            </w:r>
            <w:proofErr w:type="spellStart"/>
            <w:r w:rsidRPr="00E62F1C">
              <w:rPr>
                <w:sz w:val="24"/>
                <w:szCs w:val="24"/>
              </w:rPr>
              <w:t>Si</w:t>
            </w:r>
            <w:proofErr w:type="spellEnd"/>
            <w:r w:rsidRPr="00E62F1C">
              <w:rPr>
                <w:sz w:val="24"/>
                <w:szCs w:val="24"/>
              </w:rPr>
              <w:t xml:space="preserve"> для E(</w:t>
            </w:r>
            <w:proofErr w:type="spellStart"/>
            <w:r w:rsidRPr="00E62F1C">
              <w:rPr>
                <w:sz w:val="24"/>
                <w:szCs w:val="24"/>
              </w:rPr>
              <w:t>Ar</w:t>
            </w:r>
            <w:proofErr w:type="spellEnd"/>
            <w:r w:rsidRPr="00E62F1C">
              <w:rPr>
                <w:sz w:val="24"/>
                <w:szCs w:val="24"/>
                <w:vertAlign w:val="superscript"/>
              </w:rPr>
              <w:t>+</w:t>
            </w:r>
            <w:r w:rsidRPr="00E62F1C">
              <w:rPr>
                <w:sz w:val="24"/>
                <w:szCs w:val="24"/>
              </w:rPr>
              <w:t>) = 400 эВ</w:t>
            </w:r>
          </w:p>
        </w:tc>
        <w:tc>
          <w:tcPr>
            <w:tcW w:w="2691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3170E6B5" w14:textId="6D37C0DD" w:rsidR="009E24ED" w:rsidRPr="00650895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0.9</w:t>
            </w:r>
          </w:p>
        </w:tc>
      </w:tr>
      <w:tr w:rsidR="009E24ED" w:rsidRPr="00650895" w14:paraId="77051975" w14:textId="77777777" w:rsidTr="009E24ED">
        <w:trPr>
          <w:trHeight w:val="371"/>
        </w:trPr>
        <w:tc>
          <w:tcPr>
            <w:tcW w:w="7737" w:type="dxa"/>
            <w:noWrap/>
            <w:hideMark/>
          </w:tcPr>
          <w:p w14:paraId="2C9EA911" w14:textId="137EDD52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Коэффициент распыления </w:t>
            </w:r>
            <w:proofErr w:type="spellStart"/>
            <w:r w:rsidRPr="00E62F1C">
              <w:rPr>
                <w:sz w:val="24"/>
                <w:szCs w:val="24"/>
              </w:rPr>
              <w:t>SiN</w:t>
            </w:r>
            <w:proofErr w:type="spellEnd"/>
            <w:r w:rsidRPr="00E62F1C">
              <w:rPr>
                <w:sz w:val="24"/>
                <w:szCs w:val="24"/>
              </w:rPr>
              <w:t xml:space="preserve"> для E(</w:t>
            </w:r>
            <w:proofErr w:type="spellStart"/>
            <w:r w:rsidRPr="00E62F1C">
              <w:rPr>
                <w:sz w:val="24"/>
                <w:szCs w:val="24"/>
              </w:rPr>
              <w:t>Ar</w:t>
            </w:r>
            <w:proofErr w:type="spellEnd"/>
            <w:r w:rsidRPr="00E62F1C">
              <w:rPr>
                <w:sz w:val="24"/>
                <w:szCs w:val="24"/>
                <w:vertAlign w:val="superscript"/>
              </w:rPr>
              <w:t>+</w:t>
            </w:r>
            <w:r w:rsidRPr="00E62F1C">
              <w:rPr>
                <w:sz w:val="24"/>
                <w:szCs w:val="24"/>
              </w:rPr>
              <w:t>) = 400 эВ</w:t>
            </w:r>
          </w:p>
        </w:tc>
        <w:tc>
          <w:tcPr>
            <w:tcW w:w="2691" w:type="dxa"/>
            <w:noWrap/>
            <w:vAlign w:val="center"/>
            <w:hideMark/>
          </w:tcPr>
          <w:p w14:paraId="5DC8AF97" w14:textId="0EEECD1C" w:rsidR="009E24ED" w:rsidRPr="00650895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0.3</w:t>
            </w:r>
          </w:p>
        </w:tc>
      </w:tr>
      <w:tr w:rsidR="009E24ED" w:rsidRPr="00650895" w14:paraId="437F9FC8" w14:textId="77777777" w:rsidTr="009E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7737" w:type="dxa"/>
            <w:tcBorders>
              <w:bottom w:val="single" w:sz="4" w:space="0" w:color="8EAADB" w:themeColor="accent1" w:themeTint="99"/>
            </w:tcBorders>
            <w:noWrap/>
            <w:hideMark/>
          </w:tcPr>
          <w:p w14:paraId="19AE8309" w14:textId="04FD44C5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Коэффициент распыления </w:t>
            </w:r>
            <w:proofErr w:type="spellStart"/>
            <w:r w:rsidRPr="00E62F1C">
              <w:rPr>
                <w:sz w:val="24"/>
                <w:szCs w:val="24"/>
              </w:rPr>
              <w:t>Mo</w:t>
            </w:r>
            <w:proofErr w:type="spellEnd"/>
            <w:r w:rsidRPr="00E62F1C">
              <w:rPr>
                <w:sz w:val="24"/>
                <w:szCs w:val="24"/>
              </w:rPr>
              <w:t xml:space="preserve"> для E(</w:t>
            </w:r>
            <w:proofErr w:type="spellStart"/>
            <w:r w:rsidRPr="00E62F1C">
              <w:rPr>
                <w:sz w:val="24"/>
                <w:szCs w:val="24"/>
              </w:rPr>
              <w:t>Ar</w:t>
            </w:r>
            <w:proofErr w:type="spellEnd"/>
            <w:r w:rsidRPr="00E62F1C">
              <w:rPr>
                <w:sz w:val="24"/>
                <w:szCs w:val="24"/>
                <w:vertAlign w:val="superscript"/>
              </w:rPr>
              <w:t>+</w:t>
            </w:r>
            <w:r w:rsidRPr="00E62F1C">
              <w:rPr>
                <w:sz w:val="24"/>
                <w:szCs w:val="24"/>
              </w:rPr>
              <w:t>) = 400 эВ</w:t>
            </w:r>
          </w:p>
        </w:tc>
        <w:tc>
          <w:tcPr>
            <w:tcW w:w="2691" w:type="dxa"/>
            <w:tcBorders>
              <w:bottom w:val="single" w:sz="4" w:space="0" w:color="8EAADB" w:themeColor="accent1" w:themeTint="99"/>
            </w:tcBorders>
            <w:noWrap/>
            <w:vAlign w:val="center"/>
            <w:hideMark/>
          </w:tcPr>
          <w:p w14:paraId="56E5A88A" w14:textId="7A3F5128" w:rsidR="009E24ED" w:rsidRPr="00650895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0.9</w:t>
            </w:r>
          </w:p>
        </w:tc>
      </w:tr>
      <w:tr w:rsidR="009E24ED" w:rsidRPr="00650895" w14:paraId="5E46AE3F" w14:textId="77777777" w:rsidTr="009E24ED">
        <w:trPr>
          <w:trHeight w:val="371"/>
        </w:trPr>
        <w:tc>
          <w:tcPr>
            <w:tcW w:w="7737" w:type="dxa"/>
            <w:tcBorders>
              <w:bottom w:val="single" w:sz="12" w:space="0" w:color="auto"/>
            </w:tcBorders>
            <w:noWrap/>
            <w:hideMark/>
          </w:tcPr>
          <w:p w14:paraId="122199D8" w14:textId="0343F2F7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Коэффициент распыления </w:t>
            </w:r>
            <w:proofErr w:type="spellStart"/>
            <w:r w:rsidRPr="00E62F1C">
              <w:rPr>
                <w:sz w:val="24"/>
                <w:szCs w:val="24"/>
              </w:rPr>
              <w:t>MoN</w:t>
            </w:r>
            <w:proofErr w:type="spellEnd"/>
            <w:r w:rsidRPr="00E62F1C">
              <w:rPr>
                <w:sz w:val="24"/>
                <w:szCs w:val="24"/>
              </w:rPr>
              <w:t xml:space="preserve"> для E(</w:t>
            </w:r>
            <w:proofErr w:type="spellStart"/>
            <w:r w:rsidRPr="00E62F1C">
              <w:rPr>
                <w:sz w:val="24"/>
                <w:szCs w:val="24"/>
              </w:rPr>
              <w:t>Ar</w:t>
            </w:r>
            <w:proofErr w:type="spellEnd"/>
            <w:r w:rsidRPr="00E62F1C">
              <w:rPr>
                <w:sz w:val="24"/>
                <w:szCs w:val="24"/>
                <w:vertAlign w:val="superscript"/>
              </w:rPr>
              <w:t>+</w:t>
            </w:r>
            <w:r w:rsidRPr="00E62F1C">
              <w:rPr>
                <w:sz w:val="24"/>
                <w:szCs w:val="24"/>
              </w:rPr>
              <w:t>) = 400 эВ</w:t>
            </w:r>
          </w:p>
        </w:tc>
        <w:tc>
          <w:tcPr>
            <w:tcW w:w="2691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2E17B34F" w14:textId="6A196F41" w:rsidR="009E24ED" w:rsidRPr="00650895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0.3</w:t>
            </w:r>
          </w:p>
        </w:tc>
      </w:tr>
      <w:tr w:rsidR="009E24ED" w:rsidRPr="00650895" w14:paraId="12B9C828" w14:textId="77777777" w:rsidTr="009E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7737" w:type="dxa"/>
            <w:tcBorders>
              <w:top w:val="single" w:sz="12" w:space="0" w:color="auto"/>
            </w:tcBorders>
            <w:noWrap/>
            <w:hideMark/>
          </w:tcPr>
          <w:p w14:paraId="58978AD7" w14:textId="77777777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 Скорость откачки (л/с)</w:t>
            </w:r>
          </w:p>
        </w:tc>
        <w:tc>
          <w:tcPr>
            <w:tcW w:w="2691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48B63FC8" w14:textId="6CCDF70A" w:rsidR="009E24ED" w:rsidRPr="00650895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1200</w:t>
            </w:r>
          </w:p>
        </w:tc>
      </w:tr>
      <w:tr w:rsidR="009E24ED" w:rsidRPr="00650895" w14:paraId="0A8001B9" w14:textId="77777777" w:rsidTr="009E24ED">
        <w:trPr>
          <w:trHeight w:val="371"/>
        </w:trPr>
        <w:tc>
          <w:tcPr>
            <w:tcW w:w="7737" w:type="dxa"/>
            <w:noWrap/>
            <w:hideMark/>
          </w:tcPr>
          <w:p w14:paraId="7C405A9A" w14:textId="77777777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 Коэффициент задерживания молекулы </w:t>
            </w:r>
            <w:r w:rsidRPr="00AA27C0">
              <w:rPr>
                <w:b/>
                <w:bCs/>
                <w:sz w:val="24"/>
                <w:szCs w:val="24"/>
              </w:rPr>
              <w:t>азота</w:t>
            </w:r>
            <w:r w:rsidRPr="00E62F1C">
              <w:rPr>
                <w:sz w:val="24"/>
                <w:szCs w:val="24"/>
              </w:rPr>
              <w:t xml:space="preserve"> на поверхности </w:t>
            </w:r>
            <w:proofErr w:type="spellStart"/>
            <w:r w:rsidRPr="00E62F1C">
              <w:rPr>
                <w:sz w:val="24"/>
                <w:szCs w:val="24"/>
              </w:rPr>
              <w:t>Si</w:t>
            </w:r>
            <w:proofErr w:type="spellEnd"/>
            <w:r w:rsidRPr="00E62F1C">
              <w:rPr>
                <w:sz w:val="24"/>
                <w:szCs w:val="24"/>
              </w:rPr>
              <w:t xml:space="preserve"> </w:t>
            </w:r>
            <w:r w:rsidRPr="00E62F1C">
              <w:rPr>
                <w:b/>
                <w:bCs/>
                <w:sz w:val="24"/>
                <w:szCs w:val="24"/>
              </w:rPr>
              <w:t>в области плазмы</w:t>
            </w:r>
          </w:p>
        </w:tc>
        <w:tc>
          <w:tcPr>
            <w:tcW w:w="2691" w:type="dxa"/>
            <w:noWrap/>
            <w:vAlign w:val="center"/>
            <w:hideMark/>
          </w:tcPr>
          <w:p w14:paraId="4BE0CF5D" w14:textId="77777777" w:rsidR="009E24ED" w:rsidRPr="00650895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0.1</w:t>
            </w:r>
          </w:p>
        </w:tc>
      </w:tr>
      <w:tr w:rsidR="009E24ED" w:rsidRPr="00650895" w14:paraId="202F7897" w14:textId="77777777" w:rsidTr="009E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7737" w:type="dxa"/>
            <w:noWrap/>
            <w:hideMark/>
          </w:tcPr>
          <w:p w14:paraId="6BCECF00" w14:textId="77777777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 Коэффициент задерживания молекулы </w:t>
            </w:r>
            <w:r w:rsidRPr="00AA27C0">
              <w:rPr>
                <w:b/>
                <w:bCs/>
                <w:sz w:val="24"/>
                <w:szCs w:val="24"/>
              </w:rPr>
              <w:t>азота</w:t>
            </w:r>
            <w:r w:rsidRPr="00E62F1C">
              <w:rPr>
                <w:sz w:val="24"/>
                <w:szCs w:val="24"/>
              </w:rPr>
              <w:t xml:space="preserve"> на </w:t>
            </w:r>
            <w:r w:rsidRPr="00AA27C0">
              <w:rPr>
                <w:b/>
                <w:bCs/>
                <w:sz w:val="24"/>
                <w:szCs w:val="24"/>
              </w:rPr>
              <w:t>прореагировавшей</w:t>
            </w:r>
            <w:r w:rsidRPr="00E62F1C">
              <w:rPr>
                <w:sz w:val="24"/>
                <w:szCs w:val="24"/>
              </w:rPr>
              <w:t xml:space="preserve"> поверхности Si</w:t>
            </w:r>
            <w:r w:rsidRPr="00E62F1C">
              <w:rPr>
                <w:sz w:val="24"/>
                <w:szCs w:val="24"/>
                <w:vertAlign w:val="subscript"/>
              </w:rPr>
              <w:t>3</w:t>
            </w:r>
            <w:r w:rsidRPr="00E62F1C">
              <w:rPr>
                <w:sz w:val="24"/>
                <w:szCs w:val="24"/>
              </w:rPr>
              <w:t>N</w:t>
            </w:r>
            <w:r w:rsidRPr="00E62F1C">
              <w:rPr>
                <w:sz w:val="24"/>
                <w:szCs w:val="24"/>
                <w:vertAlign w:val="subscript"/>
              </w:rPr>
              <w:t xml:space="preserve">4 </w:t>
            </w:r>
            <w:r w:rsidRPr="00E62F1C">
              <w:rPr>
                <w:b/>
                <w:bCs/>
                <w:sz w:val="24"/>
                <w:szCs w:val="24"/>
              </w:rPr>
              <w:t>в области плазмы</w:t>
            </w:r>
          </w:p>
        </w:tc>
        <w:tc>
          <w:tcPr>
            <w:tcW w:w="2691" w:type="dxa"/>
            <w:noWrap/>
            <w:vAlign w:val="center"/>
            <w:hideMark/>
          </w:tcPr>
          <w:p w14:paraId="77E82710" w14:textId="77777777" w:rsidR="009E24ED" w:rsidRPr="00650895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0.00001</w:t>
            </w:r>
          </w:p>
        </w:tc>
      </w:tr>
      <w:tr w:rsidR="009E24ED" w:rsidRPr="00E62F1C" w14:paraId="11CA7878" w14:textId="77777777" w:rsidTr="009E24ED">
        <w:trPr>
          <w:trHeight w:val="371"/>
        </w:trPr>
        <w:tc>
          <w:tcPr>
            <w:tcW w:w="7737" w:type="dxa"/>
            <w:tcBorders>
              <w:bottom w:val="single" w:sz="4" w:space="0" w:color="8EAADB" w:themeColor="accent1" w:themeTint="99"/>
            </w:tcBorders>
            <w:noWrap/>
          </w:tcPr>
          <w:p w14:paraId="5832025C" w14:textId="77777777" w:rsidR="009E24ED" w:rsidRPr="00E62F1C" w:rsidRDefault="009E24ED" w:rsidP="009E24ED">
            <w:pPr>
              <w:spacing w:line="276" w:lineRule="auto"/>
              <w:rPr>
                <w:sz w:val="24"/>
                <w:szCs w:val="24"/>
              </w:rPr>
            </w:pPr>
            <w:r w:rsidRPr="00E62F1C">
              <w:rPr>
                <w:sz w:val="24"/>
                <w:szCs w:val="24"/>
              </w:rPr>
              <w:t xml:space="preserve"> Коэффициент задерживания молекулы </w:t>
            </w:r>
            <w:r w:rsidRPr="00AA27C0">
              <w:rPr>
                <w:b/>
                <w:bCs/>
                <w:sz w:val="24"/>
                <w:szCs w:val="24"/>
              </w:rPr>
              <w:t>азота</w:t>
            </w:r>
            <w:r w:rsidRPr="00E62F1C">
              <w:rPr>
                <w:sz w:val="24"/>
                <w:szCs w:val="24"/>
              </w:rPr>
              <w:t xml:space="preserve"> на поверхности </w:t>
            </w:r>
            <w:proofErr w:type="spellStart"/>
            <w:r w:rsidRPr="00E62F1C">
              <w:rPr>
                <w:sz w:val="24"/>
                <w:szCs w:val="24"/>
              </w:rPr>
              <w:t>Si</w:t>
            </w:r>
            <w:proofErr w:type="spellEnd"/>
            <w:r w:rsidRPr="00E62F1C">
              <w:rPr>
                <w:sz w:val="24"/>
                <w:szCs w:val="24"/>
              </w:rPr>
              <w:t xml:space="preserve"> </w:t>
            </w:r>
            <w:r w:rsidRPr="00E62F1C">
              <w:rPr>
                <w:b/>
                <w:bCs/>
                <w:sz w:val="24"/>
                <w:szCs w:val="24"/>
              </w:rPr>
              <w:t>вне области плазмы</w:t>
            </w:r>
          </w:p>
        </w:tc>
        <w:tc>
          <w:tcPr>
            <w:tcW w:w="2691" w:type="dxa"/>
            <w:tcBorders>
              <w:bottom w:val="single" w:sz="4" w:space="0" w:color="8EAADB" w:themeColor="accent1" w:themeTint="99"/>
            </w:tcBorders>
            <w:noWrap/>
            <w:vAlign w:val="center"/>
          </w:tcPr>
          <w:p w14:paraId="11916488" w14:textId="77777777" w:rsidR="009E24ED" w:rsidRPr="009E24ED" w:rsidRDefault="009E24ED" w:rsidP="009E24ED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9E24ED">
              <w:rPr>
                <w:sz w:val="32"/>
                <w:szCs w:val="32"/>
              </w:rPr>
              <w:t>0.005</w:t>
            </w:r>
          </w:p>
        </w:tc>
      </w:tr>
      <w:tr w:rsidR="009E24ED" w:rsidRPr="00E62F1C" w14:paraId="09590231" w14:textId="77777777" w:rsidTr="009E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7737" w:type="dxa"/>
            <w:tcBorders>
              <w:bottom w:val="single" w:sz="12" w:space="0" w:color="auto"/>
            </w:tcBorders>
            <w:noWrap/>
          </w:tcPr>
          <w:p w14:paraId="1F7C5CE0" w14:textId="77777777" w:rsidR="009E24ED" w:rsidRPr="00E62F1C" w:rsidRDefault="009E24ED" w:rsidP="009E24ED">
            <w:pPr>
              <w:spacing w:line="276" w:lineRule="auto"/>
              <w:rPr>
                <w:sz w:val="24"/>
                <w:szCs w:val="24"/>
              </w:rPr>
            </w:pPr>
            <w:r w:rsidRPr="00E62F1C">
              <w:rPr>
                <w:sz w:val="24"/>
                <w:szCs w:val="24"/>
              </w:rPr>
              <w:t xml:space="preserve">Коэффициент задерживания молекулы </w:t>
            </w:r>
            <w:r w:rsidRPr="00AA27C0">
              <w:rPr>
                <w:b/>
                <w:bCs/>
                <w:sz w:val="24"/>
                <w:szCs w:val="24"/>
              </w:rPr>
              <w:t>азота</w:t>
            </w:r>
            <w:r w:rsidRPr="00E62F1C">
              <w:rPr>
                <w:sz w:val="24"/>
                <w:szCs w:val="24"/>
              </w:rPr>
              <w:t xml:space="preserve"> на </w:t>
            </w:r>
            <w:r w:rsidRPr="00AA27C0">
              <w:rPr>
                <w:b/>
                <w:bCs/>
                <w:sz w:val="24"/>
                <w:szCs w:val="24"/>
              </w:rPr>
              <w:t>прореагировавшей</w:t>
            </w:r>
            <w:r w:rsidRPr="00E62F1C">
              <w:rPr>
                <w:sz w:val="24"/>
                <w:szCs w:val="24"/>
              </w:rPr>
              <w:t xml:space="preserve"> поверхности Si</w:t>
            </w:r>
            <w:r w:rsidRPr="00E62F1C">
              <w:rPr>
                <w:sz w:val="24"/>
                <w:szCs w:val="24"/>
                <w:vertAlign w:val="subscript"/>
              </w:rPr>
              <w:t>3</w:t>
            </w:r>
            <w:r w:rsidRPr="00E62F1C">
              <w:rPr>
                <w:sz w:val="24"/>
                <w:szCs w:val="24"/>
              </w:rPr>
              <w:t>N</w:t>
            </w:r>
            <w:r w:rsidRPr="00E62F1C">
              <w:rPr>
                <w:sz w:val="24"/>
                <w:szCs w:val="24"/>
                <w:vertAlign w:val="subscript"/>
              </w:rPr>
              <w:t xml:space="preserve">4 </w:t>
            </w:r>
            <w:r w:rsidRPr="00E62F1C">
              <w:rPr>
                <w:b/>
                <w:bCs/>
                <w:sz w:val="24"/>
                <w:szCs w:val="24"/>
              </w:rPr>
              <w:t>вне области плазмы</w:t>
            </w:r>
          </w:p>
        </w:tc>
        <w:tc>
          <w:tcPr>
            <w:tcW w:w="2691" w:type="dxa"/>
            <w:tcBorders>
              <w:bottom w:val="single" w:sz="12" w:space="0" w:color="auto"/>
            </w:tcBorders>
            <w:noWrap/>
            <w:vAlign w:val="center"/>
          </w:tcPr>
          <w:p w14:paraId="0103C995" w14:textId="77777777" w:rsidR="009E24ED" w:rsidRPr="009E24ED" w:rsidRDefault="009E24ED" w:rsidP="009E24ED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9E24ED">
              <w:rPr>
                <w:sz w:val="32"/>
                <w:szCs w:val="32"/>
              </w:rPr>
              <w:t>0.005</w:t>
            </w:r>
          </w:p>
        </w:tc>
      </w:tr>
      <w:tr w:rsidR="009E24ED" w:rsidRPr="00E62F1C" w14:paraId="75CE428D" w14:textId="77777777" w:rsidTr="009E24ED">
        <w:trPr>
          <w:trHeight w:val="371"/>
        </w:trPr>
        <w:tc>
          <w:tcPr>
            <w:tcW w:w="7737" w:type="dxa"/>
            <w:tcBorders>
              <w:top w:val="single" w:sz="12" w:space="0" w:color="auto"/>
            </w:tcBorders>
            <w:noWrap/>
            <w:hideMark/>
          </w:tcPr>
          <w:p w14:paraId="36B5D9F5" w14:textId="77777777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Коэффициент задерживания молекулы </w:t>
            </w:r>
            <w:r w:rsidRPr="00AA27C0">
              <w:rPr>
                <w:b/>
                <w:bCs/>
                <w:sz w:val="24"/>
                <w:szCs w:val="24"/>
              </w:rPr>
              <w:t>азота</w:t>
            </w:r>
            <w:r w:rsidRPr="00E62F1C">
              <w:rPr>
                <w:sz w:val="24"/>
                <w:szCs w:val="24"/>
              </w:rPr>
              <w:t xml:space="preserve"> на поверхности </w:t>
            </w:r>
            <w:proofErr w:type="spellStart"/>
            <w:r w:rsidRPr="00E62F1C">
              <w:rPr>
                <w:sz w:val="24"/>
                <w:szCs w:val="24"/>
              </w:rPr>
              <w:t>Mo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E62F1C">
              <w:rPr>
                <w:b/>
                <w:bCs/>
                <w:sz w:val="24"/>
                <w:szCs w:val="24"/>
              </w:rPr>
              <w:t>в области плазмы</w:t>
            </w:r>
          </w:p>
        </w:tc>
        <w:tc>
          <w:tcPr>
            <w:tcW w:w="2691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79776E45" w14:textId="77777777" w:rsidR="009E24ED" w:rsidRPr="00650895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0.</w:t>
            </w:r>
            <w:r w:rsidRPr="009E24ED">
              <w:rPr>
                <w:sz w:val="32"/>
                <w:szCs w:val="32"/>
                <w:lang w:val="en-US"/>
              </w:rPr>
              <w:t>6</w:t>
            </w:r>
          </w:p>
        </w:tc>
      </w:tr>
      <w:tr w:rsidR="009E24ED" w:rsidRPr="00E62F1C" w14:paraId="63D3B8D2" w14:textId="77777777" w:rsidTr="009E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7737" w:type="dxa"/>
            <w:noWrap/>
            <w:hideMark/>
          </w:tcPr>
          <w:p w14:paraId="04DC143C" w14:textId="77777777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Коэффициент задерживания молекулы </w:t>
            </w:r>
            <w:r w:rsidRPr="00AA27C0">
              <w:rPr>
                <w:b/>
                <w:bCs/>
                <w:sz w:val="24"/>
                <w:szCs w:val="24"/>
              </w:rPr>
              <w:t>азота</w:t>
            </w:r>
            <w:r w:rsidRPr="00E62F1C">
              <w:rPr>
                <w:sz w:val="24"/>
                <w:szCs w:val="24"/>
              </w:rPr>
              <w:t xml:space="preserve"> на </w:t>
            </w:r>
            <w:r w:rsidRPr="00AA27C0">
              <w:rPr>
                <w:b/>
                <w:bCs/>
                <w:sz w:val="24"/>
                <w:szCs w:val="24"/>
              </w:rPr>
              <w:t>прореагировавшей</w:t>
            </w:r>
            <w:r w:rsidRPr="00E62F1C">
              <w:rPr>
                <w:sz w:val="24"/>
                <w:szCs w:val="24"/>
              </w:rPr>
              <w:t xml:space="preserve"> поверхности </w:t>
            </w:r>
            <w:proofErr w:type="spellStart"/>
            <w:r w:rsidRPr="00E62F1C">
              <w:rPr>
                <w:sz w:val="24"/>
                <w:szCs w:val="24"/>
              </w:rPr>
              <w:t>MoN</w:t>
            </w:r>
            <w:proofErr w:type="spellEnd"/>
            <w:r w:rsidRPr="00E62F1C">
              <w:rPr>
                <w:b/>
                <w:bCs/>
                <w:sz w:val="24"/>
                <w:szCs w:val="24"/>
              </w:rPr>
              <w:t xml:space="preserve"> в области плазмы</w:t>
            </w:r>
          </w:p>
        </w:tc>
        <w:tc>
          <w:tcPr>
            <w:tcW w:w="2691" w:type="dxa"/>
            <w:noWrap/>
            <w:vAlign w:val="center"/>
            <w:hideMark/>
          </w:tcPr>
          <w:p w14:paraId="0A0102C3" w14:textId="77777777" w:rsidR="009E24ED" w:rsidRPr="00650895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0.01</w:t>
            </w:r>
          </w:p>
        </w:tc>
      </w:tr>
      <w:tr w:rsidR="009E24ED" w:rsidRPr="00E62F1C" w14:paraId="32A32544" w14:textId="77777777" w:rsidTr="009E24ED">
        <w:trPr>
          <w:trHeight w:val="371"/>
        </w:trPr>
        <w:tc>
          <w:tcPr>
            <w:tcW w:w="7737" w:type="dxa"/>
            <w:tcBorders>
              <w:bottom w:val="single" w:sz="4" w:space="0" w:color="8EAADB" w:themeColor="accent1" w:themeTint="99"/>
            </w:tcBorders>
            <w:noWrap/>
          </w:tcPr>
          <w:p w14:paraId="4C664327" w14:textId="77777777" w:rsidR="009E24ED" w:rsidRPr="00E62F1C" w:rsidRDefault="009E24ED" w:rsidP="009E24ED">
            <w:pPr>
              <w:spacing w:line="276" w:lineRule="auto"/>
              <w:rPr>
                <w:sz w:val="24"/>
                <w:szCs w:val="24"/>
              </w:rPr>
            </w:pPr>
            <w:r w:rsidRPr="00E62F1C">
              <w:rPr>
                <w:sz w:val="24"/>
                <w:szCs w:val="24"/>
              </w:rPr>
              <w:t xml:space="preserve">Коэффициент задерживания молекулы </w:t>
            </w:r>
            <w:r w:rsidRPr="00AA27C0">
              <w:rPr>
                <w:b/>
                <w:bCs/>
                <w:sz w:val="24"/>
                <w:szCs w:val="24"/>
              </w:rPr>
              <w:t>азота</w:t>
            </w:r>
            <w:r w:rsidRPr="00E62F1C">
              <w:rPr>
                <w:sz w:val="24"/>
                <w:szCs w:val="24"/>
              </w:rPr>
              <w:t xml:space="preserve"> на поверхности </w:t>
            </w:r>
            <w:proofErr w:type="spellStart"/>
            <w:r w:rsidRPr="00E62F1C">
              <w:rPr>
                <w:sz w:val="24"/>
                <w:szCs w:val="24"/>
              </w:rPr>
              <w:t>Mo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E62F1C">
              <w:rPr>
                <w:b/>
                <w:bCs/>
                <w:sz w:val="24"/>
                <w:szCs w:val="24"/>
              </w:rPr>
              <w:t>в</w:t>
            </w:r>
            <w:r>
              <w:rPr>
                <w:b/>
                <w:bCs/>
                <w:sz w:val="24"/>
                <w:szCs w:val="24"/>
              </w:rPr>
              <w:t>не</w:t>
            </w:r>
            <w:r w:rsidRPr="00E62F1C">
              <w:rPr>
                <w:b/>
                <w:bCs/>
                <w:sz w:val="24"/>
                <w:szCs w:val="24"/>
              </w:rPr>
              <w:t xml:space="preserve"> области плазмы</w:t>
            </w:r>
          </w:p>
        </w:tc>
        <w:tc>
          <w:tcPr>
            <w:tcW w:w="2691" w:type="dxa"/>
            <w:tcBorders>
              <w:bottom w:val="single" w:sz="4" w:space="0" w:color="8EAADB" w:themeColor="accent1" w:themeTint="99"/>
            </w:tcBorders>
            <w:noWrap/>
            <w:vAlign w:val="center"/>
          </w:tcPr>
          <w:p w14:paraId="0A2B1A78" w14:textId="77777777" w:rsidR="009E24ED" w:rsidRPr="009E24ED" w:rsidRDefault="009E24ED" w:rsidP="009E24ED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9E24ED">
              <w:rPr>
                <w:sz w:val="32"/>
                <w:szCs w:val="32"/>
              </w:rPr>
              <w:t>0.1</w:t>
            </w:r>
          </w:p>
        </w:tc>
      </w:tr>
      <w:tr w:rsidR="009E24ED" w:rsidRPr="00E62F1C" w14:paraId="17BA7C4F" w14:textId="77777777" w:rsidTr="009E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7737" w:type="dxa"/>
            <w:tcBorders>
              <w:bottom w:val="single" w:sz="12" w:space="0" w:color="auto"/>
            </w:tcBorders>
            <w:noWrap/>
            <w:hideMark/>
          </w:tcPr>
          <w:p w14:paraId="37D979F8" w14:textId="77777777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Коэффициент задерживания молекулы </w:t>
            </w:r>
            <w:r w:rsidRPr="00AA27C0">
              <w:rPr>
                <w:b/>
                <w:bCs/>
                <w:sz w:val="24"/>
                <w:szCs w:val="24"/>
              </w:rPr>
              <w:t>азота</w:t>
            </w:r>
            <w:r w:rsidRPr="00E62F1C">
              <w:rPr>
                <w:sz w:val="24"/>
                <w:szCs w:val="24"/>
              </w:rPr>
              <w:t xml:space="preserve"> на </w:t>
            </w:r>
            <w:r w:rsidRPr="00AA27C0">
              <w:rPr>
                <w:b/>
                <w:bCs/>
                <w:sz w:val="24"/>
                <w:szCs w:val="24"/>
              </w:rPr>
              <w:t>прореагировавшей</w:t>
            </w:r>
            <w:r w:rsidRPr="00E62F1C">
              <w:rPr>
                <w:sz w:val="24"/>
                <w:szCs w:val="24"/>
              </w:rPr>
              <w:t xml:space="preserve"> поверхности </w:t>
            </w:r>
            <w:proofErr w:type="spellStart"/>
            <w:r w:rsidRPr="00E62F1C">
              <w:rPr>
                <w:sz w:val="24"/>
                <w:szCs w:val="24"/>
              </w:rPr>
              <w:t>MoN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E62F1C">
              <w:rPr>
                <w:b/>
                <w:bCs/>
                <w:sz w:val="24"/>
                <w:szCs w:val="24"/>
              </w:rPr>
              <w:t>в</w:t>
            </w:r>
            <w:r>
              <w:rPr>
                <w:b/>
                <w:bCs/>
                <w:sz w:val="24"/>
                <w:szCs w:val="24"/>
              </w:rPr>
              <w:t>не</w:t>
            </w:r>
            <w:r w:rsidRPr="00E62F1C">
              <w:rPr>
                <w:b/>
                <w:bCs/>
                <w:sz w:val="24"/>
                <w:szCs w:val="24"/>
              </w:rPr>
              <w:t xml:space="preserve"> области плазмы</w:t>
            </w:r>
          </w:p>
        </w:tc>
        <w:tc>
          <w:tcPr>
            <w:tcW w:w="2691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2D28F7E3" w14:textId="77777777" w:rsidR="009E24ED" w:rsidRPr="00650895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0.01</w:t>
            </w:r>
          </w:p>
        </w:tc>
      </w:tr>
      <w:tr w:rsidR="009E24ED" w:rsidRPr="00E62F1C" w14:paraId="1B83EBA8" w14:textId="77777777" w:rsidTr="009E24ED">
        <w:trPr>
          <w:trHeight w:val="371"/>
        </w:trPr>
        <w:tc>
          <w:tcPr>
            <w:tcW w:w="7737" w:type="dxa"/>
            <w:tcBorders>
              <w:bottom w:val="single" w:sz="4" w:space="0" w:color="4472C4" w:themeColor="accent1"/>
            </w:tcBorders>
            <w:noWrap/>
          </w:tcPr>
          <w:p w14:paraId="683FA90E" w14:textId="77777777" w:rsidR="009E24ED" w:rsidRPr="00E62F1C" w:rsidRDefault="009E24ED" w:rsidP="009E24ED">
            <w:pPr>
              <w:spacing w:line="276" w:lineRule="auto"/>
              <w:rPr>
                <w:sz w:val="24"/>
                <w:szCs w:val="24"/>
              </w:rPr>
            </w:pPr>
            <w:r w:rsidRPr="00E62F1C">
              <w:rPr>
                <w:sz w:val="24"/>
                <w:szCs w:val="24"/>
              </w:rPr>
              <w:t>Коэффициент задерживания молекулы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AA27C0">
              <w:rPr>
                <w:sz w:val="24"/>
                <w:szCs w:val="24"/>
                <w:vertAlign w:val="subscript"/>
              </w:rPr>
              <w:t>2</w:t>
            </w:r>
            <w:r w:rsidRPr="00E62F1C">
              <w:rPr>
                <w:sz w:val="24"/>
                <w:szCs w:val="24"/>
              </w:rPr>
              <w:t xml:space="preserve"> на поверхности </w:t>
            </w:r>
            <w:r>
              <w:rPr>
                <w:sz w:val="24"/>
                <w:szCs w:val="24"/>
                <w:lang w:val="en-US"/>
              </w:rPr>
              <w:t>Si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1" w:type="dxa"/>
            <w:tcBorders>
              <w:bottom w:val="single" w:sz="4" w:space="0" w:color="4472C4" w:themeColor="accent1"/>
            </w:tcBorders>
            <w:noWrap/>
            <w:vAlign w:val="center"/>
          </w:tcPr>
          <w:p w14:paraId="6D456D6D" w14:textId="77777777" w:rsidR="009E24ED" w:rsidRPr="009E24ED" w:rsidRDefault="009E24ED" w:rsidP="009E24ED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9E24ED">
              <w:rPr>
                <w:sz w:val="32"/>
                <w:szCs w:val="32"/>
              </w:rPr>
              <w:t>0.6</w:t>
            </w:r>
          </w:p>
        </w:tc>
      </w:tr>
      <w:tr w:rsidR="009E24ED" w:rsidRPr="00E62F1C" w14:paraId="45094EFB" w14:textId="77777777" w:rsidTr="009E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7737" w:type="dxa"/>
            <w:tcBorders>
              <w:top w:val="single" w:sz="4" w:space="0" w:color="4472C4" w:themeColor="accent1"/>
              <w:bottom w:val="single" w:sz="12" w:space="0" w:color="auto"/>
            </w:tcBorders>
            <w:noWrap/>
          </w:tcPr>
          <w:p w14:paraId="2EF445A7" w14:textId="77777777" w:rsidR="009E24ED" w:rsidRPr="0026782E" w:rsidRDefault="009E24ED" w:rsidP="009E24ED">
            <w:pPr>
              <w:spacing w:line="276" w:lineRule="auto"/>
              <w:rPr>
                <w:sz w:val="24"/>
                <w:szCs w:val="24"/>
              </w:rPr>
            </w:pPr>
            <w:r w:rsidRPr="00E62F1C">
              <w:rPr>
                <w:sz w:val="24"/>
                <w:szCs w:val="24"/>
              </w:rPr>
              <w:t>Коэффициент задерживания молекулы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AA27C0">
              <w:rPr>
                <w:sz w:val="24"/>
                <w:szCs w:val="24"/>
                <w:vertAlign w:val="subscript"/>
              </w:rPr>
              <w:t>2</w:t>
            </w:r>
            <w:r w:rsidRPr="00E62F1C">
              <w:rPr>
                <w:sz w:val="24"/>
                <w:szCs w:val="24"/>
              </w:rPr>
              <w:t xml:space="preserve"> </w:t>
            </w:r>
            <w:proofErr w:type="gramStart"/>
            <w:r w:rsidRPr="00E62F1C">
              <w:rPr>
                <w:sz w:val="24"/>
                <w:szCs w:val="24"/>
              </w:rPr>
              <w:t xml:space="preserve">на </w:t>
            </w:r>
            <w:r w:rsidRPr="00AA27C0">
              <w:rPr>
                <w:b/>
                <w:bCs/>
                <w:sz w:val="24"/>
                <w:szCs w:val="24"/>
              </w:rPr>
              <w:t xml:space="preserve"> прореагировавшей</w:t>
            </w:r>
            <w:proofErr w:type="gramEnd"/>
            <w:r w:rsidRPr="0026782E">
              <w:rPr>
                <w:b/>
                <w:bCs/>
                <w:sz w:val="24"/>
                <w:szCs w:val="24"/>
              </w:rPr>
              <w:t xml:space="preserve"> </w:t>
            </w:r>
            <w:r w:rsidRPr="00E62F1C">
              <w:rPr>
                <w:sz w:val="24"/>
                <w:szCs w:val="24"/>
              </w:rPr>
              <w:t>поверхности</w:t>
            </w:r>
            <w:r w:rsidRPr="00AA27C0">
              <w:rPr>
                <w:sz w:val="24"/>
                <w:szCs w:val="24"/>
              </w:rPr>
              <w:t xml:space="preserve"> </w:t>
            </w:r>
            <w:r w:rsidRPr="00AA27C0">
              <w:rPr>
                <w:b/>
                <w:bCs/>
                <w:sz w:val="24"/>
                <w:szCs w:val="24"/>
              </w:rPr>
              <w:t xml:space="preserve"> </w:t>
            </w:r>
            <w:r w:rsidRPr="00E62F1C">
              <w:rPr>
                <w:sz w:val="24"/>
                <w:szCs w:val="24"/>
              </w:rPr>
              <w:t>Si</w:t>
            </w:r>
            <w:r w:rsidRPr="00E62F1C">
              <w:rPr>
                <w:sz w:val="24"/>
                <w:szCs w:val="24"/>
                <w:vertAlign w:val="subscript"/>
              </w:rPr>
              <w:t>3</w:t>
            </w:r>
            <w:r w:rsidRPr="00E62F1C">
              <w:rPr>
                <w:sz w:val="24"/>
                <w:szCs w:val="24"/>
              </w:rPr>
              <w:t>N</w:t>
            </w:r>
            <w:r w:rsidRPr="00E62F1C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1" w:type="dxa"/>
            <w:tcBorders>
              <w:top w:val="single" w:sz="4" w:space="0" w:color="4472C4" w:themeColor="accent1"/>
              <w:bottom w:val="single" w:sz="12" w:space="0" w:color="auto"/>
            </w:tcBorders>
            <w:noWrap/>
            <w:vAlign w:val="center"/>
          </w:tcPr>
          <w:p w14:paraId="6C20E54B" w14:textId="77777777" w:rsidR="009E24ED" w:rsidRPr="009E24ED" w:rsidRDefault="009E24ED" w:rsidP="009E24ED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9E24ED">
              <w:rPr>
                <w:sz w:val="32"/>
                <w:szCs w:val="32"/>
              </w:rPr>
              <w:t>0.03</w:t>
            </w:r>
          </w:p>
        </w:tc>
      </w:tr>
      <w:tr w:rsidR="009E24ED" w:rsidRPr="00E62F1C" w14:paraId="7F821092" w14:textId="77777777" w:rsidTr="009E24ED">
        <w:trPr>
          <w:trHeight w:val="371"/>
        </w:trPr>
        <w:tc>
          <w:tcPr>
            <w:tcW w:w="7737" w:type="dxa"/>
            <w:tcBorders>
              <w:top w:val="single" w:sz="12" w:space="0" w:color="auto"/>
              <w:bottom w:val="single" w:sz="4" w:space="0" w:color="4472C4" w:themeColor="accent1"/>
            </w:tcBorders>
            <w:noWrap/>
          </w:tcPr>
          <w:p w14:paraId="1127B9D8" w14:textId="77777777" w:rsidR="009E24ED" w:rsidRPr="00E62F1C" w:rsidRDefault="009E24ED" w:rsidP="009E24ED">
            <w:pPr>
              <w:spacing w:line="276" w:lineRule="auto"/>
              <w:rPr>
                <w:sz w:val="24"/>
                <w:szCs w:val="24"/>
              </w:rPr>
            </w:pPr>
            <w:r w:rsidRPr="00E62F1C">
              <w:rPr>
                <w:sz w:val="24"/>
                <w:szCs w:val="24"/>
              </w:rPr>
              <w:t>Коэффициент задерживания молекулы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AA27C0">
              <w:rPr>
                <w:sz w:val="24"/>
                <w:szCs w:val="24"/>
                <w:vertAlign w:val="subscript"/>
              </w:rPr>
              <w:t>2</w:t>
            </w:r>
            <w:r w:rsidRPr="00E62F1C">
              <w:rPr>
                <w:sz w:val="24"/>
                <w:szCs w:val="24"/>
              </w:rPr>
              <w:t xml:space="preserve"> на поверхности </w:t>
            </w:r>
            <w:proofErr w:type="spellStart"/>
            <w:r w:rsidRPr="00E62F1C">
              <w:rPr>
                <w:sz w:val="24"/>
                <w:szCs w:val="24"/>
              </w:rPr>
              <w:t>Mo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1" w:type="dxa"/>
            <w:tcBorders>
              <w:top w:val="single" w:sz="12" w:space="0" w:color="auto"/>
              <w:bottom w:val="single" w:sz="4" w:space="0" w:color="4472C4" w:themeColor="accent1"/>
            </w:tcBorders>
            <w:noWrap/>
            <w:vAlign w:val="center"/>
          </w:tcPr>
          <w:p w14:paraId="3C1151F6" w14:textId="77777777" w:rsidR="009E24ED" w:rsidRPr="009E24ED" w:rsidRDefault="009E24ED" w:rsidP="009E24ED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 w:rsidRPr="009E24ED">
              <w:rPr>
                <w:sz w:val="32"/>
                <w:szCs w:val="32"/>
              </w:rPr>
              <w:t>0.</w:t>
            </w:r>
            <w:r w:rsidRPr="009E24ED">
              <w:rPr>
                <w:sz w:val="32"/>
                <w:szCs w:val="32"/>
                <w:lang w:val="en-US"/>
              </w:rPr>
              <w:t>5</w:t>
            </w:r>
          </w:p>
        </w:tc>
      </w:tr>
      <w:tr w:rsidR="009E24ED" w:rsidRPr="00E62F1C" w14:paraId="73964382" w14:textId="77777777" w:rsidTr="009E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7737" w:type="dxa"/>
            <w:tcBorders>
              <w:top w:val="single" w:sz="4" w:space="0" w:color="4472C4" w:themeColor="accent1"/>
              <w:bottom w:val="single" w:sz="12" w:space="0" w:color="auto"/>
            </w:tcBorders>
            <w:noWrap/>
          </w:tcPr>
          <w:p w14:paraId="3BC2B8CF" w14:textId="77777777" w:rsidR="009E24ED" w:rsidRPr="00AA27C0" w:rsidRDefault="009E24ED" w:rsidP="009E24ED">
            <w:pPr>
              <w:spacing w:line="276" w:lineRule="auto"/>
              <w:rPr>
                <w:sz w:val="24"/>
                <w:szCs w:val="24"/>
              </w:rPr>
            </w:pPr>
            <w:r w:rsidRPr="00E62F1C">
              <w:rPr>
                <w:sz w:val="24"/>
                <w:szCs w:val="24"/>
              </w:rPr>
              <w:t>Коэффициент задерживания молекулы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AA27C0">
              <w:rPr>
                <w:sz w:val="24"/>
                <w:szCs w:val="24"/>
                <w:vertAlign w:val="subscript"/>
              </w:rPr>
              <w:t>2</w:t>
            </w:r>
            <w:r w:rsidRPr="00E62F1C">
              <w:rPr>
                <w:sz w:val="24"/>
                <w:szCs w:val="24"/>
              </w:rPr>
              <w:t xml:space="preserve"> </w:t>
            </w:r>
            <w:proofErr w:type="gramStart"/>
            <w:r w:rsidRPr="00E62F1C">
              <w:rPr>
                <w:sz w:val="24"/>
                <w:szCs w:val="24"/>
              </w:rPr>
              <w:t xml:space="preserve">на </w:t>
            </w:r>
            <w:r w:rsidRPr="00AA27C0">
              <w:rPr>
                <w:b/>
                <w:bCs/>
                <w:sz w:val="24"/>
                <w:szCs w:val="24"/>
              </w:rPr>
              <w:t xml:space="preserve"> прореагировавшей</w:t>
            </w:r>
            <w:proofErr w:type="gramEnd"/>
            <w:r w:rsidRPr="00E62F1C">
              <w:rPr>
                <w:sz w:val="24"/>
                <w:szCs w:val="24"/>
              </w:rPr>
              <w:t xml:space="preserve"> поверхности</w:t>
            </w:r>
            <w:r w:rsidRPr="00AA27C0">
              <w:rPr>
                <w:sz w:val="24"/>
                <w:szCs w:val="24"/>
              </w:rPr>
              <w:t xml:space="preserve"> </w:t>
            </w:r>
            <w:r w:rsidRPr="00AA27C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2F1C">
              <w:rPr>
                <w:sz w:val="24"/>
                <w:szCs w:val="24"/>
              </w:rPr>
              <w:t>Mo</w:t>
            </w:r>
            <w:proofErr w:type="spellEnd"/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691" w:type="dxa"/>
            <w:tcBorders>
              <w:top w:val="single" w:sz="4" w:space="0" w:color="4472C4" w:themeColor="accent1"/>
              <w:bottom w:val="single" w:sz="12" w:space="0" w:color="auto"/>
            </w:tcBorders>
            <w:noWrap/>
            <w:vAlign w:val="center"/>
          </w:tcPr>
          <w:p w14:paraId="3838BC22" w14:textId="77777777" w:rsidR="009E24ED" w:rsidRPr="009E24ED" w:rsidRDefault="009E24ED" w:rsidP="009E24ED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9E24ED">
              <w:rPr>
                <w:sz w:val="32"/>
                <w:szCs w:val="32"/>
              </w:rPr>
              <w:t>0.03</w:t>
            </w:r>
          </w:p>
        </w:tc>
      </w:tr>
      <w:tr w:rsidR="009E24ED" w:rsidRPr="00E62F1C" w14:paraId="7142D8D2" w14:textId="77777777" w:rsidTr="009E24ED">
        <w:trPr>
          <w:trHeight w:val="371"/>
        </w:trPr>
        <w:tc>
          <w:tcPr>
            <w:tcW w:w="7737" w:type="dxa"/>
            <w:noWrap/>
            <w:hideMark/>
          </w:tcPr>
          <w:p w14:paraId="66A8C64A" w14:textId="77777777" w:rsidR="009E24ED" w:rsidRPr="00650895" w:rsidRDefault="009E24ED" w:rsidP="009E24E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2F1C">
              <w:rPr>
                <w:sz w:val="24"/>
                <w:szCs w:val="24"/>
              </w:rPr>
              <w:t xml:space="preserve"> Температура (К)</w:t>
            </w:r>
          </w:p>
        </w:tc>
        <w:tc>
          <w:tcPr>
            <w:tcW w:w="2691" w:type="dxa"/>
            <w:noWrap/>
            <w:vAlign w:val="center"/>
            <w:hideMark/>
          </w:tcPr>
          <w:p w14:paraId="73CBECA8" w14:textId="348B2016" w:rsidR="009E24ED" w:rsidRPr="00650895" w:rsidRDefault="009E24ED" w:rsidP="009E2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E24ED">
              <w:rPr>
                <w:sz w:val="32"/>
                <w:szCs w:val="32"/>
              </w:rPr>
              <w:t>273</w:t>
            </w:r>
          </w:p>
        </w:tc>
      </w:tr>
    </w:tbl>
    <w:p w14:paraId="52CC80A5" w14:textId="77777777" w:rsidR="00EA27EF" w:rsidRPr="00E62F1C" w:rsidRDefault="00EA27EF" w:rsidP="0026782E">
      <w:pPr>
        <w:spacing w:line="276" w:lineRule="auto"/>
        <w:rPr>
          <w:sz w:val="20"/>
          <w:szCs w:val="20"/>
        </w:rPr>
      </w:pPr>
    </w:p>
    <w:sectPr w:rsidR="00EA27EF" w:rsidRPr="00E62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895"/>
    <w:rsid w:val="00020C7C"/>
    <w:rsid w:val="0025596B"/>
    <w:rsid w:val="0026782E"/>
    <w:rsid w:val="00307E3A"/>
    <w:rsid w:val="00594828"/>
    <w:rsid w:val="00650895"/>
    <w:rsid w:val="009E24ED"/>
    <w:rsid w:val="00AA27C0"/>
    <w:rsid w:val="00C2334E"/>
    <w:rsid w:val="00E62F1C"/>
    <w:rsid w:val="00EA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3C32"/>
  <w15:docId w15:val="{C7A6FDEC-0DD3-4F46-949C-F35A970C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5948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Бутманов Данил</dc:creator>
  <cp:keywords/>
  <dc:description/>
  <cp:lastModifiedBy>Бутманов Данил</cp:lastModifiedBy>
  <cp:revision>2</cp:revision>
  <dcterms:created xsi:type="dcterms:W3CDTF">2023-09-08T11:06:00Z</dcterms:created>
  <dcterms:modified xsi:type="dcterms:W3CDTF">2023-11-27T13:50:00Z</dcterms:modified>
</cp:coreProperties>
</file>