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D28E" w14:textId="77777777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01B7B9C" w14:textId="2FADE61F" w:rsidR="00163A86" w:rsidRPr="00DA0959" w:rsidRDefault="00FB44AE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BE9553B" wp14:editId="29EACC5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1EA56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C67B6D7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1DE2887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2C59563" w14:textId="77777777" w:rsidR="00163A86" w:rsidRPr="00FC0928" w:rsidRDefault="00732D94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Факультет информационных технологий</w:t>
      </w:r>
    </w:p>
    <w:p w14:paraId="5100E8B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AEC3741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31087B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C34304E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92E0797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5E5EB05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4075FD60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09862E8F" w14:textId="0B2BF993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_</w:t>
      </w:r>
      <w:r w:rsidR="00C90E26">
        <w:rPr>
          <w:b/>
          <w:sz w:val="36"/>
          <w:szCs w:val="36"/>
        </w:rPr>
        <w:t>3</w:t>
      </w:r>
      <w:r w:rsidR="00163A86" w:rsidRPr="00896D22">
        <w:rPr>
          <w:b/>
          <w:sz w:val="36"/>
          <w:szCs w:val="36"/>
        </w:rPr>
        <w:t>__</w:t>
      </w:r>
    </w:p>
    <w:p w14:paraId="7BB4DFE3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4E60A366" w14:textId="6B9E79C4" w:rsidR="00C538DD" w:rsidRDefault="00B76A6F" w:rsidP="00C538D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____</w:t>
      </w:r>
      <w:r w:rsidR="0053018E">
        <w:rPr>
          <w:sz w:val="28"/>
          <w:szCs w:val="28"/>
        </w:rPr>
        <w:t>Инструментальные средства информационных систем</w:t>
      </w:r>
      <w:r w:rsidR="00463EAB">
        <w:rPr>
          <w:sz w:val="28"/>
          <w:szCs w:val="28"/>
        </w:rPr>
        <w:t>_____</w:t>
      </w:r>
    </w:p>
    <w:p w14:paraId="0244E82E" w14:textId="758EE6E7" w:rsidR="00B76A6F" w:rsidRPr="00B76A6F" w:rsidRDefault="00B76A6F" w:rsidP="00C538DD">
      <w:pPr>
        <w:spacing w:line="360" w:lineRule="auto"/>
        <w:rPr>
          <w:sz w:val="28"/>
          <w:szCs w:val="28"/>
        </w:rPr>
      </w:pPr>
      <w:r w:rsidRPr="003A1EF0">
        <w:rPr>
          <w:sz w:val="28"/>
          <w:szCs w:val="28"/>
        </w:rPr>
        <w:t>___________________________</w:t>
      </w:r>
      <w:r>
        <w:rPr>
          <w:sz w:val="28"/>
          <w:szCs w:val="28"/>
        </w:rPr>
        <w:t>______________________________</w:t>
      </w:r>
      <w:r w:rsidR="00463EAB">
        <w:rPr>
          <w:sz w:val="28"/>
          <w:szCs w:val="28"/>
        </w:rPr>
        <w:t>___________</w:t>
      </w:r>
    </w:p>
    <w:p w14:paraId="288BDF84" w14:textId="3B0FB283" w:rsidR="00EE3B6A" w:rsidRPr="003A1EF0" w:rsidRDefault="0050127E" w:rsidP="00463EAB">
      <w:pPr>
        <w:pStyle w:val="Default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EE3B6A" w:rsidRPr="003A1EF0">
        <w:rPr>
          <w:sz w:val="28"/>
          <w:szCs w:val="28"/>
        </w:rPr>
        <w:t>____</w:t>
      </w:r>
      <w:r w:rsidR="00463EAB">
        <w:t xml:space="preserve"> </w:t>
      </w:r>
      <w:r w:rsidR="00C90E26">
        <w:rPr>
          <w:b/>
          <w:bCs/>
          <w:sz w:val="28"/>
          <w:szCs w:val="28"/>
        </w:rPr>
        <w:t>Методология функционального моделирования</w:t>
      </w:r>
      <w:r w:rsidR="00463EAB">
        <w:rPr>
          <w:b/>
          <w:bCs/>
          <w:sz w:val="28"/>
          <w:szCs w:val="28"/>
        </w:rPr>
        <w:t xml:space="preserve"> </w:t>
      </w:r>
      <w:r w:rsidR="00463EAB">
        <w:rPr>
          <w:sz w:val="28"/>
          <w:szCs w:val="28"/>
        </w:rPr>
        <w:t>_____</w:t>
      </w:r>
      <w:r w:rsidR="00816529">
        <w:rPr>
          <w:sz w:val="28"/>
          <w:szCs w:val="28"/>
        </w:rPr>
        <w:t>____</w:t>
      </w:r>
      <w:r w:rsidR="00C90E26">
        <w:rPr>
          <w:sz w:val="28"/>
          <w:szCs w:val="28"/>
        </w:rPr>
        <w:t>____</w:t>
      </w:r>
      <w:r w:rsidR="00816529">
        <w:rPr>
          <w:sz w:val="28"/>
          <w:szCs w:val="28"/>
        </w:rPr>
        <w:t>_</w:t>
      </w:r>
    </w:p>
    <w:p w14:paraId="190A8447" w14:textId="77777777" w:rsidR="00EE3B6A" w:rsidRPr="003A1EF0" w:rsidRDefault="00EE3B6A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14:paraId="4381608C" w14:textId="77777777"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14:paraId="5561C302" w14:textId="77777777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__________</w:t>
      </w:r>
      <w:r w:rsidR="00052DC2" w:rsidRPr="003A1EF0">
        <w:rPr>
          <w:sz w:val="16"/>
          <w:szCs w:val="16"/>
        </w:rPr>
        <w:t xml:space="preserve">                       </w:t>
      </w:r>
    </w:p>
    <w:p w14:paraId="22831000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19099589" w14:textId="20090BE4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</w:t>
      </w:r>
      <w:r w:rsidR="00B76A6F">
        <w:rPr>
          <w:sz w:val="28"/>
          <w:szCs w:val="28"/>
        </w:rPr>
        <w:t>_</w:t>
      </w:r>
      <w:r w:rsidR="00AD2A84">
        <w:rPr>
          <w:sz w:val="28"/>
          <w:szCs w:val="28"/>
        </w:rPr>
        <w:t>_________</w:t>
      </w:r>
      <w:r w:rsidR="00C81A90">
        <w:rPr>
          <w:sz w:val="28"/>
          <w:szCs w:val="28"/>
        </w:rPr>
        <w:t>Туркин В. А.</w:t>
      </w:r>
      <w:r w:rsidR="00AD2A84">
        <w:rPr>
          <w:sz w:val="28"/>
          <w:szCs w:val="28"/>
        </w:rPr>
        <w:t xml:space="preserve">_________________ </w:t>
      </w:r>
      <w:r w:rsidR="00AD2A84">
        <w:rPr>
          <w:b/>
          <w:sz w:val="28"/>
          <w:szCs w:val="28"/>
        </w:rPr>
        <w:t xml:space="preserve"> </w:t>
      </w:r>
    </w:p>
    <w:p w14:paraId="1FBA71D4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EAD8950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72799DD9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EA97B3A" w14:textId="57921721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___</w:t>
      </w:r>
      <w:r>
        <w:rPr>
          <w:sz w:val="28"/>
          <w:szCs w:val="28"/>
        </w:rPr>
        <w:t>_</w:t>
      </w:r>
      <w:r w:rsidR="00C90E26">
        <w:rPr>
          <w:sz w:val="28"/>
          <w:szCs w:val="28"/>
        </w:rPr>
        <w:t>26</w:t>
      </w:r>
      <w:r w:rsidR="00732CB0">
        <w:rPr>
          <w:sz w:val="28"/>
          <w:szCs w:val="28"/>
        </w:rPr>
        <w:t>.10</w:t>
      </w:r>
      <w:r>
        <w:rPr>
          <w:sz w:val="28"/>
          <w:szCs w:val="28"/>
        </w:rPr>
        <w:t>____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06E94168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3D7EE462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480C66E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1ED3B96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B7D75D2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71DD05B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CF0F7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7B9060D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6CDF8BBD" w14:textId="77777777" w:rsidR="00B76A6F" w:rsidRPr="00925938" w:rsidRDefault="00B76A6F" w:rsidP="00215264">
      <w:pPr>
        <w:spacing w:line="360" w:lineRule="auto"/>
        <w:rPr>
          <w:b/>
          <w:sz w:val="28"/>
          <w:szCs w:val="28"/>
        </w:rPr>
      </w:pPr>
      <w:r w:rsidRPr="00925938">
        <w:rPr>
          <w:b/>
          <w:sz w:val="28"/>
          <w:szCs w:val="28"/>
        </w:rPr>
        <w:t>_______________________________________</w:t>
      </w:r>
      <w:r w:rsidR="00215264" w:rsidRPr="00925938">
        <w:rPr>
          <w:b/>
          <w:sz w:val="28"/>
          <w:szCs w:val="28"/>
        </w:rPr>
        <w:t>_____________________________</w:t>
      </w:r>
    </w:p>
    <w:p w14:paraId="5700D30F" w14:textId="77777777" w:rsidR="00B76A6F" w:rsidRPr="00925938" w:rsidRDefault="00B76A6F" w:rsidP="00215264">
      <w:pPr>
        <w:spacing w:line="360" w:lineRule="auto"/>
        <w:rPr>
          <w:b/>
          <w:sz w:val="28"/>
          <w:szCs w:val="28"/>
        </w:rPr>
      </w:pPr>
      <w:r w:rsidRPr="00925938">
        <w:rPr>
          <w:b/>
          <w:sz w:val="28"/>
          <w:szCs w:val="28"/>
        </w:rPr>
        <w:t>_______________________________________</w:t>
      </w:r>
      <w:r w:rsidR="00215264" w:rsidRPr="00925938">
        <w:rPr>
          <w:b/>
          <w:sz w:val="28"/>
          <w:szCs w:val="28"/>
        </w:rPr>
        <w:t>_____________________________</w:t>
      </w:r>
    </w:p>
    <w:p w14:paraId="55ADDAF6" w14:textId="77777777" w:rsidR="00B76A6F" w:rsidRPr="00925938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09B5FA85" w14:textId="77777777" w:rsidR="003A1EF0" w:rsidRPr="00925938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25586A0E" w14:textId="67C45127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925938">
        <w:rPr>
          <w:b/>
          <w:sz w:val="28"/>
          <w:szCs w:val="28"/>
        </w:rPr>
        <w:t>20</w:t>
      </w:r>
      <w:r w:rsidR="00F75D4B" w:rsidRPr="00925938">
        <w:rPr>
          <w:b/>
          <w:sz w:val="28"/>
          <w:szCs w:val="28"/>
        </w:rPr>
        <w:t>2</w:t>
      </w:r>
      <w:r w:rsidR="00463EAB">
        <w:rPr>
          <w:b/>
          <w:sz w:val="28"/>
          <w:szCs w:val="28"/>
        </w:rPr>
        <w:t>2</w:t>
      </w:r>
      <w:r w:rsidR="00E53950" w:rsidRPr="00925938">
        <w:rPr>
          <w:b/>
          <w:sz w:val="28"/>
          <w:szCs w:val="28"/>
        </w:rPr>
        <w:t xml:space="preserve"> </w:t>
      </w:r>
    </w:p>
    <w:p w14:paraId="24AE2138" w14:textId="389986A2" w:rsidR="00CF7CCA" w:rsidRDefault="00BF6DC2" w:rsidP="00CF7CCA">
      <w:pPr>
        <w:pStyle w:val="Default"/>
        <w:rPr>
          <w:sz w:val="28"/>
          <w:szCs w:val="28"/>
        </w:rPr>
      </w:pPr>
      <w:r w:rsidRPr="00BF6DC2">
        <w:rPr>
          <w:b/>
          <w:bCs/>
          <w:sz w:val="28"/>
          <w:szCs w:val="28"/>
        </w:rPr>
        <w:lastRenderedPageBreak/>
        <w:t>Цель работы:</w:t>
      </w:r>
      <w:r>
        <w:rPr>
          <w:b/>
          <w:bCs/>
          <w:sz w:val="28"/>
          <w:szCs w:val="28"/>
        </w:rPr>
        <w:t xml:space="preserve"> </w:t>
      </w:r>
      <w:r w:rsidR="00C90E26">
        <w:rPr>
          <w:sz w:val="28"/>
          <w:szCs w:val="28"/>
        </w:rPr>
        <w:t xml:space="preserve">изучить методологии функционального моделирования </w:t>
      </w:r>
      <w:r w:rsidR="00C90E26">
        <w:rPr>
          <w:sz w:val="28"/>
          <w:szCs w:val="28"/>
          <w:lang w:val="en-US"/>
        </w:rPr>
        <w:t>IDEF</w:t>
      </w:r>
      <w:r w:rsidR="00C90E26" w:rsidRPr="00C90E26">
        <w:rPr>
          <w:sz w:val="28"/>
          <w:szCs w:val="28"/>
        </w:rPr>
        <w:t xml:space="preserve">0 </w:t>
      </w:r>
      <w:r w:rsidR="00C90E26">
        <w:rPr>
          <w:sz w:val="28"/>
          <w:szCs w:val="28"/>
        </w:rPr>
        <w:t>и</w:t>
      </w:r>
      <w:r w:rsidR="00C90E26" w:rsidRPr="00C90E26">
        <w:rPr>
          <w:sz w:val="28"/>
          <w:szCs w:val="28"/>
        </w:rPr>
        <w:t xml:space="preserve"> </w:t>
      </w:r>
      <w:r w:rsidR="00C90E26">
        <w:rPr>
          <w:sz w:val="28"/>
          <w:szCs w:val="28"/>
          <w:lang w:val="en-US"/>
        </w:rPr>
        <w:t>IDEF</w:t>
      </w:r>
      <w:r w:rsidR="00C90E26" w:rsidRPr="00C90E26">
        <w:rPr>
          <w:sz w:val="28"/>
          <w:szCs w:val="28"/>
        </w:rPr>
        <w:t>3.</w:t>
      </w:r>
    </w:p>
    <w:p w14:paraId="0C1A7326" w14:textId="1138F4B0" w:rsidR="00A35D6E" w:rsidRDefault="00A35D6E" w:rsidP="00BB7018">
      <w:pPr>
        <w:pStyle w:val="Default"/>
        <w:jc w:val="both"/>
        <w:rPr>
          <w:sz w:val="28"/>
          <w:szCs w:val="28"/>
        </w:rPr>
      </w:pPr>
    </w:p>
    <w:p w14:paraId="510FB683" w14:textId="48B2F93B" w:rsidR="003B7AF3" w:rsidRDefault="003B7AF3" w:rsidP="00BB701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разработки системы могут возникать вопросы относительно взаимодействия различных блоков системы, а также влияния не нее внешних факторов. Чтобы заранее подготовится и разработать систему, более полно выполняющую функции и отвечающую всем требованиям заказчика, необходимо смоделировать функции и информационные потоки системы.</w:t>
      </w:r>
    </w:p>
    <w:p w14:paraId="1510175D" w14:textId="77777777" w:rsidR="003B7AF3" w:rsidRDefault="003B7AF3" w:rsidP="00BB7018">
      <w:pPr>
        <w:pStyle w:val="Default"/>
        <w:jc w:val="both"/>
        <w:rPr>
          <w:sz w:val="28"/>
          <w:szCs w:val="28"/>
        </w:rPr>
      </w:pPr>
    </w:p>
    <w:p w14:paraId="3F0F515F" w14:textId="3110C6C5" w:rsidR="00623B7C" w:rsidRPr="00623B7C" w:rsidRDefault="00623B7C" w:rsidP="00BB701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более полного понимания работы системы необходимо воспользоваться функциональным моделированием </w:t>
      </w:r>
      <w:r>
        <w:rPr>
          <w:sz w:val="28"/>
          <w:szCs w:val="28"/>
          <w:lang w:val="en-US"/>
        </w:rPr>
        <w:t>IDEF</w:t>
      </w:r>
      <w:r w:rsidRPr="00623B7C">
        <w:rPr>
          <w:sz w:val="28"/>
          <w:szCs w:val="28"/>
        </w:rPr>
        <w:t>0</w:t>
      </w:r>
      <w:r>
        <w:rPr>
          <w:sz w:val="28"/>
          <w:szCs w:val="28"/>
        </w:rPr>
        <w:t>. На первом уровне система показана единым блоком, в который поступают сущности клиента и залоговой вещи, а на выходе из системы получается прибыть. Система управляется нормативными актами и условиями сдачи вещи в ломбард, а работу механизма поддерживают работник ломбарда и оценщик (Рис.1).</w:t>
      </w:r>
    </w:p>
    <w:p w14:paraId="5C5B4559" w14:textId="4F045C6C" w:rsidR="00BB7018" w:rsidRDefault="00BB7018" w:rsidP="00623B7C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95347D" wp14:editId="43692652">
            <wp:extent cx="4714875" cy="2595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527" cy="25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6F4D" w14:textId="012834F6" w:rsidR="00623B7C" w:rsidRPr="00623B7C" w:rsidRDefault="00623B7C" w:rsidP="00623B7C">
      <w:pPr>
        <w:pStyle w:val="Default"/>
        <w:jc w:val="center"/>
      </w:pPr>
      <w:r>
        <w:t>Рис. 1. Контекстная диаграмма</w:t>
      </w:r>
    </w:p>
    <w:p w14:paraId="4DC0281D" w14:textId="77777777" w:rsidR="00E6393E" w:rsidRDefault="00E6393E" w:rsidP="00BB7018">
      <w:pPr>
        <w:pStyle w:val="Default"/>
        <w:jc w:val="both"/>
        <w:rPr>
          <w:sz w:val="28"/>
          <w:szCs w:val="28"/>
        </w:rPr>
      </w:pPr>
    </w:p>
    <w:p w14:paraId="3752F8DF" w14:textId="7AFE7D83" w:rsidR="00623B7C" w:rsidRDefault="00623B7C" w:rsidP="00BB701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Затем необходимо совершить декомпозицию контекстной диаграммы. На ней можно заметить, что работа системы начинается с сдачи залоговой вещи в ломбард клиентом. Затем сданную вещь оценивает оценщик и назначает ей стоимость. После того, как у ломбарда есть вся необходимая информация о клиенте и вещи, работник ломбарда принимает вещь и выдает деньги и залоговый билет, назначая срок возврата, до которого необходимо погасить долг (Рис.2).</w:t>
      </w:r>
    </w:p>
    <w:p w14:paraId="4DFED101" w14:textId="10221177" w:rsidR="00BB7018" w:rsidRDefault="00BB7018" w:rsidP="00623B7C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DAAFD" wp14:editId="6B93B6FE">
            <wp:extent cx="5943600" cy="2806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601" cy="28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B3E9" w14:textId="537E1A12" w:rsidR="00623B7C" w:rsidRPr="00623B7C" w:rsidRDefault="00623B7C" w:rsidP="00623B7C">
      <w:pPr>
        <w:pStyle w:val="Default"/>
        <w:jc w:val="center"/>
      </w:pPr>
      <w:r>
        <w:t xml:space="preserve">Рис.2. Декомпозиция </w:t>
      </w:r>
      <w:r w:rsidR="00CC10AD">
        <w:t>диаграммы информационной системы ломбарда</w:t>
      </w:r>
    </w:p>
    <w:p w14:paraId="61456ED8" w14:textId="54675BDD" w:rsidR="00BB7018" w:rsidRDefault="00BB7018" w:rsidP="00BB7018">
      <w:pPr>
        <w:pStyle w:val="Default"/>
        <w:jc w:val="both"/>
        <w:rPr>
          <w:sz w:val="28"/>
          <w:szCs w:val="28"/>
        </w:rPr>
      </w:pPr>
    </w:p>
    <w:p w14:paraId="1C3C1E5B" w14:textId="68A9BDA8" w:rsidR="00CC10AD" w:rsidRPr="00CC10AD" w:rsidRDefault="00CC10AD" w:rsidP="00BB701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производится декомпозиция блоков в формате </w:t>
      </w:r>
      <w:r>
        <w:rPr>
          <w:sz w:val="28"/>
          <w:szCs w:val="28"/>
          <w:lang w:val="en-US"/>
        </w:rPr>
        <w:t>IDEF</w:t>
      </w:r>
      <w:r w:rsidRPr="00CC10AD">
        <w:rPr>
          <w:sz w:val="28"/>
          <w:szCs w:val="28"/>
        </w:rPr>
        <w:t>3</w:t>
      </w:r>
      <w:r>
        <w:rPr>
          <w:sz w:val="28"/>
          <w:szCs w:val="28"/>
        </w:rPr>
        <w:t>. При разборе блока «Сдача вещи в ломбард», можно заметить, что сначала работник ломбарда проверяет систему на наличие записей о данном клиенте, если он их не находит, то спрашивает их у клиента и вводит их в систему. Затем он решает, что клиенту можно доверять и берет у него вещь для передачи ее оценщику для выяснения стоимости (Рис.3)</w:t>
      </w:r>
    </w:p>
    <w:p w14:paraId="65B90C55" w14:textId="52DDB2B7" w:rsidR="00BB7018" w:rsidRDefault="00BB7018" w:rsidP="00017108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9A3E81" wp14:editId="255CB29B">
            <wp:extent cx="57721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0AC6" w14:textId="68E29F85" w:rsidR="00CC10AD" w:rsidRPr="00CC10AD" w:rsidRDefault="00CC10AD" w:rsidP="00CC10AD">
      <w:pPr>
        <w:pStyle w:val="Default"/>
        <w:jc w:val="center"/>
      </w:pPr>
      <w:r>
        <w:t>Рис.3. Декомпозиция блока «Сдача вещи в ломбард»</w:t>
      </w:r>
    </w:p>
    <w:p w14:paraId="0063FFD4" w14:textId="590EA288" w:rsidR="00BB7018" w:rsidRDefault="00BB7018" w:rsidP="00BB7018">
      <w:pPr>
        <w:pStyle w:val="Default"/>
        <w:jc w:val="both"/>
        <w:rPr>
          <w:sz w:val="28"/>
          <w:szCs w:val="28"/>
        </w:rPr>
      </w:pPr>
    </w:p>
    <w:p w14:paraId="217E26DB" w14:textId="6E151457" w:rsidR="00CC10AD" w:rsidRDefault="00CC10AD" w:rsidP="00BB701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Разбор второго блока «Оценка вещи» начинается с оценки возможности принятия вещи, основываясь на нормативных актах и правилах ломбарда. Основываясь на этой информации, ломбард отказывает в услуге займа или проводит более детальную оценку вещи для выявления залоговой стоимости вещи</w:t>
      </w:r>
      <w:r w:rsidR="00017108">
        <w:rPr>
          <w:sz w:val="28"/>
          <w:szCs w:val="28"/>
        </w:rPr>
        <w:t xml:space="preserve"> (Рис.4).</w:t>
      </w:r>
    </w:p>
    <w:p w14:paraId="65F98E13" w14:textId="39F7A8FB" w:rsidR="00BB7018" w:rsidRDefault="00BB7018" w:rsidP="00017108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231502" wp14:editId="45E9F7BF">
            <wp:extent cx="5610225" cy="2705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7CB3" w14:textId="38316A84" w:rsidR="00017108" w:rsidRPr="00017108" w:rsidRDefault="00017108" w:rsidP="00017108">
      <w:pPr>
        <w:pStyle w:val="Default"/>
        <w:jc w:val="center"/>
      </w:pPr>
      <w:r>
        <w:t>Рис.4. Декомпозиция блока «Оценка вещи»</w:t>
      </w:r>
    </w:p>
    <w:p w14:paraId="4E5479D1" w14:textId="5AD00FA3" w:rsidR="00BB7018" w:rsidRDefault="00BB7018" w:rsidP="00BB7018">
      <w:pPr>
        <w:pStyle w:val="Default"/>
        <w:jc w:val="both"/>
        <w:rPr>
          <w:sz w:val="28"/>
          <w:szCs w:val="28"/>
        </w:rPr>
      </w:pPr>
    </w:p>
    <w:p w14:paraId="7AF4B734" w14:textId="315469D6" w:rsidR="00017108" w:rsidRDefault="00017108" w:rsidP="00BB701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Декомпозиция третьего блока уточняет процесс принятия вещи и выдачи денег клиенту. Сначала все данные из системы вписываются в залоговый билет, в котором указывается сумма денег и срок, к которому их необходимо вернуть. Далее работник ломбарда принимает вещь, выдает залоговый билет и выдает ранее упомянутую сумму (Рис.5).</w:t>
      </w:r>
    </w:p>
    <w:p w14:paraId="2C5F9AF7" w14:textId="0E6D039F" w:rsidR="00BB7018" w:rsidRDefault="00BB7018" w:rsidP="00017108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D1290E" wp14:editId="3509B460">
            <wp:extent cx="6120130" cy="2673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AC2E" w14:textId="702BB980" w:rsidR="00017108" w:rsidRPr="00017108" w:rsidRDefault="00017108" w:rsidP="00017108">
      <w:pPr>
        <w:pStyle w:val="Default"/>
        <w:jc w:val="center"/>
      </w:pPr>
      <w:r>
        <w:t>Рис.5. Декомпозиция блока «Выдача денег и залогового билета»</w:t>
      </w:r>
    </w:p>
    <w:p w14:paraId="17B41276" w14:textId="587867AC" w:rsidR="00BB7018" w:rsidRDefault="00BB7018" w:rsidP="00BB7018">
      <w:pPr>
        <w:pStyle w:val="Default"/>
        <w:jc w:val="both"/>
        <w:rPr>
          <w:sz w:val="28"/>
          <w:szCs w:val="28"/>
        </w:rPr>
      </w:pPr>
    </w:p>
    <w:p w14:paraId="1E2E1B36" w14:textId="264BCC47" w:rsidR="00017108" w:rsidRDefault="00017108" w:rsidP="00BB701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Действие последнего блока начинается тогда, когда клиент возвращает всю занятую сумму или наступает последний срок возврате денег. Если деньги выплачены в срок, то клиенту возвращается залоговая вещь, в противном случае вещь выставляется на аукцион, где средства с ее продажи идут на погашение долга. Затем благодаря процентам за время выплаты или </w:t>
      </w:r>
      <w:r w:rsidR="009C35F0">
        <w:rPr>
          <w:sz w:val="28"/>
          <w:szCs w:val="28"/>
        </w:rPr>
        <w:t>средств с аукциона, ломбард получает прибыль (Рис.6).</w:t>
      </w:r>
    </w:p>
    <w:p w14:paraId="72842756" w14:textId="242FB4B6" w:rsidR="00BB7018" w:rsidRDefault="00442B33" w:rsidP="009C35F0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473B2" wp14:editId="1466DF5B">
            <wp:extent cx="6120130" cy="1565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69A9" w14:textId="29C0599A" w:rsidR="009C35F0" w:rsidRDefault="009C35F0" w:rsidP="009C35F0">
      <w:pPr>
        <w:pStyle w:val="Default"/>
        <w:jc w:val="center"/>
      </w:pPr>
      <w:r>
        <w:t>Рис.6. Декомпозиция блока «Возврат или продажа вещи»</w:t>
      </w:r>
    </w:p>
    <w:p w14:paraId="533A2FE7" w14:textId="131292AF" w:rsidR="009C35F0" w:rsidRDefault="009C35F0" w:rsidP="009C35F0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3F1D732" w14:textId="1C82C88F" w:rsidR="00BB7018" w:rsidRDefault="009C35F0" w:rsidP="00BB701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</w:t>
      </w:r>
      <w:r w:rsidR="001F376E">
        <w:rPr>
          <w:sz w:val="28"/>
          <w:szCs w:val="28"/>
        </w:rPr>
        <w:t xml:space="preserve">работы было проведено ознакомление с </w:t>
      </w:r>
      <w:r w:rsidR="001D6939">
        <w:rPr>
          <w:sz w:val="28"/>
          <w:szCs w:val="28"/>
        </w:rPr>
        <w:t>методологиями</w:t>
      </w:r>
      <w:r w:rsidR="001F376E">
        <w:rPr>
          <w:sz w:val="28"/>
          <w:szCs w:val="28"/>
        </w:rPr>
        <w:t xml:space="preserve"> функционального моделирования </w:t>
      </w:r>
      <w:r w:rsidR="001F376E">
        <w:rPr>
          <w:sz w:val="28"/>
          <w:szCs w:val="28"/>
          <w:lang w:val="en-US"/>
        </w:rPr>
        <w:t>IDEF</w:t>
      </w:r>
      <w:r w:rsidR="001F376E" w:rsidRPr="001F376E">
        <w:rPr>
          <w:sz w:val="28"/>
          <w:szCs w:val="28"/>
        </w:rPr>
        <w:t xml:space="preserve">0 </w:t>
      </w:r>
      <w:r w:rsidR="001F376E">
        <w:rPr>
          <w:sz w:val="28"/>
          <w:szCs w:val="28"/>
        </w:rPr>
        <w:t>и</w:t>
      </w:r>
      <w:r w:rsidR="001F376E" w:rsidRPr="001F376E">
        <w:rPr>
          <w:sz w:val="28"/>
          <w:szCs w:val="28"/>
        </w:rPr>
        <w:t xml:space="preserve"> </w:t>
      </w:r>
      <w:r w:rsidR="001F376E">
        <w:rPr>
          <w:sz w:val="28"/>
          <w:szCs w:val="28"/>
          <w:lang w:val="en-US"/>
        </w:rPr>
        <w:t>IDEF</w:t>
      </w:r>
      <w:r w:rsidR="001F376E" w:rsidRPr="001D6939">
        <w:rPr>
          <w:sz w:val="28"/>
          <w:szCs w:val="28"/>
        </w:rPr>
        <w:t>3</w:t>
      </w:r>
      <w:r w:rsidR="001D6939">
        <w:rPr>
          <w:sz w:val="28"/>
          <w:szCs w:val="28"/>
        </w:rPr>
        <w:t xml:space="preserve">. Также в ходе работы были </w:t>
      </w:r>
      <w:r>
        <w:rPr>
          <w:sz w:val="28"/>
          <w:szCs w:val="28"/>
        </w:rPr>
        <w:t>создан</w:t>
      </w:r>
      <w:r w:rsidR="001D6939">
        <w:rPr>
          <w:sz w:val="28"/>
          <w:szCs w:val="28"/>
        </w:rPr>
        <w:t>ы</w:t>
      </w:r>
      <w:r>
        <w:rPr>
          <w:sz w:val="28"/>
          <w:szCs w:val="28"/>
        </w:rPr>
        <w:t xml:space="preserve"> и </w:t>
      </w:r>
      <w:r w:rsidR="001D6939">
        <w:rPr>
          <w:sz w:val="28"/>
          <w:szCs w:val="28"/>
        </w:rPr>
        <w:t>декомпозированы</w:t>
      </w:r>
      <w:r>
        <w:rPr>
          <w:sz w:val="28"/>
          <w:szCs w:val="28"/>
        </w:rPr>
        <w:t xml:space="preserve"> модели информационной системы ломбарда</w:t>
      </w:r>
      <w:r w:rsidR="001D693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D6939">
        <w:rPr>
          <w:sz w:val="28"/>
          <w:szCs w:val="28"/>
        </w:rPr>
        <w:t>Б</w:t>
      </w:r>
      <w:r>
        <w:rPr>
          <w:sz w:val="28"/>
          <w:szCs w:val="28"/>
        </w:rPr>
        <w:t>ыло получено более полное понимание системы и принципов ее работы</w:t>
      </w:r>
      <w:r w:rsidR="001D6939">
        <w:rPr>
          <w:sz w:val="28"/>
          <w:szCs w:val="28"/>
        </w:rPr>
        <w:t xml:space="preserve"> как со стороны функций предприятия, так и со стороны взаимодействия информационных потоков</w:t>
      </w:r>
      <w:r>
        <w:rPr>
          <w:sz w:val="28"/>
          <w:szCs w:val="28"/>
        </w:rPr>
        <w:t xml:space="preserve">, что поможет </w:t>
      </w:r>
      <w:r w:rsidR="001D6939">
        <w:rPr>
          <w:sz w:val="28"/>
          <w:szCs w:val="28"/>
        </w:rPr>
        <w:t>более цельно и точно провести разработку информационной системы</w:t>
      </w:r>
      <w:r>
        <w:rPr>
          <w:sz w:val="28"/>
          <w:szCs w:val="28"/>
        </w:rPr>
        <w:t>.</w:t>
      </w:r>
    </w:p>
    <w:sectPr w:rsidR="00BB7018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5A58"/>
    <w:multiLevelType w:val="hybridMultilevel"/>
    <w:tmpl w:val="5ABC70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4985752">
    <w:abstractNumId w:val="1"/>
  </w:num>
  <w:num w:numId="2" w16cid:durableId="106883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17108"/>
    <w:rsid w:val="00052DC2"/>
    <w:rsid w:val="00060A32"/>
    <w:rsid w:val="000A195A"/>
    <w:rsid w:val="000A57B7"/>
    <w:rsid w:val="000B10CC"/>
    <w:rsid w:val="000C7789"/>
    <w:rsid w:val="0010148C"/>
    <w:rsid w:val="001017C0"/>
    <w:rsid w:val="00163A86"/>
    <w:rsid w:val="001B0C29"/>
    <w:rsid w:val="001C732A"/>
    <w:rsid w:val="001D21F0"/>
    <w:rsid w:val="001D6939"/>
    <w:rsid w:val="001F376E"/>
    <w:rsid w:val="00215264"/>
    <w:rsid w:val="00247B69"/>
    <w:rsid w:val="00256F7E"/>
    <w:rsid w:val="00266ACA"/>
    <w:rsid w:val="002E14F9"/>
    <w:rsid w:val="002F217A"/>
    <w:rsid w:val="002F2C3D"/>
    <w:rsid w:val="002F63C5"/>
    <w:rsid w:val="00366BBF"/>
    <w:rsid w:val="003A1EF0"/>
    <w:rsid w:val="003B7AF3"/>
    <w:rsid w:val="003C79A6"/>
    <w:rsid w:val="003E64C7"/>
    <w:rsid w:val="00404296"/>
    <w:rsid w:val="0041221B"/>
    <w:rsid w:val="00420659"/>
    <w:rsid w:val="00423C53"/>
    <w:rsid w:val="00431291"/>
    <w:rsid w:val="00442B33"/>
    <w:rsid w:val="00463EAB"/>
    <w:rsid w:val="00464601"/>
    <w:rsid w:val="004A034C"/>
    <w:rsid w:val="004B2C06"/>
    <w:rsid w:val="0050127E"/>
    <w:rsid w:val="0053018E"/>
    <w:rsid w:val="00532C74"/>
    <w:rsid w:val="00542030"/>
    <w:rsid w:val="005B6102"/>
    <w:rsid w:val="005C2BCA"/>
    <w:rsid w:val="005E4C80"/>
    <w:rsid w:val="005F553E"/>
    <w:rsid w:val="00610B04"/>
    <w:rsid w:val="00623B7C"/>
    <w:rsid w:val="00634539"/>
    <w:rsid w:val="006E018E"/>
    <w:rsid w:val="006F7C55"/>
    <w:rsid w:val="00704891"/>
    <w:rsid w:val="00732CB0"/>
    <w:rsid w:val="00732D94"/>
    <w:rsid w:val="00753F26"/>
    <w:rsid w:val="00796BFE"/>
    <w:rsid w:val="007B1189"/>
    <w:rsid w:val="007B6195"/>
    <w:rsid w:val="007C489C"/>
    <w:rsid w:val="007E622D"/>
    <w:rsid w:val="00816529"/>
    <w:rsid w:val="00836860"/>
    <w:rsid w:val="00873597"/>
    <w:rsid w:val="0088039D"/>
    <w:rsid w:val="008958BC"/>
    <w:rsid w:val="00896D22"/>
    <w:rsid w:val="00925938"/>
    <w:rsid w:val="00931A75"/>
    <w:rsid w:val="009448C4"/>
    <w:rsid w:val="00951BE6"/>
    <w:rsid w:val="009C35F0"/>
    <w:rsid w:val="00A35D6E"/>
    <w:rsid w:val="00A36054"/>
    <w:rsid w:val="00A46E28"/>
    <w:rsid w:val="00AC0A95"/>
    <w:rsid w:val="00AD2A84"/>
    <w:rsid w:val="00AD6C17"/>
    <w:rsid w:val="00B251D0"/>
    <w:rsid w:val="00B4567A"/>
    <w:rsid w:val="00B62628"/>
    <w:rsid w:val="00B76A6F"/>
    <w:rsid w:val="00BB129F"/>
    <w:rsid w:val="00BB7018"/>
    <w:rsid w:val="00BF6DC2"/>
    <w:rsid w:val="00C03342"/>
    <w:rsid w:val="00C24656"/>
    <w:rsid w:val="00C32EB7"/>
    <w:rsid w:val="00C538DD"/>
    <w:rsid w:val="00C60FAB"/>
    <w:rsid w:val="00C765F9"/>
    <w:rsid w:val="00C81A90"/>
    <w:rsid w:val="00C90E26"/>
    <w:rsid w:val="00CC10AD"/>
    <w:rsid w:val="00CC4E1E"/>
    <w:rsid w:val="00CF7CCA"/>
    <w:rsid w:val="00D228B3"/>
    <w:rsid w:val="00D762DD"/>
    <w:rsid w:val="00D85A55"/>
    <w:rsid w:val="00DA554C"/>
    <w:rsid w:val="00DC3630"/>
    <w:rsid w:val="00E05F17"/>
    <w:rsid w:val="00E53950"/>
    <w:rsid w:val="00E6393E"/>
    <w:rsid w:val="00EC0809"/>
    <w:rsid w:val="00EE3B6A"/>
    <w:rsid w:val="00F11AD6"/>
    <w:rsid w:val="00F26DA7"/>
    <w:rsid w:val="00F33D18"/>
    <w:rsid w:val="00F67FB6"/>
    <w:rsid w:val="00F75D4B"/>
    <w:rsid w:val="00F850F5"/>
    <w:rsid w:val="00F961CB"/>
    <w:rsid w:val="00FB2EA0"/>
    <w:rsid w:val="00FB44AE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E5C34"/>
  <w15:chartTrackingRefBased/>
  <w15:docId w15:val="{397FDFAB-BBDA-4CC1-B3A0-13BD5C21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25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25938"/>
    <w:rPr>
      <w:rFonts w:ascii="Courier New" w:hAnsi="Courier New" w:cs="Courier New"/>
    </w:rPr>
  </w:style>
  <w:style w:type="paragraph" w:customStyle="1" w:styleId="Default">
    <w:name w:val="Default"/>
    <w:rsid w:val="00463EA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3BD2-9C7E-4375-9B51-1948F152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MGUP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ВАСИЛИЙ</cp:lastModifiedBy>
  <cp:revision>9</cp:revision>
  <cp:lastPrinted>2016-09-16T12:03:00Z</cp:lastPrinted>
  <dcterms:created xsi:type="dcterms:W3CDTF">2022-10-26T12:06:00Z</dcterms:created>
  <dcterms:modified xsi:type="dcterms:W3CDTF">2022-10-29T07:21:00Z</dcterms:modified>
</cp:coreProperties>
</file>