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Pr?ctica 03: SPA con Vue Router</w:t>
      </w:r>
    </w:p>
    <w:p/>
    <w:p>
      <w:r>
        <w:t>Alumno: Alejandro Avalos Espinosa</w:t>
      </w:r>
    </w:p>
    <w:p>
      <w:r>
        <w:t>Fecha: 25/05/2026</w:t>
      </w:r>
    </w:p>
    <w:p>
      <w:r>
        <w:t>Tema: Navegaci?n multi-vista sin recargas de p?gina</w:t>
      </w:r>
    </w:p>
    <w:p>
      <w:r>
        <w:br w:type="page"/>
      </w:r>
    </w:p>
    <w:p>
      <w:pPr>
        <w:pStyle w:val="Heading1"/>
      </w:pPr>
      <w:r>
        <w:t>Objetivo</w:t>
      </w:r>
    </w:p>
    <w:p>
      <w:r>
        <w:t>Dise?ar e implementar una Single Page Application con Vue Router 4, incluyendo rutas p?blicas, din?micas, anidadas y privadas con guardas de navegaci?n; adem?s de integrar consumo de API Laravel de productos.</w:t>
      </w:r>
    </w:p>
    <w:p>
      <w:pPr>
        <w:pStyle w:val="Heading1"/>
      </w:pPr>
      <w:r>
        <w:t>Implementaci?n Realizada</w:t>
      </w:r>
    </w:p>
    <w:p>
      <w:pPr>
        <w:pStyle w:val="ListBullet"/>
      </w:pPr>
      <w:r>
        <w:t>Proyecto creado en carpeta practica3-spa usando Vue 3 + Vue Router + Pinia + Axios.</w:t>
      </w:r>
    </w:p>
    <w:p>
      <w:pPr>
        <w:pStyle w:val="ListBullet"/>
      </w:pPr>
      <w:r>
        <w:t>Mapa de rutas implementado: /, /catalogo, /catalogo/:id, /login, /admin (subrutas), /404 y catch-all.</w:t>
      </w:r>
    </w:p>
    <w:p>
      <w:pPr>
        <w:pStyle w:val="ListBullet"/>
      </w:pPr>
      <w:r>
        <w:t>Guard global beforeEach para control de acceso y redirecci?n con query redirect.</w:t>
      </w:r>
    </w:p>
    <w:p>
      <w:pPr>
        <w:pStyle w:val="ListBullet"/>
      </w:pPr>
      <w:r>
        <w:t>Redirecci?n post-login al destino original protegido o /admin por defecto.</w:t>
      </w:r>
    </w:p>
    <w:p>
      <w:pPr>
        <w:pStyle w:val="ListBullet"/>
      </w:pPr>
      <w:r>
        <w:t>Vistas p?blicas y privadas conectadas a la API en localhost:8000.</w:t>
      </w:r>
    </w:p>
    <w:p>
      <w:pPr>
        <w:pStyle w:val="Heading1"/>
      </w:pPr>
      <w:r>
        <w:t>Evidencias</w:t>
      </w:r>
    </w:p>
    <w:p>
      <w:r>
        <w:rPr>
          <w:b/>
        </w:rPr>
        <w:t>Evidencia 1</w:t>
      </w:r>
    </w:p>
    <w:p>
      <w:r>
        <w:t>HomeView con secci?n de bienvenida y ?ltimos productos desde API.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3_0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Evidencia 2</w:t>
      </w:r>
    </w:p>
    <w:p>
      <w:r>
        <w:t>CatalogoView con listado completo de productos en SPA.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3_02_cata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Evidencia 3</w:t>
      </w:r>
    </w:p>
    <w:p>
      <w:r>
        <w:t>Filtro local en tiempo real usando computed property en cat?logo.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3_03_busqueda_compu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Evidencia 4</w:t>
      </w:r>
    </w:p>
    <w:p>
      <w:r>
        <w:t>Ruta din?mica /catalogo/:id cargando detalle correcto del producto desde API.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3_04_ruta_dinamica_detal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Evidencia 5</w:t>
      </w:r>
    </w:p>
    <w:p>
      <w:r>
        <w:t>Guarda global redirigiendo a /login con par?metro redirect hacia ruta protegida.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3_05_guard_redirect_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Evidencia 6</w:t>
      </w:r>
    </w:p>
    <w:p>
      <w:r>
        <w:t>Post-login redirigiendo al destino protegido original (/admin/productos).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3_06_post_login_redir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Evidencia 7</w:t>
      </w:r>
    </w:p>
    <w:p>
      <w:r>
        <w:t>Ruta anidada /admin mostrando Dashboard dentro de AdminLayout.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3_07_admin_dashboard_anida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Evidencia 8</w:t>
      </w:r>
    </w:p>
    <w:p>
      <w:r>
        <w:t>Ruta anidada /admin/nuevo dentro del mismo AdminLayout.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3_08_admin_nuevo_anida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Evidencia 9</w:t>
      </w:r>
    </w:p>
    <w:p>
      <w:r>
        <w:t>Ruta catch-all redirigiendo a p?gina 404 para URL inexistente.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3_09_catch_all_4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Resultado Final</w:t>
      </w:r>
    </w:p>
    <w:p>
      <w:r>
        <w:t>Se cumplen los criterios principales de la pr?ctica: rutas est?ticas/din?micas/anidadas, guarda de acceso, redirecci?n post-login, b?squeda reactiva con computed y ruta 404 catch-all en una SPA funcional.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