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B1319" w14:textId="77777777" w:rsidR="00657509" w:rsidRDefault="00657509" w:rsidP="00657509">
      <w:pPr>
        <w:spacing w:line="360" w:lineRule="auto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A9FBBC" wp14:editId="6F7A0E45">
                <wp:simplePos x="0" y="0"/>
                <wp:positionH relativeFrom="margin">
                  <wp:posOffset>95103</wp:posOffset>
                </wp:positionH>
                <wp:positionV relativeFrom="paragraph">
                  <wp:posOffset>525</wp:posOffset>
                </wp:positionV>
                <wp:extent cx="1828800" cy="1828800"/>
                <wp:effectExtent l="0" t="0" r="0" b="635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E96E05" w14:textId="77777777" w:rsidR="00657509" w:rsidRDefault="00657509" w:rsidP="00657509">
                            <w:pPr>
                              <w:pStyle w:val="NoSpacing"/>
                              <w:jc w:val="center"/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066A35" wp14:editId="7B255E2C">
                                  <wp:extent cx="1795780" cy="1760220"/>
                                  <wp:effectExtent l="0" t="0" r="0" b="0"/>
                                  <wp:docPr id="1063047537" name="Picture 1063047537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95780" cy="1760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62E9D11" w14:textId="77777777" w:rsidR="00657509" w:rsidRPr="00811340" w:rsidRDefault="00657509" w:rsidP="00657509">
                            <w:pPr>
                              <w:pStyle w:val="NoSpacing"/>
                              <w:jc w:val="center"/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11340">
                              <w:rPr>
                                <w:b/>
                                <w:color w:val="5B9BD5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ADAMA SCIENCE AND TECHNOLOGY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A9FBB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.5pt;margin-top:.05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" filled="f" stroked="f">
                <v:textbox style="mso-fit-shape-to-text:t">
                  <w:txbxContent>
                    <w:p w14:paraId="40E96E05" w14:textId="77777777" w:rsidR="00657509" w:rsidRDefault="00657509" w:rsidP="00657509">
                      <w:pPr>
                        <w:pStyle w:val="NoSpacing"/>
                        <w:jc w:val="center"/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2066A35" wp14:editId="7B255E2C">
                            <wp:extent cx="1795780" cy="1760220"/>
                            <wp:effectExtent l="0" t="0" r="0" b="0"/>
                            <wp:docPr id="1063047537" name="Picture 1063047537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/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95780" cy="1760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62E9D11" w14:textId="77777777" w:rsidR="00657509" w:rsidRPr="00811340" w:rsidRDefault="00657509" w:rsidP="00657509">
                      <w:pPr>
                        <w:pStyle w:val="NoSpacing"/>
                        <w:jc w:val="center"/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11340">
                        <w:rPr>
                          <w:b/>
                          <w:color w:val="5B9BD5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ADAMA SCIENCE AND TECHNOLOGY UNIVERSITY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sz w:val="28"/>
          <w:szCs w:val="28"/>
        </w:rPr>
        <w:t xml:space="preserve">            </w:t>
      </w:r>
      <w:r w:rsidRPr="003E3F43">
        <w:rPr>
          <w:rFonts w:asciiTheme="majorHAnsi" w:hAnsiTheme="majorHAnsi" w:cs="Times New Roman"/>
          <w:b/>
          <w:color w:val="000000" w:themeColor="text1"/>
          <w:sz w:val="36"/>
          <w:szCs w:val="36"/>
        </w:rPr>
        <w:t>SCHOOL OF ELECTRICAL ENGINEERING AND COMPUTING</w:t>
      </w:r>
      <w:r>
        <w:rPr>
          <w:b/>
          <w:bCs/>
          <w:sz w:val="28"/>
          <w:szCs w:val="28"/>
        </w:rPr>
        <w:t xml:space="preserve">   </w:t>
      </w:r>
    </w:p>
    <w:p w14:paraId="4E3CD5AA" w14:textId="6779766A" w:rsidR="00657509" w:rsidRPr="00657509" w:rsidRDefault="00657509" w:rsidP="00657509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</w:t>
      </w:r>
      <w:r w:rsidRPr="003E3F43">
        <w:rPr>
          <w:rFonts w:asciiTheme="majorHAnsi" w:hAnsiTheme="majorHAnsi" w:cs="Times New Roman"/>
          <w:b/>
          <w:color w:val="000000" w:themeColor="text1"/>
          <w:sz w:val="36"/>
          <w:szCs w:val="36"/>
        </w:rPr>
        <w:t>DEPARTMENT OF SOFTWARE ENGINEERING</w:t>
      </w:r>
    </w:p>
    <w:p w14:paraId="696EEE60" w14:textId="50DB875E" w:rsidR="00657509" w:rsidRPr="003E3F43" w:rsidRDefault="00657509" w:rsidP="00657509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Theme="majorHAnsi" w:hAnsiTheme="majorHAnsi" w:cs="Times New Roman"/>
          <w:b/>
          <w:color w:val="000000" w:themeColor="text1"/>
          <w:sz w:val="8"/>
          <w:szCs w:val="8"/>
        </w:rPr>
        <w:t xml:space="preserve">       </w:t>
      </w:r>
      <w:r w:rsidRPr="003E3F4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3E3F4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Course Title:</w:t>
      </w:r>
      <w:r w:rsidRPr="003E3F4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657509">
        <w:rPr>
          <w:rFonts w:ascii="Times New Roman" w:hAnsi="Times New Roman" w:cs="Times New Roman"/>
          <w:color w:val="000000" w:themeColor="text1"/>
          <w:sz w:val="32"/>
          <w:szCs w:val="32"/>
        </w:rPr>
        <w:t>Component Based Software Development</w:t>
      </w:r>
    </w:p>
    <w:p w14:paraId="5FBBBB67" w14:textId="64BA8350" w:rsidR="00657509" w:rsidRPr="00FF6469" w:rsidRDefault="00657509" w:rsidP="00657509">
      <w:pPr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3E3F4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 </w:t>
      </w:r>
      <w:r w:rsidRPr="003E3F43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Course</w:t>
      </w:r>
      <w:r w:rsidRPr="003E3F43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Code:</w:t>
      </w:r>
      <w:r w:rsidRPr="003E3F43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</w:t>
      </w:r>
      <w:r w:rsidRPr="00FF6469">
        <w:rPr>
          <w:rFonts w:ascii="Times New Roman" w:hAnsi="Times New Roman" w:cs="Times New Roman"/>
          <w:color w:val="000000" w:themeColor="text1"/>
          <w:sz w:val="36"/>
          <w:szCs w:val="36"/>
        </w:rPr>
        <w:t>SEng530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  <w:t>6</w:t>
      </w:r>
    </w:p>
    <w:p w14:paraId="28BA6DE8" w14:textId="2F43CF93" w:rsidR="00657509" w:rsidRPr="00B72353" w:rsidRDefault="00657509" w:rsidP="00B72353">
      <w:pPr>
        <w:pStyle w:val="Heading1"/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Pr="00657509">
        <w:rPr>
          <w:rFonts w:ascii="Times New Roman" w:hAnsi="Times New Roman" w:cs="Times New Roman"/>
          <w:sz w:val="32"/>
          <w:szCs w:val="32"/>
        </w:rPr>
        <w:t>Group Project: Monorepo System Development</w:t>
      </w:r>
    </w:p>
    <w:p w14:paraId="4DFF1E2C" w14:textId="7215ABFF" w:rsidR="00657509" w:rsidRPr="00B72353" w:rsidRDefault="00657509" w:rsidP="00657509">
      <w:pPr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r w:rsidRPr="00657509">
        <w:rPr>
          <w:rFonts w:asciiTheme="majorHAnsi" w:hAnsiTheme="majorHAnsi" w:cs="Times New Roman"/>
          <w:b/>
          <w:color w:val="000000" w:themeColor="text1"/>
          <w:sz w:val="36"/>
          <w:szCs w:val="36"/>
        </w:rPr>
        <w:t>1</w:t>
      </w:r>
      <w:r w:rsidRPr="00B72353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, Dagmawi Adane</w:t>
      </w:r>
      <w:r w:rsidR="00137E15" w:rsidRPr="00B72353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                                        UGR/26689/14</w:t>
      </w:r>
    </w:p>
    <w:p w14:paraId="4F355A85" w14:textId="176B3651" w:rsidR="00657509" w:rsidRPr="00B72353" w:rsidRDefault="00657509" w:rsidP="00657509">
      <w:pPr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r w:rsidRPr="00B72353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2, Fitsum Teka</w:t>
      </w:r>
      <w:r w:rsidR="00137E15" w:rsidRPr="00B72353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                                                UGR/25652/14</w:t>
      </w:r>
    </w:p>
    <w:p w14:paraId="4CDE86AB" w14:textId="16211963" w:rsidR="00657509" w:rsidRPr="00B72353" w:rsidRDefault="00657509" w:rsidP="00657509">
      <w:pPr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r w:rsidRPr="00B72353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3, Yohanan Solomon</w:t>
      </w:r>
      <w:r w:rsidR="00137E15" w:rsidRPr="00B72353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                                     UGR/25476/14</w:t>
      </w:r>
    </w:p>
    <w:p w14:paraId="0FE12C9C" w14:textId="16FB35F5" w:rsidR="00657509" w:rsidRPr="00B72353" w:rsidRDefault="00657509" w:rsidP="00657509">
      <w:pPr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r w:rsidRPr="00B72353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4, Meriat Akalu</w:t>
      </w:r>
      <w:r w:rsidR="00137E15" w:rsidRPr="00B72353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                                              UGR/25909/14 </w:t>
      </w:r>
    </w:p>
    <w:p w14:paraId="4C791205" w14:textId="222EED40" w:rsidR="00657509" w:rsidRPr="00B72353" w:rsidRDefault="00657509" w:rsidP="00657509">
      <w:pPr>
        <w:rPr>
          <w:rFonts w:asciiTheme="majorHAnsi" w:hAnsiTheme="majorHAnsi" w:cs="Times New Roman"/>
          <w:b/>
          <w:color w:val="000000" w:themeColor="text1"/>
          <w:sz w:val="32"/>
          <w:szCs w:val="32"/>
        </w:rPr>
      </w:pPr>
      <w:r w:rsidRPr="00B72353">
        <w:rPr>
          <w:rFonts w:asciiTheme="majorHAnsi" w:hAnsiTheme="majorHAnsi" w:cs="Times New Roman"/>
          <w:b/>
          <w:color w:val="000000" w:themeColor="text1"/>
          <w:sz w:val="32"/>
          <w:szCs w:val="32"/>
        </w:rPr>
        <w:t>5, Hanamariam Mesfin</w:t>
      </w:r>
      <w:r w:rsidR="00137E15" w:rsidRPr="00B72353">
        <w:rPr>
          <w:rFonts w:asciiTheme="majorHAnsi" w:hAnsiTheme="majorHAnsi" w:cs="Times New Roman"/>
          <w:b/>
          <w:color w:val="000000" w:themeColor="text1"/>
          <w:sz w:val="32"/>
          <w:szCs w:val="32"/>
        </w:rPr>
        <w:t xml:space="preserve">                                 UGR/25483/14</w:t>
      </w:r>
    </w:p>
    <w:p w14:paraId="27CBFEAF" w14:textId="77777777" w:rsidR="00B72353" w:rsidRDefault="00B72353" w:rsidP="00BD6A29">
      <w:pPr>
        <w:spacing w:line="360" w:lineRule="auto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4B7126" w14:textId="192243A1" w:rsidR="00BD6A29" w:rsidRPr="00BD6A29" w:rsidRDefault="00B72353" w:rsidP="00BD6A29">
      <w:pPr>
        <w:spacing w:line="360" w:lineRule="auto"/>
        <w:rPr>
          <w:sz w:val="28"/>
          <w:szCs w:val="28"/>
        </w:rPr>
      </w:pP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</w:t>
      </w:r>
      <w:r w:rsidRPr="00891299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Submitted to: </w:t>
      </w:r>
      <w: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MR. </w:t>
      </w:r>
      <w:r w:rsidRPr="00B72353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Daniel Metiku </w:t>
      </w:r>
    </w:p>
    <w:p w14:paraId="00773E58" w14:textId="77777777" w:rsidR="00BD6A29" w:rsidRPr="00BD6A29" w:rsidRDefault="00BD6A29" w:rsidP="00BD6A29">
      <w:pPr>
        <w:pStyle w:val="Heading1"/>
        <w:rPr>
          <w:b/>
          <w:bCs/>
          <w:sz w:val="56"/>
          <w:szCs w:val="56"/>
        </w:rPr>
      </w:pPr>
      <w:r w:rsidRPr="00BD6A29">
        <w:rPr>
          <w:b/>
          <w:bCs/>
          <w:sz w:val="56"/>
          <w:szCs w:val="56"/>
        </w:rPr>
        <w:lastRenderedPageBreak/>
        <w:t>1</w:t>
      </w:r>
      <w:r w:rsidRPr="00BD6A29">
        <w:rPr>
          <w:b/>
          <w:bCs/>
          <w:sz w:val="52"/>
          <w:szCs w:val="52"/>
        </w:rPr>
        <w:t>. Executive Summary</w:t>
      </w:r>
    </w:p>
    <w:p w14:paraId="799F5D9B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The </w:t>
      </w:r>
      <w:r w:rsidRPr="00BD6A29">
        <w:rPr>
          <w:b/>
          <w:bCs/>
          <w:sz w:val="28"/>
          <w:szCs w:val="28"/>
        </w:rPr>
        <w:t>BizFlow Enterprise System</w:t>
      </w:r>
      <w:r w:rsidRPr="00BD6A29">
        <w:rPr>
          <w:sz w:val="28"/>
          <w:szCs w:val="28"/>
        </w:rPr>
        <w:t xml:space="preserve"> is a </w:t>
      </w:r>
      <w:r w:rsidRPr="00BD6A29">
        <w:rPr>
          <w:b/>
          <w:bCs/>
          <w:sz w:val="28"/>
          <w:szCs w:val="28"/>
        </w:rPr>
        <w:t>modular enterprise platform</w:t>
      </w:r>
      <w:r w:rsidRPr="00BD6A29">
        <w:rPr>
          <w:sz w:val="28"/>
          <w:szCs w:val="28"/>
        </w:rPr>
        <w:t xml:space="preserve"> engineered using a </w:t>
      </w:r>
      <w:r w:rsidRPr="00BD6A29">
        <w:rPr>
          <w:b/>
          <w:bCs/>
          <w:sz w:val="28"/>
          <w:szCs w:val="28"/>
        </w:rPr>
        <w:t>strict monorepo architecture</w:t>
      </w:r>
      <w:r w:rsidRPr="00BD6A29">
        <w:rPr>
          <w:sz w:val="28"/>
          <w:szCs w:val="28"/>
        </w:rPr>
        <w:t xml:space="preserve">. The system demonstrates how large-scale applications can be decomposed into </w:t>
      </w:r>
      <w:r w:rsidRPr="00BD6A29">
        <w:rPr>
          <w:b/>
          <w:bCs/>
          <w:sz w:val="28"/>
          <w:szCs w:val="28"/>
        </w:rPr>
        <w:t>independent, reusable, and composable feature modules</w:t>
      </w:r>
      <w:r w:rsidRPr="00BD6A29">
        <w:rPr>
          <w:sz w:val="28"/>
          <w:szCs w:val="28"/>
        </w:rPr>
        <w:t>.</w:t>
      </w:r>
    </w:p>
    <w:p w14:paraId="71D6EC04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Instead of building a single monolithic system, BizFlow is split into:</w:t>
      </w:r>
    </w:p>
    <w:p w14:paraId="5D294BEA" w14:textId="77777777" w:rsidR="00BD6A29" w:rsidRPr="00BD6A29" w:rsidRDefault="00BD6A29" w:rsidP="00BD6A29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D6A29">
        <w:rPr>
          <w:b/>
          <w:bCs/>
          <w:sz w:val="28"/>
          <w:szCs w:val="28"/>
        </w:rPr>
        <w:t>Two independent applications</w:t>
      </w:r>
    </w:p>
    <w:p w14:paraId="14523098" w14:textId="77777777" w:rsidR="00BD6A29" w:rsidRPr="00BD6A29" w:rsidRDefault="00BD6A29" w:rsidP="00BD6A29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D6A29">
        <w:rPr>
          <w:b/>
          <w:bCs/>
          <w:sz w:val="28"/>
          <w:szCs w:val="28"/>
        </w:rPr>
        <w:t>Ten isolated feature packages</w:t>
      </w:r>
    </w:p>
    <w:p w14:paraId="301EEFDE" w14:textId="77777777" w:rsidR="00BD6A29" w:rsidRPr="00BD6A29" w:rsidRDefault="00BD6A29" w:rsidP="00BD6A29">
      <w:pPr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BD6A29">
        <w:rPr>
          <w:b/>
          <w:bCs/>
          <w:sz w:val="28"/>
          <w:szCs w:val="28"/>
        </w:rPr>
        <w:t>Two shared foundational libraries</w:t>
      </w:r>
    </w:p>
    <w:p w14:paraId="2DE4D76A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Core Architectural Philosophy</w:t>
      </w:r>
    </w:p>
    <w:p w14:paraId="3F28C716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b/>
          <w:bCs/>
          <w:sz w:val="28"/>
          <w:szCs w:val="28"/>
        </w:rPr>
        <w:t>Applications assemble — packages implement.</w:t>
      </w:r>
    </w:p>
    <w:p w14:paraId="1A6A7F12" w14:textId="77777777" w:rsidR="00BD6A29" w:rsidRPr="00BD6A29" w:rsidRDefault="00BD6A29" w:rsidP="00BD6A29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Applications contain </w:t>
      </w:r>
      <w:r w:rsidRPr="00BD6A29">
        <w:rPr>
          <w:b/>
          <w:bCs/>
          <w:sz w:val="28"/>
          <w:szCs w:val="28"/>
        </w:rPr>
        <w:t>zero business logic</w:t>
      </w:r>
    </w:p>
    <w:p w14:paraId="0299947C" w14:textId="77777777" w:rsidR="00BD6A29" w:rsidRPr="00BD6A29" w:rsidRDefault="00BD6A29" w:rsidP="00BD6A29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Features encapsulate </w:t>
      </w:r>
      <w:r w:rsidRPr="00BD6A29">
        <w:rPr>
          <w:b/>
          <w:bCs/>
          <w:sz w:val="28"/>
          <w:szCs w:val="28"/>
        </w:rPr>
        <w:t>all domain logic</w:t>
      </w:r>
    </w:p>
    <w:p w14:paraId="58E1FC56" w14:textId="77777777" w:rsidR="00BD6A29" w:rsidRPr="00BD6A29" w:rsidRDefault="00BD6A29" w:rsidP="00BD6A29">
      <w:pPr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Shared packages provide </w:t>
      </w:r>
      <w:r w:rsidRPr="00BD6A29">
        <w:rPr>
          <w:b/>
          <w:bCs/>
          <w:sz w:val="28"/>
          <w:szCs w:val="28"/>
        </w:rPr>
        <w:t>pure reusable primitives</w:t>
      </w:r>
    </w:p>
    <w:p w14:paraId="709A5E49" w14:textId="7B408682" w:rsidR="00BD6A29" w:rsidRDefault="00BD6A29" w:rsidP="00BD6A29">
      <w:pPr>
        <w:spacing w:line="360" w:lineRule="auto"/>
        <w:rPr>
          <w:sz w:val="28"/>
          <w:szCs w:val="28"/>
        </w:rPr>
      </w:pPr>
    </w:p>
    <w:p w14:paraId="5B0846E9" w14:textId="77777777" w:rsidR="00BD6A29" w:rsidRDefault="00BD6A29" w:rsidP="00BD6A29">
      <w:pPr>
        <w:spacing w:line="360" w:lineRule="auto"/>
        <w:rPr>
          <w:sz w:val="28"/>
          <w:szCs w:val="28"/>
        </w:rPr>
      </w:pPr>
    </w:p>
    <w:p w14:paraId="6353DE7B" w14:textId="77777777" w:rsidR="00BD6A29" w:rsidRDefault="00BD6A29" w:rsidP="00BD6A29">
      <w:pPr>
        <w:spacing w:line="360" w:lineRule="auto"/>
        <w:rPr>
          <w:sz w:val="28"/>
          <w:szCs w:val="28"/>
        </w:rPr>
      </w:pPr>
    </w:p>
    <w:p w14:paraId="28C4449D" w14:textId="77777777" w:rsidR="00BD6A29" w:rsidRDefault="00BD6A29" w:rsidP="00BD6A29">
      <w:pPr>
        <w:spacing w:line="360" w:lineRule="auto"/>
        <w:rPr>
          <w:sz w:val="28"/>
          <w:szCs w:val="28"/>
        </w:rPr>
      </w:pPr>
    </w:p>
    <w:p w14:paraId="00299B9D" w14:textId="77777777" w:rsidR="00BD6A29" w:rsidRDefault="00BD6A29" w:rsidP="00BD6A29">
      <w:pPr>
        <w:spacing w:line="360" w:lineRule="auto"/>
        <w:rPr>
          <w:sz w:val="28"/>
          <w:szCs w:val="28"/>
        </w:rPr>
      </w:pPr>
    </w:p>
    <w:p w14:paraId="5563D3BC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</w:p>
    <w:p w14:paraId="6D200EB4" w14:textId="77777777" w:rsidR="00BD6A29" w:rsidRPr="00BD6A29" w:rsidRDefault="00BD6A29" w:rsidP="00BD6A29">
      <w:pPr>
        <w:pStyle w:val="Heading1"/>
        <w:rPr>
          <w:b/>
          <w:bCs/>
          <w:sz w:val="48"/>
          <w:szCs w:val="48"/>
        </w:rPr>
      </w:pPr>
      <w:r w:rsidRPr="00BD6A29">
        <w:rPr>
          <w:b/>
          <w:bCs/>
          <w:sz w:val="56"/>
          <w:szCs w:val="56"/>
        </w:rPr>
        <w:lastRenderedPageBreak/>
        <w:t>2</w:t>
      </w:r>
      <w:r w:rsidRPr="00BD6A29">
        <w:rPr>
          <w:b/>
          <w:bCs/>
          <w:sz w:val="52"/>
          <w:szCs w:val="52"/>
        </w:rPr>
        <w:t>. Architectural Vision</w:t>
      </w:r>
    </w:p>
    <w:p w14:paraId="01E0F6B9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BizFlow is designed around </w:t>
      </w:r>
      <w:r w:rsidRPr="00BD6A29">
        <w:rPr>
          <w:b/>
          <w:bCs/>
          <w:sz w:val="28"/>
          <w:szCs w:val="28"/>
        </w:rPr>
        <w:t>three fundamental principles</w:t>
      </w:r>
      <w:r w:rsidRPr="00BD6A29">
        <w:rPr>
          <w:sz w:val="28"/>
          <w:szCs w:val="28"/>
        </w:rPr>
        <w:t>:</w:t>
      </w:r>
    </w:p>
    <w:p w14:paraId="2E65B6E7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1. Separation of Concerns</w:t>
      </w:r>
    </w:p>
    <w:p w14:paraId="0F268F65" w14:textId="77777777" w:rsidR="00BD6A29" w:rsidRPr="00BD6A29" w:rsidRDefault="00BD6A29" w:rsidP="00BD6A29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UI, logic, and orchestration are split across layers</w:t>
      </w:r>
    </w:p>
    <w:p w14:paraId="5557C725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2. Reusability over Duplication</w:t>
      </w:r>
    </w:p>
    <w:p w14:paraId="237FABC9" w14:textId="77777777" w:rsidR="00BD6A29" w:rsidRPr="00BD6A29" w:rsidRDefault="00BD6A29" w:rsidP="00BD6A29">
      <w:pPr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Every feature is written once and reused everywhere</w:t>
      </w:r>
    </w:p>
    <w:p w14:paraId="73EE1396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3. Dependency Control</w:t>
      </w:r>
    </w:p>
    <w:p w14:paraId="2ED920EB" w14:textId="341B8ED4" w:rsidR="00BD6A29" w:rsidRPr="00BD6A29" w:rsidRDefault="00BD6A29" w:rsidP="00BD6A29">
      <w:pPr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Strict one-directional dependency flow prevents coupling</w:t>
      </w:r>
    </w:p>
    <w:p w14:paraId="710FC33D" w14:textId="6E4243E9" w:rsidR="005E67AD" w:rsidRPr="005E67AD" w:rsidRDefault="00BD6A29" w:rsidP="005E67AD">
      <w:pPr>
        <w:pStyle w:val="Heading1"/>
        <w:rPr>
          <w:b/>
          <w:bCs/>
          <w:sz w:val="52"/>
          <w:szCs w:val="52"/>
        </w:rPr>
      </w:pPr>
      <w:r w:rsidRPr="00BD6A29">
        <w:rPr>
          <w:b/>
          <w:bCs/>
          <w:sz w:val="52"/>
          <w:szCs w:val="52"/>
        </w:rPr>
        <w:t xml:space="preserve">3. </w:t>
      </w:r>
      <w:r w:rsidR="005E67AD" w:rsidRPr="005E67AD">
        <w:rPr>
          <w:b/>
          <w:bCs/>
          <w:sz w:val="52"/>
          <w:szCs w:val="52"/>
        </w:rPr>
        <w:t>Group Members and Task Assignment</w:t>
      </w:r>
    </w:p>
    <w:tbl>
      <w:tblPr>
        <w:tblStyle w:val="PlainTable1"/>
        <w:tblW w:w="9240" w:type="dxa"/>
        <w:tblLayout w:type="fixed"/>
        <w:tblLook w:val="04A0" w:firstRow="1" w:lastRow="0" w:firstColumn="1" w:lastColumn="0" w:noHBand="0" w:noVBand="1"/>
      </w:tblPr>
      <w:tblGrid>
        <w:gridCol w:w="358"/>
        <w:gridCol w:w="2317"/>
        <w:gridCol w:w="2442"/>
        <w:gridCol w:w="4123"/>
      </w:tblGrid>
      <w:tr w:rsidR="0069746A" w:rsidRPr="005E67AD" w14:paraId="31A0D915" w14:textId="77777777" w:rsidTr="006974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dxa"/>
            <w:hideMark/>
          </w:tcPr>
          <w:p w14:paraId="04C1F479" w14:textId="77777777" w:rsidR="0069746A" w:rsidRPr="005E67AD" w:rsidRDefault="0069746A">
            <w:pPr>
              <w:jc w:val="center"/>
              <w:rPr>
                <w:sz w:val="28"/>
                <w:szCs w:val="28"/>
              </w:rPr>
            </w:pPr>
            <w:r w:rsidRPr="005E67AD">
              <w:rPr>
                <w:b w:val="0"/>
                <w:bCs w:val="0"/>
                <w:sz w:val="28"/>
                <w:szCs w:val="28"/>
              </w:rPr>
              <w:t>#</w:t>
            </w:r>
          </w:p>
        </w:tc>
        <w:tc>
          <w:tcPr>
            <w:tcW w:w="2317" w:type="dxa"/>
            <w:hideMark/>
          </w:tcPr>
          <w:p w14:paraId="1FCC7C6F" w14:textId="77777777" w:rsidR="0069746A" w:rsidRPr="005E67AD" w:rsidRDefault="006974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5E67AD">
              <w:rPr>
                <w:b w:val="0"/>
                <w:bCs w:val="0"/>
                <w:sz w:val="28"/>
                <w:szCs w:val="28"/>
              </w:rPr>
              <w:t>Full Name</w:t>
            </w:r>
          </w:p>
        </w:tc>
        <w:tc>
          <w:tcPr>
            <w:tcW w:w="2442" w:type="dxa"/>
            <w:hideMark/>
          </w:tcPr>
          <w:p w14:paraId="42D863A7" w14:textId="77777777" w:rsidR="0069746A" w:rsidRPr="005E67AD" w:rsidRDefault="006974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5E67AD">
              <w:rPr>
                <w:b w:val="0"/>
                <w:bCs w:val="0"/>
                <w:sz w:val="28"/>
                <w:szCs w:val="28"/>
              </w:rPr>
              <w:t>Individual Features</w:t>
            </w:r>
          </w:p>
        </w:tc>
        <w:tc>
          <w:tcPr>
            <w:tcW w:w="4123" w:type="dxa"/>
            <w:hideMark/>
          </w:tcPr>
          <w:p w14:paraId="0273DAE3" w14:textId="77777777" w:rsidR="0069746A" w:rsidRPr="005E67AD" w:rsidRDefault="006974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 w:rsidRPr="005E67AD">
              <w:rPr>
                <w:b w:val="0"/>
                <w:bCs w:val="0"/>
                <w:sz w:val="28"/>
                <w:szCs w:val="28"/>
              </w:rPr>
              <w:t>Group Contribution</w:t>
            </w:r>
          </w:p>
        </w:tc>
      </w:tr>
      <w:tr w:rsidR="0069746A" w:rsidRPr="005E67AD" w14:paraId="4B2F7AA2" w14:textId="77777777" w:rsidTr="00697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dxa"/>
            <w:hideMark/>
          </w:tcPr>
          <w:p w14:paraId="02B4D154" w14:textId="77777777" w:rsidR="0069746A" w:rsidRPr="005E67AD" w:rsidRDefault="0069746A">
            <w:pPr>
              <w:rPr>
                <w:b w:val="0"/>
                <w:bCs w:val="0"/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1</w:t>
            </w:r>
          </w:p>
        </w:tc>
        <w:tc>
          <w:tcPr>
            <w:tcW w:w="2317" w:type="dxa"/>
            <w:hideMark/>
          </w:tcPr>
          <w:p w14:paraId="6DCF2DB3" w14:textId="77777777" w:rsidR="0069746A" w:rsidRPr="005E67AD" w:rsidRDefault="00697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Dagmawi Adane</w:t>
            </w:r>
          </w:p>
        </w:tc>
        <w:tc>
          <w:tcPr>
            <w:tcW w:w="2442" w:type="dxa"/>
            <w:hideMark/>
          </w:tcPr>
          <w:p w14:paraId="28564EC2" w14:textId="77777777" w:rsidR="0069746A" w:rsidRDefault="0069746A" w:rsidP="00697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Inventory, Analytics</w:t>
            </w:r>
          </w:p>
          <w:p w14:paraId="1C870CF1" w14:textId="29088CFC" w:rsidR="0069746A" w:rsidRPr="005E67AD" w:rsidRDefault="00697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4123" w:type="dxa"/>
            <w:hideMark/>
          </w:tcPr>
          <w:p w14:paraId="04083D97" w14:textId="77777777" w:rsidR="0069746A" w:rsidRPr="005E67AD" w:rsidRDefault="00697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Monorepo setup, base UI components</w:t>
            </w:r>
          </w:p>
        </w:tc>
      </w:tr>
      <w:tr w:rsidR="0069746A" w:rsidRPr="005E67AD" w14:paraId="26D5A044" w14:textId="77777777" w:rsidTr="0069746A">
        <w:trPr>
          <w:trHeight w:val="8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dxa"/>
            <w:hideMark/>
          </w:tcPr>
          <w:p w14:paraId="77807C34" w14:textId="77777777" w:rsidR="0069746A" w:rsidRPr="005E67AD" w:rsidRDefault="0069746A">
            <w:pPr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2</w:t>
            </w:r>
          </w:p>
        </w:tc>
        <w:tc>
          <w:tcPr>
            <w:tcW w:w="2317" w:type="dxa"/>
            <w:hideMark/>
          </w:tcPr>
          <w:p w14:paraId="1729D18D" w14:textId="77777777" w:rsidR="0069746A" w:rsidRPr="005E67AD" w:rsidRDefault="00697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Fitsum Teka</w:t>
            </w:r>
          </w:p>
        </w:tc>
        <w:tc>
          <w:tcPr>
            <w:tcW w:w="2442" w:type="dxa"/>
            <w:hideMark/>
          </w:tcPr>
          <w:p w14:paraId="7C0B6AAD" w14:textId="77777777" w:rsidR="0069746A" w:rsidRPr="005E67AD" w:rsidRDefault="00697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Orders, Payments</w:t>
            </w:r>
          </w:p>
        </w:tc>
        <w:tc>
          <w:tcPr>
            <w:tcW w:w="4123" w:type="dxa"/>
            <w:hideMark/>
          </w:tcPr>
          <w:p w14:paraId="5D0869F4" w14:textId="77777777" w:rsidR="0069746A" w:rsidRPr="005E67AD" w:rsidRDefault="00697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UI components (Table, Modal), System A</w:t>
            </w:r>
          </w:p>
        </w:tc>
      </w:tr>
      <w:tr w:rsidR="0069746A" w:rsidRPr="005E67AD" w14:paraId="2DE3D7F3" w14:textId="77777777" w:rsidTr="00697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dxa"/>
            <w:hideMark/>
          </w:tcPr>
          <w:p w14:paraId="6C721662" w14:textId="77777777" w:rsidR="0069746A" w:rsidRPr="005E67AD" w:rsidRDefault="0069746A">
            <w:pPr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3</w:t>
            </w:r>
          </w:p>
        </w:tc>
        <w:tc>
          <w:tcPr>
            <w:tcW w:w="2317" w:type="dxa"/>
            <w:hideMark/>
          </w:tcPr>
          <w:p w14:paraId="6FD1AAF4" w14:textId="77777777" w:rsidR="0069746A" w:rsidRPr="005E67AD" w:rsidRDefault="00697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Yohanan Solomon</w:t>
            </w:r>
          </w:p>
        </w:tc>
        <w:tc>
          <w:tcPr>
            <w:tcW w:w="2442" w:type="dxa"/>
            <w:hideMark/>
          </w:tcPr>
          <w:p w14:paraId="430841B7" w14:textId="179C1E22" w:rsidR="0069746A" w:rsidRPr="005E67AD" w:rsidRDefault="00697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Auth, Profile</w:t>
            </w:r>
          </w:p>
        </w:tc>
        <w:tc>
          <w:tcPr>
            <w:tcW w:w="4123" w:type="dxa"/>
            <w:hideMark/>
          </w:tcPr>
          <w:p w14:paraId="2ECDF2AE" w14:textId="77777777" w:rsidR="0069746A" w:rsidRPr="005E67AD" w:rsidRDefault="00697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Utilities, System B</w:t>
            </w:r>
          </w:p>
        </w:tc>
      </w:tr>
      <w:tr w:rsidR="0069746A" w:rsidRPr="005E67AD" w14:paraId="20879A5F" w14:textId="77777777" w:rsidTr="0069746A">
        <w:trPr>
          <w:trHeight w:val="8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dxa"/>
            <w:hideMark/>
          </w:tcPr>
          <w:p w14:paraId="18E05DD8" w14:textId="77777777" w:rsidR="0069746A" w:rsidRPr="005E67AD" w:rsidRDefault="0069746A">
            <w:pPr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4</w:t>
            </w:r>
          </w:p>
        </w:tc>
        <w:tc>
          <w:tcPr>
            <w:tcW w:w="2317" w:type="dxa"/>
            <w:hideMark/>
          </w:tcPr>
          <w:p w14:paraId="727CF5C4" w14:textId="77777777" w:rsidR="0069746A" w:rsidRPr="005E67AD" w:rsidRDefault="00697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Meriat Akalu</w:t>
            </w:r>
          </w:p>
        </w:tc>
        <w:tc>
          <w:tcPr>
            <w:tcW w:w="2442" w:type="dxa"/>
            <w:hideMark/>
          </w:tcPr>
          <w:p w14:paraId="328733BD" w14:textId="77777777" w:rsidR="0069746A" w:rsidRPr="005E67AD" w:rsidRDefault="00697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Notifications, Support</w:t>
            </w:r>
          </w:p>
        </w:tc>
        <w:tc>
          <w:tcPr>
            <w:tcW w:w="4123" w:type="dxa"/>
            <w:hideMark/>
          </w:tcPr>
          <w:p w14:paraId="07D8BAEC" w14:textId="77777777" w:rsidR="0069746A" w:rsidRPr="005E67AD" w:rsidRDefault="006974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Layout, design tokens</w:t>
            </w:r>
          </w:p>
        </w:tc>
      </w:tr>
      <w:tr w:rsidR="0069746A" w:rsidRPr="005E67AD" w14:paraId="289DBE97" w14:textId="77777777" w:rsidTr="00697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" w:type="dxa"/>
            <w:hideMark/>
          </w:tcPr>
          <w:p w14:paraId="0D39EF8E" w14:textId="77777777" w:rsidR="0069746A" w:rsidRPr="005E67AD" w:rsidRDefault="0069746A">
            <w:pPr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5</w:t>
            </w:r>
          </w:p>
        </w:tc>
        <w:tc>
          <w:tcPr>
            <w:tcW w:w="2317" w:type="dxa"/>
            <w:hideMark/>
          </w:tcPr>
          <w:p w14:paraId="02A7C12E" w14:textId="6460BD12" w:rsidR="0069746A" w:rsidRPr="005E67AD" w:rsidRDefault="00697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Hanamariam Mesfin</w:t>
            </w:r>
          </w:p>
        </w:tc>
        <w:tc>
          <w:tcPr>
            <w:tcW w:w="2442" w:type="dxa"/>
            <w:hideMark/>
          </w:tcPr>
          <w:p w14:paraId="4558023F" w14:textId="77777777" w:rsidR="0069746A" w:rsidRPr="005E67AD" w:rsidRDefault="00697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Admin, Reporting</w:t>
            </w:r>
          </w:p>
        </w:tc>
        <w:tc>
          <w:tcPr>
            <w:tcW w:w="4123" w:type="dxa"/>
            <w:hideMark/>
          </w:tcPr>
          <w:p w14:paraId="5C5AF60A" w14:textId="77777777" w:rsidR="0069746A" w:rsidRPr="005E67AD" w:rsidRDefault="006974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E67AD">
              <w:rPr>
                <w:sz w:val="28"/>
                <w:szCs w:val="28"/>
              </w:rPr>
              <w:t>Documentation, QA, utilities</w:t>
            </w:r>
          </w:p>
        </w:tc>
      </w:tr>
    </w:tbl>
    <w:p w14:paraId="0A38DD19" w14:textId="77777777" w:rsidR="005E67AD" w:rsidRPr="00BD6A29" w:rsidRDefault="005E67AD" w:rsidP="005E67AD">
      <w:pPr>
        <w:spacing w:line="360" w:lineRule="auto"/>
        <w:rPr>
          <w:sz w:val="28"/>
          <w:szCs w:val="28"/>
        </w:rPr>
      </w:pPr>
    </w:p>
    <w:p w14:paraId="55E20DE2" w14:textId="77777777" w:rsidR="00BD6A29" w:rsidRPr="00BD6A29" w:rsidRDefault="00BD6A29" w:rsidP="00BD6A29">
      <w:pPr>
        <w:pStyle w:val="Heading1"/>
        <w:rPr>
          <w:b/>
          <w:bCs/>
          <w:sz w:val="52"/>
          <w:szCs w:val="52"/>
        </w:rPr>
      </w:pPr>
      <w:r w:rsidRPr="00BD6A29">
        <w:rPr>
          <w:b/>
          <w:bCs/>
          <w:sz w:val="52"/>
          <w:szCs w:val="52"/>
        </w:rPr>
        <w:lastRenderedPageBreak/>
        <w:t>4. High-Level Architecture</w:t>
      </w:r>
    </w:p>
    <w:p w14:paraId="5C3B6E77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Three-Layer System Design</w:t>
      </w:r>
    </w:p>
    <w:p w14:paraId="07249B6A" w14:textId="5BE7257F" w:rsidR="00BD6A29" w:rsidRPr="00BD6A29" w:rsidRDefault="00FF011E" w:rsidP="00BD6A29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42811F1" wp14:editId="0056EF57">
            <wp:extent cx="6322971" cy="4496326"/>
            <wp:effectExtent l="0" t="0" r="1905" b="0"/>
            <wp:docPr id="28790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856" cy="4542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EA959" w14:textId="77777777" w:rsidR="00FF011E" w:rsidRDefault="00FF011E" w:rsidP="00BD6A29">
      <w:pPr>
        <w:spacing w:line="360" w:lineRule="auto"/>
        <w:rPr>
          <w:b/>
          <w:bCs/>
          <w:sz w:val="28"/>
          <w:szCs w:val="28"/>
        </w:rPr>
      </w:pPr>
    </w:p>
    <w:p w14:paraId="1BAC727E" w14:textId="26019070" w:rsidR="00BD6A29" w:rsidRPr="00BD6A29" w:rsidRDefault="00BD6A29" w:rsidP="00BD6A29">
      <w:pPr>
        <w:spacing w:line="360" w:lineRule="auto"/>
        <w:rPr>
          <w:sz w:val="28"/>
          <w:szCs w:val="28"/>
        </w:rPr>
      </w:pPr>
    </w:p>
    <w:p w14:paraId="41B11F18" w14:textId="77777777" w:rsidR="00BD6A29" w:rsidRPr="00BD6A29" w:rsidRDefault="00BD6A29" w:rsidP="00BD6A29">
      <w:pPr>
        <w:pStyle w:val="Heading1"/>
        <w:rPr>
          <w:b/>
          <w:bCs/>
          <w:sz w:val="52"/>
          <w:szCs w:val="52"/>
        </w:rPr>
      </w:pPr>
      <w:r w:rsidRPr="00BD6A29">
        <w:rPr>
          <w:b/>
          <w:bCs/>
          <w:sz w:val="52"/>
          <w:szCs w:val="52"/>
        </w:rPr>
        <w:lastRenderedPageBreak/>
        <w:t>5. Repository Structure</w:t>
      </w:r>
    </w:p>
    <w:p w14:paraId="4C9F9305" w14:textId="326F3B15" w:rsidR="00BD6A29" w:rsidRPr="00BD6A29" w:rsidRDefault="00CD61E9" w:rsidP="00BD6A29">
      <w:pPr>
        <w:pStyle w:val="Heading1"/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55C318B0" wp14:editId="7FD09472">
            <wp:extent cx="5943600" cy="3963035"/>
            <wp:effectExtent l="0" t="0" r="0" b="0"/>
            <wp:docPr id="488397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6A29" w:rsidRPr="00BD6A29">
        <w:rPr>
          <w:b/>
          <w:bCs/>
          <w:sz w:val="52"/>
          <w:szCs w:val="52"/>
        </w:rPr>
        <w:t>6. Layer 1 — Shared Packages</w:t>
      </w:r>
    </w:p>
    <w:p w14:paraId="20D811BE" w14:textId="77777777" w:rsidR="00BD6A29" w:rsidRPr="00BD6A29" w:rsidRDefault="00BD6A29" w:rsidP="00BD6A29">
      <w:pPr>
        <w:pStyle w:val="Heading2"/>
        <w:rPr>
          <w:b/>
          <w:bCs/>
          <w:sz w:val="36"/>
          <w:szCs w:val="36"/>
        </w:rPr>
      </w:pPr>
      <w:r w:rsidRPr="00BD6A29">
        <w:rPr>
          <w:b/>
          <w:bCs/>
          <w:sz w:val="36"/>
          <w:szCs w:val="36"/>
        </w:rPr>
        <w:t>6.1 UI Components (@bizflow/ui-components)</w:t>
      </w:r>
    </w:p>
    <w:p w14:paraId="1C2D6138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A </w:t>
      </w:r>
      <w:r w:rsidRPr="00BD6A29">
        <w:rPr>
          <w:b/>
          <w:bCs/>
          <w:sz w:val="28"/>
          <w:szCs w:val="28"/>
        </w:rPr>
        <w:t>design system layer</w:t>
      </w:r>
      <w:r w:rsidRPr="00BD6A29">
        <w:rPr>
          <w:sz w:val="28"/>
          <w:szCs w:val="28"/>
        </w:rPr>
        <w:t xml:space="preserve"> providing reusable UI primitives.</w:t>
      </w:r>
    </w:p>
    <w:p w14:paraId="13F767DB" w14:textId="5737042F" w:rsidR="00BD6A29" w:rsidRPr="00BD6A29" w:rsidRDefault="007963B2" w:rsidP="00BD6A29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properties:</w:t>
      </w:r>
    </w:p>
    <w:p w14:paraId="1557ED1D" w14:textId="77777777" w:rsidR="00BD6A29" w:rsidRPr="00BD6A29" w:rsidRDefault="00BD6A29" w:rsidP="00BD6A29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Stateless where possible</w:t>
      </w:r>
    </w:p>
    <w:p w14:paraId="69303FFC" w14:textId="77777777" w:rsidR="00BD6A29" w:rsidRPr="00BD6A29" w:rsidRDefault="00BD6A29" w:rsidP="00BD6A29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No business logic</w:t>
      </w:r>
    </w:p>
    <w:p w14:paraId="7B138733" w14:textId="77777777" w:rsidR="00BD6A29" w:rsidRDefault="00BD6A29" w:rsidP="00BD6A29">
      <w:pPr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Fully reusable across all features</w:t>
      </w:r>
    </w:p>
    <w:p w14:paraId="07439D4B" w14:textId="77777777" w:rsidR="00CD61E9" w:rsidRPr="00BD6A29" w:rsidRDefault="00CD61E9" w:rsidP="00CD61E9">
      <w:pPr>
        <w:spacing w:line="360" w:lineRule="auto"/>
        <w:ind w:left="720"/>
        <w:rPr>
          <w:sz w:val="28"/>
          <w:szCs w:val="28"/>
        </w:rPr>
      </w:pPr>
    </w:p>
    <w:p w14:paraId="3736BBDE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lastRenderedPageBreak/>
        <w:t>Example Components:</w:t>
      </w:r>
    </w:p>
    <w:p w14:paraId="49D215BB" w14:textId="77777777" w:rsidR="00BD6A29" w:rsidRPr="00BD6A29" w:rsidRDefault="00BD6A29" w:rsidP="00BD6A29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Button, Input, Card</w:t>
      </w:r>
    </w:p>
    <w:p w14:paraId="1B9877DC" w14:textId="77777777" w:rsidR="00BD6A29" w:rsidRPr="00BD6A29" w:rsidRDefault="00BD6A29" w:rsidP="00BD6A29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Table, Modal, Badge</w:t>
      </w:r>
    </w:p>
    <w:p w14:paraId="433AECFE" w14:textId="77777777" w:rsidR="00BD6A29" w:rsidRPr="00BD6A29" w:rsidRDefault="00BD6A29" w:rsidP="00BD6A29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StatCard, PageHeader</w:t>
      </w:r>
    </w:p>
    <w:p w14:paraId="65E9FF72" w14:textId="29E35538" w:rsidR="00BD6A29" w:rsidRPr="00CD61E9" w:rsidRDefault="00BD6A29" w:rsidP="00CD61E9">
      <w:pPr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AppShell (layout system)</w:t>
      </w:r>
    </w:p>
    <w:p w14:paraId="677B2756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Design System:</w:t>
      </w:r>
    </w:p>
    <w:p w14:paraId="7AA0FD6F" w14:textId="77777777" w:rsidR="00BD6A29" w:rsidRPr="00BD6A29" w:rsidRDefault="00BD6A29" w:rsidP="00BD6A29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Built with Tailwind v4</w:t>
      </w:r>
    </w:p>
    <w:p w14:paraId="0D277A72" w14:textId="77777777" w:rsidR="00BD6A29" w:rsidRPr="00BD6A29" w:rsidRDefault="00BD6A29" w:rsidP="00BD6A29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Uses </w:t>
      </w:r>
      <w:r w:rsidRPr="00BD6A29">
        <w:rPr>
          <w:b/>
          <w:bCs/>
          <w:sz w:val="28"/>
          <w:szCs w:val="28"/>
        </w:rPr>
        <w:t>OKLCH color tokens</w:t>
      </w:r>
    </w:p>
    <w:p w14:paraId="3E912947" w14:textId="77777777" w:rsidR="00BD6A29" w:rsidRPr="00BD6A29" w:rsidRDefault="00BD6A29" w:rsidP="00BD6A29">
      <w:pPr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Supports dark/light modes</w:t>
      </w:r>
    </w:p>
    <w:p w14:paraId="61E955AB" w14:textId="5CF9B551" w:rsidR="00BD6A29" w:rsidRPr="00BD6A29" w:rsidRDefault="00BD6A29" w:rsidP="00BD6A29">
      <w:pPr>
        <w:spacing w:line="360" w:lineRule="auto"/>
        <w:rPr>
          <w:sz w:val="28"/>
          <w:szCs w:val="28"/>
        </w:rPr>
      </w:pPr>
    </w:p>
    <w:p w14:paraId="4F8868E5" w14:textId="77777777" w:rsidR="00BD6A29" w:rsidRPr="00BD6A29" w:rsidRDefault="00BD6A29" w:rsidP="00BD6A29">
      <w:pPr>
        <w:pStyle w:val="Heading2"/>
        <w:rPr>
          <w:b/>
          <w:bCs/>
          <w:sz w:val="36"/>
          <w:szCs w:val="36"/>
        </w:rPr>
      </w:pPr>
      <w:r w:rsidRPr="00BD6A29">
        <w:rPr>
          <w:b/>
          <w:bCs/>
          <w:sz w:val="36"/>
          <w:szCs w:val="36"/>
        </w:rPr>
        <w:t>6.2 Utilities (@bizflow/utils)</w:t>
      </w:r>
    </w:p>
    <w:p w14:paraId="3F2D08FC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A </w:t>
      </w:r>
      <w:r w:rsidRPr="00BD6A29">
        <w:rPr>
          <w:b/>
          <w:bCs/>
          <w:sz w:val="28"/>
          <w:szCs w:val="28"/>
        </w:rPr>
        <w:t>pure logic layer</w:t>
      </w:r>
      <w:r w:rsidRPr="00BD6A29">
        <w:rPr>
          <w:sz w:val="28"/>
          <w:szCs w:val="28"/>
        </w:rPr>
        <w:t xml:space="preserve"> with no UI dependencies.</w:t>
      </w:r>
    </w:p>
    <w:p w14:paraId="3DBE85B0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Responsibilities:</w:t>
      </w:r>
    </w:p>
    <w:p w14:paraId="511B781E" w14:textId="77777777" w:rsidR="00BD6A29" w:rsidRPr="00BD6A29" w:rsidRDefault="00BD6A29" w:rsidP="00BD6A29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API abstraction</w:t>
      </w:r>
    </w:p>
    <w:p w14:paraId="25DC062B" w14:textId="77777777" w:rsidR="00BD6A29" w:rsidRPr="00BD6A29" w:rsidRDefault="00BD6A29" w:rsidP="00BD6A29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Data formatting</w:t>
      </w:r>
    </w:p>
    <w:p w14:paraId="04E56F59" w14:textId="77777777" w:rsidR="00BD6A29" w:rsidRPr="00BD6A29" w:rsidRDefault="00BD6A29" w:rsidP="00BD6A29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Validation</w:t>
      </w:r>
    </w:p>
    <w:p w14:paraId="70ED66FF" w14:textId="77777777" w:rsidR="00BD6A29" w:rsidRDefault="00BD6A29" w:rsidP="00BD6A29">
      <w:pPr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Aggregation</w:t>
      </w:r>
    </w:p>
    <w:p w14:paraId="405218B6" w14:textId="77777777" w:rsidR="00CD61E9" w:rsidRDefault="00CD61E9" w:rsidP="00CD61E9">
      <w:pPr>
        <w:spacing w:line="360" w:lineRule="auto"/>
        <w:ind w:left="720"/>
        <w:rPr>
          <w:sz w:val="28"/>
          <w:szCs w:val="28"/>
        </w:rPr>
      </w:pPr>
    </w:p>
    <w:p w14:paraId="3B49F640" w14:textId="77777777" w:rsidR="00CD61E9" w:rsidRPr="00BD6A29" w:rsidRDefault="00CD61E9" w:rsidP="00CD61E9">
      <w:pPr>
        <w:spacing w:line="360" w:lineRule="auto"/>
        <w:ind w:left="720"/>
        <w:rPr>
          <w:sz w:val="28"/>
          <w:szCs w:val="28"/>
        </w:rPr>
      </w:pPr>
    </w:p>
    <w:p w14:paraId="5E953148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lastRenderedPageBreak/>
        <w:t>Examples:</w:t>
      </w:r>
    </w:p>
    <w:p w14:paraId="1C907FAF" w14:textId="77777777" w:rsidR="00BD6A29" w:rsidRPr="00BD6A29" w:rsidRDefault="00BD6A29" w:rsidP="00BD6A29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apiClient() → centralized HTTP logic</w:t>
      </w:r>
    </w:p>
    <w:p w14:paraId="6E7F1EF5" w14:textId="77777777" w:rsidR="00BD6A29" w:rsidRPr="00BD6A29" w:rsidRDefault="00BD6A29" w:rsidP="00BD6A29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formatCurrency() → consistent formatting</w:t>
      </w:r>
    </w:p>
    <w:p w14:paraId="1DD39AA9" w14:textId="77777777" w:rsidR="00BD6A29" w:rsidRPr="00BD6A29" w:rsidRDefault="00BD6A29" w:rsidP="00BD6A29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validateEmail() → validation logic</w:t>
      </w:r>
    </w:p>
    <w:p w14:paraId="465C1560" w14:textId="076C69BE" w:rsidR="00BD6A29" w:rsidRPr="00CD61E9" w:rsidRDefault="00BD6A29" w:rsidP="00BD6A29">
      <w:pPr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aggregate() → analytics calculations</w:t>
      </w:r>
    </w:p>
    <w:p w14:paraId="4AF378A2" w14:textId="77777777" w:rsidR="00BD6A29" w:rsidRPr="00BD6A29" w:rsidRDefault="00BD6A29" w:rsidP="00BD6A29">
      <w:pPr>
        <w:pStyle w:val="Heading1"/>
        <w:spacing w:line="360" w:lineRule="auto"/>
        <w:rPr>
          <w:b/>
          <w:bCs/>
          <w:sz w:val="52"/>
          <w:szCs w:val="52"/>
        </w:rPr>
      </w:pPr>
      <w:r w:rsidRPr="00BD6A29">
        <w:rPr>
          <w:b/>
          <w:bCs/>
          <w:sz w:val="52"/>
          <w:szCs w:val="52"/>
        </w:rPr>
        <w:t>7. Layer 2 — Feature Packages</w:t>
      </w:r>
    </w:p>
    <w:p w14:paraId="7967AF9F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Each feature is a </w:t>
      </w:r>
      <w:r w:rsidRPr="00BD6A29">
        <w:rPr>
          <w:b/>
          <w:bCs/>
          <w:sz w:val="28"/>
          <w:szCs w:val="28"/>
        </w:rPr>
        <w:t>self-contained domain module</w:t>
      </w:r>
      <w:r w:rsidRPr="00BD6A29">
        <w:rPr>
          <w:sz w:val="28"/>
          <w:szCs w:val="28"/>
        </w:rPr>
        <w:t>.</w:t>
      </w:r>
    </w:p>
    <w:p w14:paraId="19C95FA0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Feature Characteristics</w:t>
      </w:r>
    </w:p>
    <w:p w14:paraId="5D663026" w14:textId="77777777" w:rsidR="00BD6A29" w:rsidRPr="00BD6A29" w:rsidRDefault="00BD6A29" w:rsidP="00BD6A29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Owns its state</w:t>
      </w:r>
    </w:p>
    <w:p w14:paraId="34521665" w14:textId="77777777" w:rsidR="00BD6A29" w:rsidRPr="00BD6A29" w:rsidRDefault="00BD6A29" w:rsidP="00BD6A29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Owns its API calls</w:t>
      </w:r>
    </w:p>
    <w:p w14:paraId="4C31EC72" w14:textId="77777777" w:rsidR="00BD6A29" w:rsidRPr="00BD6A29" w:rsidRDefault="00BD6A29" w:rsidP="00BD6A29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Owns its UI composition</w:t>
      </w:r>
    </w:p>
    <w:p w14:paraId="26CAE636" w14:textId="10F3D363" w:rsidR="00BD6A29" w:rsidRPr="00BD6A29" w:rsidRDefault="00BD6A29" w:rsidP="00BD6A29">
      <w:pPr>
        <w:numPr>
          <w:ilvl w:val="0"/>
          <w:numId w:val="13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Exports public components</w:t>
      </w:r>
    </w:p>
    <w:p w14:paraId="50EE7A23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Feature List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86"/>
        <w:gridCol w:w="2842"/>
      </w:tblGrid>
      <w:tr w:rsidR="00BD6A29" w:rsidRPr="00BD6A29" w14:paraId="5DADE27D" w14:textId="77777777" w:rsidTr="00BD6A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0665B" w14:textId="77777777" w:rsidR="00BD6A29" w:rsidRPr="00BD6A29" w:rsidRDefault="00BD6A29" w:rsidP="00BD6A29">
            <w:pPr>
              <w:spacing w:after="160" w:line="360" w:lineRule="auto"/>
            </w:pPr>
            <w:r w:rsidRPr="00BD6A29">
              <w:t>Feature</w:t>
            </w:r>
          </w:p>
        </w:tc>
        <w:tc>
          <w:tcPr>
            <w:tcW w:w="0" w:type="auto"/>
            <w:hideMark/>
          </w:tcPr>
          <w:p w14:paraId="40F3A280" w14:textId="77777777" w:rsidR="00BD6A29" w:rsidRPr="00BD6A29" w:rsidRDefault="00BD6A29" w:rsidP="00BD6A29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D6A29">
              <w:t>Responsibility</w:t>
            </w:r>
          </w:p>
        </w:tc>
      </w:tr>
      <w:tr w:rsidR="00BD6A29" w:rsidRPr="00BD6A29" w14:paraId="2BB43FC8" w14:textId="77777777" w:rsidTr="00BD6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6B504" w14:textId="77777777" w:rsidR="00BD6A29" w:rsidRPr="00BD6A29" w:rsidRDefault="00BD6A29" w:rsidP="00BD6A29">
            <w:pPr>
              <w:spacing w:after="160" w:line="360" w:lineRule="auto"/>
            </w:pPr>
            <w:r w:rsidRPr="00BD6A29">
              <w:t>Auth</w:t>
            </w:r>
          </w:p>
        </w:tc>
        <w:tc>
          <w:tcPr>
            <w:tcW w:w="0" w:type="auto"/>
            <w:hideMark/>
          </w:tcPr>
          <w:p w14:paraId="31EB51F7" w14:textId="77777777" w:rsidR="00BD6A29" w:rsidRPr="00BD6A29" w:rsidRDefault="00BD6A29" w:rsidP="00BD6A2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6A29">
              <w:t>Authentication &amp; sessions</w:t>
            </w:r>
          </w:p>
        </w:tc>
      </w:tr>
      <w:tr w:rsidR="00BD6A29" w:rsidRPr="00BD6A29" w14:paraId="7E5DA340" w14:textId="77777777" w:rsidTr="00BD6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FA756" w14:textId="77777777" w:rsidR="00BD6A29" w:rsidRPr="00BD6A29" w:rsidRDefault="00BD6A29" w:rsidP="00BD6A29">
            <w:pPr>
              <w:spacing w:after="160" w:line="360" w:lineRule="auto"/>
            </w:pPr>
            <w:r w:rsidRPr="00BD6A29">
              <w:t>Profile</w:t>
            </w:r>
          </w:p>
        </w:tc>
        <w:tc>
          <w:tcPr>
            <w:tcW w:w="0" w:type="auto"/>
            <w:hideMark/>
          </w:tcPr>
          <w:p w14:paraId="36C35341" w14:textId="77777777" w:rsidR="00BD6A29" w:rsidRPr="00BD6A29" w:rsidRDefault="00BD6A29" w:rsidP="00BD6A2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6A29">
              <w:t>User account management</w:t>
            </w:r>
          </w:p>
        </w:tc>
      </w:tr>
      <w:tr w:rsidR="00BD6A29" w:rsidRPr="00BD6A29" w14:paraId="4735BA22" w14:textId="77777777" w:rsidTr="00BD6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CC8C1" w14:textId="77777777" w:rsidR="00BD6A29" w:rsidRPr="00BD6A29" w:rsidRDefault="00BD6A29" w:rsidP="00BD6A29">
            <w:pPr>
              <w:spacing w:after="160" w:line="360" w:lineRule="auto"/>
            </w:pPr>
            <w:r w:rsidRPr="00BD6A29">
              <w:t>Orders</w:t>
            </w:r>
          </w:p>
        </w:tc>
        <w:tc>
          <w:tcPr>
            <w:tcW w:w="0" w:type="auto"/>
            <w:hideMark/>
          </w:tcPr>
          <w:p w14:paraId="41BE93B7" w14:textId="77777777" w:rsidR="00BD6A29" w:rsidRPr="00BD6A29" w:rsidRDefault="00BD6A29" w:rsidP="00BD6A2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6A29">
              <w:t>Order lifecycle</w:t>
            </w:r>
          </w:p>
        </w:tc>
      </w:tr>
      <w:tr w:rsidR="00BD6A29" w:rsidRPr="00BD6A29" w14:paraId="103140E1" w14:textId="77777777" w:rsidTr="00BD6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27E58" w14:textId="77777777" w:rsidR="00BD6A29" w:rsidRPr="00BD6A29" w:rsidRDefault="00BD6A29" w:rsidP="00BD6A29">
            <w:pPr>
              <w:spacing w:after="160" w:line="360" w:lineRule="auto"/>
            </w:pPr>
            <w:r w:rsidRPr="00BD6A29">
              <w:t>Payments</w:t>
            </w:r>
          </w:p>
        </w:tc>
        <w:tc>
          <w:tcPr>
            <w:tcW w:w="0" w:type="auto"/>
            <w:hideMark/>
          </w:tcPr>
          <w:p w14:paraId="7325E78F" w14:textId="77777777" w:rsidR="00BD6A29" w:rsidRPr="00BD6A29" w:rsidRDefault="00BD6A29" w:rsidP="00BD6A2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6A29">
              <w:t>Payment processing</w:t>
            </w:r>
          </w:p>
        </w:tc>
      </w:tr>
      <w:tr w:rsidR="00BD6A29" w:rsidRPr="00BD6A29" w14:paraId="45A0598E" w14:textId="77777777" w:rsidTr="00BD6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92A8D1" w14:textId="77777777" w:rsidR="00BD6A29" w:rsidRPr="00BD6A29" w:rsidRDefault="00BD6A29" w:rsidP="00BD6A29">
            <w:pPr>
              <w:spacing w:after="160" w:line="360" w:lineRule="auto"/>
            </w:pPr>
            <w:r w:rsidRPr="00BD6A29">
              <w:lastRenderedPageBreak/>
              <w:t>Notifications</w:t>
            </w:r>
          </w:p>
        </w:tc>
        <w:tc>
          <w:tcPr>
            <w:tcW w:w="0" w:type="auto"/>
            <w:hideMark/>
          </w:tcPr>
          <w:p w14:paraId="316332CB" w14:textId="77777777" w:rsidR="00BD6A29" w:rsidRPr="00BD6A29" w:rsidRDefault="00BD6A29" w:rsidP="00BD6A2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6A29">
              <w:t>Alerts system</w:t>
            </w:r>
          </w:p>
        </w:tc>
      </w:tr>
      <w:tr w:rsidR="00BD6A29" w:rsidRPr="00BD6A29" w14:paraId="407A7DEB" w14:textId="77777777" w:rsidTr="00BD6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88530" w14:textId="77777777" w:rsidR="00BD6A29" w:rsidRPr="00BD6A29" w:rsidRDefault="00BD6A29" w:rsidP="00BD6A29">
            <w:pPr>
              <w:spacing w:after="160" w:line="360" w:lineRule="auto"/>
            </w:pPr>
            <w:r w:rsidRPr="00BD6A29">
              <w:t>Inventory</w:t>
            </w:r>
          </w:p>
        </w:tc>
        <w:tc>
          <w:tcPr>
            <w:tcW w:w="0" w:type="auto"/>
            <w:hideMark/>
          </w:tcPr>
          <w:p w14:paraId="7D3A4BCA" w14:textId="77777777" w:rsidR="00BD6A29" w:rsidRPr="00BD6A29" w:rsidRDefault="00BD6A29" w:rsidP="00BD6A2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6A29">
              <w:t>Stock management</w:t>
            </w:r>
          </w:p>
        </w:tc>
      </w:tr>
      <w:tr w:rsidR="00BD6A29" w:rsidRPr="00BD6A29" w14:paraId="56CDF444" w14:textId="77777777" w:rsidTr="00BD6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D6BD3" w14:textId="77777777" w:rsidR="00BD6A29" w:rsidRPr="00BD6A29" w:rsidRDefault="00BD6A29" w:rsidP="00BD6A29">
            <w:pPr>
              <w:spacing w:after="160" w:line="360" w:lineRule="auto"/>
            </w:pPr>
            <w:r w:rsidRPr="00BD6A29">
              <w:t>Analytics</w:t>
            </w:r>
          </w:p>
        </w:tc>
        <w:tc>
          <w:tcPr>
            <w:tcW w:w="0" w:type="auto"/>
            <w:hideMark/>
          </w:tcPr>
          <w:p w14:paraId="6D5E541E" w14:textId="77777777" w:rsidR="00BD6A29" w:rsidRPr="00BD6A29" w:rsidRDefault="00BD6A29" w:rsidP="00BD6A2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6A29">
              <w:t>KPIs &amp; dashboards</w:t>
            </w:r>
          </w:p>
        </w:tc>
      </w:tr>
      <w:tr w:rsidR="00BD6A29" w:rsidRPr="00BD6A29" w14:paraId="224DFCDA" w14:textId="77777777" w:rsidTr="00BD6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0A7CD" w14:textId="77777777" w:rsidR="00BD6A29" w:rsidRPr="00BD6A29" w:rsidRDefault="00BD6A29" w:rsidP="00BD6A29">
            <w:pPr>
              <w:spacing w:after="160" w:line="360" w:lineRule="auto"/>
            </w:pPr>
            <w:r w:rsidRPr="00BD6A29">
              <w:t>Support</w:t>
            </w:r>
          </w:p>
        </w:tc>
        <w:tc>
          <w:tcPr>
            <w:tcW w:w="0" w:type="auto"/>
            <w:hideMark/>
          </w:tcPr>
          <w:p w14:paraId="1DD227CF" w14:textId="77777777" w:rsidR="00BD6A29" w:rsidRPr="00BD6A29" w:rsidRDefault="00BD6A29" w:rsidP="00BD6A2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6A29">
              <w:t>Ticketing system</w:t>
            </w:r>
          </w:p>
        </w:tc>
      </w:tr>
      <w:tr w:rsidR="00BD6A29" w:rsidRPr="00BD6A29" w14:paraId="73521A1B" w14:textId="77777777" w:rsidTr="00BD6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A0A11" w14:textId="77777777" w:rsidR="00BD6A29" w:rsidRPr="00BD6A29" w:rsidRDefault="00BD6A29" w:rsidP="00BD6A29">
            <w:pPr>
              <w:spacing w:after="160" w:line="360" w:lineRule="auto"/>
            </w:pPr>
            <w:r w:rsidRPr="00BD6A29">
              <w:t>Admin</w:t>
            </w:r>
          </w:p>
        </w:tc>
        <w:tc>
          <w:tcPr>
            <w:tcW w:w="0" w:type="auto"/>
            <w:hideMark/>
          </w:tcPr>
          <w:p w14:paraId="419103F8" w14:textId="77777777" w:rsidR="00BD6A29" w:rsidRPr="00BD6A29" w:rsidRDefault="00BD6A29" w:rsidP="00BD6A2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6A29">
              <w:t>User roles &amp; config</w:t>
            </w:r>
          </w:p>
        </w:tc>
      </w:tr>
      <w:tr w:rsidR="00BD6A29" w:rsidRPr="00BD6A29" w14:paraId="7E8AE7E8" w14:textId="77777777" w:rsidTr="00BD6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075EC" w14:textId="77777777" w:rsidR="00BD6A29" w:rsidRPr="00BD6A29" w:rsidRDefault="00BD6A29" w:rsidP="00BD6A29">
            <w:pPr>
              <w:spacing w:after="160" w:line="360" w:lineRule="auto"/>
            </w:pPr>
            <w:r w:rsidRPr="00BD6A29">
              <w:t>Reporting</w:t>
            </w:r>
          </w:p>
        </w:tc>
        <w:tc>
          <w:tcPr>
            <w:tcW w:w="0" w:type="auto"/>
            <w:hideMark/>
          </w:tcPr>
          <w:p w14:paraId="057898CF" w14:textId="77777777" w:rsidR="00BD6A29" w:rsidRPr="00BD6A29" w:rsidRDefault="00BD6A29" w:rsidP="00BD6A2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6A29">
              <w:t>Reports &amp; exports</w:t>
            </w:r>
          </w:p>
        </w:tc>
      </w:tr>
    </w:tbl>
    <w:p w14:paraId="169B7E68" w14:textId="77777777" w:rsidR="00BD6A29" w:rsidRPr="00BD6A29" w:rsidRDefault="00BD6A29" w:rsidP="00BD6A29">
      <w:pPr>
        <w:pStyle w:val="Heading1"/>
        <w:rPr>
          <w:b/>
          <w:bCs/>
          <w:sz w:val="52"/>
          <w:szCs w:val="52"/>
        </w:rPr>
      </w:pPr>
      <w:r w:rsidRPr="00BD6A29">
        <w:rPr>
          <w:b/>
          <w:bCs/>
          <w:sz w:val="52"/>
          <w:szCs w:val="52"/>
        </w:rPr>
        <w:t>8. Layer 3 — Applications</w:t>
      </w:r>
    </w:p>
    <w:p w14:paraId="664D1A7F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Applications are </w:t>
      </w:r>
      <w:r w:rsidRPr="00BD6A29">
        <w:rPr>
          <w:b/>
          <w:bCs/>
          <w:sz w:val="28"/>
          <w:szCs w:val="28"/>
        </w:rPr>
        <w:t>pure composition layers</w:t>
      </w:r>
      <w:r w:rsidRPr="00BD6A29">
        <w:rPr>
          <w:sz w:val="28"/>
          <w:szCs w:val="28"/>
        </w:rPr>
        <w:t>.</w:t>
      </w:r>
    </w:p>
    <w:p w14:paraId="36FE5540" w14:textId="77777777" w:rsidR="00BD6A29" w:rsidRPr="00BD6A29" w:rsidRDefault="00BD6A29" w:rsidP="00CD61E9">
      <w:pPr>
        <w:spacing w:line="24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System A — Customer Portal</w:t>
      </w:r>
    </w:p>
    <w:p w14:paraId="56194D4B" w14:textId="77777777" w:rsidR="00BD6A29" w:rsidRPr="00BD6A29" w:rsidRDefault="00BD6A29" w:rsidP="00CD61E9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BD6A29">
        <w:rPr>
          <w:sz w:val="28"/>
          <w:szCs w:val="28"/>
        </w:rPr>
        <w:t>Auth</w:t>
      </w:r>
    </w:p>
    <w:p w14:paraId="23B7164E" w14:textId="77777777" w:rsidR="00BD6A29" w:rsidRPr="00BD6A29" w:rsidRDefault="00BD6A29" w:rsidP="00CD61E9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BD6A29">
        <w:rPr>
          <w:sz w:val="28"/>
          <w:szCs w:val="28"/>
        </w:rPr>
        <w:t>Profile</w:t>
      </w:r>
    </w:p>
    <w:p w14:paraId="41DF82EE" w14:textId="77777777" w:rsidR="00BD6A29" w:rsidRPr="00BD6A29" w:rsidRDefault="00BD6A29" w:rsidP="00CD61E9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BD6A29">
        <w:rPr>
          <w:sz w:val="28"/>
          <w:szCs w:val="28"/>
        </w:rPr>
        <w:t>Orders</w:t>
      </w:r>
    </w:p>
    <w:p w14:paraId="36AEC113" w14:textId="77777777" w:rsidR="00BD6A29" w:rsidRPr="00BD6A29" w:rsidRDefault="00BD6A29" w:rsidP="00CD61E9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BD6A29">
        <w:rPr>
          <w:sz w:val="28"/>
          <w:szCs w:val="28"/>
        </w:rPr>
        <w:t>Payments</w:t>
      </w:r>
    </w:p>
    <w:p w14:paraId="1C62A9C3" w14:textId="7CCB79A7" w:rsidR="00BD6A29" w:rsidRPr="00CD61E9" w:rsidRDefault="00BD6A29" w:rsidP="00CD61E9">
      <w:pPr>
        <w:numPr>
          <w:ilvl w:val="0"/>
          <w:numId w:val="14"/>
        </w:numPr>
        <w:spacing w:line="240" w:lineRule="auto"/>
        <w:rPr>
          <w:sz w:val="28"/>
          <w:szCs w:val="28"/>
        </w:rPr>
      </w:pPr>
      <w:r w:rsidRPr="00BD6A29">
        <w:rPr>
          <w:sz w:val="28"/>
          <w:szCs w:val="28"/>
        </w:rPr>
        <w:t>Notifications</w:t>
      </w:r>
    </w:p>
    <w:p w14:paraId="34271E49" w14:textId="77777777" w:rsidR="00BD6A29" w:rsidRPr="00BD6A29" w:rsidRDefault="00BD6A29" w:rsidP="00CD61E9">
      <w:pPr>
        <w:spacing w:line="24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System B — Admin Console</w:t>
      </w:r>
    </w:p>
    <w:p w14:paraId="5BC1B29B" w14:textId="77777777" w:rsidR="00BD6A29" w:rsidRPr="00BD6A29" w:rsidRDefault="00BD6A29" w:rsidP="00CD61E9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BD6A29">
        <w:rPr>
          <w:sz w:val="28"/>
          <w:szCs w:val="28"/>
        </w:rPr>
        <w:t>Auth (reused)</w:t>
      </w:r>
    </w:p>
    <w:p w14:paraId="30EDC737" w14:textId="77777777" w:rsidR="00BD6A29" w:rsidRPr="00BD6A29" w:rsidRDefault="00BD6A29" w:rsidP="00CD61E9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BD6A29">
        <w:rPr>
          <w:sz w:val="28"/>
          <w:szCs w:val="28"/>
        </w:rPr>
        <w:t>Inventory</w:t>
      </w:r>
    </w:p>
    <w:p w14:paraId="2D0059D4" w14:textId="77777777" w:rsidR="00BD6A29" w:rsidRPr="00BD6A29" w:rsidRDefault="00BD6A29" w:rsidP="00CD61E9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BD6A29">
        <w:rPr>
          <w:sz w:val="28"/>
          <w:szCs w:val="28"/>
        </w:rPr>
        <w:t>Analytics</w:t>
      </w:r>
    </w:p>
    <w:p w14:paraId="0182F37C" w14:textId="77777777" w:rsidR="00BD6A29" w:rsidRPr="00BD6A29" w:rsidRDefault="00BD6A29" w:rsidP="00CD61E9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BD6A29">
        <w:rPr>
          <w:sz w:val="28"/>
          <w:szCs w:val="28"/>
        </w:rPr>
        <w:t>Support</w:t>
      </w:r>
    </w:p>
    <w:p w14:paraId="17C38AE1" w14:textId="77777777" w:rsidR="00BD6A29" w:rsidRPr="00BD6A29" w:rsidRDefault="00BD6A29" w:rsidP="00CD61E9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BD6A29">
        <w:rPr>
          <w:sz w:val="28"/>
          <w:szCs w:val="28"/>
        </w:rPr>
        <w:t>Admin</w:t>
      </w:r>
    </w:p>
    <w:p w14:paraId="5D42915D" w14:textId="21B8EFC2" w:rsidR="00BD6A29" w:rsidRPr="00BD6A29" w:rsidRDefault="00BD6A29" w:rsidP="00CD61E9">
      <w:pPr>
        <w:numPr>
          <w:ilvl w:val="0"/>
          <w:numId w:val="15"/>
        </w:numPr>
        <w:spacing w:line="240" w:lineRule="auto"/>
        <w:rPr>
          <w:sz w:val="28"/>
          <w:szCs w:val="28"/>
        </w:rPr>
      </w:pPr>
      <w:r w:rsidRPr="00BD6A29">
        <w:rPr>
          <w:sz w:val="28"/>
          <w:szCs w:val="28"/>
        </w:rPr>
        <w:t>Reporting</w:t>
      </w:r>
    </w:p>
    <w:p w14:paraId="6BB830D4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</w:p>
    <w:p w14:paraId="44270F1C" w14:textId="77777777" w:rsidR="00BD6A29" w:rsidRPr="00BD6A29" w:rsidRDefault="00BD6A29" w:rsidP="00BD6A29">
      <w:pPr>
        <w:pStyle w:val="Heading1"/>
        <w:rPr>
          <w:sz w:val="52"/>
          <w:szCs w:val="52"/>
        </w:rPr>
      </w:pPr>
      <w:r w:rsidRPr="00BD6A29">
        <w:rPr>
          <w:sz w:val="52"/>
          <w:szCs w:val="52"/>
        </w:rPr>
        <w:lastRenderedPageBreak/>
        <w:t>9. Dependency Graph</w:t>
      </w:r>
    </w:p>
    <w:p w14:paraId="6BC35883" w14:textId="0194EB40" w:rsidR="008663F8" w:rsidRPr="00BD6A29" w:rsidRDefault="008663F8" w:rsidP="008663F8">
      <w:pPr>
        <w:spacing w:line="360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140C2079" wp14:editId="3E4A1E7D">
            <wp:extent cx="5943600" cy="3963670"/>
            <wp:effectExtent l="0" t="0" r="0" b="0"/>
            <wp:docPr id="184190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DECD" w14:textId="77777777" w:rsidR="00BD6A29" w:rsidRPr="00BD6A29" w:rsidRDefault="00BD6A29" w:rsidP="00BD6A29">
      <w:pPr>
        <w:pStyle w:val="Heading1"/>
        <w:rPr>
          <w:sz w:val="52"/>
          <w:szCs w:val="52"/>
        </w:rPr>
      </w:pPr>
      <w:r w:rsidRPr="00BD6A29">
        <w:rPr>
          <w:sz w:val="52"/>
          <w:szCs w:val="52"/>
        </w:rPr>
        <w:t>10. Data Flow Architecture</w:t>
      </w:r>
    </w:p>
    <w:p w14:paraId="05B931F2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Read Flow</w:t>
      </w:r>
    </w:p>
    <w:p w14:paraId="2CBDD1BB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User → App Route → Feature Component → Hook → API Client → Backend</w:t>
      </w:r>
    </w:p>
    <w:p w14:paraId="0923AAFC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     → Utils (formatting) → UI Components → Render</w:t>
      </w:r>
    </w:p>
    <w:p w14:paraId="386333EE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Write Flow</w:t>
      </w:r>
    </w:p>
    <w:p w14:paraId="50CBF5A5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User Action → Feature Component → Validation (utils)</w:t>
      </w:r>
    </w:p>
    <w:p w14:paraId="3B9BA005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            → API Client → Backend</w:t>
      </w:r>
    </w:p>
    <w:p w14:paraId="5C56BAEE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            → UI Feedback (shared components)</w:t>
      </w:r>
    </w:p>
    <w:p w14:paraId="064E1182" w14:textId="238B76BC" w:rsidR="00BD6A29" w:rsidRDefault="00BD6A29" w:rsidP="00BD6A29">
      <w:pPr>
        <w:spacing w:line="360" w:lineRule="auto"/>
        <w:rPr>
          <w:sz w:val="28"/>
          <w:szCs w:val="28"/>
        </w:rPr>
      </w:pPr>
    </w:p>
    <w:p w14:paraId="776410EE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</w:p>
    <w:p w14:paraId="7C0261EB" w14:textId="77777777" w:rsidR="00BD6A29" w:rsidRPr="00BD6A29" w:rsidRDefault="00BD6A29" w:rsidP="00BD6A29">
      <w:pPr>
        <w:pStyle w:val="Heading1"/>
        <w:rPr>
          <w:b/>
          <w:bCs/>
          <w:sz w:val="52"/>
          <w:szCs w:val="52"/>
        </w:rPr>
      </w:pPr>
      <w:r w:rsidRPr="00BD6A29">
        <w:rPr>
          <w:b/>
          <w:bCs/>
          <w:sz w:val="52"/>
          <w:szCs w:val="52"/>
        </w:rPr>
        <w:t>11. Architectural Advantages</w:t>
      </w:r>
    </w:p>
    <w:p w14:paraId="02736F55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1. True Reusability</w:t>
      </w:r>
    </w:p>
    <w:p w14:paraId="2182C634" w14:textId="77777777" w:rsidR="00BD6A29" w:rsidRPr="00BD6A29" w:rsidRDefault="00BD6A29" w:rsidP="00BD6A29">
      <w:pPr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feature-auth reused across both systems without modification</w:t>
      </w:r>
    </w:p>
    <w:p w14:paraId="30FA86D2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2. Independent Development</w:t>
      </w:r>
    </w:p>
    <w:p w14:paraId="1612ED2D" w14:textId="77777777" w:rsidR="00BD6A29" w:rsidRPr="00BD6A29" w:rsidRDefault="00BD6A29" w:rsidP="00BD6A29">
      <w:pPr>
        <w:numPr>
          <w:ilvl w:val="0"/>
          <w:numId w:val="19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Each developer works on isolated packages</w:t>
      </w:r>
    </w:p>
    <w:p w14:paraId="6F218461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3. Scalability</w:t>
      </w:r>
    </w:p>
    <w:p w14:paraId="73E05D72" w14:textId="77777777" w:rsidR="00BD6A29" w:rsidRPr="00BD6A29" w:rsidRDefault="00BD6A29" w:rsidP="00BD6A29">
      <w:pPr>
        <w:numPr>
          <w:ilvl w:val="0"/>
          <w:numId w:val="20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New features = new packages (no refactor needed)</w:t>
      </w:r>
    </w:p>
    <w:p w14:paraId="016DC0F3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4. Maintainability</w:t>
      </w:r>
    </w:p>
    <w:p w14:paraId="6A8FD85B" w14:textId="77777777" w:rsidR="00BD6A29" w:rsidRPr="00BD6A29" w:rsidRDefault="00BD6A29" w:rsidP="00BD6A29">
      <w:pPr>
        <w:numPr>
          <w:ilvl w:val="0"/>
          <w:numId w:val="21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Bug fix in one place propagates everywhere</w:t>
      </w:r>
    </w:p>
    <w:p w14:paraId="2B6C1019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5. Performance</w:t>
      </w:r>
    </w:p>
    <w:p w14:paraId="368F95FC" w14:textId="305168B9" w:rsidR="00BD6A29" w:rsidRPr="00BD6A29" w:rsidRDefault="00BD6A29" w:rsidP="00BD6A29">
      <w:pPr>
        <w:numPr>
          <w:ilvl w:val="0"/>
          <w:numId w:val="22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Turborepo caching reduces build time</w:t>
      </w:r>
    </w:p>
    <w:p w14:paraId="3D79B70B" w14:textId="77777777" w:rsidR="00BD6A29" w:rsidRPr="00BD6A29" w:rsidRDefault="00BD6A29" w:rsidP="00BD6A29">
      <w:pPr>
        <w:pStyle w:val="Heading1"/>
        <w:rPr>
          <w:b/>
          <w:bCs/>
          <w:sz w:val="52"/>
          <w:szCs w:val="52"/>
        </w:rPr>
      </w:pPr>
      <w:r w:rsidRPr="00BD6A29">
        <w:rPr>
          <w:b/>
          <w:bCs/>
          <w:sz w:val="52"/>
          <w:szCs w:val="52"/>
        </w:rPr>
        <w:t>12. Anti-Patterns Prevented</w:t>
      </w:r>
    </w:p>
    <w:p w14:paraId="016FFA51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This architecture explicitly prevents:</w:t>
      </w:r>
    </w:p>
    <w:p w14:paraId="3FE29652" w14:textId="77777777" w:rsidR="00BD6A29" w:rsidRPr="00BD6A29" w:rsidRDefault="00BD6A29" w:rsidP="00BD6A29">
      <w:pPr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BD6A29">
        <w:rPr>
          <w:rFonts w:ascii="Segoe UI Emoji" w:hAnsi="Segoe UI Emoji" w:cs="Segoe UI Emoji"/>
          <w:sz w:val="28"/>
          <w:szCs w:val="28"/>
        </w:rPr>
        <w:t>❌</w:t>
      </w:r>
      <w:r w:rsidRPr="00BD6A29">
        <w:rPr>
          <w:sz w:val="28"/>
          <w:szCs w:val="28"/>
        </w:rPr>
        <w:t xml:space="preserve"> Business logic inside apps</w:t>
      </w:r>
    </w:p>
    <w:p w14:paraId="72AD97A9" w14:textId="77777777" w:rsidR="00BD6A29" w:rsidRPr="00BD6A29" w:rsidRDefault="00BD6A29" w:rsidP="00BD6A29">
      <w:pPr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BD6A29">
        <w:rPr>
          <w:rFonts w:ascii="Segoe UI Emoji" w:hAnsi="Segoe UI Emoji" w:cs="Segoe UI Emoji"/>
          <w:sz w:val="28"/>
          <w:szCs w:val="28"/>
        </w:rPr>
        <w:t>❌</w:t>
      </w:r>
      <w:r w:rsidRPr="00BD6A29">
        <w:rPr>
          <w:sz w:val="28"/>
          <w:szCs w:val="28"/>
        </w:rPr>
        <w:t xml:space="preserve"> Tight coupling between features</w:t>
      </w:r>
    </w:p>
    <w:p w14:paraId="08A02BD4" w14:textId="77777777" w:rsidR="00BD6A29" w:rsidRPr="00BD6A29" w:rsidRDefault="00BD6A29" w:rsidP="00BD6A29">
      <w:pPr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BD6A29">
        <w:rPr>
          <w:rFonts w:ascii="Segoe UI Emoji" w:hAnsi="Segoe UI Emoji" w:cs="Segoe UI Emoji"/>
          <w:sz w:val="28"/>
          <w:szCs w:val="28"/>
        </w:rPr>
        <w:t>❌</w:t>
      </w:r>
      <w:r w:rsidRPr="00BD6A29">
        <w:rPr>
          <w:sz w:val="28"/>
          <w:szCs w:val="28"/>
        </w:rPr>
        <w:t xml:space="preserve"> Duplicate implementations</w:t>
      </w:r>
    </w:p>
    <w:p w14:paraId="03BE1A31" w14:textId="77777777" w:rsidR="00BD6A29" w:rsidRPr="00BD6A29" w:rsidRDefault="00BD6A29" w:rsidP="00BD6A29">
      <w:pPr>
        <w:numPr>
          <w:ilvl w:val="0"/>
          <w:numId w:val="23"/>
        </w:numPr>
        <w:spacing w:line="360" w:lineRule="auto"/>
        <w:rPr>
          <w:sz w:val="28"/>
          <w:szCs w:val="28"/>
        </w:rPr>
      </w:pPr>
      <w:r w:rsidRPr="00BD6A29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BD6A29">
        <w:rPr>
          <w:sz w:val="28"/>
          <w:szCs w:val="28"/>
        </w:rPr>
        <w:t xml:space="preserve"> Uncontrolled dependencies</w:t>
      </w:r>
    </w:p>
    <w:p w14:paraId="2EFF89CA" w14:textId="3E2B3C53" w:rsidR="00BD6A29" w:rsidRPr="00BD6A29" w:rsidRDefault="00BD6A29" w:rsidP="00BD6A29">
      <w:pPr>
        <w:spacing w:line="360" w:lineRule="auto"/>
        <w:rPr>
          <w:sz w:val="28"/>
          <w:szCs w:val="28"/>
        </w:rPr>
      </w:pPr>
    </w:p>
    <w:p w14:paraId="1C55E8DF" w14:textId="77777777" w:rsidR="00BD6A29" w:rsidRPr="00BD6A29" w:rsidRDefault="00BD6A29" w:rsidP="00BD6A29">
      <w:pPr>
        <w:pStyle w:val="Heading1"/>
        <w:rPr>
          <w:b/>
          <w:bCs/>
          <w:sz w:val="52"/>
          <w:szCs w:val="52"/>
        </w:rPr>
      </w:pPr>
      <w:r w:rsidRPr="00BD6A29">
        <w:rPr>
          <w:b/>
          <w:bCs/>
          <w:sz w:val="52"/>
          <w:szCs w:val="52"/>
        </w:rPr>
        <w:t>13. Quality Assurance Strategy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4"/>
        <w:gridCol w:w="3322"/>
      </w:tblGrid>
      <w:tr w:rsidR="00BD6A29" w:rsidRPr="00BD6A29" w14:paraId="119DA54A" w14:textId="77777777" w:rsidTr="00BD6A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3685D" w14:textId="77777777" w:rsidR="00BD6A29" w:rsidRPr="00BD6A29" w:rsidRDefault="00BD6A29" w:rsidP="00BD6A29">
            <w:pPr>
              <w:spacing w:after="160" w:line="360" w:lineRule="auto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Layer</w:t>
            </w:r>
          </w:p>
        </w:tc>
        <w:tc>
          <w:tcPr>
            <w:tcW w:w="0" w:type="auto"/>
            <w:hideMark/>
          </w:tcPr>
          <w:p w14:paraId="175777DA" w14:textId="77777777" w:rsidR="00BD6A29" w:rsidRPr="00BD6A29" w:rsidRDefault="00BD6A29" w:rsidP="00BD6A29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Testing Focus</w:t>
            </w:r>
          </w:p>
        </w:tc>
      </w:tr>
      <w:tr w:rsidR="00BD6A29" w:rsidRPr="00BD6A29" w14:paraId="06482B64" w14:textId="77777777" w:rsidTr="00BD6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AB91C" w14:textId="77777777" w:rsidR="00BD6A29" w:rsidRPr="00BD6A29" w:rsidRDefault="00BD6A29" w:rsidP="00BD6A29">
            <w:pPr>
              <w:spacing w:after="160" w:line="360" w:lineRule="auto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utils</w:t>
            </w:r>
          </w:p>
        </w:tc>
        <w:tc>
          <w:tcPr>
            <w:tcW w:w="0" w:type="auto"/>
            <w:hideMark/>
          </w:tcPr>
          <w:p w14:paraId="4CFC4DF9" w14:textId="77777777" w:rsidR="00BD6A29" w:rsidRPr="00BD6A29" w:rsidRDefault="00BD6A29" w:rsidP="00BD6A2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Pure logic correctness</w:t>
            </w:r>
          </w:p>
        </w:tc>
      </w:tr>
      <w:tr w:rsidR="00BD6A29" w:rsidRPr="00BD6A29" w14:paraId="5CFF21FB" w14:textId="77777777" w:rsidTr="00BD6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55E51" w14:textId="77777777" w:rsidR="00BD6A29" w:rsidRPr="00BD6A29" w:rsidRDefault="00BD6A29" w:rsidP="00BD6A29">
            <w:pPr>
              <w:spacing w:after="160" w:line="360" w:lineRule="auto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UI</w:t>
            </w:r>
          </w:p>
        </w:tc>
        <w:tc>
          <w:tcPr>
            <w:tcW w:w="0" w:type="auto"/>
            <w:hideMark/>
          </w:tcPr>
          <w:p w14:paraId="5DF00BBC" w14:textId="77777777" w:rsidR="00BD6A29" w:rsidRPr="00BD6A29" w:rsidRDefault="00BD6A29" w:rsidP="00BD6A2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Rendering &amp; accessibility</w:t>
            </w:r>
          </w:p>
        </w:tc>
      </w:tr>
      <w:tr w:rsidR="00BD6A29" w:rsidRPr="00BD6A29" w14:paraId="38C94B59" w14:textId="77777777" w:rsidTr="00BD6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C78F99" w14:textId="77777777" w:rsidR="00BD6A29" w:rsidRPr="00BD6A29" w:rsidRDefault="00BD6A29" w:rsidP="00BD6A29">
            <w:pPr>
              <w:spacing w:after="160" w:line="360" w:lineRule="auto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Features</w:t>
            </w:r>
          </w:p>
        </w:tc>
        <w:tc>
          <w:tcPr>
            <w:tcW w:w="0" w:type="auto"/>
            <w:hideMark/>
          </w:tcPr>
          <w:p w14:paraId="7CDCAC42" w14:textId="77777777" w:rsidR="00BD6A29" w:rsidRPr="00BD6A29" w:rsidRDefault="00BD6A29" w:rsidP="00BD6A2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Behavior &amp; API interactions</w:t>
            </w:r>
          </w:p>
        </w:tc>
      </w:tr>
      <w:tr w:rsidR="00BD6A29" w:rsidRPr="00BD6A29" w14:paraId="0C915E06" w14:textId="77777777" w:rsidTr="00BD6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C7A6A" w14:textId="77777777" w:rsidR="00BD6A29" w:rsidRPr="00BD6A29" w:rsidRDefault="00BD6A29" w:rsidP="00BD6A29">
            <w:pPr>
              <w:spacing w:after="160" w:line="360" w:lineRule="auto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Apps</w:t>
            </w:r>
          </w:p>
        </w:tc>
        <w:tc>
          <w:tcPr>
            <w:tcW w:w="0" w:type="auto"/>
            <w:hideMark/>
          </w:tcPr>
          <w:p w14:paraId="7FD0E941" w14:textId="77777777" w:rsidR="00BD6A29" w:rsidRPr="00BD6A29" w:rsidRDefault="00BD6A29" w:rsidP="00BD6A2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Integration (routing only)</w:t>
            </w:r>
          </w:p>
        </w:tc>
      </w:tr>
    </w:tbl>
    <w:p w14:paraId="3FD0C5F3" w14:textId="1BB6220F" w:rsidR="00BD6A29" w:rsidRPr="00BD6A29" w:rsidRDefault="00BD6A29" w:rsidP="00BD6A29">
      <w:pPr>
        <w:spacing w:line="360" w:lineRule="auto"/>
        <w:rPr>
          <w:sz w:val="28"/>
          <w:szCs w:val="28"/>
        </w:rPr>
      </w:pPr>
    </w:p>
    <w:p w14:paraId="4746D6D7" w14:textId="77777777" w:rsidR="00BD6A29" w:rsidRPr="00BD6A29" w:rsidRDefault="00BD6A29" w:rsidP="00BD6A29">
      <w:pPr>
        <w:pStyle w:val="Heading1"/>
        <w:rPr>
          <w:b/>
          <w:bCs/>
          <w:sz w:val="52"/>
          <w:szCs w:val="52"/>
        </w:rPr>
      </w:pPr>
      <w:r w:rsidRPr="00BD6A29">
        <w:rPr>
          <w:b/>
          <w:bCs/>
          <w:sz w:val="52"/>
          <w:szCs w:val="52"/>
        </w:rPr>
        <w:t>14. Key Architectural Decisions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38"/>
        <w:gridCol w:w="4040"/>
      </w:tblGrid>
      <w:tr w:rsidR="00BD6A29" w:rsidRPr="00BD6A29" w14:paraId="6CA409D9" w14:textId="77777777" w:rsidTr="00BD6A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CCE9A" w14:textId="77777777" w:rsidR="00BD6A29" w:rsidRPr="00BD6A29" w:rsidRDefault="00BD6A29" w:rsidP="00BD6A29">
            <w:pPr>
              <w:spacing w:after="160" w:line="360" w:lineRule="auto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Decision</w:t>
            </w:r>
          </w:p>
        </w:tc>
        <w:tc>
          <w:tcPr>
            <w:tcW w:w="0" w:type="auto"/>
            <w:hideMark/>
          </w:tcPr>
          <w:p w14:paraId="177E8AEB" w14:textId="77777777" w:rsidR="00BD6A29" w:rsidRPr="00BD6A29" w:rsidRDefault="00BD6A29" w:rsidP="00BD6A29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Impact</w:t>
            </w:r>
          </w:p>
        </w:tc>
      </w:tr>
      <w:tr w:rsidR="00BD6A29" w:rsidRPr="00BD6A29" w14:paraId="5E5F3B8B" w14:textId="77777777" w:rsidTr="00BD6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1AB7AD" w14:textId="77777777" w:rsidR="00BD6A29" w:rsidRPr="00BD6A29" w:rsidRDefault="00BD6A29" w:rsidP="00BD6A29">
            <w:pPr>
              <w:spacing w:after="160" w:line="360" w:lineRule="auto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Monorepo over polyrepo</w:t>
            </w:r>
          </w:p>
        </w:tc>
        <w:tc>
          <w:tcPr>
            <w:tcW w:w="0" w:type="auto"/>
            <w:hideMark/>
          </w:tcPr>
          <w:p w14:paraId="58054CC6" w14:textId="77777777" w:rsidR="00BD6A29" w:rsidRPr="00BD6A29" w:rsidRDefault="00BD6A29" w:rsidP="00BD6A2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Faster development &amp; integration</w:t>
            </w:r>
          </w:p>
        </w:tc>
      </w:tr>
      <w:tr w:rsidR="00BD6A29" w:rsidRPr="00BD6A29" w14:paraId="00559234" w14:textId="77777777" w:rsidTr="00BD6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C27C1" w14:textId="77777777" w:rsidR="00BD6A29" w:rsidRPr="00BD6A29" w:rsidRDefault="00BD6A29" w:rsidP="00BD6A29">
            <w:pPr>
              <w:spacing w:after="160" w:line="360" w:lineRule="auto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Strict layer separation</w:t>
            </w:r>
          </w:p>
        </w:tc>
        <w:tc>
          <w:tcPr>
            <w:tcW w:w="0" w:type="auto"/>
            <w:hideMark/>
          </w:tcPr>
          <w:p w14:paraId="640DCBF0" w14:textId="77777777" w:rsidR="00BD6A29" w:rsidRPr="00BD6A29" w:rsidRDefault="00BD6A29" w:rsidP="00BD6A2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Clean architecture</w:t>
            </w:r>
          </w:p>
        </w:tc>
      </w:tr>
      <w:tr w:rsidR="00BD6A29" w:rsidRPr="00BD6A29" w14:paraId="19C8A802" w14:textId="77777777" w:rsidTr="00BD6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68A76" w14:textId="77777777" w:rsidR="00BD6A29" w:rsidRPr="00BD6A29" w:rsidRDefault="00BD6A29" w:rsidP="00BD6A29">
            <w:pPr>
              <w:spacing w:after="160" w:line="360" w:lineRule="auto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Feature isolation</w:t>
            </w:r>
          </w:p>
        </w:tc>
        <w:tc>
          <w:tcPr>
            <w:tcW w:w="0" w:type="auto"/>
            <w:hideMark/>
          </w:tcPr>
          <w:p w14:paraId="5A8ACC33" w14:textId="77777777" w:rsidR="00BD6A29" w:rsidRPr="00BD6A29" w:rsidRDefault="00BD6A29" w:rsidP="00BD6A2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High scalability</w:t>
            </w:r>
          </w:p>
        </w:tc>
      </w:tr>
      <w:tr w:rsidR="00BD6A29" w:rsidRPr="00BD6A29" w14:paraId="0B6CB458" w14:textId="77777777" w:rsidTr="00BD6A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20248" w14:textId="77777777" w:rsidR="00BD6A29" w:rsidRPr="00BD6A29" w:rsidRDefault="00BD6A29" w:rsidP="00BD6A29">
            <w:pPr>
              <w:spacing w:after="160" w:line="360" w:lineRule="auto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Shared design system</w:t>
            </w:r>
          </w:p>
        </w:tc>
        <w:tc>
          <w:tcPr>
            <w:tcW w:w="0" w:type="auto"/>
            <w:hideMark/>
          </w:tcPr>
          <w:p w14:paraId="167E6EC8" w14:textId="77777777" w:rsidR="00BD6A29" w:rsidRPr="00BD6A29" w:rsidRDefault="00BD6A29" w:rsidP="00BD6A2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UI consistency</w:t>
            </w:r>
          </w:p>
        </w:tc>
      </w:tr>
      <w:tr w:rsidR="00BD6A29" w:rsidRPr="00BD6A29" w14:paraId="496D1789" w14:textId="77777777" w:rsidTr="00BD6A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F4498" w14:textId="77777777" w:rsidR="00BD6A29" w:rsidRPr="00BD6A29" w:rsidRDefault="00BD6A29" w:rsidP="00BD6A29">
            <w:pPr>
              <w:spacing w:after="160" w:line="360" w:lineRule="auto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Central utilities</w:t>
            </w:r>
          </w:p>
        </w:tc>
        <w:tc>
          <w:tcPr>
            <w:tcW w:w="0" w:type="auto"/>
            <w:hideMark/>
          </w:tcPr>
          <w:p w14:paraId="50077700" w14:textId="77777777" w:rsidR="00BD6A29" w:rsidRPr="00BD6A29" w:rsidRDefault="00BD6A29" w:rsidP="00BD6A2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6A29">
              <w:rPr>
                <w:sz w:val="28"/>
                <w:szCs w:val="28"/>
              </w:rPr>
              <w:t>Logic reuse</w:t>
            </w:r>
          </w:p>
        </w:tc>
      </w:tr>
    </w:tbl>
    <w:p w14:paraId="792CC91E" w14:textId="35454E20" w:rsidR="00BD6A29" w:rsidRPr="00BD6A29" w:rsidRDefault="00BD6A29" w:rsidP="00BD6A29">
      <w:pPr>
        <w:spacing w:line="360" w:lineRule="auto"/>
        <w:rPr>
          <w:sz w:val="28"/>
          <w:szCs w:val="28"/>
        </w:rPr>
      </w:pPr>
    </w:p>
    <w:p w14:paraId="2B2D9D04" w14:textId="77777777" w:rsidR="00BD6A29" w:rsidRDefault="00BD6A29" w:rsidP="00BD6A29">
      <w:pPr>
        <w:spacing w:line="360" w:lineRule="auto"/>
        <w:rPr>
          <w:b/>
          <w:bCs/>
          <w:sz w:val="28"/>
          <w:szCs w:val="28"/>
        </w:rPr>
      </w:pPr>
    </w:p>
    <w:p w14:paraId="2167C1B8" w14:textId="77777777" w:rsidR="00BD6A29" w:rsidRDefault="00BD6A29" w:rsidP="00BD6A29">
      <w:pPr>
        <w:spacing w:line="360" w:lineRule="auto"/>
        <w:rPr>
          <w:b/>
          <w:bCs/>
          <w:sz w:val="28"/>
          <w:szCs w:val="28"/>
        </w:rPr>
      </w:pPr>
    </w:p>
    <w:p w14:paraId="474E443C" w14:textId="77777777" w:rsidR="00BD6A29" w:rsidRDefault="00BD6A29" w:rsidP="00BD6A29">
      <w:pPr>
        <w:spacing w:line="360" w:lineRule="auto"/>
        <w:rPr>
          <w:b/>
          <w:bCs/>
          <w:sz w:val="28"/>
          <w:szCs w:val="28"/>
        </w:rPr>
      </w:pPr>
    </w:p>
    <w:p w14:paraId="462C88BF" w14:textId="247F6B90" w:rsidR="00BD6A29" w:rsidRPr="00BD6A29" w:rsidRDefault="00BD6A29" w:rsidP="00BD6A29">
      <w:pPr>
        <w:pStyle w:val="Heading1"/>
        <w:rPr>
          <w:b/>
          <w:bCs/>
          <w:sz w:val="52"/>
          <w:szCs w:val="52"/>
        </w:rPr>
      </w:pPr>
      <w:r w:rsidRPr="00BD6A29">
        <w:rPr>
          <w:b/>
          <w:bCs/>
          <w:sz w:val="52"/>
          <w:szCs w:val="52"/>
        </w:rPr>
        <w:t>15. Conclusion</w:t>
      </w:r>
    </w:p>
    <w:p w14:paraId="3586E32D" w14:textId="7777777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The </w:t>
      </w:r>
      <w:r w:rsidRPr="00BD6A29">
        <w:rPr>
          <w:b/>
          <w:bCs/>
          <w:sz w:val="28"/>
          <w:szCs w:val="28"/>
        </w:rPr>
        <w:t>BizFlow Enterprise System</w:t>
      </w:r>
      <w:r w:rsidRPr="00BD6A29">
        <w:rPr>
          <w:sz w:val="28"/>
          <w:szCs w:val="28"/>
        </w:rPr>
        <w:t xml:space="preserve"> successfully demonstrates a </w:t>
      </w:r>
      <w:r w:rsidRPr="00BD6A29">
        <w:rPr>
          <w:b/>
          <w:bCs/>
          <w:sz w:val="28"/>
          <w:szCs w:val="28"/>
        </w:rPr>
        <w:t>production-grade monorepo architecture</w:t>
      </w:r>
      <w:r w:rsidRPr="00BD6A29">
        <w:rPr>
          <w:sz w:val="28"/>
          <w:szCs w:val="28"/>
        </w:rPr>
        <w:t xml:space="preserve"> with:</w:t>
      </w:r>
    </w:p>
    <w:p w14:paraId="12C5FC62" w14:textId="77777777" w:rsidR="00BD6A29" w:rsidRPr="00BD6A29" w:rsidRDefault="00BD6A29" w:rsidP="00BD6A29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Clear separation of layers</w:t>
      </w:r>
    </w:p>
    <w:p w14:paraId="506FF692" w14:textId="77777777" w:rsidR="00BD6A29" w:rsidRPr="00BD6A29" w:rsidRDefault="00BD6A29" w:rsidP="00BD6A29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Strong dependency control</w:t>
      </w:r>
    </w:p>
    <w:p w14:paraId="72531701" w14:textId="77777777" w:rsidR="00BD6A29" w:rsidRPr="00BD6A29" w:rsidRDefault="00BD6A29" w:rsidP="00BD6A29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High code reusability</w:t>
      </w:r>
    </w:p>
    <w:p w14:paraId="78A664A4" w14:textId="77777777" w:rsidR="00BD6A29" w:rsidRPr="00BD6A29" w:rsidRDefault="00BD6A29" w:rsidP="00BD6A29">
      <w:pPr>
        <w:numPr>
          <w:ilvl w:val="0"/>
          <w:numId w:val="24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Scalable feature-based design</w:t>
      </w:r>
    </w:p>
    <w:p w14:paraId="226FDB58" w14:textId="77777777" w:rsidR="00BD6A29" w:rsidRPr="00BD6A29" w:rsidRDefault="00BD6A29" w:rsidP="00BD6A29">
      <w:pPr>
        <w:spacing w:line="360" w:lineRule="auto"/>
        <w:rPr>
          <w:b/>
          <w:bCs/>
          <w:sz w:val="28"/>
          <w:szCs w:val="28"/>
        </w:rPr>
      </w:pPr>
      <w:r w:rsidRPr="00BD6A29">
        <w:rPr>
          <w:b/>
          <w:bCs/>
          <w:sz w:val="28"/>
          <w:szCs w:val="28"/>
        </w:rPr>
        <w:t>Final Insight</w:t>
      </w:r>
    </w:p>
    <w:p w14:paraId="526266ED" w14:textId="2C3A9547" w:rsidR="00BD6A29" w:rsidRPr="00BD6A29" w:rsidRDefault="00BD6A29" w:rsidP="00BD6A29">
      <w:p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 xml:space="preserve">BizFlow is not just an application — it is a </w:t>
      </w:r>
      <w:r w:rsidRPr="00BD6A29">
        <w:rPr>
          <w:b/>
          <w:bCs/>
          <w:sz w:val="28"/>
          <w:szCs w:val="28"/>
        </w:rPr>
        <w:t>system architecture blueprint</w:t>
      </w:r>
      <w:r w:rsidRPr="00BD6A29">
        <w:rPr>
          <w:sz w:val="28"/>
          <w:szCs w:val="28"/>
        </w:rPr>
        <w:t xml:space="preserve"> for building scalable enterprise software.</w:t>
      </w:r>
    </w:p>
    <w:p w14:paraId="24136ABD" w14:textId="77777777" w:rsidR="00BD6A29" w:rsidRPr="00BD6A29" w:rsidRDefault="00BD6A29" w:rsidP="00BD6A29">
      <w:pPr>
        <w:pStyle w:val="Heading1"/>
        <w:rPr>
          <w:b/>
          <w:bCs/>
          <w:sz w:val="52"/>
          <w:szCs w:val="52"/>
        </w:rPr>
      </w:pPr>
      <w:r w:rsidRPr="00BD6A29">
        <w:rPr>
          <w:b/>
          <w:bCs/>
          <w:sz w:val="52"/>
          <w:szCs w:val="52"/>
        </w:rPr>
        <w:t>16. References</w:t>
      </w:r>
    </w:p>
    <w:p w14:paraId="17F2A9EE" w14:textId="77777777" w:rsidR="00BD6A29" w:rsidRPr="00BD6A29" w:rsidRDefault="00BD6A29" w:rsidP="00BD6A29">
      <w:pPr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TanStack Start</w:t>
      </w:r>
    </w:p>
    <w:p w14:paraId="536DDE0F" w14:textId="77777777" w:rsidR="00BD6A29" w:rsidRPr="00BD6A29" w:rsidRDefault="00BD6A29" w:rsidP="00BD6A29">
      <w:pPr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Turborepo Documentation</w:t>
      </w:r>
    </w:p>
    <w:p w14:paraId="38ECD40B" w14:textId="77777777" w:rsidR="00BD6A29" w:rsidRPr="00BD6A29" w:rsidRDefault="00BD6A29" w:rsidP="00BD6A29">
      <w:pPr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pnpm Workspaces</w:t>
      </w:r>
    </w:p>
    <w:p w14:paraId="708F87BB" w14:textId="77777777" w:rsidR="00BD6A29" w:rsidRPr="00BD6A29" w:rsidRDefault="00BD6A29" w:rsidP="00BD6A29">
      <w:pPr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Tailwind CSS v4</w:t>
      </w:r>
    </w:p>
    <w:p w14:paraId="4D56F3B0" w14:textId="77777777" w:rsidR="00BD6A29" w:rsidRPr="00BD6A29" w:rsidRDefault="00BD6A29" w:rsidP="00BD6A29">
      <w:pPr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ShadCN UI Patterns</w:t>
      </w:r>
    </w:p>
    <w:p w14:paraId="2E283792" w14:textId="6B53CB62" w:rsidR="00A61F8B" w:rsidRPr="005E67AD" w:rsidRDefault="00BD6A29" w:rsidP="00BD6A29">
      <w:pPr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BD6A29">
        <w:rPr>
          <w:sz w:val="28"/>
          <w:szCs w:val="28"/>
        </w:rPr>
        <w:t>Monorepo Architecture Guides</w:t>
      </w:r>
    </w:p>
    <w:sectPr w:rsidR="00A61F8B" w:rsidRPr="005E6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133"/>
    <w:multiLevelType w:val="multilevel"/>
    <w:tmpl w:val="239A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32049"/>
    <w:multiLevelType w:val="multilevel"/>
    <w:tmpl w:val="9398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F4EC9"/>
    <w:multiLevelType w:val="multilevel"/>
    <w:tmpl w:val="4FE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91843"/>
    <w:multiLevelType w:val="multilevel"/>
    <w:tmpl w:val="F6A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F0D2E"/>
    <w:multiLevelType w:val="multilevel"/>
    <w:tmpl w:val="B56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B0D83"/>
    <w:multiLevelType w:val="multilevel"/>
    <w:tmpl w:val="282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57B59"/>
    <w:multiLevelType w:val="multilevel"/>
    <w:tmpl w:val="8E60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01314"/>
    <w:multiLevelType w:val="multilevel"/>
    <w:tmpl w:val="17EC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877F6"/>
    <w:multiLevelType w:val="multilevel"/>
    <w:tmpl w:val="BD64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02E1C"/>
    <w:multiLevelType w:val="multilevel"/>
    <w:tmpl w:val="31F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B0531"/>
    <w:multiLevelType w:val="multilevel"/>
    <w:tmpl w:val="9078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B7E5B"/>
    <w:multiLevelType w:val="multilevel"/>
    <w:tmpl w:val="731A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83518"/>
    <w:multiLevelType w:val="multilevel"/>
    <w:tmpl w:val="3D42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032A30"/>
    <w:multiLevelType w:val="multilevel"/>
    <w:tmpl w:val="37B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26E89"/>
    <w:multiLevelType w:val="multilevel"/>
    <w:tmpl w:val="9496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60A4E"/>
    <w:multiLevelType w:val="multilevel"/>
    <w:tmpl w:val="21E0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C005C"/>
    <w:multiLevelType w:val="multilevel"/>
    <w:tmpl w:val="F786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E28AF"/>
    <w:multiLevelType w:val="multilevel"/>
    <w:tmpl w:val="E726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F12901"/>
    <w:multiLevelType w:val="multilevel"/>
    <w:tmpl w:val="7D5A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F3B4B"/>
    <w:multiLevelType w:val="multilevel"/>
    <w:tmpl w:val="F6E6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735D3F"/>
    <w:multiLevelType w:val="multilevel"/>
    <w:tmpl w:val="1B08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E4DA3"/>
    <w:multiLevelType w:val="multilevel"/>
    <w:tmpl w:val="65C2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04C4F"/>
    <w:multiLevelType w:val="multilevel"/>
    <w:tmpl w:val="6136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EA0D9D"/>
    <w:multiLevelType w:val="multilevel"/>
    <w:tmpl w:val="D918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F6A02"/>
    <w:multiLevelType w:val="multilevel"/>
    <w:tmpl w:val="3C06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637232">
    <w:abstractNumId w:val="17"/>
  </w:num>
  <w:num w:numId="2" w16cid:durableId="284122912">
    <w:abstractNumId w:val="14"/>
  </w:num>
  <w:num w:numId="3" w16cid:durableId="1955018452">
    <w:abstractNumId w:val="2"/>
  </w:num>
  <w:num w:numId="4" w16cid:durableId="1432167834">
    <w:abstractNumId w:val="12"/>
  </w:num>
  <w:num w:numId="5" w16cid:durableId="1157497659">
    <w:abstractNumId w:val="16"/>
  </w:num>
  <w:num w:numId="6" w16cid:durableId="635188429">
    <w:abstractNumId w:val="13"/>
  </w:num>
  <w:num w:numId="7" w16cid:durableId="1122649547">
    <w:abstractNumId w:val="0"/>
  </w:num>
  <w:num w:numId="8" w16cid:durableId="1853686063">
    <w:abstractNumId w:val="24"/>
  </w:num>
  <w:num w:numId="9" w16cid:durableId="1715811461">
    <w:abstractNumId w:val="3"/>
  </w:num>
  <w:num w:numId="10" w16cid:durableId="662051388">
    <w:abstractNumId w:val="9"/>
  </w:num>
  <w:num w:numId="11" w16cid:durableId="110521212">
    <w:abstractNumId w:val="8"/>
  </w:num>
  <w:num w:numId="12" w16cid:durableId="2113816809">
    <w:abstractNumId w:val="18"/>
  </w:num>
  <w:num w:numId="13" w16cid:durableId="1698194993">
    <w:abstractNumId w:val="20"/>
  </w:num>
  <w:num w:numId="14" w16cid:durableId="1053964905">
    <w:abstractNumId w:val="7"/>
  </w:num>
  <w:num w:numId="15" w16cid:durableId="1684627592">
    <w:abstractNumId w:val="6"/>
  </w:num>
  <w:num w:numId="16" w16cid:durableId="1804998894">
    <w:abstractNumId w:val="1"/>
  </w:num>
  <w:num w:numId="17" w16cid:durableId="891621851">
    <w:abstractNumId w:val="10"/>
  </w:num>
  <w:num w:numId="18" w16cid:durableId="1555576367">
    <w:abstractNumId w:val="15"/>
  </w:num>
  <w:num w:numId="19" w16cid:durableId="1796829652">
    <w:abstractNumId w:val="22"/>
  </w:num>
  <w:num w:numId="20" w16cid:durableId="1030687608">
    <w:abstractNumId w:val="11"/>
  </w:num>
  <w:num w:numId="21" w16cid:durableId="1678338220">
    <w:abstractNumId w:val="5"/>
  </w:num>
  <w:num w:numId="22" w16cid:durableId="1125731092">
    <w:abstractNumId w:val="21"/>
  </w:num>
  <w:num w:numId="23" w16cid:durableId="141775542">
    <w:abstractNumId w:val="4"/>
  </w:num>
  <w:num w:numId="24" w16cid:durableId="1802384960">
    <w:abstractNumId w:val="19"/>
  </w:num>
  <w:num w:numId="25" w16cid:durableId="16095049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36"/>
    <w:rsid w:val="000131CC"/>
    <w:rsid w:val="00103142"/>
    <w:rsid w:val="00137E15"/>
    <w:rsid w:val="00191138"/>
    <w:rsid w:val="00273502"/>
    <w:rsid w:val="002D6CA3"/>
    <w:rsid w:val="0034703A"/>
    <w:rsid w:val="005E67AD"/>
    <w:rsid w:val="00657509"/>
    <w:rsid w:val="0069746A"/>
    <w:rsid w:val="007963B2"/>
    <w:rsid w:val="008663F8"/>
    <w:rsid w:val="0092440B"/>
    <w:rsid w:val="009A5536"/>
    <w:rsid w:val="00A61F8B"/>
    <w:rsid w:val="00AF218E"/>
    <w:rsid w:val="00B72353"/>
    <w:rsid w:val="00BD6A29"/>
    <w:rsid w:val="00CD3A50"/>
    <w:rsid w:val="00CD61E9"/>
    <w:rsid w:val="00DE29C9"/>
    <w:rsid w:val="00FE5278"/>
    <w:rsid w:val="00FF011E"/>
    <w:rsid w:val="00FF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FF3D4"/>
  <w15:chartTrackingRefBased/>
  <w15:docId w15:val="{368FA836-4171-4151-9B20-897D730D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5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55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5536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BD6A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5E67AD"/>
    <w:rPr>
      <w:b/>
      <w:bCs/>
    </w:rPr>
  </w:style>
  <w:style w:type="paragraph" w:styleId="NoSpacing">
    <w:name w:val="No Spacing"/>
    <w:link w:val="NoSpacingChar"/>
    <w:uiPriority w:val="1"/>
    <w:qFormat/>
    <w:rsid w:val="00657509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57509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057D7-9C59-4D0B-A904-8C512E711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Dagmawi Adane</dc:creator>
  <cp:keywords/>
  <dc:description/>
  <cp:lastModifiedBy>Dagmawi Adane</cp:lastModifiedBy>
  <cp:revision>10</cp:revision>
  <dcterms:created xsi:type="dcterms:W3CDTF">2026-04-27T09:41:00Z</dcterms:created>
  <dcterms:modified xsi:type="dcterms:W3CDTF">2026-04-28T18:33:00Z</dcterms:modified>
</cp:coreProperties>
</file>