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51" w:rsidRDefault="00F51E51">
      <w:pPr>
        <w:pStyle w:val="NoSpacing"/>
        <w:ind w:left="0" w:firstLine="0"/>
        <w:jc w:val="both"/>
      </w:pPr>
    </w:p>
    <w:p w:rsidR="00F51E51" w:rsidRPr="00ED4857" w:rsidRDefault="00CB5D57">
      <w:pPr>
        <w:pStyle w:val="NoSpacing"/>
        <w:rPr>
          <w:color w:val="000000" w:themeColor="text1"/>
          <w:sz w:val="36"/>
          <w:szCs w:val="32"/>
        </w:rPr>
      </w:pPr>
      <w:r w:rsidRPr="00ED4857">
        <w:rPr>
          <w:color w:val="000000" w:themeColor="text1"/>
          <w:sz w:val="30"/>
          <w:u w:val="single"/>
        </w:rPr>
        <w:t xml:space="preserve">2015 E.C </w:t>
      </w:r>
      <w:r w:rsidR="00ED4857" w:rsidRPr="00ED4857">
        <w:rPr>
          <w:color w:val="000000" w:themeColor="text1"/>
          <w:sz w:val="30"/>
          <w:u w:val="single"/>
        </w:rPr>
        <w:t>2</w:t>
      </w:r>
      <w:r w:rsidR="00ED4857" w:rsidRPr="00ED4857">
        <w:rPr>
          <w:color w:val="000000" w:themeColor="text1"/>
          <w:sz w:val="30"/>
          <w:u w:val="single"/>
          <w:vertAlign w:val="superscript"/>
        </w:rPr>
        <w:t>nd</w:t>
      </w:r>
      <w:r w:rsidR="00ED4857" w:rsidRPr="00ED4857">
        <w:rPr>
          <w:color w:val="000000" w:themeColor="text1"/>
          <w:sz w:val="30"/>
          <w:u w:val="single"/>
        </w:rPr>
        <w:t xml:space="preserve"> Semester </w:t>
      </w:r>
      <w:r w:rsidRPr="00ED4857">
        <w:rPr>
          <w:color w:val="000000" w:themeColor="text1"/>
          <w:sz w:val="30"/>
          <w:u w:val="single"/>
        </w:rPr>
        <w:t xml:space="preserve">Final Exam Schedule for Software Engineering </w:t>
      </w:r>
      <w:r w:rsidR="00AA2347" w:rsidRPr="00ED4857">
        <w:rPr>
          <w:color w:val="C00000"/>
          <w:sz w:val="32"/>
          <w:u w:val="single"/>
        </w:rPr>
        <w:t>4</w:t>
      </w:r>
      <w:r w:rsidR="00AA2347" w:rsidRPr="00ED4857">
        <w:rPr>
          <w:color w:val="C00000"/>
          <w:sz w:val="32"/>
          <w:u w:val="single"/>
          <w:vertAlign w:val="superscript"/>
        </w:rPr>
        <w:t>th</w:t>
      </w:r>
      <w:r w:rsidR="00AA2347" w:rsidRPr="00ED4857">
        <w:rPr>
          <w:color w:val="C00000"/>
          <w:sz w:val="32"/>
          <w:u w:val="single"/>
        </w:rPr>
        <w:t xml:space="preserve"> </w:t>
      </w:r>
      <w:r w:rsidRPr="00ED4857">
        <w:rPr>
          <w:color w:val="C00000"/>
          <w:sz w:val="32"/>
          <w:u w:val="single"/>
        </w:rPr>
        <w:t xml:space="preserve">Year </w:t>
      </w:r>
      <w:r w:rsidR="00AA2347" w:rsidRPr="00ED4857">
        <w:rPr>
          <w:color w:val="C00000"/>
          <w:sz w:val="30"/>
          <w:u w:val="single"/>
        </w:rPr>
        <w:t>Regular</w:t>
      </w:r>
      <w:r w:rsidRPr="00ED4857">
        <w:rPr>
          <w:color w:val="000000" w:themeColor="text1"/>
          <w:sz w:val="30"/>
          <w:u w:val="single"/>
        </w:rPr>
        <w:t xml:space="preserve"> </w:t>
      </w:r>
      <w:r w:rsidRPr="00ED4857">
        <w:rPr>
          <w:color w:val="000000" w:themeColor="text1"/>
          <w:sz w:val="30"/>
          <w:u w:val="single"/>
        </w:rPr>
        <w:t xml:space="preserve">Students </w:t>
      </w:r>
      <w:r w:rsidRPr="00ED4857">
        <w:rPr>
          <w:color w:val="000000" w:themeColor="text1"/>
          <w:sz w:val="30"/>
          <w:u w:val="single"/>
        </w:rPr>
        <w:t xml:space="preserve"> </w:t>
      </w:r>
      <w:r w:rsidRPr="00ED4857">
        <w:rPr>
          <w:color w:val="000000" w:themeColor="text1"/>
          <w:sz w:val="36"/>
          <w:szCs w:val="3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26"/>
        <w:tblW w:w="13714" w:type="dxa"/>
        <w:tblInd w:w="0" w:type="dxa"/>
        <w:shd w:val="clear" w:color="auto" w:fill="FFFFFF"/>
        <w:tblCellMar>
          <w:top w:w="6" w:type="dxa"/>
          <w:left w:w="106" w:type="dxa"/>
          <w:right w:w="90" w:type="dxa"/>
        </w:tblCellMar>
        <w:tblLook w:val="04A0" w:firstRow="1" w:lastRow="0" w:firstColumn="1" w:lastColumn="0" w:noHBand="0" w:noVBand="1"/>
      </w:tblPr>
      <w:tblGrid>
        <w:gridCol w:w="1801"/>
        <w:gridCol w:w="1323"/>
        <w:gridCol w:w="5100"/>
        <w:gridCol w:w="3448"/>
        <w:gridCol w:w="2042"/>
      </w:tblGrid>
      <w:tr w:rsidR="00F51E51" w:rsidTr="00233BB6">
        <w:trPr>
          <w:trHeight w:val="40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:rsidR="00F51E51" w:rsidRDefault="00CB5D57" w:rsidP="00E714CC">
            <w:pPr>
              <w:spacing w:after="0" w:line="276" w:lineRule="auto"/>
              <w:ind w:left="0" w:right="18" w:firstLine="0"/>
              <w:jc w:val="center"/>
              <w:rPr>
                <w:rFonts w:ascii="Bahnschrift SemiBold SemiConden" w:hAnsi="Bahnschrift SemiBold SemiConden"/>
                <w:color w:val="002060"/>
                <w:szCs w:val="24"/>
              </w:rPr>
            </w:pPr>
            <w:r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  <w:t>Date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:rsidR="00F51E51" w:rsidRDefault="00CB5D57" w:rsidP="00E714CC">
            <w:pPr>
              <w:spacing w:after="0" w:line="276" w:lineRule="auto"/>
              <w:ind w:left="0" w:right="20" w:firstLine="0"/>
              <w:jc w:val="center"/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</w:pPr>
            <w:r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  <w:t>Time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:rsidR="00F51E51" w:rsidRDefault="00CB5D57" w:rsidP="00E714CC">
            <w:pPr>
              <w:spacing w:after="0" w:line="276" w:lineRule="auto"/>
              <w:ind w:left="0" w:right="21" w:firstLine="0"/>
              <w:jc w:val="center"/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</w:pPr>
            <w:r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  <w:t>Courses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</w:tcPr>
          <w:p w:rsidR="00F51E51" w:rsidRDefault="00CB5D57" w:rsidP="00E714CC">
            <w:pPr>
              <w:spacing w:after="0" w:line="276" w:lineRule="auto"/>
              <w:ind w:left="0" w:right="21" w:firstLine="0"/>
              <w:jc w:val="center"/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</w:pPr>
            <w:r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  <w:t>Block &amp; Room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</w:tcPr>
          <w:p w:rsidR="00F51E51" w:rsidRDefault="00CB5D57" w:rsidP="00E714CC">
            <w:pPr>
              <w:spacing w:after="0" w:line="276" w:lineRule="auto"/>
              <w:ind w:left="0" w:right="21" w:firstLine="0"/>
              <w:jc w:val="center"/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</w:pPr>
            <w:r>
              <w:rPr>
                <w:rFonts w:ascii="Bahnschrift SemiBold SemiConden" w:eastAsia="Berlin Sans FB" w:hAnsi="Bahnschrift SemiBold SemiConden" w:cs="Berlin Sans FB"/>
                <w:color w:val="002060"/>
                <w:szCs w:val="24"/>
              </w:rPr>
              <w:t>Invigilator</w:t>
            </w:r>
          </w:p>
        </w:tc>
      </w:tr>
      <w:tr w:rsidR="005641F8" w:rsidTr="00233BB6">
        <w:trPr>
          <w:trHeight w:val="288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DBDB" w:themeFill="accent2" w:themeFillTint="33"/>
          </w:tcPr>
          <w:p w:rsidR="005641F8" w:rsidRPr="00233BB6" w:rsidRDefault="005641F8" w:rsidP="0091705E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12/09/15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41F8" w:rsidRPr="00233BB6" w:rsidRDefault="004914E0" w:rsidP="00233BB6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2:00 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41F8" w:rsidRPr="0050362C" w:rsidRDefault="00032082" w:rsidP="0091705E">
            <w:pPr>
              <w:spacing w:after="0" w:line="276" w:lineRule="auto"/>
              <w:ind w:left="0" w:firstLine="0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50362C">
              <w:rPr>
                <w:rFonts w:ascii="Tahoma" w:eastAsiaTheme="minorHAnsi" w:hAnsi="Tahoma" w:cs="Tahoma"/>
                <w:sz w:val="22"/>
                <w:szCs w:val="24"/>
              </w:rPr>
              <w:t>Simulation and Modeling</w:t>
            </w:r>
          </w:p>
        </w:tc>
        <w:tc>
          <w:tcPr>
            <w:tcW w:w="3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1F8" w:rsidRPr="0050362C" w:rsidRDefault="005641F8" w:rsidP="0091705E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806000"/>
                <w:szCs w:val="24"/>
              </w:rPr>
            </w:pPr>
          </w:p>
          <w:p w:rsidR="005641F8" w:rsidRPr="00ED4857" w:rsidRDefault="005641F8" w:rsidP="0091705E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632423" w:themeColor="accent2" w:themeShade="80"/>
                <w:szCs w:val="24"/>
              </w:rPr>
            </w:pPr>
            <w:r w:rsidRPr="00ED4857">
              <w:rPr>
                <w:rFonts w:ascii="Tahoma" w:hAnsi="Tahoma" w:cs="Tahoma"/>
                <w:color w:val="632423" w:themeColor="accent2" w:themeShade="80"/>
                <w:szCs w:val="24"/>
              </w:rPr>
              <w:t>New BLDG B</w:t>
            </w:r>
          </w:p>
          <w:p w:rsidR="005641F8" w:rsidRPr="0050362C" w:rsidRDefault="00E93221" w:rsidP="0091705E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FF0000"/>
                <w:szCs w:val="24"/>
              </w:rPr>
            </w:pPr>
            <w:r w:rsidRPr="00ED4857">
              <w:rPr>
                <w:rFonts w:ascii="Tahoma" w:hAnsi="Tahoma" w:cs="Tahoma"/>
                <w:color w:val="632423" w:themeColor="accent2" w:themeShade="80"/>
                <w:szCs w:val="24"/>
              </w:rPr>
              <w:t>G+1 R-105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1F8" w:rsidRPr="00233BB6" w:rsidRDefault="00233BB6" w:rsidP="0091705E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>Mr. Ewunetu B.</w:t>
            </w:r>
          </w:p>
        </w:tc>
      </w:tr>
      <w:tr w:rsidR="005641F8" w:rsidTr="00233BB6">
        <w:trPr>
          <w:trHeight w:val="214"/>
        </w:trPr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5641F8" w:rsidRPr="00233BB6" w:rsidRDefault="005641F8" w:rsidP="0091705E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14/09/15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1F8" w:rsidRPr="00233BB6" w:rsidRDefault="004914E0" w:rsidP="00233BB6">
            <w:pPr>
              <w:spacing w:after="0" w:line="276" w:lineRule="auto"/>
              <w:ind w:left="0"/>
              <w:jc w:val="center"/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</w:pPr>
            <w:r w:rsidRPr="00233BB6"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  <w:t>8:00LT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41F8" w:rsidRPr="0050362C" w:rsidRDefault="00032082" w:rsidP="0091705E">
            <w:pPr>
              <w:spacing w:after="0" w:line="276" w:lineRule="auto"/>
              <w:ind w:left="0" w:firstLine="0"/>
              <w:rPr>
                <w:rFonts w:ascii="Tahoma" w:eastAsia="Calibri" w:hAnsi="Tahoma" w:cs="Tahoma"/>
                <w:sz w:val="24"/>
                <w:szCs w:val="24"/>
              </w:rPr>
            </w:pPr>
            <w:r w:rsidRPr="0050362C">
              <w:rPr>
                <w:rFonts w:ascii="Tahoma" w:eastAsiaTheme="minorHAnsi" w:hAnsi="Tahoma" w:cs="Tahoma"/>
                <w:sz w:val="22"/>
                <w:szCs w:val="24"/>
              </w:rPr>
              <w:t>Entrepreneurship and Small Business Management</w:t>
            </w:r>
          </w:p>
        </w:tc>
        <w:tc>
          <w:tcPr>
            <w:tcW w:w="3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1F8" w:rsidRPr="0050362C" w:rsidRDefault="005641F8" w:rsidP="0091705E">
            <w:pPr>
              <w:spacing w:after="0" w:line="276" w:lineRule="auto"/>
              <w:ind w:left="2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1F8" w:rsidRPr="00233BB6" w:rsidRDefault="00233BB6" w:rsidP="0091705E">
            <w:pPr>
              <w:spacing w:after="0" w:line="276" w:lineRule="auto"/>
              <w:ind w:left="2"/>
              <w:jc w:val="center"/>
              <w:rPr>
                <w:rFonts w:ascii="Tahoma" w:eastAsia="Calibri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eastAsia="Calibri" w:hAnsi="Tahoma" w:cs="Tahoma"/>
                <w:color w:val="5F497A" w:themeColor="accent4" w:themeShade="BF"/>
                <w:sz w:val="24"/>
                <w:szCs w:val="24"/>
              </w:rPr>
              <w:t>TBA</w:t>
            </w:r>
          </w:p>
        </w:tc>
      </w:tr>
      <w:tr w:rsidR="004914E0" w:rsidTr="00233BB6">
        <w:trPr>
          <w:trHeight w:val="187"/>
        </w:trPr>
        <w:tc>
          <w:tcPr>
            <w:tcW w:w="18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914E0" w:rsidRPr="00233BB6" w:rsidRDefault="004914E0" w:rsidP="004914E0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16/09/15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4914E0" w:rsidP="00233BB6">
            <w:pPr>
              <w:jc w:val="center"/>
              <w:rPr>
                <w:rFonts w:ascii="Tahoma" w:hAnsi="Tahoma" w:cs="Tahoma"/>
                <w:color w:val="365F91" w:themeColor="accent1" w:themeShade="BF"/>
              </w:rPr>
            </w:pPr>
            <w:r w:rsidRPr="00233BB6"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  <w:t>8:00LT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360" w:lineRule="auto"/>
              <w:ind w:left="0" w:firstLine="0"/>
              <w:rPr>
                <w:rFonts w:ascii="Tahoma" w:eastAsiaTheme="minorHAnsi" w:hAnsi="Tahoma" w:cs="Tahoma"/>
                <w:sz w:val="22"/>
                <w:szCs w:val="24"/>
              </w:rPr>
            </w:pPr>
            <w:r w:rsidRPr="0050362C">
              <w:rPr>
                <w:rFonts w:ascii="Tahoma" w:eastAsiaTheme="minorHAnsi" w:hAnsi="Tahoma" w:cs="Tahoma"/>
                <w:sz w:val="22"/>
                <w:szCs w:val="24"/>
              </w:rPr>
              <w:t>Software Quality Assurance and Testing</w:t>
            </w:r>
          </w:p>
        </w:tc>
        <w:tc>
          <w:tcPr>
            <w:tcW w:w="3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276" w:lineRule="auto"/>
              <w:ind w:left="2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233BB6" w:rsidP="004914E0">
            <w:pPr>
              <w:spacing w:after="0" w:line="276" w:lineRule="auto"/>
              <w:ind w:left="2"/>
              <w:jc w:val="center"/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 xml:space="preserve">Mr. </w:t>
            </w: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>Daniel A.</w:t>
            </w:r>
          </w:p>
        </w:tc>
      </w:tr>
      <w:tr w:rsidR="004914E0" w:rsidTr="00233BB6">
        <w:trPr>
          <w:trHeight w:val="281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914E0" w:rsidRPr="00233BB6" w:rsidRDefault="004914E0" w:rsidP="004914E0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18/09/15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4914E0" w:rsidP="00233BB6">
            <w:pPr>
              <w:jc w:val="center"/>
              <w:rPr>
                <w:rFonts w:ascii="Tahoma" w:hAnsi="Tahoma" w:cs="Tahoma"/>
                <w:color w:val="365F91" w:themeColor="accent1" w:themeShade="BF"/>
              </w:rPr>
            </w:pPr>
            <w:r w:rsidRPr="00233BB6"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  <w:t>8:00LT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360" w:lineRule="auto"/>
              <w:ind w:left="0" w:firstLine="0"/>
              <w:rPr>
                <w:rFonts w:ascii="Tahoma" w:eastAsiaTheme="minorHAnsi" w:hAnsi="Tahoma" w:cs="Tahoma"/>
                <w:sz w:val="22"/>
                <w:szCs w:val="24"/>
              </w:rPr>
            </w:pPr>
            <w:r w:rsidRPr="0050362C">
              <w:rPr>
                <w:rFonts w:ascii="Tahoma" w:eastAsiaTheme="minorHAnsi" w:hAnsi="Tahoma" w:cs="Tahoma"/>
                <w:sz w:val="22"/>
                <w:szCs w:val="24"/>
              </w:rPr>
              <w:t>Information Security</w:t>
            </w:r>
          </w:p>
        </w:tc>
        <w:tc>
          <w:tcPr>
            <w:tcW w:w="3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276" w:lineRule="auto"/>
              <w:ind w:left="2" w:firstLine="0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233BB6" w:rsidP="004914E0">
            <w:pPr>
              <w:spacing w:after="0" w:line="276" w:lineRule="auto"/>
              <w:ind w:left="2" w:firstLine="0"/>
              <w:jc w:val="center"/>
              <w:rPr>
                <w:rFonts w:ascii="Tahoma" w:eastAsia="Calibri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 xml:space="preserve">Mr. </w:t>
            </w:r>
            <w:r w:rsidRPr="00233BB6">
              <w:rPr>
                <w:rFonts w:ascii="Tahoma" w:eastAsia="Calibri" w:hAnsi="Tahoma" w:cs="Tahoma"/>
                <w:color w:val="5F497A" w:themeColor="accent4" w:themeShade="BF"/>
                <w:sz w:val="24"/>
                <w:szCs w:val="24"/>
              </w:rPr>
              <w:t>Mulatu D.</w:t>
            </w:r>
          </w:p>
        </w:tc>
      </w:tr>
      <w:tr w:rsidR="004914E0" w:rsidTr="00233BB6">
        <w:trPr>
          <w:trHeight w:val="403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914E0" w:rsidRPr="00233BB6" w:rsidRDefault="004914E0" w:rsidP="004914E0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20/09/2015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4914E0" w:rsidP="00233BB6">
            <w:pPr>
              <w:jc w:val="center"/>
              <w:rPr>
                <w:rFonts w:ascii="Tahoma" w:hAnsi="Tahoma" w:cs="Tahoma"/>
                <w:color w:val="365F91" w:themeColor="accent1" w:themeShade="BF"/>
              </w:rPr>
            </w:pPr>
            <w:r w:rsidRPr="00233BB6"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  <w:t>8:00LT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360" w:lineRule="auto"/>
              <w:rPr>
                <w:rFonts w:ascii="Tahoma" w:eastAsiaTheme="minorHAnsi" w:hAnsi="Tahoma" w:cs="Tahoma"/>
                <w:sz w:val="22"/>
              </w:rPr>
            </w:pPr>
            <w:r w:rsidRPr="0050362C">
              <w:rPr>
                <w:rFonts w:ascii="Tahoma" w:eastAsiaTheme="minorHAnsi" w:hAnsi="Tahoma" w:cs="Tahoma"/>
                <w:sz w:val="22"/>
              </w:rPr>
              <w:t>Software Project Management</w:t>
            </w:r>
          </w:p>
        </w:tc>
        <w:tc>
          <w:tcPr>
            <w:tcW w:w="34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276" w:lineRule="auto"/>
              <w:ind w:left="2" w:firstLine="0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233BB6" w:rsidP="004914E0">
            <w:pPr>
              <w:spacing w:after="0" w:line="276" w:lineRule="auto"/>
              <w:ind w:left="2" w:firstLine="0"/>
              <w:jc w:val="center"/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 xml:space="preserve">Mr. </w:t>
            </w: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>Garamu T.</w:t>
            </w:r>
          </w:p>
        </w:tc>
      </w:tr>
      <w:tr w:rsidR="004914E0" w:rsidTr="00233BB6">
        <w:trPr>
          <w:trHeight w:val="403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914E0" w:rsidRPr="00233BB6" w:rsidRDefault="004914E0" w:rsidP="004914E0">
            <w:pPr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4F6228" w:themeColor="accent3" w:themeShade="80"/>
                <w:sz w:val="24"/>
                <w:szCs w:val="24"/>
              </w:rPr>
              <w:t>21/09/2015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4914E0" w:rsidP="00233BB6">
            <w:pPr>
              <w:jc w:val="center"/>
              <w:rPr>
                <w:rFonts w:ascii="Tahoma" w:hAnsi="Tahoma" w:cs="Tahoma"/>
                <w:color w:val="365F91" w:themeColor="accent1" w:themeShade="BF"/>
              </w:rPr>
            </w:pPr>
            <w:r w:rsidRPr="00233BB6">
              <w:rPr>
                <w:rFonts w:ascii="Tahoma" w:eastAsia="Calibri" w:hAnsi="Tahoma" w:cs="Tahoma"/>
                <w:color w:val="365F91" w:themeColor="accent1" w:themeShade="BF"/>
                <w:sz w:val="24"/>
                <w:szCs w:val="24"/>
              </w:rPr>
              <w:t>8:00LT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360" w:lineRule="auto"/>
              <w:ind w:left="0" w:firstLine="0"/>
              <w:rPr>
                <w:rFonts w:ascii="Tahoma" w:eastAsiaTheme="minorHAnsi" w:hAnsi="Tahoma" w:cs="Tahoma"/>
                <w:sz w:val="22"/>
                <w:szCs w:val="24"/>
              </w:rPr>
            </w:pPr>
            <w:r w:rsidRPr="0050362C">
              <w:rPr>
                <w:rFonts w:ascii="Tahoma" w:eastAsiaTheme="minorHAnsi" w:hAnsi="Tahoma" w:cs="Tahoma"/>
                <w:sz w:val="22"/>
                <w:szCs w:val="24"/>
              </w:rPr>
              <w:t>Seminar in Software Engineering</w:t>
            </w:r>
          </w:p>
        </w:tc>
        <w:tc>
          <w:tcPr>
            <w:tcW w:w="3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50362C" w:rsidRDefault="004914E0" w:rsidP="004914E0">
            <w:pPr>
              <w:spacing w:after="0" w:line="276" w:lineRule="auto"/>
              <w:ind w:left="2" w:firstLine="0"/>
              <w:jc w:val="center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14E0" w:rsidRPr="00233BB6" w:rsidRDefault="00233BB6" w:rsidP="004914E0">
            <w:pPr>
              <w:spacing w:after="0" w:line="276" w:lineRule="auto"/>
              <w:ind w:left="2" w:firstLine="0"/>
              <w:jc w:val="center"/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</w:pP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 xml:space="preserve">Mr. </w:t>
            </w:r>
            <w:r w:rsidRPr="00233BB6">
              <w:rPr>
                <w:rFonts w:ascii="Tahoma" w:hAnsi="Tahoma" w:cs="Tahoma"/>
                <w:color w:val="5F497A" w:themeColor="accent4" w:themeShade="BF"/>
                <w:sz w:val="24"/>
                <w:szCs w:val="24"/>
              </w:rPr>
              <w:t>Addisu M.</w:t>
            </w:r>
          </w:p>
        </w:tc>
      </w:tr>
    </w:tbl>
    <w:p w:rsidR="00F51E51" w:rsidRDefault="00F51E51">
      <w:pPr>
        <w:pStyle w:val="NoSpacing"/>
        <w:rPr>
          <w:sz w:val="34"/>
          <w:szCs w:val="32"/>
        </w:rPr>
      </w:pPr>
    </w:p>
    <w:p w:rsidR="00F51E51" w:rsidRDefault="00F51E51">
      <w:pPr>
        <w:pStyle w:val="NoSpacing"/>
        <w:ind w:left="0" w:firstLine="0"/>
        <w:rPr>
          <w:sz w:val="34"/>
          <w:szCs w:val="32"/>
        </w:rPr>
      </w:pPr>
    </w:p>
    <w:p w:rsidR="00F51E51" w:rsidRDefault="00F51E51">
      <w:pPr>
        <w:pStyle w:val="NoSpacing"/>
        <w:rPr>
          <w:sz w:val="34"/>
          <w:szCs w:val="32"/>
        </w:rPr>
      </w:pPr>
      <w:bookmarkStart w:id="0" w:name="_GoBack"/>
      <w:bookmarkEnd w:id="0"/>
    </w:p>
    <w:sectPr w:rsidR="00F51E51">
      <w:headerReference w:type="even" r:id="rId8"/>
      <w:headerReference w:type="default" r:id="rId9"/>
      <w:headerReference w:type="first" r:id="rId10"/>
      <w:pgSz w:w="15840" w:h="12240" w:orient="landscape"/>
      <w:pgMar w:top="180" w:right="1440" w:bottom="0" w:left="1440" w:header="195" w:footer="4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B5D57">
      <w:pPr>
        <w:spacing w:after="0" w:line="240" w:lineRule="auto"/>
      </w:pPr>
      <w:r>
        <w:separator/>
      </w:r>
    </w:p>
  </w:endnote>
  <w:endnote w:type="continuationSeparator" w:id="0">
    <w:p w:rsidR="00000000" w:rsidRDefault="00CB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B5D57">
      <w:pPr>
        <w:spacing w:after="0" w:line="240" w:lineRule="auto"/>
      </w:pPr>
      <w:r>
        <w:separator/>
      </w:r>
    </w:p>
  </w:footnote>
  <w:footnote w:type="continuationSeparator" w:id="0">
    <w:p w:rsidR="00000000" w:rsidRDefault="00CB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51" w:rsidRDefault="00CB5D57">
    <w:pPr>
      <w:spacing w:after="0" w:line="240" w:lineRule="auto"/>
      <w:jc w:val="center"/>
      <w:rPr>
        <w:rFonts w:ascii="Times New Roman" w:hAnsi="Times New Roman" w:cs="Times New Roman"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1027" type="#_x0000_t136" style="position:absolute;left:0;text-align:left;margin-left:0;margin-top:0;width:719.4pt;height:130.8pt;rotation:-45;z-index:-251658752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ffd966" stroked="f">
          <v:fill opacity=".5"/>
          <v:textpath style="font-family:&quot;Bahnschrift&quot;;font-size:1pt" string="Final Exam"/>
          <w10:wrap anchorx="margin" anchory="margin"/>
        </v:shape>
      </w:pict>
    </w:r>
    <w:r>
      <w:rPr>
        <w:rFonts w:ascii="Times New Roman" w:hAnsi="Times New Roman" w:cs="Times New Roman"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DMIoT, School of Computing</w:t>
    </w:r>
  </w:p>
  <w:p w:rsidR="00F51E51" w:rsidRDefault="00CB5D57">
    <w:pPr>
      <w:spacing w:after="0" w:line="240" w:lineRule="auto"/>
      <w:jc w:val="center"/>
      <w:rPr>
        <w:rFonts w:ascii="Times New Roman" w:hAnsi="Times New Roman" w:cs="Times New Roman"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</w:pPr>
    <w:r>
      <w:rPr>
        <w:rFonts w:ascii="Times New Roman" w:hAnsi="Times New Roman" w:cs="Times New Roman"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Software Engineering Academic Program</w:t>
    </w:r>
  </w:p>
  <w:p w:rsidR="00F51E51" w:rsidRDefault="00F51E51">
    <w:pPr>
      <w:pBdr>
        <w:bottom w:val="triple" w:sz="4" w:space="1" w:color="auto"/>
      </w:pBdr>
      <w:spacing w:after="0" w:line="240" w:lineRule="auto"/>
      <w:ind w:left="0" w:firstLine="0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51" w:rsidRDefault="00CB5D57">
    <w:pPr>
      <w:spacing w:after="0" w:line="240" w:lineRule="auto"/>
      <w:jc w:val="center"/>
      <w:rPr>
        <w:rFonts w:ascii="Times New Roman" w:hAnsi="Times New Roman" w:cs="Times New Roman"/>
        <w:i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</w:pPr>
    <w:bookmarkStart w:id="1" w:name="_Hlk54549903"/>
    <w:bookmarkStart w:id="2" w:name="_Hlk54549995"/>
    <w:bookmarkStart w:id="3" w:name="_Hlk54549996"/>
    <w:bookmarkStart w:id="4" w:name="_Hlk54549997"/>
    <w:bookmarkStart w:id="5" w:name="_Hlk54549998"/>
    <w:bookmarkStart w:id="6" w:name="_Hlk54549999"/>
    <w:bookmarkStart w:id="7" w:name="_Hlk54550000"/>
    <w:bookmarkStart w:id="8" w:name="_Hlk54550001"/>
    <w:bookmarkStart w:id="9" w:name="_Hlk54550002"/>
    <w:bookmarkStart w:id="10" w:name="_Hlk54550003"/>
    <w:bookmarkStart w:id="11" w:name="_Hlk54550004"/>
    <w:bookmarkStart w:id="12" w:name="_Hlk54550005"/>
    <w:bookmarkStart w:id="13" w:name="_Hlk54550006"/>
    <w:bookmarkStart w:id="14" w:name="_Hlk54550007"/>
    <w:bookmarkStart w:id="15" w:name="_Hlk54550008"/>
    <w:bookmarkStart w:id="16" w:name="_Hlk54550009"/>
    <w:bookmarkStart w:id="17" w:name="_Hlk54550010"/>
    <w:r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1026" type="#_x0000_t136" style="position:absolute;left:0;text-align:left;margin-left:0;margin-top:0;width:719.4pt;height:130.8pt;rotation:-45;z-index:-251657728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ffd966" stroked="f">
          <v:fill opacity=".5"/>
          <v:textpath style="font-family:&quot;Bahnschrift&quot;;font-size:1pt" string="Final Exam"/>
          <w10:wrap anchorx="margin" anchory="margin"/>
        </v:shape>
      </w:pict>
    </w:r>
    <w:r>
      <w:rPr>
        <w:rFonts w:ascii="Times New Roman" w:hAnsi="Times New Roman" w:cs="Times New Roman"/>
        <w:i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DMU, Technology Institute </w:t>
    </w:r>
  </w:p>
  <w:p w:rsidR="00F51E51" w:rsidRDefault="00CB5D57">
    <w:pPr>
      <w:spacing w:after="0" w:line="240" w:lineRule="auto"/>
      <w:jc w:val="center"/>
      <w:rPr>
        <w:rFonts w:ascii="Times New Roman" w:hAnsi="Times New Roman" w:cs="Times New Roman"/>
        <w:i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</w:pPr>
    <w:r>
      <w:rPr>
        <w:rFonts w:ascii="Times New Roman" w:hAnsi="Times New Roman" w:cs="Times New Roman"/>
        <w:i/>
        <w:sz w:val="36"/>
        <w:szCs w:val="56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Software Engineering Academic Program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p w:rsidR="00F51E51" w:rsidRDefault="00F51E51">
    <w:pPr>
      <w:pBdr>
        <w:bottom w:val="triple" w:sz="4" w:space="1" w:color="auto"/>
      </w:pBdr>
      <w:tabs>
        <w:tab w:val="left" w:pos="5850"/>
      </w:tabs>
      <w:spacing w:after="0" w:line="240" w:lineRule="auto"/>
      <w:ind w:left="0" w:firstLine="0"/>
      <w:rPr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E51" w:rsidRDefault="00CB5D57">
    <w:pPr>
      <w:spacing w:after="223"/>
      <w:ind w:left="0" w:right="-3828" w:firstLine="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1025" type="#_x0000_t136" style="position:absolute;margin-left:0;margin-top:0;width:719.4pt;height:130.8pt;rotation:-45;z-index:-251659776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#ffd966" stroked="f">
          <v:fill opacity=".5"/>
          <v:textpath style="font-family:&quot;Bahnschrift&quot;;font-size:1pt" string="Final Exam"/>
          <w10:wrap anchorx="margin" anchory="margin"/>
        </v:shape>
      </w:pict>
    </w:r>
    <w:r>
      <w:t xml:space="preserve">2010 First Semester Class Schedule for Information Technology Regular Students  </w:t>
    </w:r>
  </w:p>
  <w:p w:rsidR="00F51E51" w:rsidRDefault="00CB5D57">
    <w:pPr>
      <w:spacing w:after="0"/>
      <w:ind w:left="7257" w:right="-7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0000002"/>
    <w:multiLevelType w:val="hybridMultilevel"/>
    <w:tmpl w:val="E064D814"/>
    <w:lvl w:ilvl="0" w:tplc="045E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5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2AB4B204"/>
    <w:lvl w:ilvl="0" w:tplc="DF58F322">
      <w:start w:val="20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760664A"/>
    <w:lvl w:ilvl="0" w:tplc="7CD45EF0">
      <w:start w:val="1"/>
      <w:numFmt w:val="bullet"/>
      <w:lvlText w:val="-"/>
      <w:lvlJc w:val="left"/>
      <w:pPr>
        <w:ind w:left="720" w:hanging="360"/>
      </w:pPr>
      <w:rPr>
        <w:rFonts w:ascii="Times New Roman" w:eastAsia="Arial Rounded MT" w:hAnsi="Times New Roman" w:cs="Times New Roman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3DA8A6A"/>
    <w:lvl w:ilvl="0" w:tplc="E61A2BEC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15C1FD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00000008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00000009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0000000A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AFCE0964"/>
    <w:lvl w:ilvl="0" w:tplc="974A889E">
      <w:start w:val="20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AE4C17BE"/>
    <w:lvl w:ilvl="0" w:tplc="95765A0A">
      <w:start w:val="1"/>
      <w:numFmt w:val="decimal"/>
      <w:lvlText w:val="%1."/>
      <w:lvlJc w:val="left"/>
      <w:pPr>
        <w:ind w:left="450" w:hanging="360"/>
      </w:pPr>
    </w:lvl>
    <w:lvl w:ilvl="1" w:tplc="B67E71C0" w:tentative="1">
      <w:start w:val="1"/>
      <w:numFmt w:val="lowerLetter"/>
      <w:lvlText w:val="%2."/>
      <w:lvlJc w:val="left"/>
      <w:pPr>
        <w:ind w:left="1260" w:hanging="360"/>
      </w:pPr>
    </w:lvl>
    <w:lvl w:ilvl="2" w:tplc="561CF0D0" w:tentative="1">
      <w:start w:val="1"/>
      <w:numFmt w:val="lowerRoman"/>
      <w:lvlText w:val="%3."/>
      <w:lvlJc w:val="right"/>
      <w:pPr>
        <w:ind w:left="1980" w:hanging="180"/>
      </w:pPr>
    </w:lvl>
    <w:lvl w:ilvl="3" w:tplc="1D28EDD8" w:tentative="1">
      <w:start w:val="1"/>
      <w:numFmt w:val="decimal"/>
      <w:lvlText w:val="%4."/>
      <w:lvlJc w:val="left"/>
      <w:pPr>
        <w:ind w:left="2700" w:hanging="360"/>
      </w:pPr>
    </w:lvl>
    <w:lvl w:ilvl="4" w:tplc="3DF675D2" w:tentative="1">
      <w:start w:val="1"/>
      <w:numFmt w:val="lowerLetter"/>
      <w:lvlText w:val="%5."/>
      <w:lvlJc w:val="left"/>
      <w:pPr>
        <w:ind w:left="3420" w:hanging="360"/>
      </w:pPr>
    </w:lvl>
    <w:lvl w:ilvl="5" w:tplc="5DA295CE" w:tentative="1">
      <w:start w:val="1"/>
      <w:numFmt w:val="lowerRoman"/>
      <w:lvlText w:val="%6."/>
      <w:lvlJc w:val="right"/>
      <w:pPr>
        <w:ind w:left="4140" w:hanging="180"/>
      </w:pPr>
    </w:lvl>
    <w:lvl w:ilvl="6" w:tplc="97C4AAEA" w:tentative="1">
      <w:start w:val="1"/>
      <w:numFmt w:val="decimal"/>
      <w:lvlText w:val="%7."/>
      <w:lvlJc w:val="left"/>
      <w:pPr>
        <w:ind w:left="4860" w:hanging="360"/>
      </w:pPr>
    </w:lvl>
    <w:lvl w:ilvl="7" w:tplc="431CDD48" w:tentative="1">
      <w:start w:val="1"/>
      <w:numFmt w:val="lowerLetter"/>
      <w:lvlText w:val="%8."/>
      <w:lvlJc w:val="left"/>
      <w:pPr>
        <w:ind w:left="5580" w:hanging="360"/>
      </w:pPr>
    </w:lvl>
    <w:lvl w:ilvl="8" w:tplc="AAF4DE7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0000000F"/>
    <w:multiLevelType w:val="hybridMultilevel"/>
    <w:tmpl w:val="451EE7CC"/>
    <w:lvl w:ilvl="0" w:tplc="045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AE4C17BE"/>
    <w:lvl w:ilvl="0" w:tplc="0C56C21C">
      <w:start w:val="1"/>
      <w:numFmt w:val="decimal"/>
      <w:lvlText w:val="%1."/>
      <w:lvlJc w:val="left"/>
      <w:pPr>
        <w:ind w:left="450" w:hanging="360"/>
      </w:pPr>
    </w:lvl>
    <w:lvl w:ilvl="1" w:tplc="34585E24" w:tentative="1">
      <w:start w:val="1"/>
      <w:numFmt w:val="lowerLetter"/>
      <w:lvlText w:val="%2."/>
      <w:lvlJc w:val="left"/>
      <w:pPr>
        <w:ind w:left="1260" w:hanging="360"/>
      </w:pPr>
    </w:lvl>
    <w:lvl w:ilvl="2" w:tplc="00E4AB8A" w:tentative="1">
      <w:start w:val="1"/>
      <w:numFmt w:val="lowerRoman"/>
      <w:lvlText w:val="%3."/>
      <w:lvlJc w:val="right"/>
      <w:pPr>
        <w:ind w:left="1980" w:hanging="180"/>
      </w:pPr>
    </w:lvl>
    <w:lvl w:ilvl="3" w:tplc="71E82D32" w:tentative="1">
      <w:start w:val="1"/>
      <w:numFmt w:val="decimal"/>
      <w:lvlText w:val="%4."/>
      <w:lvlJc w:val="left"/>
      <w:pPr>
        <w:ind w:left="2700" w:hanging="360"/>
      </w:pPr>
    </w:lvl>
    <w:lvl w:ilvl="4" w:tplc="62363EC2" w:tentative="1">
      <w:start w:val="1"/>
      <w:numFmt w:val="lowerLetter"/>
      <w:lvlText w:val="%5."/>
      <w:lvlJc w:val="left"/>
      <w:pPr>
        <w:ind w:left="3420" w:hanging="360"/>
      </w:pPr>
    </w:lvl>
    <w:lvl w:ilvl="5" w:tplc="0AA01AF8" w:tentative="1">
      <w:start w:val="1"/>
      <w:numFmt w:val="lowerRoman"/>
      <w:lvlText w:val="%6."/>
      <w:lvlJc w:val="right"/>
      <w:pPr>
        <w:ind w:left="4140" w:hanging="180"/>
      </w:pPr>
    </w:lvl>
    <w:lvl w:ilvl="6" w:tplc="00564606" w:tentative="1">
      <w:start w:val="1"/>
      <w:numFmt w:val="decimal"/>
      <w:lvlText w:val="%7."/>
      <w:lvlJc w:val="left"/>
      <w:pPr>
        <w:ind w:left="4860" w:hanging="360"/>
      </w:pPr>
    </w:lvl>
    <w:lvl w:ilvl="7" w:tplc="EA82FE94" w:tentative="1">
      <w:start w:val="1"/>
      <w:numFmt w:val="lowerLetter"/>
      <w:lvlText w:val="%8."/>
      <w:lvlJc w:val="left"/>
      <w:pPr>
        <w:ind w:left="5580" w:hanging="360"/>
      </w:pPr>
    </w:lvl>
    <w:lvl w:ilvl="8" w:tplc="F7E0E7D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00000012"/>
    <w:multiLevelType w:val="hybridMultilevel"/>
    <w:tmpl w:val="AE4C1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00000013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084C9C5A"/>
    <w:lvl w:ilvl="0" w:tplc="045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5DE8052C"/>
    <w:lvl w:ilvl="0" w:tplc="045E000F">
      <w:start w:val="1"/>
      <w:numFmt w:val="decimal"/>
      <w:lvlText w:val="%1."/>
      <w:lvlJc w:val="left"/>
      <w:pPr>
        <w:ind w:left="1225" w:hanging="360"/>
      </w:pPr>
    </w:lvl>
    <w:lvl w:ilvl="1" w:tplc="045E0019" w:tentative="1">
      <w:start w:val="1"/>
      <w:numFmt w:val="lowerLetter"/>
      <w:lvlText w:val="%2."/>
      <w:lvlJc w:val="left"/>
      <w:pPr>
        <w:ind w:left="1945" w:hanging="360"/>
      </w:pPr>
    </w:lvl>
    <w:lvl w:ilvl="2" w:tplc="045E001B" w:tentative="1">
      <w:start w:val="1"/>
      <w:numFmt w:val="lowerRoman"/>
      <w:lvlText w:val="%3."/>
      <w:lvlJc w:val="right"/>
      <w:pPr>
        <w:ind w:left="2665" w:hanging="180"/>
      </w:pPr>
    </w:lvl>
    <w:lvl w:ilvl="3" w:tplc="045E000F" w:tentative="1">
      <w:start w:val="1"/>
      <w:numFmt w:val="decimal"/>
      <w:lvlText w:val="%4."/>
      <w:lvlJc w:val="left"/>
      <w:pPr>
        <w:ind w:left="3385" w:hanging="360"/>
      </w:pPr>
    </w:lvl>
    <w:lvl w:ilvl="4" w:tplc="045E0019" w:tentative="1">
      <w:start w:val="1"/>
      <w:numFmt w:val="lowerLetter"/>
      <w:lvlText w:val="%5."/>
      <w:lvlJc w:val="left"/>
      <w:pPr>
        <w:ind w:left="4105" w:hanging="360"/>
      </w:pPr>
    </w:lvl>
    <w:lvl w:ilvl="5" w:tplc="045E001B" w:tentative="1">
      <w:start w:val="1"/>
      <w:numFmt w:val="lowerRoman"/>
      <w:lvlText w:val="%6."/>
      <w:lvlJc w:val="right"/>
      <w:pPr>
        <w:ind w:left="4825" w:hanging="180"/>
      </w:pPr>
    </w:lvl>
    <w:lvl w:ilvl="6" w:tplc="045E000F" w:tentative="1">
      <w:start w:val="1"/>
      <w:numFmt w:val="decimal"/>
      <w:lvlText w:val="%7."/>
      <w:lvlJc w:val="left"/>
      <w:pPr>
        <w:ind w:left="5545" w:hanging="360"/>
      </w:pPr>
    </w:lvl>
    <w:lvl w:ilvl="7" w:tplc="045E0019" w:tentative="1">
      <w:start w:val="1"/>
      <w:numFmt w:val="lowerLetter"/>
      <w:lvlText w:val="%8."/>
      <w:lvlJc w:val="left"/>
      <w:pPr>
        <w:ind w:left="6265" w:hanging="360"/>
      </w:pPr>
    </w:lvl>
    <w:lvl w:ilvl="8" w:tplc="045E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23" w15:restartNumberingAfterBreak="0">
    <w:nsid w:val="00000017"/>
    <w:multiLevelType w:val="hybridMultilevel"/>
    <w:tmpl w:val="5528411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4" w15:restartNumberingAfterBreak="0">
    <w:nsid w:val="00000018"/>
    <w:multiLevelType w:val="hybridMultilevel"/>
    <w:tmpl w:val="07D0113A"/>
    <w:lvl w:ilvl="0" w:tplc="7408C548">
      <w:start w:val="1"/>
      <w:numFmt w:val="bullet"/>
      <w:lvlText w:val="-"/>
      <w:lvlJc w:val="left"/>
      <w:pPr>
        <w:ind w:left="720" w:hanging="360"/>
      </w:pPr>
      <w:rPr>
        <w:rFonts w:ascii="Times New Roman" w:eastAsia="Arial Rounded MT" w:hAnsi="Times New Roman" w:cs="Times New Roman" w:hint="default"/>
        <w:color w:val="000000"/>
        <w:sz w:val="28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51F0F1B2"/>
    <w:lvl w:ilvl="0" w:tplc="045E000F">
      <w:start w:val="1"/>
      <w:numFmt w:val="decimal"/>
      <w:lvlText w:val="%1."/>
      <w:lvlJc w:val="left"/>
      <w:pPr>
        <w:ind w:left="1225" w:hanging="360"/>
      </w:pPr>
    </w:lvl>
    <w:lvl w:ilvl="1" w:tplc="045E0019" w:tentative="1">
      <w:start w:val="1"/>
      <w:numFmt w:val="lowerLetter"/>
      <w:lvlText w:val="%2."/>
      <w:lvlJc w:val="left"/>
      <w:pPr>
        <w:ind w:left="1945" w:hanging="360"/>
      </w:pPr>
    </w:lvl>
    <w:lvl w:ilvl="2" w:tplc="045E001B" w:tentative="1">
      <w:start w:val="1"/>
      <w:numFmt w:val="lowerRoman"/>
      <w:lvlText w:val="%3."/>
      <w:lvlJc w:val="right"/>
      <w:pPr>
        <w:ind w:left="2665" w:hanging="180"/>
      </w:pPr>
    </w:lvl>
    <w:lvl w:ilvl="3" w:tplc="045E000F" w:tentative="1">
      <w:start w:val="1"/>
      <w:numFmt w:val="decimal"/>
      <w:lvlText w:val="%4."/>
      <w:lvlJc w:val="left"/>
      <w:pPr>
        <w:ind w:left="3385" w:hanging="360"/>
      </w:pPr>
    </w:lvl>
    <w:lvl w:ilvl="4" w:tplc="045E0019" w:tentative="1">
      <w:start w:val="1"/>
      <w:numFmt w:val="lowerLetter"/>
      <w:lvlText w:val="%5."/>
      <w:lvlJc w:val="left"/>
      <w:pPr>
        <w:ind w:left="4105" w:hanging="360"/>
      </w:pPr>
    </w:lvl>
    <w:lvl w:ilvl="5" w:tplc="045E001B" w:tentative="1">
      <w:start w:val="1"/>
      <w:numFmt w:val="lowerRoman"/>
      <w:lvlText w:val="%6."/>
      <w:lvlJc w:val="right"/>
      <w:pPr>
        <w:ind w:left="4825" w:hanging="180"/>
      </w:pPr>
    </w:lvl>
    <w:lvl w:ilvl="6" w:tplc="045E000F" w:tentative="1">
      <w:start w:val="1"/>
      <w:numFmt w:val="decimal"/>
      <w:lvlText w:val="%7."/>
      <w:lvlJc w:val="left"/>
      <w:pPr>
        <w:ind w:left="5545" w:hanging="360"/>
      </w:pPr>
    </w:lvl>
    <w:lvl w:ilvl="7" w:tplc="045E0019" w:tentative="1">
      <w:start w:val="1"/>
      <w:numFmt w:val="lowerLetter"/>
      <w:lvlText w:val="%8."/>
      <w:lvlJc w:val="left"/>
      <w:pPr>
        <w:ind w:left="6265" w:hanging="360"/>
      </w:pPr>
    </w:lvl>
    <w:lvl w:ilvl="8" w:tplc="045E001B" w:tentative="1">
      <w:start w:val="1"/>
      <w:numFmt w:val="lowerRoman"/>
      <w:lvlText w:val="%9."/>
      <w:lvlJc w:val="right"/>
      <w:pPr>
        <w:ind w:left="6985" w:hanging="180"/>
      </w:pPr>
    </w:lvl>
  </w:abstractNum>
  <w:num w:numId="1">
    <w:abstractNumId w:val="23"/>
  </w:num>
  <w:num w:numId="2">
    <w:abstractNumId w:val="3"/>
  </w:num>
  <w:num w:numId="3">
    <w:abstractNumId w:val="7"/>
  </w:num>
  <w:num w:numId="4">
    <w:abstractNumId w:val="18"/>
  </w:num>
  <w:num w:numId="5">
    <w:abstractNumId w:val="14"/>
  </w:num>
  <w:num w:numId="6">
    <w:abstractNumId w:val="17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13"/>
  </w:num>
  <w:num w:numId="12">
    <w:abstractNumId w:val="25"/>
  </w:num>
  <w:num w:numId="13">
    <w:abstractNumId w:val="22"/>
  </w:num>
  <w:num w:numId="14">
    <w:abstractNumId w:val="20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21"/>
  </w:num>
  <w:num w:numId="22">
    <w:abstractNumId w:val="2"/>
  </w:num>
  <w:num w:numId="23">
    <w:abstractNumId w:val="15"/>
  </w:num>
  <w:num w:numId="24">
    <w:abstractNumId w:val="24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51"/>
    <w:rsid w:val="00032082"/>
    <w:rsid w:val="00060F16"/>
    <w:rsid w:val="001B76DF"/>
    <w:rsid w:val="00233BB6"/>
    <w:rsid w:val="002568E4"/>
    <w:rsid w:val="004914E0"/>
    <w:rsid w:val="0050362C"/>
    <w:rsid w:val="00531078"/>
    <w:rsid w:val="005641F8"/>
    <w:rsid w:val="0091705E"/>
    <w:rsid w:val="00A94D0C"/>
    <w:rsid w:val="00AA2347"/>
    <w:rsid w:val="00CB5D57"/>
    <w:rsid w:val="00E714CC"/>
    <w:rsid w:val="00E93221"/>
    <w:rsid w:val="00ED4857"/>
    <w:rsid w:val="00F04393"/>
    <w:rsid w:val="00F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39C1975-A6CA-4BA5-A619-C4060A09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6"/>
      <w:ind w:left="10" w:hanging="10"/>
    </w:pPr>
    <w:rPr>
      <w:rFonts w:ascii="Arial Rounded MT" w:eastAsia="Arial Rounded MT" w:hAnsi="Arial Rounded MT" w:cs="Arial Rounded M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Rounded MT" w:eastAsia="Arial Rounded MT" w:hAnsi="Arial Rounded MT" w:cs="Arial Rounded MT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 Rounded MT" w:eastAsia="Arial Rounded MT" w:hAnsi="Arial Rounded MT" w:cs="Arial Rounded MT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Arial Rounded MT" w:hAnsi="Segoe UI" w:cs="Segoe UI"/>
      <w:b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pPr>
      <w:spacing w:after="0" w:line="240" w:lineRule="auto"/>
      <w:ind w:left="10" w:hanging="10"/>
    </w:pPr>
    <w:rPr>
      <w:rFonts w:ascii="Arial Rounded MT" w:eastAsia="Arial Rounded MT" w:hAnsi="Arial Rounded MT" w:cs="Arial Rounded MT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 Rounded MT" w:eastAsia="Arial Rounded MT" w:hAnsi="Arial Rounded MT" w:cs="Arial Rounded MT"/>
      <w:b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 Rounded MT" w:eastAsia="Arial Rounded MT" w:hAnsi="Arial Rounded MT" w:cs="Arial Rounded M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9A9A-FADA-4371-A0A3-C1FFDBD4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big2</dc:creator>
  <cp:lastModifiedBy>Tilaye H</cp:lastModifiedBy>
  <cp:revision>2</cp:revision>
  <cp:lastPrinted>2022-11-26T22:50:00Z</cp:lastPrinted>
  <dcterms:created xsi:type="dcterms:W3CDTF">2023-05-18T09:50:00Z</dcterms:created>
  <dcterms:modified xsi:type="dcterms:W3CDTF">2023-05-18T09:50:00Z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2bbe0430d4d6456ca0b608834b7c8dc1</vt:lpwstr>
  </property>
</Properties>
</file>