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B55" w:rsidRPr="00521624" w:rsidRDefault="00A95FA1" w:rsidP="00765DFF">
      <w:pPr>
        <w:spacing w:line="360" w:lineRule="auto"/>
        <w:ind w:left="-270"/>
        <w:jc w:val="center"/>
        <w:rPr>
          <w:rFonts w:ascii="Arial" w:hAnsi="Arial" w:cs="Arial"/>
          <w:b/>
          <w:sz w:val="32"/>
          <w:szCs w:val="28"/>
        </w:rPr>
      </w:pPr>
      <w:r w:rsidRPr="00521624">
        <w:rPr>
          <w:rFonts w:ascii="Arial" w:hAnsi="Arial" w:cs="Arial"/>
          <w:b/>
          <w:sz w:val="32"/>
          <w:szCs w:val="28"/>
        </w:rPr>
        <w:t>Debre Markos Institute of Technology</w:t>
      </w:r>
    </w:p>
    <w:p w:rsidR="00DF6B55" w:rsidRPr="00521624" w:rsidRDefault="00A95FA1" w:rsidP="00765DFF">
      <w:pPr>
        <w:spacing w:line="360" w:lineRule="auto"/>
        <w:ind w:left="-270"/>
        <w:jc w:val="center"/>
        <w:rPr>
          <w:rFonts w:ascii="Arial" w:hAnsi="Arial" w:cs="Arial"/>
          <w:b/>
          <w:sz w:val="32"/>
          <w:szCs w:val="28"/>
        </w:rPr>
      </w:pPr>
      <w:r w:rsidRPr="00521624">
        <w:rPr>
          <w:rFonts w:ascii="Arial" w:hAnsi="Arial" w:cs="Arial"/>
          <w:b/>
          <w:sz w:val="32"/>
          <w:szCs w:val="28"/>
        </w:rPr>
        <w:t>Information Technology</w:t>
      </w:r>
      <w:r w:rsidR="00422137" w:rsidRPr="00521624">
        <w:rPr>
          <w:rFonts w:ascii="Arial" w:hAnsi="Arial" w:cs="Arial"/>
          <w:b/>
          <w:sz w:val="32"/>
          <w:szCs w:val="28"/>
        </w:rPr>
        <w:t xml:space="preserve"> Academic</w:t>
      </w:r>
      <w:r w:rsidRPr="00521624">
        <w:rPr>
          <w:rFonts w:ascii="Arial" w:hAnsi="Arial" w:cs="Arial"/>
          <w:b/>
          <w:sz w:val="32"/>
          <w:szCs w:val="28"/>
        </w:rPr>
        <w:t xml:space="preserve"> Program</w:t>
      </w:r>
    </w:p>
    <w:p w:rsidR="009E0662" w:rsidRPr="00521624" w:rsidRDefault="00892B8D" w:rsidP="00765DF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21624">
        <w:rPr>
          <w:rFonts w:ascii="Arial" w:hAnsi="Arial" w:cs="Arial"/>
          <w:b/>
          <w:sz w:val="28"/>
          <w:szCs w:val="28"/>
        </w:rPr>
        <w:t>Course Title:</w:t>
      </w:r>
      <w:r w:rsidRPr="00521624">
        <w:rPr>
          <w:rFonts w:ascii="Arial" w:hAnsi="Arial" w:cs="Arial"/>
          <w:sz w:val="28"/>
          <w:szCs w:val="28"/>
        </w:rPr>
        <w:t xml:space="preserve"> Advanced Database </w:t>
      </w:r>
      <w:r w:rsidR="0066635E" w:rsidRPr="00521624">
        <w:rPr>
          <w:rFonts w:ascii="Arial" w:hAnsi="Arial" w:cs="Arial"/>
          <w:sz w:val="28"/>
          <w:szCs w:val="28"/>
        </w:rPr>
        <w:t>Systems</w:t>
      </w:r>
      <w:r w:rsidRPr="00521624">
        <w:rPr>
          <w:rFonts w:ascii="Arial" w:hAnsi="Arial" w:cs="Arial"/>
          <w:sz w:val="28"/>
          <w:szCs w:val="28"/>
        </w:rPr>
        <w:t xml:space="preserve">   </w:t>
      </w:r>
      <w:r w:rsidRPr="00521624">
        <w:rPr>
          <w:rFonts w:ascii="Arial" w:hAnsi="Arial" w:cs="Arial"/>
          <w:b/>
          <w:sz w:val="28"/>
          <w:szCs w:val="28"/>
        </w:rPr>
        <w:t xml:space="preserve"> </w:t>
      </w:r>
      <w:r w:rsidR="00765DFF" w:rsidRPr="00521624">
        <w:rPr>
          <w:rFonts w:ascii="Arial" w:hAnsi="Arial" w:cs="Arial"/>
          <w:b/>
          <w:sz w:val="28"/>
          <w:szCs w:val="28"/>
        </w:rPr>
        <w:tab/>
      </w:r>
    </w:p>
    <w:p w:rsidR="00892B8D" w:rsidRPr="00521624" w:rsidRDefault="00892B8D" w:rsidP="00765DFF">
      <w:pPr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521624">
        <w:rPr>
          <w:rFonts w:ascii="Arial" w:hAnsi="Arial" w:cs="Arial"/>
          <w:b/>
          <w:sz w:val="28"/>
          <w:szCs w:val="28"/>
        </w:rPr>
        <w:t>Course Code:</w:t>
      </w:r>
      <w:r w:rsidRPr="00521624">
        <w:rPr>
          <w:rFonts w:ascii="Arial" w:hAnsi="Arial" w:cs="Arial"/>
          <w:color w:val="000000"/>
          <w:sz w:val="28"/>
          <w:szCs w:val="28"/>
        </w:rPr>
        <w:t xml:space="preserve"> I</w:t>
      </w:r>
      <w:r w:rsidR="007D781E" w:rsidRPr="00521624">
        <w:rPr>
          <w:rFonts w:ascii="Arial" w:hAnsi="Arial" w:cs="Arial"/>
          <w:color w:val="000000"/>
          <w:sz w:val="28"/>
          <w:szCs w:val="28"/>
        </w:rPr>
        <w:t>nTc2110</w:t>
      </w:r>
    </w:p>
    <w:p w:rsidR="009E0662" w:rsidRPr="00521624" w:rsidRDefault="00892B8D" w:rsidP="00765DF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21624">
        <w:rPr>
          <w:rFonts w:ascii="Arial" w:hAnsi="Arial" w:cs="Arial"/>
          <w:b/>
          <w:sz w:val="28"/>
          <w:szCs w:val="28"/>
        </w:rPr>
        <w:t xml:space="preserve">Instructor: </w:t>
      </w:r>
      <w:r w:rsidR="00617D52" w:rsidRPr="00521624">
        <w:rPr>
          <w:rFonts w:ascii="Arial" w:hAnsi="Arial" w:cs="Arial"/>
          <w:sz w:val="28"/>
          <w:szCs w:val="28"/>
        </w:rPr>
        <w:t>Solomon Assemu</w:t>
      </w:r>
      <w:r w:rsidRPr="00521624">
        <w:rPr>
          <w:rFonts w:ascii="Arial" w:hAnsi="Arial" w:cs="Arial"/>
          <w:sz w:val="28"/>
          <w:szCs w:val="28"/>
        </w:rPr>
        <w:t xml:space="preserve">                   </w:t>
      </w:r>
      <w:r w:rsidR="00765DFF" w:rsidRPr="00521624">
        <w:rPr>
          <w:rFonts w:ascii="Arial" w:hAnsi="Arial" w:cs="Arial"/>
          <w:sz w:val="28"/>
          <w:szCs w:val="28"/>
        </w:rPr>
        <w:tab/>
      </w:r>
      <w:r w:rsidR="00765DFF" w:rsidRPr="00521624">
        <w:rPr>
          <w:rFonts w:ascii="Arial" w:hAnsi="Arial" w:cs="Arial"/>
          <w:sz w:val="28"/>
          <w:szCs w:val="28"/>
        </w:rPr>
        <w:tab/>
      </w:r>
      <w:r w:rsidR="00765DFF" w:rsidRPr="00521624">
        <w:rPr>
          <w:rFonts w:ascii="Arial" w:hAnsi="Arial" w:cs="Arial"/>
          <w:sz w:val="28"/>
          <w:szCs w:val="28"/>
        </w:rPr>
        <w:tab/>
      </w:r>
      <w:r w:rsidR="00765DFF" w:rsidRPr="00521624">
        <w:rPr>
          <w:rFonts w:ascii="Arial" w:hAnsi="Arial" w:cs="Arial"/>
          <w:sz w:val="28"/>
          <w:szCs w:val="28"/>
        </w:rPr>
        <w:tab/>
      </w:r>
    </w:p>
    <w:p w:rsidR="00892B8D" w:rsidRPr="00521624" w:rsidRDefault="00892B8D" w:rsidP="00765DF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21624">
        <w:rPr>
          <w:rFonts w:ascii="Arial" w:hAnsi="Arial" w:cs="Arial"/>
          <w:b/>
          <w:sz w:val="28"/>
          <w:szCs w:val="28"/>
        </w:rPr>
        <w:t>Office location:</w:t>
      </w:r>
      <w:r w:rsidR="00617D52" w:rsidRPr="00521624">
        <w:rPr>
          <w:rFonts w:ascii="Arial" w:hAnsi="Arial" w:cs="Arial"/>
          <w:sz w:val="28"/>
          <w:szCs w:val="28"/>
        </w:rPr>
        <w:t xml:space="preserve"> Building708-2</w:t>
      </w:r>
      <w:r w:rsidRPr="00521624">
        <w:rPr>
          <w:rFonts w:ascii="Arial" w:hAnsi="Arial" w:cs="Arial"/>
          <w:sz w:val="28"/>
          <w:szCs w:val="28"/>
          <w:vertAlign w:val="superscript"/>
        </w:rPr>
        <w:t>st</w:t>
      </w:r>
      <w:r w:rsidRPr="00521624">
        <w:rPr>
          <w:rFonts w:ascii="Arial" w:hAnsi="Arial" w:cs="Arial"/>
          <w:sz w:val="28"/>
          <w:szCs w:val="28"/>
        </w:rPr>
        <w:t xml:space="preserve"> floor</w:t>
      </w:r>
    </w:p>
    <w:p w:rsidR="002D4F82" w:rsidRPr="00521624" w:rsidRDefault="00617D52" w:rsidP="00765DFF">
      <w:pPr>
        <w:spacing w:line="360" w:lineRule="auto"/>
        <w:jc w:val="both"/>
        <w:rPr>
          <w:rFonts w:ascii="Arial" w:hAnsi="Arial" w:cs="Arial"/>
          <w:szCs w:val="28"/>
        </w:rPr>
      </w:pPr>
      <w:r w:rsidRPr="00521624">
        <w:rPr>
          <w:rFonts w:ascii="Arial" w:hAnsi="Arial" w:cs="Arial"/>
          <w:sz w:val="28"/>
          <w:szCs w:val="28"/>
        </w:rPr>
        <w:t>E</w:t>
      </w:r>
      <w:r w:rsidR="00DF6B55" w:rsidRPr="00521624">
        <w:rPr>
          <w:rFonts w:ascii="Arial" w:hAnsi="Arial" w:cs="Arial"/>
          <w:b/>
          <w:sz w:val="28"/>
          <w:szCs w:val="28"/>
        </w:rPr>
        <w:t>-mail</w:t>
      </w:r>
      <w:r w:rsidR="00DF6B55" w:rsidRPr="00521624">
        <w:rPr>
          <w:rFonts w:ascii="Arial" w:hAnsi="Arial" w:cs="Arial"/>
          <w:sz w:val="28"/>
          <w:szCs w:val="28"/>
        </w:rPr>
        <w:t xml:space="preserve">: </w:t>
      </w:r>
      <w:hyperlink r:id="rId6" w:history="1">
        <w:r w:rsidRPr="00521624">
          <w:rPr>
            <w:rStyle w:val="Hyperlink"/>
            <w:rFonts w:ascii="Arial" w:hAnsi="Arial" w:cs="Arial"/>
            <w:sz w:val="28"/>
            <w:szCs w:val="28"/>
          </w:rPr>
          <w:t>solomonassemu5@gmail.com</w:t>
        </w:r>
      </w:hyperlink>
    </w:p>
    <w:p w:rsidR="00DF6B55" w:rsidRPr="00521624" w:rsidRDefault="00DF6B55" w:rsidP="00765DFF">
      <w:pPr>
        <w:spacing w:line="360" w:lineRule="auto"/>
        <w:rPr>
          <w:rFonts w:ascii="Arial" w:hAnsi="Arial" w:cs="Arial"/>
        </w:rPr>
      </w:pPr>
      <w:r w:rsidRPr="00521624">
        <w:rPr>
          <w:rFonts w:ascii="Arial" w:hAnsi="Arial" w:cs="Arial"/>
          <w:b/>
        </w:rPr>
        <w:t>Course Description</w:t>
      </w:r>
    </w:p>
    <w:p w:rsidR="00DF6B55" w:rsidRPr="00521624" w:rsidRDefault="00DF6B55" w:rsidP="003E2D60">
      <w:pPr>
        <w:spacing w:line="360" w:lineRule="auto"/>
        <w:jc w:val="both"/>
        <w:rPr>
          <w:rFonts w:ascii="Arial" w:hAnsi="Arial" w:cs="Arial"/>
        </w:rPr>
      </w:pPr>
      <w:r w:rsidRPr="00521624">
        <w:rPr>
          <w:rFonts w:ascii="Arial" w:hAnsi="Arial" w:cs="Arial"/>
          <w:color w:val="000000"/>
        </w:rPr>
        <w:t>This course covers</w:t>
      </w:r>
      <w:r w:rsidRPr="00521624">
        <w:rPr>
          <w:rFonts w:ascii="Arial" w:eastAsia="MS Mincho" w:hAnsi="Arial" w:cs="Arial"/>
          <w:lang w:eastAsia="ja-JP"/>
        </w:rPr>
        <w:t xml:space="preserve"> file organizations, storage management, query optimization, transaction management, recovery, and concurrency control, database authorization and security. </w:t>
      </w:r>
    </w:p>
    <w:p w:rsidR="00DC709C" w:rsidRPr="00521624" w:rsidRDefault="00DF6B55" w:rsidP="003E2D60">
      <w:pPr>
        <w:spacing w:line="360" w:lineRule="auto"/>
        <w:jc w:val="both"/>
        <w:rPr>
          <w:rFonts w:ascii="Arial" w:hAnsi="Arial" w:cs="Arial"/>
          <w:b/>
        </w:rPr>
      </w:pPr>
      <w:r w:rsidRPr="00521624">
        <w:rPr>
          <w:rFonts w:ascii="Arial" w:hAnsi="Arial" w:cs="Arial"/>
          <w:b/>
        </w:rPr>
        <w:t>Course Objectives</w:t>
      </w:r>
    </w:p>
    <w:p w:rsidR="00DF6B55" w:rsidRPr="00521624" w:rsidRDefault="00DF6B55" w:rsidP="003E2D60">
      <w:pPr>
        <w:spacing w:line="360" w:lineRule="auto"/>
        <w:ind w:left="4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At the end of this course the students will be able to:</w:t>
      </w:r>
    </w:p>
    <w:p w:rsidR="00DF6B55" w:rsidRPr="00521624" w:rsidRDefault="00DF6B55" w:rsidP="00B833B4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Arial" w:hAnsi="Arial" w:cs="Arial"/>
          <w:color w:val="000000"/>
        </w:rPr>
      </w:pPr>
      <w:r w:rsidRPr="00521624">
        <w:rPr>
          <w:rFonts w:ascii="Arial" w:hAnsi="Arial" w:cs="Arial"/>
        </w:rPr>
        <w:t>Understand the database query processing and optimization</w:t>
      </w:r>
    </w:p>
    <w:p w:rsidR="00DF6B55" w:rsidRPr="00521624" w:rsidRDefault="00DF6B55" w:rsidP="00B833B4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Arial" w:hAnsi="Arial" w:cs="Arial"/>
          <w:color w:val="000000"/>
        </w:rPr>
      </w:pPr>
      <w:r w:rsidRPr="00521624">
        <w:rPr>
          <w:rFonts w:ascii="Arial" w:hAnsi="Arial" w:cs="Arial"/>
        </w:rPr>
        <w:t>Know the basics of transaction management</w:t>
      </w:r>
    </w:p>
    <w:p w:rsidR="00DF6B55" w:rsidRPr="00521624" w:rsidRDefault="00DF6B55" w:rsidP="00B833B4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Arial" w:hAnsi="Arial" w:cs="Arial"/>
          <w:color w:val="000000"/>
        </w:rPr>
      </w:pPr>
      <w:r w:rsidRPr="00521624">
        <w:rPr>
          <w:rFonts w:ascii="Arial" w:hAnsi="Arial" w:cs="Arial"/>
        </w:rPr>
        <w:t>Understand database security</w:t>
      </w:r>
    </w:p>
    <w:p w:rsidR="00DF6B55" w:rsidRPr="00521624" w:rsidRDefault="00DF6B55" w:rsidP="00B833B4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Use different recovery methods when there is a database failure</w:t>
      </w:r>
    </w:p>
    <w:p w:rsidR="00DF6B55" w:rsidRPr="00521624" w:rsidRDefault="00DF6B55" w:rsidP="00B833B4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 xml:space="preserve">Design a distributed database system </w:t>
      </w:r>
    </w:p>
    <w:p w:rsidR="00DF6B55" w:rsidRPr="00521624" w:rsidRDefault="00DF6B55" w:rsidP="00765DFF">
      <w:pPr>
        <w:spacing w:line="360" w:lineRule="auto"/>
        <w:jc w:val="both"/>
        <w:rPr>
          <w:rFonts w:ascii="Arial" w:hAnsi="Arial" w:cs="Arial"/>
          <w:b/>
        </w:rPr>
      </w:pPr>
      <w:r w:rsidRPr="00521624">
        <w:rPr>
          <w:rFonts w:ascii="Arial" w:hAnsi="Arial" w:cs="Arial"/>
          <w:b/>
        </w:rPr>
        <w:t xml:space="preserve">Course outline </w:t>
      </w:r>
    </w:p>
    <w:p w:rsidR="00EE3D84" w:rsidRPr="00521624" w:rsidRDefault="00DF6B55" w:rsidP="00765DFF">
      <w:pPr>
        <w:spacing w:line="360" w:lineRule="auto"/>
        <w:ind w:left="420" w:hanging="270"/>
        <w:jc w:val="both"/>
        <w:rPr>
          <w:rFonts w:ascii="Arial" w:hAnsi="Arial" w:cs="Arial"/>
          <w:b/>
        </w:rPr>
      </w:pPr>
      <w:r w:rsidRPr="00521624">
        <w:rPr>
          <w:rFonts w:ascii="Arial" w:hAnsi="Arial" w:cs="Arial"/>
          <w:b/>
          <w:bCs/>
        </w:rPr>
        <w:t xml:space="preserve">Chapter 1: </w:t>
      </w:r>
      <w:bookmarkStart w:id="0" w:name="_Toc165779439"/>
      <w:bookmarkStart w:id="1" w:name="_Toc165779880"/>
      <w:bookmarkStart w:id="2" w:name="_Toc165780625"/>
      <w:bookmarkStart w:id="3" w:name="_Toc166516863"/>
      <w:bookmarkStart w:id="4" w:name="_Toc177946392"/>
      <w:bookmarkStart w:id="5" w:name="_Toc177946739"/>
      <w:r w:rsidR="00EE3D84" w:rsidRPr="00521624">
        <w:rPr>
          <w:rFonts w:ascii="Arial" w:hAnsi="Arial" w:cs="Arial"/>
          <w:b/>
        </w:rPr>
        <w:t>Transaction Processing Concepts</w:t>
      </w:r>
    </w:p>
    <w:p w:rsidR="00EE3D84" w:rsidRPr="00521624" w:rsidRDefault="00EE3D84" w:rsidP="00765DFF">
      <w:pPr>
        <w:numPr>
          <w:ilvl w:val="0"/>
          <w:numId w:val="2"/>
        </w:numPr>
        <w:spacing w:line="360" w:lineRule="auto"/>
        <w:ind w:left="7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 xml:space="preserve"> Introduction</w:t>
      </w:r>
    </w:p>
    <w:p w:rsidR="00EE3D84" w:rsidRPr="00521624" w:rsidRDefault="00EE3D84" w:rsidP="00765DFF">
      <w:pPr>
        <w:numPr>
          <w:ilvl w:val="0"/>
          <w:numId w:val="2"/>
        </w:numPr>
        <w:spacing w:line="360" w:lineRule="auto"/>
        <w:ind w:left="7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 xml:space="preserve"> Transaction and System Concepts</w:t>
      </w:r>
    </w:p>
    <w:p w:rsidR="00EE3D84" w:rsidRPr="00521624" w:rsidRDefault="00EE3D84" w:rsidP="00765DFF">
      <w:pPr>
        <w:numPr>
          <w:ilvl w:val="0"/>
          <w:numId w:val="2"/>
        </w:numPr>
        <w:spacing w:line="360" w:lineRule="auto"/>
        <w:ind w:left="7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 xml:space="preserve"> Properties of Transaction</w:t>
      </w:r>
    </w:p>
    <w:p w:rsidR="00EE3D84" w:rsidRPr="00521624" w:rsidRDefault="00EE3D84" w:rsidP="00765DFF">
      <w:pPr>
        <w:numPr>
          <w:ilvl w:val="0"/>
          <w:numId w:val="2"/>
        </w:numPr>
        <w:spacing w:line="360" w:lineRule="auto"/>
        <w:ind w:left="7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 xml:space="preserve"> Schedules and Recoverability</w:t>
      </w:r>
    </w:p>
    <w:p w:rsidR="00EE3D84" w:rsidRPr="00521624" w:rsidRDefault="00EE3D84" w:rsidP="00765DFF">
      <w:pPr>
        <w:numPr>
          <w:ilvl w:val="0"/>
          <w:numId w:val="2"/>
        </w:numPr>
        <w:spacing w:line="360" w:lineRule="auto"/>
        <w:ind w:left="7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 xml:space="preserve">Serializability of Schedules </w:t>
      </w:r>
    </w:p>
    <w:p w:rsidR="00EE3D84" w:rsidRPr="00521624" w:rsidRDefault="00EE3D84" w:rsidP="00765DFF">
      <w:pPr>
        <w:spacing w:line="360" w:lineRule="auto"/>
        <w:ind w:left="420" w:hanging="270"/>
        <w:jc w:val="both"/>
        <w:rPr>
          <w:rFonts w:ascii="Arial" w:hAnsi="Arial" w:cs="Arial"/>
          <w:b/>
        </w:rPr>
      </w:pPr>
      <w:r w:rsidRPr="00521624">
        <w:rPr>
          <w:rFonts w:ascii="Arial" w:hAnsi="Arial" w:cs="Arial"/>
          <w:b/>
          <w:bCs/>
        </w:rPr>
        <w:t xml:space="preserve">Chapter 2: </w:t>
      </w:r>
      <w:r w:rsidRPr="00521624">
        <w:rPr>
          <w:rFonts w:ascii="Arial" w:hAnsi="Arial" w:cs="Arial"/>
          <w:b/>
        </w:rPr>
        <w:t>Concurrency Control Techniques</w:t>
      </w:r>
      <w:r w:rsidR="008023C7" w:rsidRPr="00521624">
        <w:rPr>
          <w:rFonts w:ascii="Arial" w:hAnsi="Arial" w:cs="Arial"/>
          <w:b/>
        </w:rPr>
        <w:tab/>
      </w:r>
    </w:p>
    <w:p w:rsidR="00EE3D84" w:rsidRPr="00521624" w:rsidRDefault="00EE3D84" w:rsidP="00765DFF">
      <w:pPr>
        <w:numPr>
          <w:ilvl w:val="0"/>
          <w:numId w:val="3"/>
        </w:numPr>
        <w:spacing w:line="360" w:lineRule="auto"/>
        <w:ind w:left="63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Locking Techniques for Concurrency Control</w:t>
      </w:r>
    </w:p>
    <w:p w:rsidR="00EE3D84" w:rsidRPr="00521624" w:rsidRDefault="00FA5899" w:rsidP="00765DFF">
      <w:pPr>
        <w:numPr>
          <w:ilvl w:val="0"/>
          <w:numId w:val="3"/>
        </w:numPr>
        <w:spacing w:line="360" w:lineRule="auto"/>
        <w:ind w:left="63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Concurrency Control Based on</w:t>
      </w:r>
      <w:r w:rsidR="00EE3D84" w:rsidRPr="00521624">
        <w:rPr>
          <w:rFonts w:ascii="Arial" w:hAnsi="Arial" w:cs="Arial"/>
        </w:rPr>
        <w:t xml:space="preserve"> Timestamp</w:t>
      </w:r>
      <w:r w:rsidR="001E779F" w:rsidRPr="00521624">
        <w:rPr>
          <w:rFonts w:ascii="Arial" w:hAnsi="Arial" w:cs="Arial"/>
        </w:rPr>
        <w:t xml:space="preserve"> </w:t>
      </w:r>
      <w:r w:rsidR="00EE3D84" w:rsidRPr="00521624">
        <w:rPr>
          <w:rFonts w:ascii="Arial" w:hAnsi="Arial" w:cs="Arial"/>
        </w:rPr>
        <w:t>Ordering</w:t>
      </w:r>
    </w:p>
    <w:p w:rsidR="00EE3D84" w:rsidRPr="00521624" w:rsidRDefault="00EE3D84" w:rsidP="00765DFF">
      <w:pPr>
        <w:numPr>
          <w:ilvl w:val="0"/>
          <w:numId w:val="3"/>
        </w:numPr>
        <w:spacing w:line="360" w:lineRule="auto"/>
        <w:ind w:left="63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Validation (Optimistic) Concurrency Control Technique</w:t>
      </w:r>
    </w:p>
    <w:p w:rsidR="00EE3D84" w:rsidRPr="00521624" w:rsidRDefault="00EE3D84" w:rsidP="00765DFF">
      <w:pPr>
        <w:spacing w:line="360" w:lineRule="auto"/>
        <w:ind w:left="420" w:hanging="270"/>
        <w:jc w:val="both"/>
        <w:rPr>
          <w:rFonts w:ascii="Arial" w:hAnsi="Arial" w:cs="Arial"/>
          <w:b/>
        </w:rPr>
      </w:pPr>
      <w:r w:rsidRPr="00521624">
        <w:rPr>
          <w:rFonts w:ascii="Arial" w:hAnsi="Arial" w:cs="Arial"/>
          <w:b/>
          <w:bCs/>
        </w:rPr>
        <w:t xml:space="preserve">Chapter 3: </w:t>
      </w:r>
      <w:r w:rsidRPr="00521624">
        <w:rPr>
          <w:rFonts w:ascii="Arial" w:hAnsi="Arial" w:cs="Arial"/>
          <w:b/>
        </w:rPr>
        <w:t>Database Recovery Techniques</w:t>
      </w:r>
    </w:p>
    <w:p w:rsidR="00EE3D84" w:rsidRPr="00521624" w:rsidRDefault="00EE3D84" w:rsidP="00765DFF">
      <w:pPr>
        <w:numPr>
          <w:ilvl w:val="0"/>
          <w:numId w:val="4"/>
        </w:numPr>
        <w:spacing w:line="360" w:lineRule="auto"/>
        <w:ind w:left="7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Recovery Concepts</w:t>
      </w:r>
    </w:p>
    <w:p w:rsidR="00EE3D84" w:rsidRPr="00521624" w:rsidRDefault="00EE3D84" w:rsidP="00765DFF">
      <w:pPr>
        <w:numPr>
          <w:ilvl w:val="0"/>
          <w:numId w:val="4"/>
        </w:numPr>
        <w:spacing w:line="360" w:lineRule="auto"/>
        <w:ind w:left="7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lastRenderedPageBreak/>
        <w:t>Recovery Concepts Based on Deferred Update</w:t>
      </w:r>
    </w:p>
    <w:p w:rsidR="00EE3D84" w:rsidRPr="00521624" w:rsidRDefault="00EE3D84" w:rsidP="00765DFF">
      <w:pPr>
        <w:numPr>
          <w:ilvl w:val="0"/>
          <w:numId w:val="4"/>
        </w:numPr>
        <w:spacing w:line="360" w:lineRule="auto"/>
        <w:ind w:left="7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Recovery Concepts Based on Immediate Update</w:t>
      </w:r>
    </w:p>
    <w:p w:rsidR="00EE3D84" w:rsidRPr="00521624" w:rsidRDefault="00EE3D84" w:rsidP="00765DFF">
      <w:pPr>
        <w:numPr>
          <w:ilvl w:val="0"/>
          <w:numId w:val="4"/>
        </w:numPr>
        <w:spacing w:line="360" w:lineRule="auto"/>
        <w:ind w:left="7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Shadow Paging</w:t>
      </w:r>
    </w:p>
    <w:p w:rsidR="00DF6B55" w:rsidRPr="00521624" w:rsidRDefault="00FA5899" w:rsidP="00765DFF">
      <w:pPr>
        <w:spacing w:line="360" w:lineRule="auto"/>
        <w:ind w:left="4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  <w:b/>
          <w:bCs/>
        </w:rPr>
        <w:t xml:space="preserve">Chapter 4: </w:t>
      </w:r>
      <w:r w:rsidR="00DF6B55" w:rsidRPr="00521624">
        <w:rPr>
          <w:rFonts w:ascii="Arial" w:hAnsi="Arial" w:cs="Arial"/>
          <w:b/>
        </w:rPr>
        <w:t>Query processing and Optimization</w:t>
      </w:r>
      <w:bookmarkEnd w:id="0"/>
      <w:bookmarkEnd w:id="1"/>
      <w:bookmarkEnd w:id="2"/>
      <w:bookmarkEnd w:id="3"/>
      <w:bookmarkEnd w:id="4"/>
      <w:bookmarkEnd w:id="5"/>
    </w:p>
    <w:p w:rsidR="00DF6B55" w:rsidRPr="00521624" w:rsidRDefault="00DF6B55" w:rsidP="00765DFF">
      <w:pPr>
        <w:numPr>
          <w:ilvl w:val="0"/>
          <w:numId w:val="2"/>
        </w:numPr>
        <w:spacing w:line="360" w:lineRule="auto"/>
        <w:ind w:left="7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Translating SQL Queries into Relational Algebra</w:t>
      </w:r>
    </w:p>
    <w:p w:rsidR="00DF6B55" w:rsidRPr="00521624" w:rsidRDefault="00DF6B55" w:rsidP="00765DFF">
      <w:pPr>
        <w:numPr>
          <w:ilvl w:val="0"/>
          <w:numId w:val="2"/>
        </w:numPr>
        <w:spacing w:line="360" w:lineRule="auto"/>
        <w:ind w:left="7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Basic Algorithms for Executing Query Operations</w:t>
      </w:r>
    </w:p>
    <w:p w:rsidR="00DF6B55" w:rsidRPr="00521624" w:rsidRDefault="00DF6B55" w:rsidP="00765DFF">
      <w:pPr>
        <w:numPr>
          <w:ilvl w:val="0"/>
          <w:numId w:val="2"/>
        </w:numPr>
        <w:spacing w:line="360" w:lineRule="auto"/>
        <w:ind w:left="7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Using Heuristic in Query Optimization</w:t>
      </w:r>
    </w:p>
    <w:p w:rsidR="00DF6B55" w:rsidRPr="00521624" w:rsidRDefault="00FA5899" w:rsidP="00765DFF">
      <w:pPr>
        <w:spacing w:line="360" w:lineRule="auto"/>
        <w:ind w:left="420" w:hanging="270"/>
        <w:jc w:val="both"/>
        <w:rPr>
          <w:rFonts w:ascii="Arial" w:hAnsi="Arial" w:cs="Arial"/>
          <w:b/>
        </w:rPr>
      </w:pPr>
      <w:r w:rsidRPr="00521624">
        <w:rPr>
          <w:rFonts w:ascii="Arial" w:hAnsi="Arial" w:cs="Arial"/>
          <w:b/>
          <w:bCs/>
        </w:rPr>
        <w:t>Chapter 5</w:t>
      </w:r>
      <w:r w:rsidR="00DF6B55" w:rsidRPr="00521624">
        <w:rPr>
          <w:rFonts w:ascii="Arial" w:hAnsi="Arial" w:cs="Arial"/>
          <w:b/>
          <w:bCs/>
        </w:rPr>
        <w:t xml:space="preserve">: </w:t>
      </w:r>
      <w:r w:rsidR="00DF6B55" w:rsidRPr="00521624">
        <w:rPr>
          <w:rFonts w:ascii="Arial" w:hAnsi="Arial" w:cs="Arial"/>
          <w:b/>
        </w:rPr>
        <w:t>Database Security and Authorization</w:t>
      </w:r>
    </w:p>
    <w:p w:rsidR="00DF6B55" w:rsidRPr="00521624" w:rsidRDefault="00DF6B55" w:rsidP="00765DFF">
      <w:pPr>
        <w:numPr>
          <w:ilvl w:val="0"/>
          <w:numId w:val="5"/>
        </w:numPr>
        <w:spacing w:line="360" w:lineRule="auto"/>
        <w:ind w:left="63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Introduction to DB Security Issues</w:t>
      </w:r>
    </w:p>
    <w:p w:rsidR="00DF6B55" w:rsidRPr="00521624" w:rsidRDefault="00DF6B55" w:rsidP="00765DFF">
      <w:pPr>
        <w:numPr>
          <w:ilvl w:val="0"/>
          <w:numId w:val="5"/>
        </w:numPr>
        <w:spacing w:line="360" w:lineRule="auto"/>
        <w:ind w:left="63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 xml:space="preserve">Discretionary Access Control </w:t>
      </w:r>
    </w:p>
    <w:p w:rsidR="00DF6B55" w:rsidRPr="00521624" w:rsidRDefault="00DF6B55" w:rsidP="00765DFF">
      <w:pPr>
        <w:numPr>
          <w:ilvl w:val="0"/>
          <w:numId w:val="5"/>
        </w:numPr>
        <w:spacing w:line="360" w:lineRule="auto"/>
        <w:ind w:left="63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Mandatory Access Control for Multilevel Security</w:t>
      </w:r>
    </w:p>
    <w:p w:rsidR="00772ABD" w:rsidRPr="00521624" w:rsidRDefault="00DF6B55" w:rsidP="00765DFF">
      <w:pPr>
        <w:numPr>
          <w:ilvl w:val="0"/>
          <w:numId w:val="5"/>
        </w:numPr>
        <w:spacing w:line="360" w:lineRule="auto"/>
        <w:ind w:left="63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Statistical DB Security</w:t>
      </w:r>
    </w:p>
    <w:p w:rsidR="00772ABD" w:rsidRPr="00521624" w:rsidRDefault="00772ABD" w:rsidP="00765DFF">
      <w:pPr>
        <w:spacing w:line="360" w:lineRule="auto"/>
        <w:ind w:left="420" w:hanging="270"/>
        <w:jc w:val="both"/>
        <w:rPr>
          <w:rFonts w:ascii="Arial" w:hAnsi="Arial" w:cs="Arial"/>
          <w:b/>
        </w:rPr>
      </w:pPr>
      <w:r w:rsidRPr="00521624">
        <w:rPr>
          <w:rFonts w:ascii="Arial" w:hAnsi="Arial" w:cs="Arial"/>
          <w:b/>
          <w:bCs/>
        </w:rPr>
        <w:t>Chapter 6:</w:t>
      </w:r>
      <w:r w:rsidRPr="00521624">
        <w:rPr>
          <w:rFonts w:ascii="Arial" w:hAnsi="Arial" w:cs="Arial"/>
          <w:b/>
        </w:rPr>
        <w:t xml:space="preserve"> Distributed Database System</w:t>
      </w:r>
    </w:p>
    <w:p w:rsidR="00772ABD" w:rsidRPr="00521624" w:rsidRDefault="00772ABD" w:rsidP="00765DFF">
      <w:pPr>
        <w:numPr>
          <w:ilvl w:val="0"/>
          <w:numId w:val="6"/>
        </w:numPr>
        <w:tabs>
          <w:tab w:val="left" w:pos="360"/>
          <w:tab w:val="left" w:pos="1482"/>
        </w:tabs>
        <w:spacing w:line="360" w:lineRule="auto"/>
        <w:ind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Distributed Database Concepts</w:t>
      </w:r>
    </w:p>
    <w:p w:rsidR="00772ABD" w:rsidRPr="00521624" w:rsidRDefault="00772ABD" w:rsidP="008E1AF4">
      <w:pPr>
        <w:numPr>
          <w:ilvl w:val="0"/>
          <w:numId w:val="6"/>
        </w:numPr>
        <w:tabs>
          <w:tab w:val="left" w:pos="360"/>
          <w:tab w:val="left" w:pos="900"/>
        </w:tabs>
        <w:spacing w:line="360" w:lineRule="auto"/>
        <w:ind w:hanging="270"/>
        <w:rPr>
          <w:rFonts w:ascii="Arial" w:hAnsi="Arial" w:cs="Arial"/>
        </w:rPr>
      </w:pPr>
      <w:r w:rsidRPr="00521624">
        <w:rPr>
          <w:rFonts w:ascii="Arial" w:hAnsi="Arial" w:cs="Arial"/>
        </w:rPr>
        <w:t xml:space="preserve">Data Fragmentation, Replication, and Allocation Techniques                    </w:t>
      </w:r>
    </w:p>
    <w:p w:rsidR="00772ABD" w:rsidRPr="00521624" w:rsidRDefault="00772ABD" w:rsidP="00765DFF">
      <w:pPr>
        <w:numPr>
          <w:ilvl w:val="0"/>
          <w:numId w:val="6"/>
        </w:numPr>
        <w:tabs>
          <w:tab w:val="left" w:pos="360"/>
          <w:tab w:val="left" w:pos="900"/>
        </w:tabs>
        <w:spacing w:line="360" w:lineRule="auto"/>
        <w:ind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Types of Distributed Database Systems</w:t>
      </w:r>
    </w:p>
    <w:p w:rsidR="0091573B" w:rsidRPr="00521624" w:rsidRDefault="00F048D8" w:rsidP="00F048D8">
      <w:pPr>
        <w:suppressAutoHyphens/>
        <w:spacing w:line="360" w:lineRule="auto"/>
        <w:jc w:val="both"/>
        <w:rPr>
          <w:rFonts w:ascii="Arial" w:eastAsia="Calibri" w:hAnsi="Arial" w:cs="Arial"/>
          <w:b/>
          <w:lang w:eastAsia="ar-SA"/>
        </w:rPr>
      </w:pPr>
      <w:r w:rsidRPr="00521624">
        <w:rPr>
          <w:rFonts w:ascii="Arial" w:eastAsia="Calibri" w:hAnsi="Arial" w:cs="Arial"/>
          <w:b/>
          <w:lang w:eastAsia="ar-SA"/>
        </w:rPr>
        <w:t xml:space="preserve">Chapter7: Data warehouse: </w:t>
      </w:r>
      <w:r w:rsidR="00014341" w:rsidRPr="00521624">
        <w:rPr>
          <w:rFonts w:ascii="Arial" w:eastAsia="Calibri" w:hAnsi="Arial" w:cs="Arial"/>
          <w:b/>
          <w:lang w:eastAsia="ar-SA"/>
        </w:rPr>
        <w:t xml:space="preserve">Students Assignment </w:t>
      </w:r>
      <w:r w:rsidR="0091573B" w:rsidRPr="00521624">
        <w:rPr>
          <w:rFonts w:ascii="Arial" w:eastAsia="Calibri" w:hAnsi="Arial" w:cs="Arial"/>
          <w:b/>
          <w:lang w:eastAsia="ar-SA"/>
        </w:rPr>
        <w:t xml:space="preserve">Reading </w:t>
      </w:r>
    </w:p>
    <w:p w:rsidR="00772ABD" w:rsidRPr="00521624" w:rsidRDefault="00772ABD" w:rsidP="007979B2">
      <w:pPr>
        <w:spacing w:line="360" w:lineRule="auto"/>
        <w:ind w:firstLine="150"/>
        <w:jc w:val="both"/>
        <w:rPr>
          <w:rFonts w:ascii="Arial" w:eastAsia="Calibri" w:hAnsi="Arial" w:cs="Arial"/>
          <w:b/>
          <w:lang w:eastAsia="ar-SA"/>
        </w:rPr>
      </w:pPr>
      <w:r w:rsidRPr="00521624">
        <w:rPr>
          <w:rFonts w:ascii="Arial" w:eastAsia="Calibri" w:hAnsi="Arial" w:cs="Arial"/>
          <w:b/>
          <w:lang w:eastAsia="ar-SA"/>
        </w:rPr>
        <w:t xml:space="preserve">Assessment </w:t>
      </w:r>
    </w:p>
    <w:p w:rsidR="008E1AF4" w:rsidRPr="00521624" w:rsidRDefault="00617D52" w:rsidP="00765DFF">
      <w:pPr>
        <w:spacing w:line="360" w:lineRule="auto"/>
        <w:ind w:left="420" w:hanging="270"/>
        <w:jc w:val="both"/>
        <w:rPr>
          <w:rFonts w:ascii="Arial" w:hAnsi="Arial" w:cs="Arial"/>
          <w:lang w:eastAsia="ar-SA"/>
        </w:rPr>
      </w:pPr>
      <w:r w:rsidRPr="00521624">
        <w:rPr>
          <w:rFonts w:ascii="Arial" w:hAnsi="Arial" w:cs="Arial"/>
          <w:lang w:eastAsia="ar-SA"/>
        </w:rPr>
        <w:t>Assignments ………</w:t>
      </w:r>
      <w:r w:rsidR="000F10B3" w:rsidRPr="00521624">
        <w:rPr>
          <w:rFonts w:ascii="Arial" w:hAnsi="Arial" w:cs="Arial"/>
          <w:lang w:eastAsia="ar-SA"/>
        </w:rPr>
        <w:t>1</w:t>
      </w:r>
      <w:r w:rsidRPr="00521624">
        <w:rPr>
          <w:rFonts w:ascii="Arial" w:hAnsi="Arial" w:cs="Arial"/>
          <w:lang w:eastAsia="ar-SA"/>
        </w:rPr>
        <w:t>0</w:t>
      </w:r>
      <w:r w:rsidR="00772ABD" w:rsidRPr="00521624">
        <w:rPr>
          <w:rFonts w:ascii="Arial" w:hAnsi="Arial" w:cs="Arial"/>
          <w:lang w:eastAsia="ar-SA"/>
        </w:rPr>
        <w:t>%</w:t>
      </w:r>
      <w:r w:rsidR="00892B8D" w:rsidRPr="00521624">
        <w:rPr>
          <w:rFonts w:ascii="Arial" w:hAnsi="Arial" w:cs="Arial"/>
          <w:lang w:eastAsia="ar-SA"/>
        </w:rPr>
        <w:t xml:space="preserve">            </w:t>
      </w:r>
      <w:r w:rsidR="002D4F82" w:rsidRPr="00521624">
        <w:rPr>
          <w:rFonts w:ascii="Arial" w:hAnsi="Arial" w:cs="Arial"/>
          <w:lang w:eastAsia="ar-SA"/>
        </w:rPr>
        <w:t xml:space="preserve">    </w:t>
      </w:r>
    </w:p>
    <w:p w:rsidR="00892B8D" w:rsidRPr="00521624" w:rsidRDefault="000F10B3" w:rsidP="00765DFF">
      <w:pPr>
        <w:spacing w:line="360" w:lineRule="auto"/>
        <w:ind w:left="420" w:hanging="270"/>
        <w:jc w:val="both"/>
        <w:rPr>
          <w:rFonts w:ascii="Arial" w:hAnsi="Arial" w:cs="Arial"/>
          <w:lang w:eastAsia="ar-SA"/>
        </w:rPr>
      </w:pPr>
      <w:r w:rsidRPr="00521624">
        <w:rPr>
          <w:rFonts w:ascii="Arial" w:hAnsi="Arial" w:cs="Arial"/>
          <w:lang w:eastAsia="ar-SA"/>
        </w:rPr>
        <w:t>Mid T</w:t>
      </w:r>
      <w:r w:rsidR="00892B8D" w:rsidRPr="00521624">
        <w:rPr>
          <w:rFonts w:ascii="Arial" w:hAnsi="Arial" w:cs="Arial"/>
          <w:lang w:eastAsia="ar-SA"/>
        </w:rPr>
        <w:t>ests</w:t>
      </w:r>
      <w:r w:rsidR="00617D52" w:rsidRPr="00521624">
        <w:rPr>
          <w:rFonts w:ascii="Arial" w:hAnsi="Arial" w:cs="Arial"/>
          <w:lang w:eastAsia="ar-SA"/>
        </w:rPr>
        <w:t>………</w:t>
      </w:r>
      <w:r w:rsidRPr="00521624">
        <w:rPr>
          <w:rFonts w:ascii="Arial" w:hAnsi="Arial" w:cs="Arial"/>
          <w:lang w:eastAsia="ar-SA"/>
        </w:rPr>
        <w:t>.. 30</w:t>
      </w:r>
      <w:r w:rsidR="00617D52" w:rsidRPr="00521624">
        <w:rPr>
          <w:rFonts w:ascii="Arial" w:hAnsi="Arial" w:cs="Arial"/>
          <w:lang w:eastAsia="ar-SA"/>
        </w:rPr>
        <w:t>% (</w:t>
      </w:r>
      <w:r w:rsidR="00467A83" w:rsidRPr="00521624">
        <w:rPr>
          <w:rFonts w:ascii="Arial" w:hAnsi="Arial" w:cs="Arial"/>
          <w:lang w:eastAsia="ar-SA"/>
        </w:rPr>
        <w:t>ch1, ch</w:t>
      </w:r>
      <w:r w:rsidRPr="00521624">
        <w:rPr>
          <w:rFonts w:ascii="Arial" w:hAnsi="Arial" w:cs="Arial"/>
          <w:lang w:eastAsia="ar-SA"/>
        </w:rPr>
        <w:t>2 and ch3</w:t>
      </w:r>
      <w:r w:rsidR="005D294F" w:rsidRPr="00521624">
        <w:rPr>
          <w:rFonts w:ascii="Arial" w:hAnsi="Arial" w:cs="Arial"/>
          <w:lang w:eastAsia="ar-SA"/>
        </w:rPr>
        <w:t>)</w:t>
      </w:r>
      <w:r w:rsidR="00892B8D" w:rsidRPr="00521624">
        <w:rPr>
          <w:rFonts w:ascii="Arial" w:hAnsi="Arial" w:cs="Arial"/>
          <w:lang w:eastAsia="ar-SA"/>
        </w:rPr>
        <w:t xml:space="preserve"> </w:t>
      </w:r>
    </w:p>
    <w:p w:rsidR="008E1AF4" w:rsidRPr="00521624" w:rsidRDefault="0091573B" w:rsidP="00765DFF">
      <w:pPr>
        <w:spacing w:line="360" w:lineRule="auto"/>
        <w:ind w:left="420" w:hanging="270"/>
        <w:jc w:val="both"/>
        <w:rPr>
          <w:rFonts w:ascii="Arial" w:hAnsi="Arial" w:cs="Arial"/>
          <w:lang w:eastAsia="ar-SA"/>
        </w:rPr>
      </w:pPr>
      <w:r w:rsidRPr="00521624">
        <w:rPr>
          <w:rFonts w:ascii="Arial" w:hAnsi="Arial" w:cs="Arial"/>
          <w:lang w:eastAsia="ar-SA"/>
        </w:rPr>
        <w:t>Final examination ……</w:t>
      </w:r>
      <w:r w:rsidR="00772ABD" w:rsidRPr="00521624">
        <w:rPr>
          <w:rFonts w:ascii="Arial" w:hAnsi="Arial" w:cs="Arial"/>
          <w:lang w:eastAsia="ar-SA"/>
        </w:rPr>
        <w:t>5</w:t>
      </w:r>
      <w:r w:rsidR="00706842" w:rsidRPr="00521624">
        <w:rPr>
          <w:rFonts w:ascii="Arial" w:hAnsi="Arial" w:cs="Arial"/>
          <w:lang w:eastAsia="ar-SA"/>
        </w:rPr>
        <w:t>0</w:t>
      </w:r>
      <w:r w:rsidR="00772ABD" w:rsidRPr="00521624">
        <w:rPr>
          <w:rFonts w:ascii="Arial" w:hAnsi="Arial" w:cs="Arial"/>
          <w:lang w:eastAsia="ar-SA"/>
        </w:rPr>
        <w:t>%</w:t>
      </w:r>
      <w:r w:rsidR="00892B8D" w:rsidRPr="00521624">
        <w:rPr>
          <w:rFonts w:ascii="Arial" w:hAnsi="Arial" w:cs="Arial"/>
          <w:lang w:eastAsia="ar-SA"/>
        </w:rPr>
        <w:t xml:space="preserve"> </w:t>
      </w:r>
      <w:r w:rsidR="00467A83" w:rsidRPr="00521624">
        <w:rPr>
          <w:rFonts w:ascii="Arial" w:hAnsi="Arial" w:cs="Arial"/>
          <w:lang w:eastAsia="ar-SA"/>
        </w:rPr>
        <w:t xml:space="preserve">(ch4, ch5 and ch6) </w:t>
      </w:r>
      <w:r w:rsidR="00892B8D" w:rsidRPr="00521624">
        <w:rPr>
          <w:rFonts w:ascii="Arial" w:hAnsi="Arial" w:cs="Arial"/>
          <w:lang w:eastAsia="ar-SA"/>
        </w:rPr>
        <w:t xml:space="preserve">   </w:t>
      </w:r>
      <w:r w:rsidR="002D4F82" w:rsidRPr="00521624">
        <w:rPr>
          <w:rFonts w:ascii="Arial" w:hAnsi="Arial" w:cs="Arial"/>
          <w:lang w:eastAsia="ar-SA"/>
        </w:rPr>
        <w:t xml:space="preserve">        </w:t>
      </w:r>
      <w:r w:rsidRPr="00521624">
        <w:rPr>
          <w:rFonts w:ascii="Arial" w:hAnsi="Arial" w:cs="Arial"/>
          <w:lang w:eastAsia="ar-SA"/>
        </w:rPr>
        <w:t xml:space="preserve">    </w:t>
      </w:r>
    </w:p>
    <w:p w:rsidR="00772ABD" w:rsidRPr="00521624" w:rsidRDefault="00617D52" w:rsidP="00765DFF">
      <w:pPr>
        <w:spacing w:line="360" w:lineRule="auto"/>
        <w:ind w:left="420" w:hanging="270"/>
        <w:jc w:val="both"/>
        <w:rPr>
          <w:rFonts w:ascii="Arial" w:eastAsia="Calibri" w:hAnsi="Arial" w:cs="Arial"/>
          <w:lang w:eastAsia="ar-SA"/>
        </w:rPr>
      </w:pPr>
      <w:r w:rsidRPr="00521624">
        <w:rPr>
          <w:rFonts w:ascii="Arial" w:hAnsi="Arial" w:cs="Arial"/>
          <w:lang w:eastAsia="ar-SA"/>
        </w:rPr>
        <w:t>Project and Lab Exercise ……………</w:t>
      </w:r>
      <w:r w:rsidR="000F10B3" w:rsidRPr="00521624">
        <w:rPr>
          <w:rFonts w:ascii="Arial" w:hAnsi="Arial" w:cs="Arial"/>
          <w:lang w:eastAsia="ar-SA"/>
        </w:rPr>
        <w:t>1</w:t>
      </w:r>
      <w:r w:rsidR="00772ABD" w:rsidRPr="00521624">
        <w:rPr>
          <w:rFonts w:ascii="Arial" w:hAnsi="Arial" w:cs="Arial"/>
          <w:lang w:eastAsia="ar-SA"/>
        </w:rPr>
        <w:t>0%</w:t>
      </w:r>
    </w:p>
    <w:p w:rsidR="00772ABD" w:rsidRPr="00521624" w:rsidRDefault="002D4F82" w:rsidP="00765DFF">
      <w:pPr>
        <w:spacing w:line="360" w:lineRule="auto"/>
        <w:jc w:val="both"/>
        <w:rPr>
          <w:rFonts w:ascii="Arial" w:eastAsia="Calibri" w:hAnsi="Arial" w:cs="Arial"/>
          <w:b/>
          <w:lang w:eastAsia="ar-SA"/>
        </w:rPr>
      </w:pPr>
      <w:r w:rsidRPr="00521624">
        <w:rPr>
          <w:rFonts w:ascii="Arial" w:eastAsia="Calibri" w:hAnsi="Arial" w:cs="Arial"/>
          <w:b/>
          <w:lang w:eastAsia="ar-SA"/>
        </w:rPr>
        <w:t xml:space="preserve"> </w:t>
      </w:r>
      <w:r w:rsidR="00772ABD" w:rsidRPr="00521624">
        <w:rPr>
          <w:rFonts w:ascii="Arial" w:eastAsia="Calibri" w:hAnsi="Arial" w:cs="Arial"/>
          <w:b/>
          <w:lang w:eastAsia="ar-SA"/>
        </w:rPr>
        <w:t>Reference</w:t>
      </w:r>
    </w:p>
    <w:p w:rsidR="00772ABD" w:rsidRPr="00521624" w:rsidRDefault="00772ABD" w:rsidP="00765DFF">
      <w:pPr>
        <w:spacing w:line="360" w:lineRule="auto"/>
        <w:ind w:left="420" w:hanging="270"/>
        <w:jc w:val="both"/>
        <w:rPr>
          <w:rFonts w:ascii="Arial" w:hAnsi="Arial" w:cs="Arial"/>
          <w:b/>
          <w:bCs/>
          <w:lang w:val="da-DK"/>
        </w:rPr>
      </w:pPr>
      <w:r w:rsidRPr="00521624">
        <w:rPr>
          <w:rFonts w:ascii="Arial" w:hAnsi="Arial" w:cs="Arial"/>
          <w:b/>
          <w:bCs/>
          <w:lang w:val="da-DK"/>
        </w:rPr>
        <w:t xml:space="preserve">Text Book </w:t>
      </w:r>
    </w:p>
    <w:p w:rsidR="00772ABD" w:rsidRPr="00521624" w:rsidRDefault="00772ABD" w:rsidP="00765DF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521624">
        <w:rPr>
          <w:rFonts w:ascii="Arial" w:hAnsi="Arial" w:cs="Arial"/>
          <w:lang w:val="da-DK"/>
        </w:rPr>
        <w:t xml:space="preserve">Elmasri et al (2004).  </w:t>
      </w:r>
      <w:r w:rsidRPr="00521624">
        <w:rPr>
          <w:rFonts w:ascii="Arial" w:hAnsi="Arial" w:cs="Arial"/>
        </w:rPr>
        <w:t>Fundamentals of D</w:t>
      </w:r>
      <w:bookmarkStart w:id="6" w:name="_GoBack"/>
      <w:bookmarkEnd w:id="6"/>
      <w:r w:rsidRPr="00521624">
        <w:rPr>
          <w:rFonts w:ascii="Arial" w:hAnsi="Arial" w:cs="Arial"/>
        </w:rPr>
        <w:t>atabase Systems, 4</w:t>
      </w:r>
      <w:r w:rsidRPr="00521624">
        <w:rPr>
          <w:rFonts w:ascii="Arial" w:hAnsi="Arial" w:cs="Arial"/>
          <w:vertAlign w:val="superscript"/>
        </w:rPr>
        <w:t>th</w:t>
      </w:r>
      <w:r w:rsidRPr="00521624">
        <w:rPr>
          <w:rFonts w:ascii="Arial" w:hAnsi="Arial" w:cs="Arial"/>
        </w:rPr>
        <w:t xml:space="preserve">ed, Pearson education </w:t>
      </w:r>
    </w:p>
    <w:p w:rsidR="00772ABD" w:rsidRPr="00521624" w:rsidRDefault="00772ABD" w:rsidP="00765DFF">
      <w:pPr>
        <w:spacing w:line="360" w:lineRule="auto"/>
        <w:ind w:left="4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  <w:b/>
        </w:rPr>
        <w:t>References</w:t>
      </w:r>
    </w:p>
    <w:p w:rsidR="00772ABD" w:rsidRPr="00521624" w:rsidRDefault="00772ABD" w:rsidP="00765DFF">
      <w:pPr>
        <w:numPr>
          <w:ilvl w:val="0"/>
          <w:numId w:val="7"/>
        </w:numPr>
        <w:spacing w:line="360" w:lineRule="auto"/>
        <w:ind w:left="4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>Thomas M. Co</w:t>
      </w:r>
      <w:r w:rsidR="003B3581" w:rsidRPr="00521624">
        <w:rPr>
          <w:rFonts w:ascii="Arial" w:hAnsi="Arial" w:cs="Arial"/>
        </w:rPr>
        <w:t xml:space="preserve">nnolly and Carolyn </w:t>
      </w:r>
      <w:proofErr w:type="spellStart"/>
      <w:r w:rsidR="003B3581" w:rsidRPr="00521624">
        <w:rPr>
          <w:rFonts w:ascii="Arial" w:hAnsi="Arial" w:cs="Arial"/>
        </w:rPr>
        <w:t>E.Begg</w:t>
      </w:r>
      <w:proofErr w:type="spellEnd"/>
      <w:r w:rsidR="003B3581" w:rsidRPr="00521624">
        <w:rPr>
          <w:rFonts w:ascii="Arial" w:hAnsi="Arial" w:cs="Arial"/>
        </w:rPr>
        <w:t>. (2012</w:t>
      </w:r>
      <w:r w:rsidRPr="00521624">
        <w:rPr>
          <w:rFonts w:ascii="Arial" w:hAnsi="Arial" w:cs="Arial"/>
        </w:rPr>
        <w:t>). A step by step approach to building databases, 2</w:t>
      </w:r>
      <w:r w:rsidRPr="00521624">
        <w:rPr>
          <w:rFonts w:ascii="Arial" w:hAnsi="Arial" w:cs="Arial"/>
          <w:vertAlign w:val="superscript"/>
        </w:rPr>
        <w:t>nd</w:t>
      </w:r>
      <w:r w:rsidRPr="00521624">
        <w:rPr>
          <w:rFonts w:ascii="Arial" w:hAnsi="Arial" w:cs="Arial"/>
        </w:rPr>
        <w:t xml:space="preserve">ed.Pearson Education Limited. </w:t>
      </w:r>
    </w:p>
    <w:p w:rsidR="00772ABD" w:rsidRPr="00521624" w:rsidRDefault="00772ABD" w:rsidP="003B3581">
      <w:pPr>
        <w:numPr>
          <w:ilvl w:val="0"/>
          <w:numId w:val="7"/>
        </w:numPr>
        <w:spacing w:line="360" w:lineRule="auto"/>
        <w:ind w:left="420" w:hanging="270"/>
        <w:jc w:val="both"/>
        <w:rPr>
          <w:rFonts w:ascii="Arial" w:hAnsi="Arial" w:cs="Arial"/>
        </w:rPr>
      </w:pPr>
      <w:r w:rsidRPr="00521624">
        <w:rPr>
          <w:rFonts w:ascii="Arial" w:hAnsi="Arial" w:cs="Arial"/>
        </w:rPr>
        <w:t xml:space="preserve">Ramon </w:t>
      </w:r>
      <w:proofErr w:type="gramStart"/>
      <w:r w:rsidRPr="00521624">
        <w:rPr>
          <w:rFonts w:ascii="Arial" w:hAnsi="Arial" w:cs="Arial"/>
        </w:rPr>
        <w:t>A ,</w:t>
      </w:r>
      <w:proofErr w:type="spellStart"/>
      <w:r w:rsidRPr="00521624">
        <w:rPr>
          <w:rFonts w:ascii="Arial" w:hAnsi="Arial" w:cs="Arial"/>
        </w:rPr>
        <w:t>etal</w:t>
      </w:r>
      <w:proofErr w:type="spellEnd"/>
      <w:proofErr w:type="gramEnd"/>
      <w:r w:rsidRPr="00521624">
        <w:rPr>
          <w:rFonts w:ascii="Arial" w:hAnsi="Arial" w:cs="Arial"/>
        </w:rPr>
        <w:t xml:space="preserve">. </w:t>
      </w:r>
      <w:proofErr w:type="spellStart"/>
      <w:r w:rsidRPr="00521624">
        <w:rPr>
          <w:rFonts w:ascii="Arial" w:hAnsi="Arial" w:cs="Arial"/>
        </w:rPr>
        <w:t>Shaum’s</w:t>
      </w:r>
      <w:proofErr w:type="spellEnd"/>
      <w:r w:rsidRPr="00521624">
        <w:rPr>
          <w:rFonts w:ascii="Arial" w:hAnsi="Arial" w:cs="Arial"/>
        </w:rPr>
        <w:t xml:space="preserve"> outlines, fundamentals of relational databases</w:t>
      </w:r>
    </w:p>
    <w:sectPr w:rsidR="00772ABD" w:rsidRPr="00521624" w:rsidSect="00B833B4">
      <w:pgSz w:w="12240" w:h="15840" w:code="1"/>
      <w:pgMar w:top="1134" w:right="720" w:bottom="1701" w:left="108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D72"/>
    <w:multiLevelType w:val="hybridMultilevel"/>
    <w:tmpl w:val="8E88754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CAB3732"/>
    <w:multiLevelType w:val="hybridMultilevel"/>
    <w:tmpl w:val="560220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3031DD"/>
    <w:multiLevelType w:val="hybridMultilevel"/>
    <w:tmpl w:val="5552867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97A8D"/>
    <w:multiLevelType w:val="hybridMultilevel"/>
    <w:tmpl w:val="922E52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8D646E"/>
    <w:multiLevelType w:val="hybridMultilevel"/>
    <w:tmpl w:val="22A44B44"/>
    <w:lvl w:ilvl="0" w:tplc="D498658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0571B4"/>
    <w:multiLevelType w:val="hybridMultilevel"/>
    <w:tmpl w:val="862A7F50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4C505B5B"/>
    <w:multiLevelType w:val="hybridMultilevel"/>
    <w:tmpl w:val="501EE930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7">
    <w:nsid w:val="4FB94330"/>
    <w:multiLevelType w:val="hybridMultilevel"/>
    <w:tmpl w:val="AE405EFC"/>
    <w:lvl w:ilvl="0" w:tplc="0409000B">
      <w:start w:val="1"/>
      <w:numFmt w:val="bullet"/>
      <w:lvlText w:val="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EB"/>
    <w:rsid w:val="00014341"/>
    <w:rsid w:val="00021A9E"/>
    <w:rsid w:val="000F10B3"/>
    <w:rsid w:val="00141F04"/>
    <w:rsid w:val="00190DDF"/>
    <w:rsid w:val="001B1825"/>
    <w:rsid w:val="001E779F"/>
    <w:rsid w:val="0022643B"/>
    <w:rsid w:val="002D4F82"/>
    <w:rsid w:val="00386A83"/>
    <w:rsid w:val="003B3581"/>
    <w:rsid w:val="003E2D60"/>
    <w:rsid w:val="00422137"/>
    <w:rsid w:val="00467A83"/>
    <w:rsid w:val="00487E07"/>
    <w:rsid w:val="00521624"/>
    <w:rsid w:val="005D294F"/>
    <w:rsid w:val="005D4695"/>
    <w:rsid w:val="00617BEB"/>
    <w:rsid w:val="00617D52"/>
    <w:rsid w:val="0066635E"/>
    <w:rsid w:val="006B69EC"/>
    <w:rsid w:val="00706842"/>
    <w:rsid w:val="00765DFF"/>
    <w:rsid w:val="00772ABD"/>
    <w:rsid w:val="007979B2"/>
    <w:rsid w:val="007D781E"/>
    <w:rsid w:val="00801A72"/>
    <w:rsid w:val="008023C7"/>
    <w:rsid w:val="00886F49"/>
    <w:rsid w:val="00892B8D"/>
    <w:rsid w:val="008E1AF4"/>
    <w:rsid w:val="0091573B"/>
    <w:rsid w:val="009E0662"/>
    <w:rsid w:val="00A95FA1"/>
    <w:rsid w:val="00AC1CB9"/>
    <w:rsid w:val="00AD73CB"/>
    <w:rsid w:val="00B833B4"/>
    <w:rsid w:val="00BB7834"/>
    <w:rsid w:val="00BD4621"/>
    <w:rsid w:val="00DA7951"/>
    <w:rsid w:val="00DC709C"/>
    <w:rsid w:val="00DF6B55"/>
    <w:rsid w:val="00EA78F9"/>
    <w:rsid w:val="00EE3D84"/>
    <w:rsid w:val="00EE7A62"/>
    <w:rsid w:val="00F048D8"/>
    <w:rsid w:val="00F232AC"/>
    <w:rsid w:val="00FA5899"/>
    <w:rsid w:val="00FC39D3"/>
    <w:rsid w:val="00FE1C9A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F82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D4F82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6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621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F82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D4F82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6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62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lomonassemu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Haleluya Kiflu</dc:creator>
  <cp:keywords/>
  <dc:description/>
  <cp:lastModifiedBy>Windows User</cp:lastModifiedBy>
  <cp:revision>34</cp:revision>
  <cp:lastPrinted>2021-08-09T00:11:00Z</cp:lastPrinted>
  <dcterms:created xsi:type="dcterms:W3CDTF">2017-07-17T08:34:00Z</dcterms:created>
  <dcterms:modified xsi:type="dcterms:W3CDTF">2021-08-09T00:12:00Z</dcterms:modified>
</cp:coreProperties>
</file>