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69C" w:rsidRPr="00563666" w:rsidRDefault="009F5416" w:rsidP="00A9469C">
      <w:pPr>
        <w:jc w:val="center"/>
        <w:rPr>
          <w:b/>
          <w:sz w:val="44"/>
        </w:rPr>
      </w:pPr>
      <w:r>
        <w:rPr>
          <w:b/>
          <w:sz w:val="44"/>
        </w:rPr>
        <w:t xml:space="preserve">  Nmk96 </w:t>
      </w:r>
      <w:r w:rsidR="00A9469C" w:rsidRPr="00563666">
        <w:rPr>
          <w:b/>
          <w:sz w:val="44"/>
        </w:rPr>
        <w:t>Advanced Database</w:t>
      </w:r>
    </w:p>
    <w:p w:rsidR="00F429A0" w:rsidRDefault="00144596" w:rsidP="00A9469C">
      <w:pPr>
        <w:jc w:val="center"/>
        <w:rPr>
          <w:b/>
          <w:sz w:val="44"/>
        </w:rPr>
      </w:pPr>
      <w:r>
        <w:rPr>
          <w:b/>
          <w:sz w:val="44"/>
        </w:rPr>
        <w:t>Chapter 4</w:t>
      </w:r>
      <w:r w:rsidR="00F429A0" w:rsidRPr="00563666">
        <w:rPr>
          <w:b/>
          <w:sz w:val="44"/>
        </w:rPr>
        <w:t>: Query processing and Optimization</w:t>
      </w:r>
    </w:p>
    <w:p w:rsidR="00A9469C" w:rsidRDefault="00A9469C">
      <w:pPr>
        <w:spacing w:after="160" w:line="259" w:lineRule="auto"/>
        <w:rPr>
          <w:rFonts w:eastAsiaTheme="majorEastAsia"/>
          <w:b/>
          <w:color w:val="000000"/>
          <w:sz w:val="26"/>
          <w:szCs w:val="26"/>
        </w:rPr>
      </w:pPr>
      <w:bookmarkStart w:id="0" w:name="_Toc420441255"/>
    </w:p>
    <w:p w:rsidR="000A0C22" w:rsidRPr="00901A7C" w:rsidRDefault="000A0C22" w:rsidP="0096184B">
      <w:pPr>
        <w:pStyle w:val="Heading2"/>
        <w:spacing w:before="100" w:beforeAutospacing="1" w:after="100" w:afterAutospacing="1" w:line="360" w:lineRule="auto"/>
        <w:jc w:val="both"/>
        <w:rPr>
          <w:rFonts w:ascii="Times New Roman" w:hAnsi="Times New Roman" w:cs="Times New Roman"/>
          <w:b/>
          <w:color w:val="000000"/>
        </w:rPr>
      </w:pPr>
      <w:bookmarkStart w:id="1" w:name="_Toc480399996"/>
      <w:r w:rsidRPr="00901A7C">
        <w:rPr>
          <w:rFonts w:ascii="Times New Roman" w:hAnsi="Times New Roman" w:cs="Times New Roman"/>
          <w:b/>
          <w:color w:val="000000"/>
        </w:rPr>
        <w:t>Query Processing</w:t>
      </w:r>
      <w:bookmarkEnd w:id="0"/>
      <w:bookmarkEnd w:id="1"/>
    </w:p>
    <w:p w:rsidR="00243E12" w:rsidRPr="00901A7C" w:rsidRDefault="000A0C22" w:rsidP="0096184B">
      <w:pPr>
        <w:pStyle w:val="NormalWeb"/>
        <w:spacing w:before="100" w:beforeAutospacing="1" w:after="100" w:afterAutospacing="1" w:line="360" w:lineRule="auto"/>
        <w:jc w:val="both"/>
        <w:rPr>
          <w:rFonts w:ascii="Times New Roman" w:eastAsia="SimSun" w:hAnsi="Times New Roman"/>
          <w:sz w:val="24"/>
          <w:szCs w:val="24"/>
          <w:lang w:eastAsia="zh-CN"/>
        </w:rPr>
      </w:pPr>
      <w:r w:rsidRPr="00901A7C">
        <w:rPr>
          <w:rFonts w:ascii="Times New Roman" w:hAnsi="Times New Roman"/>
          <w:b/>
          <w:sz w:val="24"/>
          <w:szCs w:val="24"/>
        </w:rPr>
        <w:t>Query Processor</w:t>
      </w:r>
      <w:r w:rsidRPr="00901A7C">
        <w:rPr>
          <w:rFonts w:ascii="Times New Roman" w:hAnsi="Times New Roman"/>
          <w:sz w:val="24"/>
          <w:szCs w:val="24"/>
        </w:rPr>
        <w:t xml:space="preserve">: Group of components of a DBMS that turns user queries and data modification commands into a sequence of database operations and executes those operations. </w:t>
      </w:r>
      <w:r w:rsidR="00390E93" w:rsidRPr="00901A7C">
        <w:rPr>
          <w:rFonts w:ascii="Times New Roman" w:hAnsi="Times New Roman"/>
          <w:sz w:val="24"/>
          <w:szCs w:val="24"/>
        </w:rPr>
        <w:t>Query Process</w:t>
      </w:r>
      <w:r w:rsidR="00311117" w:rsidRPr="00901A7C">
        <w:rPr>
          <w:rFonts w:ascii="Times New Roman" w:hAnsi="Times New Roman"/>
          <w:sz w:val="24"/>
          <w:szCs w:val="24"/>
        </w:rPr>
        <w:t>ing</w:t>
      </w:r>
      <w:r w:rsidR="00AD58A6">
        <w:rPr>
          <w:rFonts w:ascii="Times New Roman" w:hAnsi="Times New Roman"/>
          <w:sz w:val="24"/>
          <w:szCs w:val="24"/>
        </w:rPr>
        <w:t xml:space="preserve"> </w:t>
      </w:r>
      <w:r w:rsidRPr="00901A7C">
        <w:rPr>
          <w:rFonts w:ascii="Times New Roman" w:hAnsi="Times New Roman"/>
          <w:sz w:val="24"/>
          <w:szCs w:val="24"/>
        </w:rPr>
        <w:t xml:space="preserve">Refers to the range of activities involved </w:t>
      </w:r>
      <w:r w:rsidR="00243E12" w:rsidRPr="00901A7C">
        <w:rPr>
          <w:rFonts w:ascii="Times New Roman" w:hAnsi="Times New Roman"/>
          <w:sz w:val="24"/>
          <w:szCs w:val="24"/>
        </w:rPr>
        <w:t>(</w:t>
      </w:r>
      <w:r w:rsidR="00243E12" w:rsidRPr="00901A7C">
        <w:rPr>
          <w:rFonts w:ascii="Times New Roman" w:eastAsiaTheme="minorHAnsi" w:hAnsi="Times New Roman"/>
          <w:sz w:val="24"/>
          <w:szCs w:val="24"/>
        </w:rPr>
        <w:t>parsing, validating, optimizing, and executing a query</w:t>
      </w:r>
      <w:proofErr w:type="gramStart"/>
      <w:r w:rsidR="00243E12" w:rsidRPr="00901A7C">
        <w:rPr>
          <w:rFonts w:ascii="Times New Roman" w:eastAsiaTheme="minorHAnsi" w:hAnsi="Times New Roman"/>
          <w:sz w:val="24"/>
          <w:szCs w:val="24"/>
        </w:rPr>
        <w:t>)</w:t>
      </w:r>
      <w:r w:rsidRPr="00901A7C">
        <w:rPr>
          <w:rFonts w:ascii="Times New Roman" w:hAnsi="Times New Roman"/>
          <w:sz w:val="24"/>
          <w:szCs w:val="24"/>
        </w:rPr>
        <w:t>in</w:t>
      </w:r>
      <w:proofErr w:type="gramEnd"/>
      <w:r w:rsidRPr="00901A7C">
        <w:rPr>
          <w:rFonts w:ascii="Times New Roman" w:hAnsi="Times New Roman"/>
          <w:sz w:val="24"/>
          <w:szCs w:val="24"/>
        </w:rPr>
        <w:t xml:space="preserve"> extracting data from a database. </w:t>
      </w:r>
      <w:r w:rsidRPr="009F5416">
        <w:rPr>
          <w:rFonts w:ascii="Times New Roman" w:hAnsi="Times New Roman"/>
          <w:sz w:val="24"/>
          <w:highlight w:val="green"/>
        </w:rPr>
        <w:t>The aim of query processing is to find information in one or more databases and deliver it to the user quickly and efficiently</w:t>
      </w:r>
      <w:r w:rsidRPr="00901A7C">
        <w:rPr>
          <w:rFonts w:ascii="Times New Roman" w:hAnsi="Times New Roman"/>
          <w:sz w:val="24"/>
        </w:rPr>
        <w:t xml:space="preserve">. Traditional techniques work well for databases with standard, single-site relational structures, but databases containing more complex and diverse types of data demand new </w:t>
      </w:r>
      <w:r w:rsidRPr="00901A7C">
        <w:rPr>
          <w:rFonts w:ascii="Times New Roman" w:hAnsi="Times New Roman"/>
          <w:b/>
          <w:sz w:val="26"/>
        </w:rPr>
        <w:t>query processing and optimization techniques</w:t>
      </w:r>
      <w:r w:rsidRPr="00901A7C">
        <w:rPr>
          <w:rFonts w:ascii="Times New Roman" w:hAnsi="Times New Roman"/>
          <w:sz w:val="24"/>
          <w:szCs w:val="24"/>
        </w:rPr>
        <w:t>.</w:t>
      </w:r>
    </w:p>
    <w:p w:rsidR="00B956C2" w:rsidRPr="00901A7C" w:rsidRDefault="00243E12" w:rsidP="0096184B">
      <w:pPr>
        <w:pStyle w:val="NormalWeb"/>
        <w:spacing w:before="100" w:beforeAutospacing="1" w:after="100" w:afterAutospacing="1" w:line="360" w:lineRule="auto"/>
        <w:jc w:val="both"/>
        <w:rPr>
          <w:rFonts w:ascii="Times New Roman" w:eastAsiaTheme="minorHAnsi" w:hAnsi="Times New Roman"/>
          <w:sz w:val="24"/>
          <w:szCs w:val="24"/>
        </w:rPr>
      </w:pPr>
      <w:r w:rsidRPr="00901A7C">
        <w:rPr>
          <w:rFonts w:ascii="Times New Roman" w:eastAsiaTheme="minorHAnsi" w:hAnsi="Times New Roman"/>
          <w:sz w:val="24"/>
          <w:szCs w:val="24"/>
        </w:rPr>
        <w:t xml:space="preserve">The aims of query processing are to </w:t>
      </w:r>
      <w:r w:rsidRPr="009F5416">
        <w:rPr>
          <w:rFonts w:ascii="Times New Roman" w:eastAsiaTheme="minorHAnsi" w:hAnsi="Times New Roman"/>
          <w:sz w:val="24"/>
          <w:szCs w:val="24"/>
          <w:highlight w:val="green"/>
        </w:rPr>
        <w:t>transform</w:t>
      </w:r>
      <w:r w:rsidRPr="00901A7C">
        <w:rPr>
          <w:rFonts w:ascii="Times New Roman" w:eastAsiaTheme="minorHAnsi" w:hAnsi="Times New Roman"/>
          <w:sz w:val="24"/>
          <w:szCs w:val="24"/>
        </w:rPr>
        <w:t xml:space="preserve"> a query written in a </w:t>
      </w:r>
      <w:r w:rsidRPr="009F5416">
        <w:rPr>
          <w:rFonts w:ascii="Times New Roman" w:eastAsiaTheme="minorHAnsi" w:hAnsi="Times New Roman"/>
          <w:sz w:val="24"/>
          <w:szCs w:val="24"/>
          <w:highlight w:val="green"/>
        </w:rPr>
        <w:t>high-level</w:t>
      </w:r>
      <w:r w:rsidR="00775C68" w:rsidRPr="009F5416">
        <w:rPr>
          <w:rFonts w:ascii="Times New Roman" w:eastAsiaTheme="minorHAnsi" w:hAnsi="Times New Roman"/>
          <w:sz w:val="24"/>
          <w:szCs w:val="24"/>
          <w:highlight w:val="green"/>
        </w:rPr>
        <w:t xml:space="preserve"> </w:t>
      </w:r>
      <w:r w:rsidRPr="009F5416">
        <w:rPr>
          <w:rFonts w:ascii="Times New Roman" w:eastAsiaTheme="minorHAnsi" w:hAnsi="Times New Roman"/>
          <w:sz w:val="24"/>
          <w:szCs w:val="24"/>
          <w:highlight w:val="green"/>
        </w:rPr>
        <w:t>language</w:t>
      </w:r>
      <w:r w:rsidRPr="00901A7C">
        <w:rPr>
          <w:rFonts w:ascii="Times New Roman" w:eastAsiaTheme="minorHAnsi" w:hAnsi="Times New Roman"/>
          <w:sz w:val="24"/>
          <w:szCs w:val="24"/>
        </w:rPr>
        <w:t>, typically SQL, into a correct and efficient execution strategy expressed</w:t>
      </w:r>
      <w:r w:rsidRPr="00901A7C">
        <w:rPr>
          <w:rFonts w:ascii="Times New Roman" w:eastAsiaTheme="minorHAnsi" w:hAnsi="Times New Roman"/>
        </w:rPr>
        <w:t xml:space="preserve"> </w:t>
      </w:r>
      <w:r w:rsidRPr="009F5416">
        <w:rPr>
          <w:rFonts w:ascii="Times New Roman" w:eastAsiaTheme="minorHAnsi" w:hAnsi="Times New Roman"/>
          <w:sz w:val="20"/>
          <w:highlight w:val="green"/>
        </w:rPr>
        <w:t>in a low-level language</w:t>
      </w:r>
      <w:r w:rsidRPr="009F5416">
        <w:rPr>
          <w:rFonts w:ascii="Times New Roman" w:eastAsiaTheme="minorHAnsi" w:hAnsi="Times New Roman"/>
          <w:sz w:val="20"/>
        </w:rPr>
        <w:t xml:space="preserve"> </w:t>
      </w:r>
      <w:r w:rsidRPr="00901A7C">
        <w:rPr>
          <w:rFonts w:ascii="Times New Roman" w:eastAsiaTheme="minorHAnsi" w:hAnsi="Times New Roman"/>
          <w:sz w:val="24"/>
          <w:szCs w:val="24"/>
        </w:rPr>
        <w:t>(implementing the relational algebra), and to execute the</w:t>
      </w:r>
      <w:r w:rsidR="00775C68">
        <w:rPr>
          <w:rFonts w:ascii="Times New Roman" w:eastAsiaTheme="minorHAnsi" w:hAnsi="Times New Roman"/>
          <w:sz w:val="24"/>
          <w:szCs w:val="24"/>
        </w:rPr>
        <w:t xml:space="preserve"> </w:t>
      </w:r>
      <w:r w:rsidRPr="00901A7C">
        <w:rPr>
          <w:rFonts w:ascii="Times New Roman" w:eastAsiaTheme="minorHAnsi" w:hAnsi="Times New Roman"/>
          <w:sz w:val="24"/>
          <w:szCs w:val="24"/>
        </w:rPr>
        <w:t>strategy to retrieve the required data.</w:t>
      </w:r>
      <w:r w:rsidR="00775C68">
        <w:rPr>
          <w:rFonts w:ascii="Times New Roman" w:eastAsiaTheme="minorHAnsi" w:hAnsi="Times New Roman"/>
          <w:sz w:val="24"/>
          <w:szCs w:val="24"/>
        </w:rPr>
        <w:t xml:space="preserve"> </w:t>
      </w:r>
      <w:r w:rsidR="000A0C22" w:rsidRPr="00901A7C">
        <w:rPr>
          <w:rFonts w:ascii="Times New Roman" w:hAnsi="Times New Roman"/>
          <w:sz w:val="24"/>
          <w:szCs w:val="24"/>
        </w:rPr>
        <w:t xml:space="preserve">A Query Processor is responsible to </w:t>
      </w:r>
      <w:proofErr w:type="gramStart"/>
      <w:r w:rsidR="000A0C22" w:rsidRPr="00901A7C">
        <w:rPr>
          <w:rFonts w:ascii="Times New Roman" w:hAnsi="Times New Roman"/>
          <w:sz w:val="24"/>
          <w:szCs w:val="24"/>
        </w:rPr>
        <w:t>produce</w:t>
      </w:r>
      <w:proofErr w:type="gramEnd"/>
      <w:r w:rsidR="000A0C22" w:rsidRPr="00901A7C">
        <w:rPr>
          <w:rFonts w:ascii="Times New Roman" w:hAnsi="Times New Roman"/>
          <w:sz w:val="24"/>
          <w:szCs w:val="24"/>
        </w:rPr>
        <w:t xml:space="preserve"> an execution plan that will guarantee an acceptable response time. </w:t>
      </w:r>
      <w:r w:rsidR="00B956C2" w:rsidRPr="00901A7C">
        <w:rPr>
          <w:rFonts w:ascii="Times New Roman" w:eastAsiaTheme="minorHAnsi" w:hAnsi="Times New Roman"/>
          <w:sz w:val="24"/>
          <w:szCs w:val="24"/>
        </w:rPr>
        <w:t>The activities involved in.</w:t>
      </w:r>
    </w:p>
    <w:p w:rsidR="000A0C22" w:rsidRPr="009F5416" w:rsidRDefault="000A0C22" w:rsidP="0096184B">
      <w:pPr>
        <w:autoSpaceDE w:val="0"/>
        <w:autoSpaceDN w:val="0"/>
        <w:adjustRightInd w:val="0"/>
        <w:spacing w:before="100" w:beforeAutospacing="1" w:after="100" w:afterAutospacing="1" w:line="360" w:lineRule="auto"/>
        <w:jc w:val="both"/>
        <w:rPr>
          <w:color w:val="FF0000"/>
        </w:rPr>
      </w:pPr>
      <w:r w:rsidRPr="009F5416">
        <w:rPr>
          <w:color w:val="FF0000"/>
        </w:rPr>
        <w:t>Query Processing can be divided into</w:t>
      </w:r>
      <w:r w:rsidR="00311117" w:rsidRPr="009F5416">
        <w:rPr>
          <w:color w:val="FF0000"/>
        </w:rPr>
        <w:t xml:space="preserve"> the following </w:t>
      </w:r>
      <w:r w:rsidRPr="009F5416">
        <w:rPr>
          <w:color w:val="FF0000"/>
        </w:rPr>
        <w:t>main phases:</w:t>
      </w:r>
    </w:p>
    <w:p w:rsidR="000A0C22" w:rsidRPr="00901A7C" w:rsidRDefault="007D197A" w:rsidP="0096184B">
      <w:pPr>
        <w:numPr>
          <w:ilvl w:val="1"/>
          <w:numId w:val="7"/>
        </w:numPr>
        <w:autoSpaceDE w:val="0"/>
        <w:autoSpaceDN w:val="0"/>
        <w:adjustRightInd w:val="0"/>
        <w:spacing w:before="100" w:beforeAutospacing="1" w:after="100" w:afterAutospacing="1" w:line="360" w:lineRule="auto"/>
        <w:jc w:val="both"/>
        <w:rPr>
          <w:color w:val="000000"/>
        </w:rPr>
      </w:pPr>
      <w:r w:rsidRPr="00901A7C">
        <w:rPr>
          <w:color w:val="000000"/>
        </w:rPr>
        <w:t xml:space="preserve">Query </w:t>
      </w:r>
      <w:r w:rsidR="004744F3" w:rsidRPr="00901A7C">
        <w:rPr>
          <w:color w:val="000000"/>
        </w:rPr>
        <w:t>Decomposition</w:t>
      </w:r>
    </w:p>
    <w:p w:rsidR="000A0C22" w:rsidRPr="00901A7C" w:rsidRDefault="000A0C22" w:rsidP="0096184B">
      <w:pPr>
        <w:numPr>
          <w:ilvl w:val="1"/>
          <w:numId w:val="7"/>
        </w:numPr>
        <w:autoSpaceDE w:val="0"/>
        <w:autoSpaceDN w:val="0"/>
        <w:adjustRightInd w:val="0"/>
        <w:spacing w:before="100" w:beforeAutospacing="1" w:after="100" w:afterAutospacing="1" w:line="360" w:lineRule="auto"/>
        <w:jc w:val="both"/>
        <w:rPr>
          <w:color w:val="000000"/>
        </w:rPr>
      </w:pPr>
      <w:r w:rsidRPr="00901A7C">
        <w:rPr>
          <w:color w:val="000000"/>
        </w:rPr>
        <w:t>Optimization</w:t>
      </w:r>
    </w:p>
    <w:p w:rsidR="007D197A" w:rsidRPr="00901A7C" w:rsidRDefault="00311117" w:rsidP="0096184B">
      <w:pPr>
        <w:numPr>
          <w:ilvl w:val="1"/>
          <w:numId w:val="7"/>
        </w:numPr>
        <w:autoSpaceDE w:val="0"/>
        <w:autoSpaceDN w:val="0"/>
        <w:adjustRightInd w:val="0"/>
        <w:spacing w:before="100" w:beforeAutospacing="1" w:after="100" w:afterAutospacing="1" w:line="360" w:lineRule="auto"/>
        <w:jc w:val="both"/>
        <w:rPr>
          <w:color w:val="000000"/>
        </w:rPr>
      </w:pPr>
      <w:r w:rsidRPr="00901A7C">
        <w:rPr>
          <w:color w:val="000000"/>
        </w:rPr>
        <w:t>Code generation</w:t>
      </w:r>
      <w:r w:rsidR="000A0C22" w:rsidRPr="00901A7C">
        <w:rPr>
          <w:color w:val="000000"/>
        </w:rPr>
        <w:t xml:space="preserve"> and</w:t>
      </w:r>
    </w:p>
    <w:p w:rsidR="000A0C22" w:rsidRPr="00901A7C" w:rsidRDefault="000A0C22" w:rsidP="0096184B">
      <w:pPr>
        <w:numPr>
          <w:ilvl w:val="1"/>
          <w:numId w:val="7"/>
        </w:numPr>
        <w:autoSpaceDE w:val="0"/>
        <w:autoSpaceDN w:val="0"/>
        <w:adjustRightInd w:val="0"/>
        <w:spacing w:before="100" w:beforeAutospacing="1" w:after="100" w:afterAutospacing="1" w:line="360" w:lineRule="auto"/>
        <w:jc w:val="both"/>
        <w:rPr>
          <w:color w:val="000000"/>
        </w:rPr>
      </w:pPr>
      <w:r w:rsidRPr="00901A7C">
        <w:rPr>
          <w:color w:val="000000"/>
        </w:rPr>
        <w:t>Execution</w:t>
      </w:r>
    </w:p>
    <w:p w:rsidR="000A0C22" w:rsidRPr="00901A7C" w:rsidRDefault="000A0C22" w:rsidP="0096184B">
      <w:pPr>
        <w:pStyle w:val="Heading3"/>
        <w:spacing w:before="100" w:beforeAutospacing="1" w:after="100" w:afterAutospacing="1" w:line="360" w:lineRule="auto"/>
        <w:jc w:val="both"/>
        <w:rPr>
          <w:rFonts w:ascii="Times New Roman" w:hAnsi="Times New Roman" w:cs="Times New Roman"/>
          <w:b/>
          <w:sz w:val="20"/>
          <w:szCs w:val="20"/>
        </w:rPr>
      </w:pPr>
      <w:bookmarkStart w:id="2" w:name="_Toc420441256"/>
      <w:bookmarkStart w:id="3" w:name="_Toc480399997"/>
      <w:r w:rsidRPr="00901A7C">
        <w:rPr>
          <w:rFonts w:ascii="Times New Roman" w:hAnsi="Times New Roman" w:cs="Times New Roman"/>
          <w:b/>
        </w:rPr>
        <w:t>Query Decomposition</w:t>
      </w:r>
      <w:bookmarkEnd w:id="2"/>
      <w:bookmarkEnd w:id="3"/>
    </w:p>
    <w:p w:rsidR="0020366A" w:rsidRPr="0020366A" w:rsidRDefault="000A0C22" w:rsidP="0020366A">
      <w:pPr>
        <w:pStyle w:val="ListParagraph"/>
        <w:numPr>
          <w:ilvl w:val="0"/>
          <w:numId w:val="33"/>
        </w:numPr>
        <w:autoSpaceDE w:val="0"/>
        <w:autoSpaceDN w:val="0"/>
        <w:adjustRightInd w:val="0"/>
        <w:spacing w:before="100" w:beforeAutospacing="1" w:after="100" w:afterAutospacing="1" w:line="360" w:lineRule="auto"/>
        <w:jc w:val="both"/>
        <w:rPr>
          <w:color w:val="000000"/>
        </w:rPr>
      </w:pPr>
      <w:r w:rsidRPr="0020366A">
        <w:rPr>
          <w:color w:val="000000"/>
          <w:highlight w:val="green"/>
        </w:rPr>
        <w:t>Query decomposition</w:t>
      </w:r>
      <w:r w:rsidRPr="0020366A">
        <w:rPr>
          <w:color w:val="000000"/>
        </w:rPr>
        <w:t xml:space="preserve"> is the process of transforming a </w:t>
      </w:r>
      <w:r w:rsidR="00541001" w:rsidRPr="0020366A">
        <w:rPr>
          <w:color w:val="FF0000"/>
        </w:rPr>
        <w:t>high-level</w:t>
      </w:r>
      <w:r w:rsidRPr="0020366A">
        <w:rPr>
          <w:color w:val="FF0000"/>
        </w:rPr>
        <w:t xml:space="preserve"> query into a relational algebra query</w:t>
      </w:r>
      <w:r w:rsidRPr="0020366A">
        <w:rPr>
          <w:color w:val="000000"/>
        </w:rPr>
        <w:t>, and to check that the query is syntactically and semantically correct.</w:t>
      </w:r>
    </w:p>
    <w:p w:rsidR="000A0C22" w:rsidRPr="0020366A" w:rsidRDefault="000A0C22" w:rsidP="0020366A">
      <w:pPr>
        <w:pStyle w:val="ListParagraph"/>
        <w:numPr>
          <w:ilvl w:val="0"/>
          <w:numId w:val="33"/>
        </w:numPr>
        <w:autoSpaceDE w:val="0"/>
        <w:autoSpaceDN w:val="0"/>
        <w:adjustRightInd w:val="0"/>
        <w:spacing w:before="100" w:beforeAutospacing="1" w:after="100" w:afterAutospacing="1" w:line="360" w:lineRule="auto"/>
        <w:jc w:val="both"/>
        <w:rPr>
          <w:color w:val="000000"/>
        </w:rPr>
      </w:pPr>
      <w:r w:rsidRPr="0020366A">
        <w:rPr>
          <w:color w:val="FF0000"/>
        </w:rPr>
        <w:t>Query decomposition</w:t>
      </w:r>
      <w:r w:rsidRPr="0020366A">
        <w:rPr>
          <w:color w:val="000000"/>
        </w:rPr>
        <w:t xml:space="preserve"> consists of parsing and validation</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Typical </w:t>
      </w:r>
      <w:r w:rsidRPr="009F5416">
        <w:rPr>
          <w:color w:val="000000"/>
          <w:highlight w:val="green"/>
        </w:rPr>
        <w:t>stages</w:t>
      </w:r>
      <w:r w:rsidRPr="00901A7C">
        <w:rPr>
          <w:color w:val="000000"/>
        </w:rPr>
        <w:t xml:space="preserve"> in query decomposition are:</w:t>
      </w:r>
    </w:p>
    <w:p w:rsidR="000A0C22" w:rsidRPr="00901A7C" w:rsidRDefault="000A0C22" w:rsidP="0096184B">
      <w:pPr>
        <w:numPr>
          <w:ilvl w:val="0"/>
          <w:numId w:val="8"/>
        </w:numPr>
        <w:autoSpaceDE w:val="0"/>
        <w:autoSpaceDN w:val="0"/>
        <w:adjustRightInd w:val="0"/>
        <w:spacing w:before="100" w:beforeAutospacing="1" w:after="100" w:afterAutospacing="1" w:line="360" w:lineRule="auto"/>
        <w:ind w:left="1080" w:hanging="720"/>
        <w:jc w:val="both"/>
        <w:rPr>
          <w:color w:val="000000"/>
        </w:rPr>
      </w:pPr>
      <w:r w:rsidRPr="00901A7C">
        <w:rPr>
          <w:b/>
          <w:color w:val="000000"/>
        </w:rPr>
        <w:lastRenderedPageBreak/>
        <w:t>Analysis</w:t>
      </w:r>
      <w:r w:rsidRPr="00901A7C">
        <w:rPr>
          <w:color w:val="000000"/>
        </w:rPr>
        <w:t xml:space="preserve">: </w:t>
      </w:r>
      <w:r w:rsidRPr="009F5416">
        <w:rPr>
          <w:color w:val="000000"/>
          <w:highlight w:val="green"/>
        </w:rPr>
        <w:t>lexical and syntactical analysis of the query</w:t>
      </w:r>
      <w:r w:rsidRPr="00901A7C">
        <w:rPr>
          <w:color w:val="000000"/>
        </w:rPr>
        <w:t xml:space="preserve"> (correctness). Query tree will be built for the query containing leaf node for base relations, one or many non-leaf nodes for relations produced by relational algebra operations and root node for the result of the query. Sequence of operation is from the leaves to the root.</w:t>
      </w:r>
    </w:p>
    <w:p w:rsidR="000A0C22" w:rsidRPr="00901A7C" w:rsidRDefault="000A0C22" w:rsidP="0096184B">
      <w:pPr>
        <w:numPr>
          <w:ilvl w:val="0"/>
          <w:numId w:val="8"/>
        </w:numPr>
        <w:autoSpaceDE w:val="0"/>
        <w:autoSpaceDN w:val="0"/>
        <w:adjustRightInd w:val="0"/>
        <w:spacing w:before="100" w:beforeAutospacing="1" w:after="100" w:afterAutospacing="1" w:line="360" w:lineRule="auto"/>
        <w:ind w:left="1080" w:hanging="720"/>
        <w:jc w:val="both"/>
        <w:rPr>
          <w:color w:val="000000"/>
        </w:rPr>
      </w:pPr>
      <w:r w:rsidRPr="00901A7C">
        <w:rPr>
          <w:b/>
          <w:color w:val="000000"/>
        </w:rPr>
        <w:t>Normalization</w:t>
      </w:r>
      <w:r w:rsidRPr="00901A7C">
        <w:rPr>
          <w:color w:val="000000"/>
        </w:rPr>
        <w:t xml:space="preserve">: convert the query into a normalized form. The predicate </w:t>
      </w:r>
      <w:r w:rsidRPr="001D2772">
        <w:rPr>
          <w:color w:val="000000"/>
          <w:highlight w:val="yellow"/>
        </w:rPr>
        <w:t>WHERE</w:t>
      </w:r>
      <w:r w:rsidRPr="00901A7C">
        <w:rPr>
          <w:color w:val="000000"/>
        </w:rPr>
        <w:t xml:space="preserve"> will be converted to </w:t>
      </w:r>
      <w:r w:rsidRPr="001D2772">
        <w:rPr>
          <w:color w:val="000000"/>
          <w:highlight w:val="yellow"/>
        </w:rPr>
        <w:t>Conjunctive (</w:t>
      </w:r>
      <w:r w:rsidRPr="001D2772">
        <w:rPr>
          <w:color w:val="000000"/>
          <w:highlight w:val="yellow"/>
        </w:rPr>
        <w:sym w:font="Symbol" w:char="F0DA"/>
      </w:r>
      <w:r w:rsidRPr="001D2772">
        <w:rPr>
          <w:color w:val="000000"/>
          <w:highlight w:val="yellow"/>
        </w:rPr>
        <w:t>) or Disjunctive (</w:t>
      </w:r>
      <w:r w:rsidRPr="001D2772">
        <w:rPr>
          <w:color w:val="000000"/>
          <w:highlight w:val="yellow"/>
        </w:rPr>
        <w:sym w:font="Symbol" w:char="F0D9"/>
      </w:r>
      <w:r w:rsidRPr="001D2772">
        <w:rPr>
          <w:color w:val="000000"/>
          <w:highlight w:val="yellow"/>
        </w:rPr>
        <w:t>)</w:t>
      </w:r>
      <w:r w:rsidRPr="00901A7C">
        <w:rPr>
          <w:color w:val="000000"/>
        </w:rPr>
        <w:t xml:space="preserve"> Normal form.</w:t>
      </w:r>
    </w:p>
    <w:p w:rsidR="000A0C22" w:rsidRPr="00901A7C" w:rsidRDefault="000A0C22" w:rsidP="0096184B">
      <w:pPr>
        <w:numPr>
          <w:ilvl w:val="0"/>
          <w:numId w:val="8"/>
        </w:numPr>
        <w:autoSpaceDE w:val="0"/>
        <w:autoSpaceDN w:val="0"/>
        <w:adjustRightInd w:val="0"/>
        <w:spacing w:before="100" w:beforeAutospacing="1" w:after="100" w:afterAutospacing="1" w:line="360" w:lineRule="auto"/>
        <w:ind w:left="1080" w:hanging="720"/>
        <w:jc w:val="both"/>
        <w:rPr>
          <w:color w:val="000000"/>
        </w:rPr>
      </w:pPr>
      <w:r w:rsidRPr="00901A7C">
        <w:rPr>
          <w:b/>
          <w:color w:val="000000"/>
        </w:rPr>
        <w:t>Semantic Analysis</w:t>
      </w:r>
      <w:r w:rsidRPr="00901A7C">
        <w:rPr>
          <w:color w:val="000000"/>
        </w:rPr>
        <w:t xml:space="preserve">: to </w:t>
      </w:r>
      <w:r w:rsidRPr="009F5416">
        <w:rPr>
          <w:color w:val="000000"/>
          <w:highlight w:val="green"/>
        </w:rPr>
        <w:t>reject normalized queries</w:t>
      </w:r>
      <w:r w:rsidRPr="00901A7C">
        <w:rPr>
          <w:color w:val="000000"/>
        </w:rPr>
        <w:t xml:space="preserve"> </w:t>
      </w:r>
      <w:r w:rsidR="002736D3" w:rsidRPr="00901A7C">
        <w:rPr>
          <w:color w:val="000000"/>
        </w:rPr>
        <w:t>that is</w:t>
      </w:r>
      <w:r w:rsidRPr="00901A7C">
        <w:rPr>
          <w:color w:val="000000"/>
        </w:rPr>
        <w:t xml:space="preserve"> not correctly formulated or contradictory. Incorrect if components do not contribute to generate result. Contradictory if the predicate </w:t>
      </w:r>
      <w:r w:rsidR="004254EC" w:rsidRPr="00901A7C">
        <w:rPr>
          <w:color w:val="000000"/>
        </w:rPr>
        <w:t>cannot</w:t>
      </w:r>
      <w:r w:rsidRPr="00901A7C">
        <w:rPr>
          <w:color w:val="000000"/>
        </w:rPr>
        <w:t xml:space="preserve"> be satisfied by any tuple.</w:t>
      </w:r>
    </w:p>
    <w:p w:rsidR="000A0C22" w:rsidRPr="00901A7C" w:rsidRDefault="000A0C22" w:rsidP="0096184B">
      <w:pPr>
        <w:numPr>
          <w:ilvl w:val="0"/>
          <w:numId w:val="8"/>
        </w:numPr>
        <w:autoSpaceDE w:val="0"/>
        <w:autoSpaceDN w:val="0"/>
        <w:adjustRightInd w:val="0"/>
        <w:spacing w:before="100" w:beforeAutospacing="1" w:after="100" w:afterAutospacing="1" w:line="360" w:lineRule="auto"/>
        <w:ind w:left="1080" w:hanging="720"/>
        <w:jc w:val="both"/>
        <w:rPr>
          <w:color w:val="000000"/>
        </w:rPr>
      </w:pPr>
      <w:r w:rsidRPr="00901A7C">
        <w:rPr>
          <w:b/>
          <w:color w:val="000000"/>
        </w:rPr>
        <w:t>Simplification</w:t>
      </w:r>
      <w:r w:rsidRPr="00901A7C">
        <w:rPr>
          <w:color w:val="000000"/>
        </w:rPr>
        <w:t xml:space="preserve">: to </w:t>
      </w:r>
      <w:r w:rsidRPr="009F5416">
        <w:rPr>
          <w:color w:val="000000"/>
          <w:highlight w:val="green"/>
        </w:rPr>
        <w:t>detect redundant qualifications</w:t>
      </w:r>
      <w:r w:rsidRPr="00901A7C">
        <w:rPr>
          <w:color w:val="000000"/>
        </w:rPr>
        <w:t>, eliminate common sub-expressions, and transform the query to a semantically equivalent but more easily and effectively computed form.</w:t>
      </w:r>
    </w:p>
    <w:p w:rsidR="000A0C22" w:rsidRPr="00901A7C" w:rsidRDefault="000A0C22" w:rsidP="0096184B">
      <w:pPr>
        <w:numPr>
          <w:ilvl w:val="0"/>
          <w:numId w:val="8"/>
        </w:numPr>
        <w:autoSpaceDE w:val="0"/>
        <w:autoSpaceDN w:val="0"/>
        <w:adjustRightInd w:val="0"/>
        <w:spacing w:before="100" w:beforeAutospacing="1" w:after="100" w:afterAutospacing="1" w:line="360" w:lineRule="auto"/>
        <w:ind w:left="1080" w:hanging="720"/>
        <w:jc w:val="both"/>
        <w:rPr>
          <w:color w:val="000000"/>
        </w:rPr>
      </w:pPr>
      <w:r w:rsidRPr="00901A7C">
        <w:rPr>
          <w:b/>
          <w:color w:val="000000"/>
        </w:rPr>
        <w:t>Query Restructuring</w:t>
      </w:r>
      <w:r w:rsidRPr="00901A7C">
        <w:rPr>
          <w:color w:val="000000"/>
        </w:rPr>
        <w:t xml:space="preserve"> More than one translation is possible Use transformation rules</w:t>
      </w:r>
    </w:p>
    <w:p w:rsidR="00901A7C" w:rsidRPr="00901A7C" w:rsidRDefault="00901A7C" w:rsidP="0096184B">
      <w:pPr>
        <w:pStyle w:val="Heading2"/>
        <w:spacing w:before="100" w:beforeAutospacing="1" w:after="100" w:afterAutospacing="1" w:line="360" w:lineRule="auto"/>
        <w:jc w:val="both"/>
        <w:rPr>
          <w:rFonts w:ascii="Times New Roman" w:hAnsi="Times New Roman" w:cs="Times New Roman"/>
          <w:b/>
        </w:rPr>
      </w:pPr>
      <w:bookmarkStart w:id="4" w:name="_Toc420441258"/>
      <w:bookmarkStart w:id="5" w:name="_Toc480399998"/>
      <w:bookmarkStart w:id="6" w:name="_Toc420441259"/>
      <w:r w:rsidRPr="00901A7C">
        <w:rPr>
          <w:rFonts w:ascii="Times New Roman" w:hAnsi="Times New Roman" w:cs="Times New Roman"/>
          <w:b/>
        </w:rPr>
        <w:t>Query Optimization</w:t>
      </w:r>
      <w:bookmarkEnd w:id="4"/>
      <w:bookmarkEnd w:id="5"/>
    </w:p>
    <w:p w:rsidR="00901A7C" w:rsidRPr="00901A7C" w:rsidRDefault="00901A7C" w:rsidP="0096184B">
      <w:pPr>
        <w:spacing w:before="100" w:beforeAutospacing="1" w:after="100" w:afterAutospacing="1" w:line="360" w:lineRule="auto"/>
        <w:jc w:val="both"/>
        <w:rPr>
          <w:color w:val="000000"/>
        </w:rPr>
      </w:pPr>
      <w:r w:rsidRPr="00901A7C">
        <w:rPr>
          <w:color w:val="000000"/>
        </w:rPr>
        <w:t>What is wrong with the ordinary query?</w:t>
      </w:r>
    </w:p>
    <w:p w:rsidR="00901A7C" w:rsidRPr="00901A7C" w:rsidRDefault="00901A7C" w:rsidP="0096184B">
      <w:pPr>
        <w:numPr>
          <w:ilvl w:val="0"/>
          <w:numId w:val="10"/>
        </w:numPr>
        <w:autoSpaceDE w:val="0"/>
        <w:autoSpaceDN w:val="0"/>
        <w:adjustRightInd w:val="0"/>
        <w:spacing w:before="100" w:beforeAutospacing="1" w:after="100" w:afterAutospacing="1" w:line="360" w:lineRule="auto"/>
        <w:jc w:val="both"/>
        <w:rPr>
          <w:color w:val="000000"/>
        </w:rPr>
      </w:pPr>
      <w:r w:rsidRPr="00901A7C">
        <w:rPr>
          <w:color w:val="000000"/>
        </w:rPr>
        <w:t>Everyone wants the performance of their database to be optimal. In particular, there is often a requirement for a specific query or object that is query based, to run faster.</w:t>
      </w:r>
    </w:p>
    <w:p w:rsidR="00901A7C" w:rsidRPr="009F5416" w:rsidRDefault="00901A7C" w:rsidP="0096184B">
      <w:pPr>
        <w:numPr>
          <w:ilvl w:val="0"/>
          <w:numId w:val="10"/>
        </w:numPr>
        <w:autoSpaceDE w:val="0"/>
        <w:autoSpaceDN w:val="0"/>
        <w:adjustRightInd w:val="0"/>
        <w:spacing w:before="100" w:beforeAutospacing="1" w:after="100" w:afterAutospacing="1" w:line="360" w:lineRule="auto"/>
        <w:jc w:val="both"/>
        <w:rPr>
          <w:color w:val="000000"/>
          <w:highlight w:val="lightGray"/>
        </w:rPr>
      </w:pPr>
      <w:r w:rsidRPr="009F5416">
        <w:rPr>
          <w:color w:val="000000"/>
          <w:highlight w:val="lightGray"/>
        </w:rPr>
        <w:t xml:space="preserve">Problem of query optimization is to find the sequence of steps that produces the answer to user request in the most efficient manner, given the database structure. </w:t>
      </w:r>
    </w:p>
    <w:p w:rsidR="00901A7C" w:rsidRDefault="00901A7C" w:rsidP="00304AE1">
      <w:pPr>
        <w:numPr>
          <w:ilvl w:val="0"/>
          <w:numId w:val="10"/>
        </w:numPr>
        <w:autoSpaceDE w:val="0"/>
        <w:autoSpaceDN w:val="0"/>
        <w:adjustRightInd w:val="0"/>
        <w:spacing w:before="100" w:beforeAutospacing="1" w:after="100" w:afterAutospacing="1" w:line="360" w:lineRule="auto"/>
        <w:jc w:val="both"/>
        <w:rPr>
          <w:color w:val="000000"/>
        </w:rPr>
      </w:pPr>
      <w:r w:rsidRPr="00901A7C">
        <w:rPr>
          <w:color w:val="000000"/>
        </w:rPr>
        <w:t>The performance of a query is affected by the tables or queries that underlies the query and by the</w:t>
      </w:r>
      <w:r w:rsidR="00D079F9">
        <w:rPr>
          <w:color w:val="000000"/>
        </w:rPr>
        <w:t>/</w:t>
      </w:r>
      <w:r w:rsidRPr="00901A7C">
        <w:rPr>
          <w:color w:val="000000"/>
        </w:rPr>
        <w:t xml:space="preserve"> Choosing a query execution plan is called Query Optimization and it mainly means making decisions about data access methods</w:t>
      </w:r>
      <w:r w:rsidRPr="00027FC7">
        <w:rPr>
          <w:color w:val="000000"/>
          <w:highlight w:val="green"/>
        </w:rPr>
        <w:t xml:space="preserve">. Query Optimization strongly relies on </w:t>
      </w:r>
      <w:r w:rsidRPr="009B352B">
        <w:rPr>
          <w:color w:val="000000"/>
          <w:highlight w:val="yellow"/>
        </w:rPr>
        <w:t>File Organization techniques</w:t>
      </w:r>
      <w:r w:rsidRPr="00027FC7">
        <w:rPr>
          <w:color w:val="000000"/>
          <w:highlight w:val="green"/>
        </w:rPr>
        <w:t>.</w:t>
      </w:r>
      <w:r w:rsidRPr="00901A7C">
        <w:rPr>
          <w:color w:val="000000"/>
        </w:rPr>
        <w:tab/>
      </w:r>
    </w:p>
    <w:p w:rsidR="00901A7C" w:rsidRPr="00901A7C" w:rsidRDefault="00901A7C" w:rsidP="0096184B">
      <w:pPr>
        <w:autoSpaceDE w:val="0"/>
        <w:autoSpaceDN w:val="0"/>
        <w:adjustRightInd w:val="0"/>
        <w:spacing w:before="100" w:beforeAutospacing="1" w:after="100" w:afterAutospacing="1" w:line="360" w:lineRule="auto"/>
        <w:jc w:val="both"/>
        <w:rPr>
          <w:color w:val="000000"/>
        </w:rPr>
      </w:pPr>
      <w:r w:rsidRPr="00027FC7">
        <w:rPr>
          <w:color w:val="000000"/>
          <w:highlight w:val="yellow"/>
        </w:rPr>
        <w:t>Query optimizers are one of the main means by which modern database systems achieve their performance advantages.</w:t>
      </w:r>
      <w:r w:rsidRPr="00901A7C">
        <w:rPr>
          <w:color w:val="000000"/>
        </w:rPr>
        <w:t xml:space="preserve"> Given a request for data manipulation or retrieval, </w:t>
      </w:r>
      <w:r w:rsidRPr="00901A7C">
        <w:rPr>
          <w:b/>
          <w:color w:val="000000"/>
        </w:rPr>
        <w:t>an optimizer will choose an optimal plan for evaluating the request from among the manifold alternative strategies.</w:t>
      </w:r>
      <w:r w:rsidR="00861360">
        <w:rPr>
          <w:b/>
          <w:color w:val="000000"/>
        </w:rPr>
        <w:t xml:space="preserve"> </w:t>
      </w:r>
      <w:proofErr w:type="gramStart"/>
      <w:r w:rsidRPr="00901A7C">
        <w:rPr>
          <w:color w:val="000000"/>
        </w:rPr>
        <w:t>i.e</w:t>
      </w:r>
      <w:proofErr w:type="gramEnd"/>
      <w:r w:rsidRPr="00901A7C">
        <w:rPr>
          <w:color w:val="000000"/>
        </w:rPr>
        <w:t xml:space="preserve">. there are many ways (access paths) for accessing desired file/record. </w:t>
      </w:r>
      <w:r w:rsidRPr="005C0438">
        <w:rPr>
          <w:color w:val="FF0000"/>
        </w:rPr>
        <w:t>The optimizer tries to select the most efficient (cheapest) access path for accessing the data.</w:t>
      </w:r>
      <w:r w:rsidRPr="00901A7C">
        <w:rPr>
          <w:color w:val="000000"/>
        </w:rPr>
        <w:t xml:space="preserve"> DBMS is responsible to pick the best execution strategy based various considerations.</w:t>
      </w:r>
    </w:p>
    <w:p w:rsidR="00901A7C" w:rsidRPr="00901A7C" w:rsidRDefault="00901A7C" w:rsidP="0096184B">
      <w:pPr>
        <w:tabs>
          <w:tab w:val="num" w:pos="720"/>
        </w:tabs>
        <w:spacing w:before="100" w:beforeAutospacing="1" w:after="100" w:afterAutospacing="1" w:line="360" w:lineRule="auto"/>
        <w:jc w:val="both"/>
        <w:rPr>
          <w:color w:val="000000"/>
        </w:rPr>
      </w:pPr>
      <w:r w:rsidRPr="009B352B">
        <w:rPr>
          <w:color w:val="FF0000"/>
        </w:rPr>
        <w:t>Query optimizers</w:t>
      </w:r>
      <w:r w:rsidRPr="00901A7C">
        <w:rPr>
          <w:color w:val="000000"/>
        </w:rPr>
        <w:t xml:space="preserve"> were already among the largest and most complex modules of database </w:t>
      </w:r>
      <w:proofErr w:type="spellStart"/>
      <w:r w:rsidRPr="00901A7C">
        <w:rPr>
          <w:color w:val="000000"/>
        </w:rPr>
        <w:t>systems.The</w:t>
      </w:r>
      <w:proofErr w:type="spellEnd"/>
      <w:r w:rsidRPr="00901A7C">
        <w:rPr>
          <w:color w:val="000000"/>
        </w:rPr>
        <w:t xml:space="preserve"> </w:t>
      </w:r>
      <w:r w:rsidRPr="00FC4D66">
        <w:rPr>
          <w:color w:val="000000"/>
          <w:highlight w:val="yellow"/>
        </w:rPr>
        <w:t>objective in query optimization is to select an efficient execution strategy</w:t>
      </w:r>
      <w:r w:rsidRPr="00901A7C">
        <w:rPr>
          <w:color w:val="000000"/>
        </w:rPr>
        <w:t xml:space="preserve">. As there are many equivalent </w:t>
      </w:r>
      <w:r w:rsidRPr="00901A7C">
        <w:rPr>
          <w:color w:val="000000"/>
        </w:rPr>
        <w:lastRenderedPageBreak/>
        <w:t xml:space="preserve">transformations from same high-level query, aim is to choose the one that </w:t>
      </w:r>
      <w:r w:rsidRPr="00027FC7">
        <w:rPr>
          <w:color w:val="FF0000"/>
        </w:rPr>
        <w:t>minimizes</w:t>
      </w:r>
      <w:r w:rsidRPr="00901A7C">
        <w:rPr>
          <w:color w:val="000000"/>
        </w:rPr>
        <w:t xml:space="preserve"> resource usage. </w:t>
      </w:r>
      <w:r w:rsidRPr="00027FC7">
        <w:rPr>
          <w:color w:val="000000"/>
          <w:highlight w:val="green"/>
        </w:rPr>
        <w:t>Generally</w:t>
      </w:r>
      <w:r w:rsidRPr="00901A7C">
        <w:rPr>
          <w:color w:val="000000"/>
        </w:rPr>
        <w:t xml:space="preserve">, an efficient execution plan </w:t>
      </w:r>
      <w:r w:rsidRPr="00027FC7">
        <w:rPr>
          <w:color w:val="000000"/>
          <w:highlight w:val="green"/>
        </w:rPr>
        <w:t>reduces the total execution time</w:t>
      </w:r>
      <w:r w:rsidRPr="00901A7C">
        <w:rPr>
          <w:color w:val="000000"/>
        </w:rPr>
        <w:t xml:space="preserve"> of a query; thereby </w:t>
      </w:r>
      <w:r w:rsidRPr="00027FC7">
        <w:rPr>
          <w:color w:val="000000"/>
          <w:highlight w:val="green"/>
        </w:rPr>
        <w:t>reducing the response time of a query.</w:t>
      </w:r>
      <w:r w:rsidRPr="00901A7C">
        <w:rPr>
          <w:color w:val="000000"/>
        </w:rPr>
        <w:t xml:space="preserve"> The problem is computationally intractable with large number of relations, so the strategy adopted is reduced to finding a near optimum solution.</w:t>
      </w:r>
    </w:p>
    <w:p w:rsidR="00901A7C" w:rsidRDefault="00901A7C" w:rsidP="0096184B">
      <w:pPr>
        <w:autoSpaceDE w:val="0"/>
        <w:autoSpaceDN w:val="0"/>
        <w:adjustRightInd w:val="0"/>
        <w:spacing w:before="100" w:beforeAutospacing="1" w:after="100" w:afterAutospacing="1" w:line="360" w:lineRule="auto"/>
        <w:jc w:val="both"/>
        <w:rPr>
          <w:color w:val="000000"/>
        </w:rPr>
      </w:pPr>
      <w:r w:rsidRPr="00901A7C">
        <w:rPr>
          <w:b/>
          <w:bCs/>
          <w:color w:val="000000"/>
        </w:rPr>
        <w:t>Most efficient processing</w:t>
      </w:r>
      <w:r w:rsidRPr="00901A7C">
        <w:rPr>
          <w:color w:val="000000"/>
        </w:rPr>
        <w:t>: Least amount of I/O and CPU resources.</w:t>
      </w:r>
    </w:p>
    <w:p w:rsidR="0019672C" w:rsidRPr="0019672C" w:rsidRDefault="00901A7C" w:rsidP="0096184B">
      <w:pPr>
        <w:pStyle w:val="Heading3"/>
        <w:spacing w:before="100" w:beforeAutospacing="1" w:after="100" w:afterAutospacing="1" w:line="360" w:lineRule="auto"/>
        <w:jc w:val="both"/>
        <w:rPr>
          <w:rFonts w:ascii="Times New Roman" w:hAnsi="Times New Roman" w:cs="Times New Roman"/>
          <w:b/>
        </w:rPr>
      </w:pPr>
      <w:bookmarkStart w:id="7" w:name="_Toc480399999"/>
      <w:r w:rsidRPr="0019672C">
        <w:rPr>
          <w:rFonts w:ascii="Times New Roman" w:hAnsi="Times New Roman" w:cs="Times New Roman"/>
          <w:b/>
        </w:rPr>
        <w:t>Selection of the best method:</w:t>
      </w:r>
      <w:bookmarkEnd w:id="7"/>
    </w:p>
    <w:p w:rsidR="009B352B" w:rsidRDefault="00901A7C"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In a </w:t>
      </w:r>
      <w:r w:rsidRPr="00027FC7">
        <w:rPr>
          <w:b/>
          <w:color w:val="000000"/>
          <w:highlight w:val="green"/>
        </w:rPr>
        <w:t>non-procedural language</w:t>
      </w:r>
      <w:r w:rsidRPr="00901A7C">
        <w:rPr>
          <w:color w:val="000000"/>
        </w:rPr>
        <w:t xml:space="preserve">, the system does the optimization at the time of execution. On the other hand, in a </w:t>
      </w:r>
      <w:r w:rsidRPr="00027FC7">
        <w:rPr>
          <w:b/>
          <w:color w:val="000000"/>
          <w:highlight w:val="green"/>
        </w:rPr>
        <w:t>procedural language</w:t>
      </w:r>
      <w:r w:rsidRPr="00027FC7">
        <w:rPr>
          <w:color w:val="000000"/>
          <w:highlight w:val="green"/>
        </w:rPr>
        <w:t>,</w:t>
      </w:r>
      <w:r w:rsidRPr="00901A7C">
        <w:rPr>
          <w:color w:val="000000"/>
        </w:rPr>
        <w:t xml:space="preserve"> programmers have some </w:t>
      </w:r>
      <w:r w:rsidRPr="00027FC7">
        <w:rPr>
          <w:color w:val="000000"/>
          <w:highlight w:val="green"/>
        </w:rPr>
        <w:t>flexibility</w:t>
      </w:r>
      <w:r w:rsidRPr="00901A7C">
        <w:rPr>
          <w:color w:val="000000"/>
        </w:rPr>
        <w:t xml:space="preserve"> in selecting the best method. </w:t>
      </w:r>
    </w:p>
    <w:p w:rsidR="00901A7C" w:rsidRPr="00FC4D66" w:rsidRDefault="00901A7C" w:rsidP="0096184B">
      <w:pPr>
        <w:autoSpaceDE w:val="0"/>
        <w:autoSpaceDN w:val="0"/>
        <w:adjustRightInd w:val="0"/>
        <w:spacing w:before="100" w:beforeAutospacing="1" w:after="100" w:afterAutospacing="1" w:line="360" w:lineRule="auto"/>
        <w:jc w:val="both"/>
        <w:rPr>
          <w:color w:val="FF0000"/>
        </w:rPr>
      </w:pPr>
      <w:r w:rsidRPr="00FC4D66">
        <w:rPr>
          <w:color w:val="FF0000"/>
        </w:rPr>
        <w:t>For optimizing the execution of a query the programmer must know:</w:t>
      </w:r>
    </w:p>
    <w:p w:rsidR="00901A7C" w:rsidRPr="00901A7C" w:rsidRDefault="00901A7C" w:rsidP="0096184B">
      <w:pPr>
        <w:numPr>
          <w:ilvl w:val="0"/>
          <w:numId w:val="4"/>
        </w:numPr>
        <w:autoSpaceDE w:val="0"/>
        <w:autoSpaceDN w:val="0"/>
        <w:adjustRightInd w:val="0"/>
        <w:spacing w:before="100" w:beforeAutospacing="1" w:after="100" w:afterAutospacing="1" w:line="360" w:lineRule="auto"/>
        <w:jc w:val="both"/>
        <w:rPr>
          <w:color w:val="000000"/>
        </w:rPr>
      </w:pPr>
      <w:r w:rsidRPr="00901A7C">
        <w:rPr>
          <w:color w:val="000000"/>
        </w:rPr>
        <w:t>File organization</w:t>
      </w:r>
    </w:p>
    <w:p w:rsidR="00901A7C" w:rsidRPr="00901A7C" w:rsidRDefault="00901A7C" w:rsidP="0096184B">
      <w:pPr>
        <w:numPr>
          <w:ilvl w:val="0"/>
          <w:numId w:val="4"/>
        </w:numPr>
        <w:autoSpaceDE w:val="0"/>
        <w:autoSpaceDN w:val="0"/>
        <w:adjustRightInd w:val="0"/>
        <w:spacing w:before="100" w:beforeAutospacing="1" w:after="100" w:afterAutospacing="1" w:line="360" w:lineRule="auto"/>
        <w:jc w:val="both"/>
        <w:rPr>
          <w:color w:val="000000"/>
        </w:rPr>
      </w:pPr>
      <w:r w:rsidRPr="00901A7C">
        <w:rPr>
          <w:color w:val="000000"/>
        </w:rPr>
        <w:t>Record access mechanism and primary or secondary key.</w:t>
      </w:r>
    </w:p>
    <w:p w:rsidR="00901A7C" w:rsidRPr="00901A7C" w:rsidRDefault="00901A7C" w:rsidP="0096184B">
      <w:pPr>
        <w:numPr>
          <w:ilvl w:val="0"/>
          <w:numId w:val="4"/>
        </w:numPr>
        <w:autoSpaceDE w:val="0"/>
        <w:autoSpaceDN w:val="0"/>
        <w:adjustRightInd w:val="0"/>
        <w:spacing w:before="100" w:beforeAutospacing="1" w:after="100" w:afterAutospacing="1" w:line="360" w:lineRule="auto"/>
        <w:jc w:val="both"/>
        <w:rPr>
          <w:color w:val="000000"/>
        </w:rPr>
      </w:pPr>
      <w:r w:rsidRPr="00901A7C">
        <w:rPr>
          <w:color w:val="000000"/>
        </w:rPr>
        <w:t>Data location on disk.</w:t>
      </w:r>
    </w:p>
    <w:p w:rsidR="00901A7C" w:rsidRPr="00901A7C" w:rsidRDefault="00901A7C" w:rsidP="0096184B">
      <w:pPr>
        <w:numPr>
          <w:ilvl w:val="0"/>
          <w:numId w:val="4"/>
        </w:numPr>
        <w:autoSpaceDE w:val="0"/>
        <w:autoSpaceDN w:val="0"/>
        <w:adjustRightInd w:val="0"/>
        <w:spacing w:before="100" w:beforeAutospacing="1" w:after="100" w:afterAutospacing="1" w:line="360" w:lineRule="auto"/>
        <w:jc w:val="both"/>
        <w:rPr>
          <w:color w:val="000000"/>
        </w:rPr>
      </w:pPr>
      <w:r w:rsidRPr="00901A7C">
        <w:rPr>
          <w:color w:val="000000"/>
        </w:rPr>
        <w:t>Data access limitations.</w:t>
      </w:r>
    </w:p>
    <w:p w:rsidR="000E0076" w:rsidRDefault="000E0076" w:rsidP="0096184B">
      <w:pPr>
        <w:pStyle w:val="Heading3"/>
        <w:spacing w:before="100" w:beforeAutospacing="1" w:after="100" w:afterAutospacing="1" w:line="360" w:lineRule="auto"/>
        <w:jc w:val="both"/>
        <w:rPr>
          <w:rFonts w:ascii="Times New Roman" w:hAnsi="Times New Roman" w:cs="Times New Roman"/>
          <w:b/>
        </w:rPr>
      </w:pPr>
      <w:bookmarkStart w:id="8" w:name="_Toc480400001"/>
      <w:r w:rsidRPr="00901A7C">
        <w:rPr>
          <w:rFonts w:ascii="Times New Roman" w:hAnsi="Times New Roman" w:cs="Times New Roman"/>
          <w:b/>
        </w:rPr>
        <w:t>Approaches to Query Optimization</w:t>
      </w:r>
      <w:bookmarkEnd w:id="6"/>
      <w:bookmarkEnd w:id="8"/>
    </w:p>
    <w:p w:rsidR="004A606D" w:rsidRDefault="000E0076" w:rsidP="0096184B">
      <w:pPr>
        <w:spacing w:before="100" w:beforeAutospacing="1" w:after="100" w:afterAutospacing="1" w:line="360" w:lineRule="auto"/>
        <w:jc w:val="both"/>
        <w:rPr>
          <w:color w:val="000000"/>
        </w:rPr>
      </w:pPr>
      <w:r w:rsidRPr="00901A7C">
        <w:rPr>
          <w:color w:val="000000"/>
        </w:rPr>
        <w:t xml:space="preserve">There are two approaches to Query Optimization, </w:t>
      </w:r>
    </w:p>
    <w:p w:rsidR="004A606D" w:rsidRPr="004A606D" w:rsidRDefault="000E0076" w:rsidP="004A606D">
      <w:pPr>
        <w:pStyle w:val="ListParagraph"/>
        <w:numPr>
          <w:ilvl w:val="0"/>
          <w:numId w:val="31"/>
        </w:numPr>
        <w:spacing w:before="100" w:beforeAutospacing="1" w:after="100" w:afterAutospacing="1" w:line="360" w:lineRule="auto"/>
        <w:jc w:val="both"/>
        <w:rPr>
          <w:color w:val="000000"/>
        </w:rPr>
      </w:pPr>
      <w:proofErr w:type="gramStart"/>
      <w:r w:rsidRPr="004A606D">
        <w:rPr>
          <w:color w:val="000000"/>
          <w:highlight w:val="green"/>
        </w:rPr>
        <w:t>heuristic</w:t>
      </w:r>
      <w:proofErr w:type="gramEnd"/>
      <w:r w:rsidRPr="004A606D">
        <w:rPr>
          <w:color w:val="000000"/>
          <w:highlight w:val="green"/>
        </w:rPr>
        <w:t xml:space="preserve"> approach</w:t>
      </w:r>
      <w:r w:rsidRPr="004A606D">
        <w:rPr>
          <w:color w:val="000000"/>
        </w:rPr>
        <w:t xml:space="preserve"> which improves and refine relational Algebra tree to create equivalent logical query plan. It orders operations in a query. </w:t>
      </w:r>
    </w:p>
    <w:p w:rsidR="000E0076" w:rsidRPr="004A606D" w:rsidRDefault="000E0076" w:rsidP="004A606D">
      <w:pPr>
        <w:pStyle w:val="ListParagraph"/>
        <w:numPr>
          <w:ilvl w:val="0"/>
          <w:numId w:val="31"/>
        </w:numPr>
        <w:spacing w:before="100" w:beforeAutospacing="1" w:after="100" w:afterAutospacing="1" w:line="360" w:lineRule="auto"/>
        <w:jc w:val="both"/>
        <w:rPr>
          <w:color w:val="000000"/>
        </w:rPr>
      </w:pPr>
      <w:proofErr w:type="gramStart"/>
      <w:r w:rsidRPr="004A606D">
        <w:rPr>
          <w:color w:val="000000"/>
          <w:highlight w:val="green"/>
        </w:rPr>
        <w:t>cost</w:t>
      </w:r>
      <w:proofErr w:type="gramEnd"/>
      <w:r w:rsidRPr="004A606D">
        <w:rPr>
          <w:color w:val="000000"/>
          <w:highlight w:val="green"/>
        </w:rPr>
        <w:t xml:space="preserve"> based estimation</w:t>
      </w:r>
      <w:r w:rsidRPr="004A606D">
        <w:rPr>
          <w:color w:val="000000"/>
        </w:rPr>
        <w:t xml:space="preserve"> which use database statistics to estimate physical costs of logical operators. The second uses comparing different strategies based on relative </w:t>
      </w:r>
      <w:r w:rsidRPr="004A606D">
        <w:rPr>
          <w:color w:val="000000"/>
          <w:highlight w:val="green"/>
        </w:rPr>
        <w:t>cost</w:t>
      </w:r>
      <w:r w:rsidRPr="004A606D">
        <w:rPr>
          <w:color w:val="000000"/>
        </w:rPr>
        <w:t>, and selecting one that minimizes resource usage</w:t>
      </w:r>
    </w:p>
    <w:p w:rsidR="0008183B" w:rsidRPr="00901A7C" w:rsidRDefault="00955873" w:rsidP="0096184B">
      <w:pPr>
        <w:numPr>
          <w:ilvl w:val="0"/>
          <w:numId w:val="28"/>
        </w:numPr>
        <w:spacing w:before="100" w:beforeAutospacing="1" w:after="100" w:afterAutospacing="1" w:line="360" w:lineRule="auto"/>
        <w:jc w:val="both"/>
      </w:pPr>
      <w:r w:rsidRPr="00901A7C">
        <w:t>Heuristic (Logical Transformations)</w:t>
      </w:r>
    </w:p>
    <w:p w:rsidR="0008183B" w:rsidRPr="00901A7C" w:rsidRDefault="003B1574" w:rsidP="0096184B">
      <w:pPr>
        <w:pStyle w:val="ListParagraph"/>
        <w:numPr>
          <w:ilvl w:val="1"/>
          <w:numId w:val="28"/>
        </w:numPr>
        <w:autoSpaceDE w:val="0"/>
        <w:autoSpaceDN w:val="0"/>
        <w:adjustRightInd w:val="0"/>
        <w:spacing w:before="100" w:beforeAutospacing="1" w:after="100" w:afterAutospacing="1" w:line="360" w:lineRule="auto"/>
        <w:jc w:val="both"/>
        <w:rPr>
          <w:rFonts w:eastAsiaTheme="minorHAnsi"/>
          <w:sz w:val="19"/>
          <w:szCs w:val="19"/>
        </w:rPr>
      </w:pPr>
      <w:r w:rsidRPr="00901A7C">
        <w:t xml:space="preserve">Use </w:t>
      </w:r>
      <w:r w:rsidR="00955873" w:rsidRPr="00901A7C">
        <w:t>Transformation Rules</w:t>
      </w:r>
      <w:r w:rsidR="009864BC">
        <w:t xml:space="preserve"> </w:t>
      </w:r>
      <w:r w:rsidRPr="00901A7C">
        <w:rPr>
          <w:rFonts w:eastAsiaTheme="minorHAnsi"/>
          <w:sz w:val="19"/>
          <w:szCs w:val="19"/>
        </w:rPr>
        <w:t xml:space="preserve">to convert one relational algebra expression into an equivalent form that is known to </w:t>
      </w:r>
      <w:r w:rsidRPr="00D079F9">
        <w:rPr>
          <w:rFonts w:eastAsiaTheme="minorHAnsi"/>
          <w:color w:val="FF0000"/>
          <w:sz w:val="19"/>
          <w:szCs w:val="19"/>
        </w:rPr>
        <w:t>be more efficient</w:t>
      </w:r>
    </w:p>
    <w:p w:rsidR="0008183B" w:rsidRPr="00901A7C" w:rsidRDefault="00955873" w:rsidP="0096184B">
      <w:pPr>
        <w:numPr>
          <w:ilvl w:val="1"/>
          <w:numId w:val="28"/>
        </w:numPr>
        <w:spacing w:before="100" w:beforeAutospacing="1" w:after="100" w:afterAutospacing="1" w:line="360" w:lineRule="auto"/>
        <w:jc w:val="both"/>
      </w:pPr>
      <w:r w:rsidRPr="00901A7C">
        <w:t>Heuristic Optimization Guidelines</w:t>
      </w:r>
    </w:p>
    <w:p w:rsidR="0008183B" w:rsidRPr="00901A7C" w:rsidRDefault="00955873" w:rsidP="0096184B">
      <w:pPr>
        <w:numPr>
          <w:ilvl w:val="0"/>
          <w:numId w:val="28"/>
        </w:numPr>
        <w:spacing w:before="100" w:beforeAutospacing="1" w:after="100" w:afterAutospacing="1" w:line="360" w:lineRule="auto"/>
        <w:jc w:val="both"/>
      </w:pPr>
      <w:r w:rsidRPr="00901A7C">
        <w:t>Cost Based (Physical Execution Costs)</w:t>
      </w:r>
    </w:p>
    <w:p w:rsidR="0008183B" w:rsidRPr="00901A7C" w:rsidRDefault="00955873" w:rsidP="0096184B">
      <w:pPr>
        <w:numPr>
          <w:ilvl w:val="1"/>
          <w:numId w:val="28"/>
        </w:numPr>
        <w:spacing w:before="100" w:beforeAutospacing="1" w:after="100" w:afterAutospacing="1" w:line="360" w:lineRule="auto"/>
        <w:jc w:val="both"/>
      </w:pPr>
      <w:r w:rsidRPr="00901A7C">
        <w:t>Data Storage/Access Refresher</w:t>
      </w:r>
    </w:p>
    <w:p w:rsidR="000E0076" w:rsidRDefault="00955873" w:rsidP="0096184B">
      <w:pPr>
        <w:numPr>
          <w:ilvl w:val="1"/>
          <w:numId w:val="28"/>
        </w:numPr>
        <w:spacing w:before="100" w:beforeAutospacing="1" w:after="100" w:afterAutospacing="1" w:line="360" w:lineRule="auto"/>
        <w:jc w:val="both"/>
      </w:pPr>
      <w:r w:rsidRPr="00901A7C">
        <w:t>Catalog &amp; Costs</w:t>
      </w:r>
    </w:p>
    <w:p w:rsidR="000E0076" w:rsidRDefault="000E0076" w:rsidP="0096184B">
      <w:pPr>
        <w:pStyle w:val="Heading4"/>
        <w:numPr>
          <w:ilvl w:val="0"/>
          <w:numId w:val="30"/>
        </w:numPr>
        <w:spacing w:before="100" w:beforeAutospacing="1" w:after="100" w:afterAutospacing="1" w:line="360" w:lineRule="auto"/>
        <w:jc w:val="both"/>
        <w:rPr>
          <w:rFonts w:ascii="Times New Roman" w:hAnsi="Times New Roman" w:cs="Times New Roman"/>
          <w:b/>
        </w:rPr>
      </w:pPr>
      <w:bookmarkStart w:id="9" w:name="_Toc480400002"/>
      <w:r w:rsidRPr="00901A7C">
        <w:rPr>
          <w:rFonts w:ascii="Times New Roman" w:hAnsi="Times New Roman" w:cs="Times New Roman"/>
          <w:b/>
        </w:rPr>
        <w:lastRenderedPageBreak/>
        <w:t>Heuristics Approach</w:t>
      </w:r>
      <w:bookmarkEnd w:id="9"/>
    </w:p>
    <w:p w:rsidR="000E0076" w:rsidRPr="00901A7C" w:rsidRDefault="000E0076" w:rsidP="0096184B">
      <w:pPr>
        <w:numPr>
          <w:ilvl w:val="0"/>
          <w:numId w:val="11"/>
        </w:numPr>
        <w:autoSpaceDE w:val="0"/>
        <w:autoSpaceDN w:val="0"/>
        <w:adjustRightInd w:val="0"/>
        <w:spacing w:before="100" w:beforeAutospacing="1" w:after="100" w:afterAutospacing="1" w:line="360" w:lineRule="auto"/>
        <w:jc w:val="both"/>
        <w:rPr>
          <w:color w:val="000000"/>
        </w:rPr>
      </w:pPr>
      <w:r w:rsidRPr="00901A7C">
        <w:rPr>
          <w:color w:val="000000"/>
        </w:rPr>
        <w:t xml:space="preserve">The </w:t>
      </w:r>
      <w:r w:rsidRPr="001C0280">
        <w:rPr>
          <w:color w:val="000000"/>
          <w:highlight w:val="green"/>
        </w:rPr>
        <w:t>heuristic approach</w:t>
      </w:r>
      <w:r w:rsidRPr="00901A7C">
        <w:rPr>
          <w:color w:val="000000"/>
        </w:rPr>
        <w:t xml:space="preserve"> uses the knowledge of the characteristics of the relational algebra operations and the relationship between the operators to optimize the query.</w:t>
      </w:r>
    </w:p>
    <w:p w:rsidR="000E0076" w:rsidRPr="001C0280" w:rsidRDefault="00901A7C" w:rsidP="0096184B">
      <w:pPr>
        <w:numPr>
          <w:ilvl w:val="0"/>
          <w:numId w:val="11"/>
        </w:numPr>
        <w:autoSpaceDE w:val="0"/>
        <w:autoSpaceDN w:val="0"/>
        <w:adjustRightInd w:val="0"/>
        <w:spacing w:before="100" w:beforeAutospacing="1" w:after="100" w:afterAutospacing="1" w:line="360" w:lineRule="auto"/>
        <w:jc w:val="both"/>
        <w:rPr>
          <w:color w:val="FF0000"/>
        </w:rPr>
      </w:pPr>
      <w:r w:rsidRPr="001C0280">
        <w:rPr>
          <w:color w:val="FF0000"/>
        </w:rPr>
        <w:t>Thus,</w:t>
      </w:r>
      <w:r w:rsidR="000E0076" w:rsidRPr="001C0280">
        <w:rPr>
          <w:color w:val="FF0000"/>
        </w:rPr>
        <w:t xml:space="preserve"> the heuristic approach of optimization will make use of:</w:t>
      </w:r>
    </w:p>
    <w:p w:rsidR="000E0076" w:rsidRPr="00901A7C" w:rsidRDefault="000E0076" w:rsidP="0096184B">
      <w:pPr>
        <w:numPr>
          <w:ilvl w:val="1"/>
          <w:numId w:val="11"/>
        </w:numPr>
        <w:autoSpaceDE w:val="0"/>
        <w:autoSpaceDN w:val="0"/>
        <w:adjustRightInd w:val="0"/>
        <w:spacing w:before="100" w:beforeAutospacing="1" w:after="100" w:afterAutospacing="1" w:line="360" w:lineRule="auto"/>
        <w:jc w:val="both"/>
        <w:rPr>
          <w:b/>
          <w:color w:val="000000"/>
        </w:rPr>
      </w:pPr>
      <w:r w:rsidRPr="00901A7C">
        <w:rPr>
          <w:b/>
          <w:color w:val="000000"/>
        </w:rPr>
        <w:t>Properties of individual operators</w:t>
      </w:r>
    </w:p>
    <w:p w:rsidR="000E0076" w:rsidRPr="00901A7C" w:rsidRDefault="000E0076" w:rsidP="0096184B">
      <w:pPr>
        <w:numPr>
          <w:ilvl w:val="1"/>
          <w:numId w:val="11"/>
        </w:numPr>
        <w:autoSpaceDE w:val="0"/>
        <w:autoSpaceDN w:val="0"/>
        <w:adjustRightInd w:val="0"/>
        <w:spacing w:before="100" w:beforeAutospacing="1" w:after="100" w:afterAutospacing="1" w:line="360" w:lineRule="auto"/>
        <w:jc w:val="both"/>
        <w:rPr>
          <w:b/>
          <w:color w:val="000000"/>
        </w:rPr>
      </w:pPr>
      <w:r w:rsidRPr="00901A7C">
        <w:rPr>
          <w:b/>
          <w:color w:val="000000"/>
        </w:rPr>
        <w:t>Association between operators</w:t>
      </w:r>
    </w:p>
    <w:p w:rsidR="000E0076" w:rsidRPr="00901A7C" w:rsidRDefault="000E0076" w:rsidP="0096184B">
      <w:pPr>
        <w:numPr>
          <w:ilvl w:val="1"/>
          <w:numId w:val="11"/>
        </w:numPr>
        <w:autoSpaceDE w:val="0"/>
        <w:autoSpaceDN w:val="0"/>
        <w:adjustRightInd w:val="0"/>
        <w:spacing w:before="100" w:beforeAutospacing="1" w:after="100" w:afterAutospacing="1" w:line="360" w:lineRule="auto"/>
        <w:jc w:val="both"/>
        <w:rPr>
          <w:color w:val="000000"/>
        </w:rPr>
      </w:pPr>
      <w:r w:rsidRPr="00901A7C">
        <w:rPr>
          <w:b/>
          <w:color w:val="000000"/>
        </w:rPr>
        <w:t>Query Tree</w:t>
      </w:r>
      <w:r w:rsidRPr="00901A7C">
        <w:rPr>
          <w:color w:val="000000"/>
        </w:rPr>
        <w:t xml:space="preserve">: a graphical representation of the operators, relations, attributes and predicates and processing sequence during query processing.  </w:t>
      </w:r>
    </w:p>
    <w:p w:rsidR="000E0076" w:rsidRPr="00901A7C" w:rsidRDefault="000E0076" w:rsidP="00CC741D">
      <w:pPr>
        <w:numPr>
          <w:ilvl w:val="2"/>
          <w:numId w:val="11"/>
        </w:numPr>
        <w:autoSpaceDE w:val="0"/>
        <w:autoSpaceDN w:val="0"/>
        <w:adjustRightInd w:val="0"/>
        <w:spacing w:before="100" w:beforeAutospacing="1" w:after="100" w:afterAutospacing="1"/>
        <w:ind w:left="1800"/>
        <w:jc w:val="both"/>
        <w:rPr>
          <w:color w:val="000000"/>
        </w:rPr>
      </w:pPr>
      <w:r w:rsidRPr="00901A7C">
        <w:rPr>
          <w:color w:val="000000"/>
        </w:rPr>
        <w:t xml:space="preserve">Query tree is composed of three main </w:t>
      </w:r>
      <w:proofErr w:type="spellStart"/>
      <w:r w:rsidRPr="00901A7C">
        <w:rPr>
          <w:color w:val="000000"/>
        </w:rPr>
        <w:t>parts</w:t>
      </w:r>
      <w:proofErr w:type="gramStart"/>
      <w:r w:rsidRPr="00901A7C">
        <w:rPr>
          <w:color w:val="000000"/>
        </w:rPr>
        <w:t>:</w:t>
      </w:r>
      <w:r w:rsidRPr="00901A7C">
        <w:rPr>
          <w:b/>
          <w:bCs/>
          <w:color w:val="000000"/>
        </w:rPr>
        <w:t>A</w:t>
      </w:r>
      <w:proofErr w:type="spellEnd"/>
      <w:proofErr w:type="gramEnd"/>
      <w:r w:rsidRPr="00901A7C">
        <w:rPr>
          <w:b/>
          <w:bCs/>
          <w:color w:val="000000"/>
        </w:rPr>
        <w:t xml:space="preserve"> query tree</w:t>
      </w:r>
      <w:r w:rsidRPr="00901A7C">
        <w:rPr>
          <w:color w:val="000000"/>
        </w:rPr>
        <w:t xml:space="preserve"> is a tree data structure that corresponds to a relational algebra expression. </w:t>
      </w:r>
    </w:p>
    <w:p w:rsidR="000E0076" w:rsidRPr="00901A7C" w:rsidRDefault="000E0076" w:rsidP="00CC741D">
      <w:pPr>
        <w:numPr>
          <w:ilvl w:val="2"/>
          <w:numId w:val="16"/>
        </w:numPr>
        <w:tabs>
          <w:tab w:val="num" w:pos="2340"/>
        </w:tabs>
        <w:autoSpaceDE w:val="0"/>
        <w:autoSpaceDN w:val="0"/>
        <w:adjustRightInd w:val="0"/>
        <w:spacing w:before="100" w:beforeAutospacing="1" w:after="100" w:afterAutospacing="1"/>
        <w:ind w:left="2340"/>
        <w:jc w:val="both"/>
        <w:rPr>
          <w:color w:val="000000"/>
        </w:rPr>
      </w:pPr>
      <w:r w:rsidRPr="00901A7C">
        <w:rPr>
          <w:b/>
          <w:color w:val="000000"/>
        </w:rPr>
        <w:t>The Leafs</w:t>
      </w:r>
      <w:r w:rsidRPr="00901A7C">
        <w:rPr>
          <w:color w:val="000000"/>
        </w:rPr>
        <w:t xml:space="preserve">: the base relations used for processing the query/ extracting the required information. </w:t>
      </w:r>
    </w:p>
    <w:p w:rsidR="000E0076" w:rsidRPr="00901A7C" w:rsidRDefault="000E0076" w:rsidP="00CC741D">
      <w:pPr>
        <w:numPr>
          <w:ilvl w:val="2"/>
          <w:numId w:val="16"/>
        </w:numPr>
        <w:tabs>
          <w:tab w:val="num" w:pos="2340"/>
        </w:tabs>
        <w:autoSpaceDE w:val="0"/>
        <w:autoSpaceDN w:val="0"/>
        <w:adjustRightInd w:val="0"/>
        <w:spacing w:before="100" w:beforeAutospacing="1" w:after="100" w:afterAutospacing="1"/>
        <w:ind w:left="2340"/>
        <w:jc w:val="both"/>
        <w:rPr>
          <w:color w:val="000000"/>
        </w:rPr>
      </w:pPr>
      <w:r w:rsidRPr="00901A7C">
        <w:rPr>
          <w:b/>
          <w:color w:val="000000"/>
        </w:rPr>
        <w:t>The Root</w:t>
      </w:r>
      <w:r w:rsidRPr="00901A7C">
        <w:rPr>
          <w:color w:val="000000"/>
        </w:rPr>
        <w:t xml:space="preserve">: the final result/relation as an </w:t>
      </w:r>
      <w:r w:rsidR="0096184B" w:rsidRPr="00901A7C">
        <w:rPr>
          <w:color w:val="000000"/>
        </w:rPr>
        <w:t>output</w:t>
      </w:r>
      <w:r w:rsidRPr="00901A7C">
        <w:rPr>
          <w:color w:val="000000"/>
        </w:rPr>
        <w:t xml:space="preserve"> based on the operation on the relations used for query processing</w:t>
      </w:r>
    </w:p>
    <w:p w:rsidR="000E0076" w:rsidRPr="00901A7C" w:rsidRDefault="000E0076" w:rsidP="00CC741D">
      <w:pPr>
        <w:numPr>
          <w:ilvl w:val="2"/>
          <w:numId w:val="16"/>
        </w:numPr>
        <w:tabs>
          <w:tab w:val="num" w:pos="2340"/>
        </w:tabs>
        <w:autoSpaceDE w:val="0"/>
        <w:autoSpaceDN w:val="0"/>
        <w:adjustRightInd w:val="0"/>
        <w:spacing w:before="100" w:beforeAutospacing="1" w:after="100" w:afterAutospacing="1"/>
        <w:ind w:left="2340"/>
        <w:jc w:val="both"/>
        <w:rPr>
          <w:color w:val="000000"/>
        </w:rPr>
      </w:pPr>
      <w:r w:rsidRPr="00901A7C">
        <w:rPr>
          <w:b/>
          <w:color w:val="000000"/>
        </w:rPr>
        <w:t>Nodes</w:t>
      </w:r>
      <w:r w:rsidRPr="00901A7C">
        <w:rPr>
          <w:color w:val="000000"/>
        </w:rPr>
        <w:t>: intermediate results or relations before reaching the final result.</w:t>
      </w:r>
    </w:p>
    <w:p w:rsidR="000E0076" w:rsidRDefault="00452CED" w:rsidP="0096184B">
      <w:pPr>
        <w:numPr>
          <w:ilvl w:val="2"/>
          <w:numId w:val="11"/>
        </w:numPr>
        <w:autoSpaceDE w:val="0"/>
        <w:autoSpaceDN w:val="0"/>
        <w:adjustRightInd w:val="0"/>
        <w:spacing w:before="100" w:beforeAutospacing="1" w:after="100" w:afterAutospacing="1" w:line="360" w:lineRule="auto"/>
        <w:ind w:left="1800"/>
        <w:jc w:val="both"/>
        <w:rPr>
          <w:color w:val="000000"/>
        </w:rPr>
      </w:pPr>
      <w:r>
        <w:rPr>
          <w:noProof/>
          <w:color w:val="000000"/>
        </w:rPr>
        <w:pict>
          <v:oval id="_x0000_s1124" style="position:absolute;left:0;text-align:left;margin-left:174.45pt;margin-top:48pt;width:50.5pt;height:25pt;z-index:251659264" fillcolor="#70ad47 [3209]">
            <v:textbox>
              <w:txbxContent>
                <w:p w:rsidR="001C0280" w:rsidRDefault="001C0280">
                  <w:r>
                    <w:rPr>
                      <w:color w:val="000000"/>
                    </w:rPr>
                    <w:t>Leaf</w:t>
                  </w:r>
                </w:p>
              </w:txbxContent>
            </v:textbox>
          </v:oval>
        </w:pict>
      </w:r>
      <w:r w:rsidR="000E0076" w:rsidRPr="00901A7C">
        <w:rPr>
          <w:color w:val="000000"/>
        </w:rPr>
        <w:t>Sequence of execution of operation in a query tree will start from the leaves and continues to the intermediate nodes and ends at the root.</w:t>
      </w:r>
    </w:p>
    <w:p w:rsidR="001C0280" w:rsidRDefault="00452CED" w:rsidP="001C0280">
      <w:pPr>
        <w:autoSpaceDE w:val="0"/>
        <w:autoSpaceDN w:val="0"/>
        <w:adjustRightInd w:val="0"/>
        <w:spacing w:before="100" w:beforeAutospacing="1" w:after="100" w:afterAutospacing="1" w:line="360" w:lineRule="auto"/>
        <w:ind w:left="3600"/>
        <w:jc w:val="both"/>
        <w:rPr>
          <w:color w:val="000000"/>
        </w:rPr>
      </w:pPr>
      <w:r>
        <w:rPr>
          <w:noProof/>
          <w:color w:val="00000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8" type="#_x0000_t13" style="position:absolute;left:0;text-align:left;margin-left:311pt;margin-top:28.95pt;width:38.7pt;height:19.9pt;rotation:1314594fd;z-index:251663360" fillcolor="#5b9bd5 [3208]" strokecolor="#f2f2f2 [3041]" strokeweight="3pt">
            <v:shadow on="t" type="perspective" color="#1f4d78 [1608]" opacity=".5" offset="1pt" offset2="-1pt"/>
          </v:shape>
        </w:pict>
      </w:r>
      <w:r>
        <w:rPr>
          <w:noProof/>
          <w:color w:val="000000"/>
        </w:rPr>
        <w:pict>
          <v:oval id="_x0000_s1126" style="position:absolute;left:0;text-align:left;margin-left:346.85pt;margin-top:29.05pt;width:50.45pt;height:27.15pt;z-index:251661312" fillcolor="#c00000">
            <v:textbox style="mso-next-textbox:#_x0000_s1126">
              <w:txbxContent>
                <w:p w:rsidR="00D41047" w:rsidRDefault="00D41047">
                  <w:r>
                    <w:t>Leaf</w:t>
                  </w:r>
                </w:p>
              </w:txbxContent>
            </v:textbox>
          </v:oval>
        </w:pict>
      </w:r>
      <w:r>
        <w:rPr>
          <w:noProof/>
          <w:color w:val="000000"/>
        </w:rPr>
        <w:pict>
          <v:oval id="_x0000_s1125" style="position:absolute;left:0;text-align:left;margin-left:254.9pt;margin-top:17.65pt;width:57.8pt;height:23.2pt;z-index:251660288" fillcolor="yellow">
            <v:textbox style="mso-next-textbox:#_x0000_s1125">
              <w:txbxContent>
                <w:p w:rsidR="001C0280" w:rsidRDefault="00D41047">
                  <w:r>
                    <w:t>Node</w:t>
                  </w:r>
                </w:p>
              </w:txbxContent>
            </v:textbox>
          </v:oval>
        </w:pict>
      </w:r>
      <w:r>
        <w:rPr>
          <w:noProof/>
          <w:color w:val="000000"/>
        </w:rPr>
        <w:pict>
          <v:shape id="_x0000_s1127" type="#_x0000_t13" style="position:absolute;left:0;text-align:left;margin-left:224.2pt;margin-top:5.85pt;width:36.35pt;height:19.35pt;rotation:2673284fd;z-index:251662336" fillcolor="#5b9bd5 [3208]" strokecolor="#f2f2f2 [3041]" strokeweight="3pt">
            <v:shadow on="t" type="perspective" color="#1f4d78 [1608]" opacity=".5" offset="1pt" offset2="-1pt"/>
          </v:shape>
        </w:pict>
      </w:r>
      <w:r w:rsidR="001C0280">
        <w:rPr>
          <w:color w:val="000000"/>
        </w:rPr>
        <w:t xml:space="preserve"> </w:t>
      </w:r>
    </w:p>
    <w:p w:rsidR="00D41047" w:rsidRDefault="00D41047" w:rsidP="0096184B">
      <w:pPr>
        <w:autoSpaceDE w:val="0"/>
        <w:autoSpaceDN w:val="0"/>
        <w:adjustRightInd w:val="0"/>
        <w:spacing w:before="100" w:beforeAutospacing="1" w:after="100" w:afterAutospacing="1" w:line="360" w:lineRule="auto"/>
        <w:jc w:val="both"/>
        <w:rPr>
          <w:color w:val="000000"/>
        </w:rPr>
      </w:pPr>
    </w:p>
    <w:p w:rsidR="000E0076" w:rsidRPr="00901A7C" w:rsidRDefault="000E0076"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The properties of each operations and the association between operators is analyzed using set of rules called </w:t>
      </w:r>
      <w:r w:rsidRPr="005368D0">
        <w:rPr>
          <w:caps/>
          <w:color w:val="000000"/>
          <w:highlight w:val="green"/>
        </w:rPr>
        <w:t>transformation</w:t>
      </w:r>
      <w:r w:rsidRPr="00901A7C">
        <w:rPr>
          <w:caps/>
          <w:color w:val="000000"/>
        </w:rPr>
        <w:t xml:space="preserve"> </w:t>
      </w:r>
      <w:r w:rsidRPr="005368D0">
        <w:rPr>
          <w:caps/>
          <w:color w:val="000000"/>
          <w:highlight w:val="green"/>
        </w:rPr>
        <w:t>rules</w:t>
      </w:r>
      <w:r w:rsidRPr="00901A7C">
        <w:rPr>
          <w:color w:val="000000"/>
        </w:rPr>
        <w:t>. Use of the transformation rules will transform the query to rela</w:t>
      </w:r>
      <w:r w:rsidR="00CC741D">
        <w:rPr>
          <w:color w:val="000000"/>
        </w:rPr>
        <w:t xml:space="preserve">tively good execution strategy. </w:t>
      </w:r>
      <w:r w:rsidRPr="00901A7C">
        <w:rPr>
          <w:color w:val="000000"/>
        </w:rPr>
        <w:t>In using heuristics during query optimization, the following steps must be followed:</w:t>
      </w:r>
    </w:p>
    <w:p w:rsidR="000E0076" w:rsidRPr="00901A7C" w:rsidRDefault="000E0076" w:rsidP="0096184B">
      <w:pPr>
        <w:numPr>
          <w:ilvl w:val="0"/>
          <w:numId w:val="11"/>
        </w:numPr>
        <w:autoSpaceDE w:val="0"/>
        <w:autoSpaceDN w:val="0"/>
        <w:adjustRightInd w:val="0"/>
        <w:spacing w:before="100" w:beforeAutospacing="1" w:after="100" w:afterAutospacing="1" w:line="360" w:lineRule="auto"/>
        <w:jc w:val="both"/>
        <w:rPr>
          <w:color w:val="000000"/>
        </w:rPr>
      </w:pPr>
      <w:r w:rsidRPr="00901A7C">
        <w:rPr>
          <w:color w:val="000000"/>
        </w:rPr>
        <w:t>Translate queries into query trees or query graphs</w:t>
      </w:r>
    </w:p>
    <w:p w:rsidR="000E0076" w:rsidRPr="00901A7C" w:rsidRDefault="000E0076" w:rsidP="0096184B">
      <w:pPr>
        <w:numPr>
          <w:ilvl w:val="0"/>
          <w:numId w:val="11"/>
        </w:numPr>
        <w:autoSpaceDE w:val="0"/>
        <w:autoSpaceDN w:val="0"/>
        <w:adjustRightInd w:val="0"/>
        <w:spacing w:before="100" w:beforeAutospacing="1" w:after="100" w:afterAutospacing="1" w:line="360" w:lineRule="auto"/>
        <w:jc w:val="both"/>
        <w:rPr>
          <w:color w:val="000000"/>
        </w:rPr>
      </w:pPr>
      <w:r w:rsidRPr="00901A7C">
        <w:rPr>
          <w:color w:val="000000"/>
        </w:rPr>
        <w:t>Apply transformation rules for relational algebra expression.</w:t>
      </w:r>
    </w:p>
    <w:p w:rsidR="000E0076" w:rsidRDefault="000E0076" w:rsidP="0096184B">
      <w:pPr>
        <w:numPr>
          <w:ilvl w:val="0"/>
          <w:numId w:val="11"/>
        </w:numPr>
        <w:autoSpaceDE w:val="0"/>
        <w:autoSpaceDN w:val="0"/>
        <w:adjustRightInd w:val="0"/>
        <w:spacing w:before="100" w:beforeAutospacing="1" w:after="100" w:afterAutospacing="1" w:line="360" w:lineRule="auto"/>
        <w:jc w:val="both"/>
        <w:rPr>
          <w:color w:val="000000"/>
        </w:rPr>
      </w:pPr>
      <w:r w:rsidRPr="00901A7C">
        <w:rPr>
          <w:color w:val="000000"/>
        </w:rPr>
        <w:t>Perform heuristic optimization</w:t>
      </w:r>
    </w:p>
    <w:p w:rsidR="000E0076" w:rsidRPr="00E2464B" w:rsidRDefault="00E2464B" w:rsidP="00CC741D">
      <w:pPr>
        <w:autoSpaceDE w:val="0"/>
        <w:autoSpaceDN w:val="0"/>
        <w:adjustRightInd w:val="0"/>
        <w:spacing w:before="100" w:beforeAutospacing="1" w:after="100" w:afterAutospacing="1"/>
        <w:jc w:val="both"/>
        <w:rPr>
          <w:b/>
          <w:color w:val="000000"/>
        </w:rPr>
      </w:pPr>
      <w:r w:rsidRPr="00E2464B">
        <w:rPr>
          <w:b/>
          <w:color w:val="000000"/>
        </w:rPr>
        <w:t xml:space="preserve">Example </w:t>
      </w:r>
    </w:p>
    <w:p w:rsidR="00E2464B" w:rsidRDefault="00E2464B" w:rsidP="00CC741D">
      <w:pPr>
        <w:autoSpaceDE w:val="0"/>
        <w:autoSpaceDN w:val="0"/>
        <w:adjustRightInd w:val="0"/>
        <w:spacing w:before="100" w:beforeAutospacing="1" w:after="100" w:afterAutospacing="1"/>
        <w:jc w:val="both"/>
        <w:rPr>
          <w:color w:val="000000"/>
        </w:rPr>
      </w:pPr>
      <w:r w:rsidRPr="00E2464B">
        <w:rPr>
          <w:color w:val="000000"/>
        </w:rPr>
        <w:t>Example Join Que</w:t>
      </w:r>
      <w:r w:rsidR="00CC741D">
        <w:rPr>
          <w:color w:val="000000"/>
        </w:rPr>
        <w:t xml:space="preserve">ry over </w:t>
      </w:r>
      <w:proofErr w:type="gramStart"/>
      <w:r w:rsidR="00CC741D">
        <w:rPr>
          <w:color w:val="000000"/>
        </w:rPr>
        <w:t>R(</w:t>
      </w:r>
      <w:proofErr w:type="gramEnd"/>
      <w:r w:rsidR="00CC741D">
        <w:rPr>
          <w:color w:val="000000"/>
        </w:rPr>
        <w:t xml:space="preserve">A,B,C) and S(C,D,E):  </w:t>
      </w:r>
      <w:r w:rsidRPr="00CC741D">
        <w:rPr>
          <w:b/>
          <w:color w:val="000000"/>
        </w:rPr>
        <w:t>Select</w:t>
      </w:r>
      <w:r w:rsidRPr="00E2464B">
        <w:rPr>
          <w:color w:val="000000"/>
        </w:rPr>
        <w:t xml:space="preserve">   B, </w:t>
      </w:r>
      <w:proofErr w:type="spellStart"/>
      <w:r w:rsidRPr="00E2464B">
        <w:rPr>
          <w:color w:val="000000"/>
        </w:rPr>
        <w:t>D</w:t>
      </w:r>
      <w:r w:rsidRPr="00CC741D">
        <w:rPr>
          <w:b/>
          <w:color w:val="000000"/>
        </w:rPr>
        <w:t>From</w:t>
      </w:r>
      <w:proofErr w:type="spellEnd"/>
      <w:r w:rsidRPr="00E2464B">
        <w:rPr>
          <w:color w:val="000000"/>
        </w:rPr>
        <w:t xml:space="preserve"> R, </w:t>
      </w:r>
      <w:proofErr w:type="spellStart"/>
      <w:r w:rsidRPr="00E2464B">
        <w:rPr>
          <w:color w:val="000000"/>
        </w:rPr>
        <w:t>S</w:t>
      </w:r>
      <w:r w:rsidRPr="00CC741D">
        <w:rPr>
          <w:b/>
          <w:color w:val="000000"/>
        </w:rPr>
        <w:t>Where</w:t>
      </w:r>
      <w:proofErr w:type="spellEnd"/>
      <w:r w:rsidRPr="00E2464B">
        <w:rPr>
          <w:color w:val="000000"/>
        </w:rPr>
        <w:t xml:space="preserve">   R.A = “c” AND  S.E = 2 </w:t>
      </w:r>
      <w:r>
        <w:rPr>
          <w:color w:val="000000"/>
        </w:rPr>
        <w:t xml:space="preserve">AND </w:t>
      </w:r>
      <w:r w:rsidRPr="00E2464B">
        <w:rPr>
          <w:color w:val="000000"/>
        </w:rPr>
        <w:t>R.C = S.C</w:t>
      </w:r>
    </w:p>
    <w:p w:rsidR="00E2464B" w:rsidRPr="00E2464B" w:rsidRDefault="00E2464B" w:rsidP="0096184B">
      <w:pPr>
        <w:autoSpaceDE w:val="0"/>
        <w:autoSpaceDN w:val="0"/>
        <w:adjustRightInd w:val="0"/>
        <w:spacing w:before="100" w:beforeAutospacing="1" w:after="100" w:afterAutospacing="1" w:line="360" w:lineRule="auto"/>
        <w:jc w:val="both"/>
        <w:rPr>
          <w:color w:val="000000"/>
        </w:rPr>
      </w:pPr>
      <w:r>
        <w:rPr>
          <w:color w:val="000000"/>
        </w:rPr>
        <w:t>We n</w:t>
      </w:r>
      <w:r w:rsidRPr="00E2464B">
        <w:rPr>
          <w:color w:val="000000"/>
        </w:rPr>
        <w:t xml:space="preserve">eed transformation rule to address such query </w:t>
      </w:r>
    </w:p>
    <w:p w:rsidR="000E0076" w:rsidRPr="00901A7C" w:rsidRDefault="000E0076" w:rsidP="0096184B">
      <w:pPr>
        <w:pStyle w:val="Heading5"/>
        <w:spacing w:before="100" w:beforeAutospacing="1" w:after="100" w:afterAutospacing="1" w:line="360" w:lineRule="auto"/>
        <w:jc w:val="both"/>
        <w:rPr>
          <w:rFonts w:ascii="Times New Roman" w:hAnsi="Times New Roman" w:cs="Times New Roman"/>
          <w:b/>
        </w:rPr>
      </w:pPr>
      <w:bookmarkStart w:id="10" w:name="_Toc480400003"/>
      <w:r w:rsidRPr="00901A7C">
        <w:rPr>
          <w:rFonts w:ascii="Times New Roman" w:hAnsi="Times New Roman" w:cs="Times New Roman"/>
          <w:b/>
        </w:rPr>
        <w:lastRenderedPageBreak/>
        <w:t>Transformation Rules for Relational Algebra</w:t>
      </w:r>
      <w:bookmarkEnd w:id="10"/>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r w:rsidRPr="00D20540">
        <w:rPr>
          <w:color w:val="000000"/>
          <w:highlight w:val="green"/>
        </w:rPr>
        <w:t xml:space="preserve">Cascade of </w:t>
      </w:r>
      <w:r w:rsidRPr="00D20540">
        <w:rPr>
          <w:caps/>
          <w:color w:val="000000"/>
          <w:highlight w:val="green"/>
        </w:rPr>
        <w:t>Selection</w:t>
      </w:r>
      <w:r w:rsidRPr="00D20540">
        <w:rPr>
          <w:color w:val="000000"/>
          <w:highlight w:val="green"/>
        </w:rPr>
        <w:t>:</w:t>
      </w:r>
      <w:r w:rsidRPr="0096184B">
        <w:rPr>
          <w:color w:val="000000"/>
        </w:rPr>
        <w:t xml:space="preserve"> </w:t>
      </w:r>
      <w:r w:rsidRPr="00D20540">
        <w:rPr>
          <w:color w:val="FF0000"/>
        </w:rPr>
        <w:t>conjunctive</w:t>
      </w:r>
      <w:r w:rsidRPr="0096184B">
        <w:rPr>
          <w:color w:val="000000"/>
        </w:rPr>
        <w:t xml:space="preserve"> </w:t>
      </w:r>
      <w:r w:rsidRPr="0096184B">
        <w:rPr>
          <w:caps/>
          <w:color w:val="000000"/>
        </w:rPr>
        <w:t>Selection</w:t>
      </w:r>
      <w:r w:rsidRPr="0096184B">
        <w:rPr>
          <w:color w:val="000000"/>
        </w:rPr>
        <w:t xml:space="preserve"> Operations can cascade into individual Selection Operations and Vice Versa</w:t>
      </w:r>
    </w:p>
    <w:p w:rsidR="000E0076" w:rsidRPr="0096184B" w:rsidRDefault="006E5E7F" w:rsidP="006E5E7F">
      <w:pPr>
        <w:autoSpaceDE w:val="0"/>
        <w:autoSpaceDN w:val="0"/>
        <w:adjustRightInd w:val="0"/>
        <w:spacing w:before="100" w:beforeAutospacing="1" w:after="100" w:afterAutospacing="1"/>
        <w:ind w:left="720" w:firstLine="360"/>
        <w:jc w:val="both"/>
        <w:rPr>
          <w:color w:val="000000"/>
        </w:rPr>
      </w:pPr>
      <w:proofErr w:type="gramStart"/>
      <w:r w:rsidRPr="006E5E7F">
        <w:rPr>
          <w:b/>
          <w:i/>
          <w:color w:val="000000"/>
          <w:sz w:val="32"/>
        </w:rPr>
        <w:t>σ</w:t>
      </w:r>
      <w:r w:rsidR="000E0076" w:rsidRPr="0096184B">
        <w:rPr>
          <w:b/>
          <w:i/>
          <w:color w:val="000000"/>
          <w:vertAlign w:val="subscript"/>
        </w:rPr>
        <w:t>(</w:t>
      </w:r>
      <w:proofErr w:type="gramEnd"/>
      <w:r w:rsidR="000E0076" w:rsidRPr="0096184B">
        <w:rPr>
          <w:b/>
          <w:i/>
          <w:color w:val="000000"/>
          <w:vertAlign w:val="subscript"/>
        </w:rPr>
        <w:t>c1</w:t>
      </w:r>
      <w:r w:rsidR="000E0076" w:rsidRPr="0096184B">
        <w:rPr>
          <w:b/>
          <w:i/>
          <w:color w:val="000000"/>
          <w:vertAlign w:val="subscript"/>
        </w:rPr>
        <w:sym w:font="Symbol" w:char="F0D9"/>
      </w:r>
      <w:r w:rsidR="000E0076" w:rsidRPr="0096184B">
        <w:rPr>
          <w:b/>
          <w:i/>
          <w:color w:val="000000"/>
          <w:vertAlign w:val="subscript"/>
        </w:rPr>
        <w:t>c2</w:t>
      </w:r>
      <w:r w:rsidR="000E0076" w:rsidRPr="0096184B">
        <w:rPr>
          <w:b/>
          <w:i/>
          <w:color w:val="000000"/>
          <w:vertAlign w:val="subscript"/>
        </w:rPr>
        <w:sym w:font="Symbol" w:char="F0D9"/>
      </w:r>
      <w:r w:rsidR="000E0076" w:rsidRPr="0096184B">
        <w:rPr>
          <w:b/>
          <w:i/>
          <w:color w:val="000000"/>
          <w:vertAlign w:val="subscript"/>
        </w:rPr>
        <w:t xml:space="preserve">c3) </w:t>
      </w:r>
      <w:r w:rsidR="000E0076" w:rsidRPr="0096184B">
        <w:rPr>
          <w:b/>
          <w:i/>
          <w:color w:val="000000"/>
        </w:rPr>
        <w:t xml:space="preserve">(R)= </w:t>
      </w:r>
      <w:r w:rsidRPr="006E5E7F">
        <w:rPr>
          <w:b/>
          <w:i/>
          <w:color w:val="000000"/>
          <w:sz w:val="32"/>
        </w:rPr>
        <w:t>σ</w:t>
      </w:r>
      <w:r w:rsidR="000E0076" w:rsidRPr="0096184B">
        <w:rPr>
          <w:b/>
          <w:i/>
          <w:color w:val="000000"/>
          <w:vertAlign w:val="subscript"/>
        </w:rPr>
        <w:t>c1</w:t>
      </w:r>
      <w:r w:rsidR="000E0076" w:rsidRPr="0096184B">
        <w:rPr>
          <w:b/>
          <w:i/>
          <w:color w:val="000000"/>
        </w:rPr>
        <w:t>(</w:t>
      </w:r>
      <w:r w:rsidRPr="006E5E7F">
        <w:rPr>
          <w:b/>
          <w:i/>
          <w:color w:val="000000"/>
          <w:sz w:val="32"/>
        </w:rPr>
        <w:t>σ</w:t>
      </w:r>
      <w:r w:rsidR="000E0076" w:rsidRPr="0096184B">
        <w:rPr>
          <w:b/>
          <w:i/>
          <w:color w:val="000000"/>
          <w:vertAlign w:val="subscript"/>
        </w:rPr>
        <w:t>c2</w:t>
      </w:r>
      <w:r w:rsidR="000E0076" w:rsidRPr="0096184B">
        <w:rPr>
          <w:b/>
          <w:i/>
          <w:color w:val="000000"/>
        </w:rPr>
        <w:t>(</w:t>
      </w:r>
      <w:r w:rsidRPr="006E5E7F">
        <w:rPr>
          <w:b/>
          <w:i/>
          <w:color w:val="000000"/>
          <w:sz w:val="32"/>
        </w:rPr>
        <w:t>σ</w:t>
      </w:r>
      <w:r w:rsidR="000E0076" w:rsidRPr="0096184B">
        <w:rPr>
          <w:b/>
          <w:i/>
          <w:color w:val="000000"/>
          <w:vertAlign w:val="subscript"/>
        </w:rPr>
        <w:t>c3</w:t>
      </w:r>
      <w:r w:rsidR="000E0076" w:rsidRPr="0096184B">
        <w:rPr>
          <w:b/>
          <w:i/>
          <w:color w:val="000000"/>
        </w:rPr>
        <w:t xml:space="preserve">(R)) </w:t>
      </w:r>
      <w:r w:rsidR="000E0076" w:rsidRPr="0096184B">
        <w:rPr>
          <w:color w:val="000000"/>
        </w:rPr>
        <w:t xml:space="preserve">where </w:t>
      </w:r>
      <w:r w:rsidR="000E0076" w:rsidRPr="0096184B">
        <w:rPr>
          <w:b/>
          <w:i/>
          <w:color w:val="000000"/>
          <w:vertAlign w:val="subscript"/>
        </w:rPr>
        <w:t>ci</w:t>
      </w:r>
      <w:r w:rsidR="000E0076" w:rsidRPr="0096184B">
        <w:rPr>
          <w:color w:val="000000"/>
        </w:rPr>
        <w:t xml:space="preserve"> is a predicate</w:t>
      </w:r>
    </w:p>
    <w:p w:rsidR="000E0076" w:rsidRPr="00D20540" w:rsidRDefault="000E0076" w:rsidP="006E5E7F">
      <w:pPr>
        <w:numPr>
          <w:ilvl w:val="0"/>
          <w:numId w:val="12"/>
        </w:numPr>
        <w:autoSpaceDE w:val="0"/>
        <w:autoSpaceDN w:val="0"/>
        <w:adjustRightInd w:val="0"/>
        <w:spacing w:before="100" w:beforeAutospacing="1" w:after="100" w:afterAutospacing="1"/>
        <w:jc w:val="both"/>
        <w:rPr>
          <w:color w:val="000000"/>
          <w:highlight w:val="green"/>
        </w:rPr>
      </w:pPr>
      <w:proofErr w:type="spellStart"/>
      <w:r w:rsidRPr="00D20540">
        <w:rPr>
          <w:color w:val="000000"/>
          <w:highlight w:val="green"/>
        </w:rPr>
        <w:t>Commutativity</w:t>
      </w:r>
      <w:proofErr w:type="spellEnd"/>
      <w:r w:rsidRPr="00D20540">
        <w:rPr>
          <w:color w:val="000000"/>
          <w:highlight w:val="green"/>
        </w:rPr>
        <w:t xml:space="preserve"> of </w:t>
      </w:r>
      <w:r w:rsidRPr="00D20540">
        <w:rPr>
          <w:caps/>
          <w:color w:val="000000"/>
          <w:highlight w:val="green"/>
        </w:rPr>
        <w:t>Selection</w:t>
      </w:r>
      <w:r w:rsidRPr="00D20540">
        <w:rPr>
          <w:color w:val="000000"/>
          <w:highlight w:val="green"/>
        </w:rPr>
        <w:t xml:space="preserve"> operations</w:t>
      </w:r>
    </w:p>
    <w:p w:rsidR="000E0076" w:rsidRPr="0096184B" w:rsidRDefault="006E5E7F" w:rsidP="006E5E7F">
      <w:pPr>
        <w:autoSpaceDE w:val="0"/>
        <w:autoSpaceDN w:val="0"/>
        <w:adjustRightInd w:val="0"/>
        <w:spacing w:before="100" w:beforeAutospacing="1" w:after="100" w:afterAutospacing="1"/>
        <w:ind w:left="720" w:firstLine="360"/>
        <w:jc w:val="both"/>
        <w:rPr>
          <w:color w:val="000000"/>
        </w:rPr>
      </w:pPr>
      <w:proofErr w:type="gramStart"/>
      <w:r w:rsidRPr="006E5E7F">
        <w:rPr>
          <w:b/>
          <w:i/>
          <w:color w:val="000000"/>
          <w:sz w:val="32"/>
        </w:rPr>
        <w:t>σ</w:t>
      </w:r>
      <w:r w:rsidR="000E0076" w:rsidRPr="0096184B">
        <w:rPr>
          <w:b/>
          <w:i/>
          <w:color w:val="000000"/>
          <w:vertAlign w:val="subscript"/>
        </w:rPr>
        <w:t>c1</w:t>
      </w:r>
      <w:r w:rsidR="000E0076" w:rsidRPr="0096184B">
        <w:rPr>
          <w:b/>
          <w:i/>
          <w:color w:val="000000"/>
        </w:rPr>
        <w:t>(</w:t>
      </w:r>
      <w:proofErr w:type="gramEnd"/>
      <w:r w:rsidRPr="006E5E7F">
        <w:rPr>
          <w:b/>
          <w:i/>
          <w:color w:val="000000"/>
          <w:sz w:val="32"/>
        </w:rPr>
        <w:t>σ</w:t>
      </w:r>
      <w:r w:rsidR="000E0076" w:rsidRPr="0096184B">
        <w:rPr>
          <w:b/>
          <w:i/>
          <w:color w:val="000000"/>
          <w:vertAlign w:val="subscript"/>
        </w:rPr>
        <w:t>c2</w:t>
      </w:r>
      <w:r w:rsidR="000E0076" w:rsidRPr="0096184B">
        <w:rPr>
          <w:b/>
          <w:i/>
          <w:color w:val="000000"/>
        </w:rPr>
        <w:t xml:space="preserve">(R))= </w:t>
      </w:r>
      <w:r w:rsidRPr="006E5E7F">
        <w:rPr>
          <w:b/>
          <w:i/>
          <w:color w:val="000000"/>
          <w:sz w:val="32"/>
        </w:rPr>
        <w:t>σ</w:t>
      </w:r>
      <w:r w:rsidR="000E0076" w:rsidRPr="0096184B">
        <w:rPr>
          <w:b/>
          <w:i/>
          <w:color w:val="000000"/>
          <w:vertAlign w:val="subscript"/>
        </w:rPr>
        <w:t>c2</w:t>
      </w:r>
      <w:r w:rsidR="000E0076" w:rsidRPr="0096184B">
        <w:rPr>
          <w:b/>
          <w:i/>
          <w:color w:val="000000"/>
        </w:rPr>
        <w:t>(</w:t>
      </w:r>
      <w:r w:rsidRPr="006E5E7F">
        <w:rPr>
          <w:b/>
          <w:i/>
          <w:color w:val="000000"/>
          <w:sz w:val="32"/>
        </w:rPr>
        <w:t>σ</w:t>
      </w:r>
      <w:r w:rsidR="000E0076" w:rsidRPr="0096184B">
        <w:rPr>
          <w:b/>
          <w:i/>
          <w:color w:val="000000"/>
          <w:vertAlign w:val="subscript"/>
        </w:rPr>
        <w:t>c1</w:t>
      </w:r>
      <w:r w:rsidR="000E0076" w:rsidRPr="0096184B">
        <w:rPr>
          <w:b/>
          <w:i/>
          <w:color w:val="000000"/>
        </w:rPr>
        <w:t>(R))</w:t>
      </w:r>
      <w:r w:rsidR="000E0076" w:rsidRPr="0096184B">
        <w:rPr>
          <w:color w:val="000000"/>
        </w:rPr>
        <w:t xml:space="preserve"> where </w:t>
      </w:r>
      <w:r w:rsidR="000E0076" w:rsidRPr="0096184B">
        <w:rPr>
          <w:b/>
          <w:i/>
          <w:color w:val="000000"/>
          <w:vertAlign w:val="subscript"/>
        </w:rPr>
        <w:t>ci</w:t>
      </w:r>
      <w:r w:rsidR="000E0076" w:rsidRPr="0096184B">
        <w:rPr>
          <w:color w:val="000000"/>
        </w:rPr>
        <w:t xml:space="preserve"> is a predicate</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r w:rsidRPr="00D20540">
        <w:rPr>
          <w:color w:val="000000"/>
          <w:highlight w:val="green"/>
        </w:rPr>
        <w:t xml:space="preserve">Cascade of </w:t>
      </w:r>
      <w:r w:rsidRPr="00D20540">
        <w:rPr>
          <w:caps/>
          <w:color w:val="000000"/>
          <w:highlight w:val="green"/>
        </w:rPr>
        <w:t>Projection</w:t>
      </w:r>
      <w:r w:rsidRPr="00D20540">
        <w:rPr>
          <w:color w:val="000000"/>
          <w:highlight w:val="green"/>
        </w:rPr>
        <w:t>:</w:t>
      </w:r>
      <w:r w:rsidRPr="0096184B">
        <w:rPr>
          <w:color w:val="000000"/>
        </w:rPr>
        <w:t xml:space="preserve"> in the sequence of </w:t>
      </w:r>
      <w:r w:rsidRPr="0096184B">
        <w:rPr>
          <w:caps/>
          <w:color w:val="000000"/>
        </w:rPr>
        <w:t>Projection</w:t>
      </w:r>
      <w:r w:rsidRPr="0096184B">
        <w:rPr>
          <w:color w:val="000000"/>
        </w:rPr>
        <w:t xml:space="preserve"> Operations, only the last in the sequence is required</w:t>
      </w:r>
    </w:p>
    <w:p w:rsidR="000E0076" w:rsidRPr="0096184B" w:rsidRDefault="000E0076" w:rsidP="006E5E7F">
      <w:pPr>
        <w:autoSpaceDE w:val="0"/>
        <w:autoSpaceDN w:val="0"/>
        <w:adjustRightInd w:val="0"/>
        <w:spacing w:before="100" w:beforeAutospacing="1" w:after="100" w:afterAutospacing="1"/>
        <w:ind w:left="720" w:firstLine="720"/>
        <w:jc w:val="both"/>
        <w:rPr>
          <w:b/>
          <w:i/>
          <w:color w:val="000000"/>
        </w:rPr>
      </w:pPr>
      <w:r w:rsidRPr="0096184B">
        <w:rPr>
          <w:b/>
          <w:i/>
          <w:color w:val="000000"/>
        </w:rPr>
        <w:sym w:font="Book Antiqua" w:char="F010"/>
      </w:r>
      <w:r w:rsidRPr="0096184B">
        <w:rPr>
          <w:b/>
          <w:i/>
          <w:color w:val="000000"/>
          <w:vertAlign w:val="subscript"/>
        </w:rPr>
        <w:t>L1</w:t>
      </w:r>
      <w:r w:rsidRPr="0096184B">
        <w:rPr>
          <w:b/>
          <w:i/>
          <w:color w:val="000000"/>
        </w:rPr>
        <w:sym w:font="Book Antiqua" w:char="F010"/>
      </w:r>
      <w:r w:rsidRPr="0096184B">
        <w:rPr>
          <w:b/>
          <w:i/>
          <w:color w:val="000000"/>
          <w:vertAlign w:val="subscript"/>
        </w:rPr>
        <w:t>L2</w:t>
      </w:r>
      <w:r w:rsidRPr="0096184B">
        <w:rPr>
          <w:b/>
          <w:i/>
          <w:color w:val="000000"/>
        </w:rPr>
        <w:sym w:font="Book Antiqua" w:char="F010"/>
      </w:r>
      <w:r w:rsidRPr="0096184B">
        <w:rPr>
          <w:b/>
          <w:i/>
          <w:color w:val="000000"/>
          <w:vertAlign w:val="subscript"/>
        </w:rPr>
        <w:t>L3</w:t>
      </w:r>
      <w:r w:rsidRPr="0096184B">
        <w:rPr>
          <w:b/>
          <w:i/>
          <w:color w:val="000000"/>
        </w:rPr>
        <w:sym w:font="Book Antiqua" w:char="F010"/>
      </w:r>
      <w:r w:rsidRPr="0096184B">
        <w:rPr>
          <w:b/>
          <w:i/>
          <w:color w:val="000000"/>
          <w:vertAlign w:val="subscript"/>
        </w:rPr>
        <w:t>L4</w:t>
      </w:r>
      <w:r w:rsidRPr="0096184B">
        <w:rPr>
          <w:b/>
          <w:i/>
          <w:color w:val="000000"/>
        </w:rPr>
        <w:t>(R</w:t>
      </w:r>
      <w:proofErr w:type="gramStart"/>
      <w:r w:rsidRPr="0096184B">
        <w:rPr>
          <w:b/>
          <w:i/>
          <w:color w:val="000000"/>
        </w:rPr>
        <w:t>)=</w:t>
      </w:r>
      <w:proofErr w:type="gramEnd"/>
      <w:r w:rsidRPr="0096184B">
        <w:rPr>
          <w:b/>
          <w:i/>
          <w:color w:val="000000"/>
        </w:rPr>
        <w:sym w:font="Book Antiqua" w:char="F010"/>
      </w:r>
      <w:r w:rsidRPr="0096184B">
        <w:rPr>
          <w:b/>
          <w:i/>
          <w:color w:val="000000"/>
          <w:vertAlign w:val="subscript"/>
        </w:rPr>
        <w:t>L1</w:t>
      </w:r>
      <w:r w:rsidRPr="0096184B">
        <w:rPr>
          <w:b/>
          <w:i/>
          <w:color w:val="000000"/>
        </w:rPr>
        <w:t>(R)</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proofErr w:type="spellStart"/>
      <w:r w:rsidRPr="0096184B">
        <w:rPr>
          <w:color w:val="000000"/>
        </w:rPr>
        <w:t>Commutativity</w:t>
      </w:r>
      <w:proofErr w:type="spellEnd"/>
      <w:r w:rsidRPr="0096184B">
        <w:rPr>
          <w:color w:val="000000"/>
        </w:rPr>
        <w:t xml:space="preserve"> of </w:t>
      </w:r>
      <w:r w:rsidRPr="0096184B">
        <w:rPr>
          <w:caps/>
          <w:color w:val="000000"/>
        </w:rPr>
        <w:t>Selection</w:t>
      </w:r>
      <w:r w:rsidRPr="0096184B">
        <w:rPr>
          <w:color w:val="000000"/>
        </w:rPr>
        <w:t xml:space="preserve"> with </w:t>
      </w:r>
      <w:r w:rsidRPr="0096184B">
        <w:rPr>
          <w:caps/>
          <w:color w:val="000000"/>
        </w:rPr>
        <w:t xml:space="preserve">Projection </w:t>
      </w:r>
      <w:r w:rsidRPr="0096184B">
        <w:rPr>
          <w:color w:val="000000"/>
        </w:rPr>
        <w:t xml:space="preserve">and </w:t>
      </w:r>
      <w:proofErr w:type="spellStart"/>
      <w:r w:rsidRPr="0096184B">
        <w:rPr>
          <w:color w:val="000000"/>
        </w:rPr>
        <w:t>Vise</w:t>
      </w:r>
      <w:proofErr w:type="spellEnd"/>
      <w:r w:rsidRPr="0096184B">
        <w:rPr>
          <w:color w:val="000000"/>
        </w:rPr>
        <w:t xml:space="preserve"> Versa</w:t>
      </w:r>
    </w:p>
    <w:p w:rsidR="000E0076" w:rsidRPr="0096184B" w:rsidRDefault="000E0076" w:rsidP="006E5E7F">
      <w:pPr>
        <w:numPr>
          <w:ilvl w:val="1"/>
          <w:numId w:val="12"/>
        </w:numPr>
        <w:autoSpaceDE w:val="0"/>
        <w:autoSpaceDN w:val="0"/>
        <w:adjustRightInd w:val="0"/>
        <w:spacing w:before="100" w:beforeAutospacing="1" w:after="100" w:afterAutospacing="1"/>
        <w:jc w:val="both"/>
        <w:rPr>
          <w:color w:val="000000"/>
        </w:rPr>
      </w:pPr>
      <w:r w:rsidRPr="0096184B">
        <w:rPr>
          <w:color w:val="000000"/>
        </w:rPr>
        <w:t xml:space="preserve">If the predicate </w:t>
      </w:r>
      <w:r w:rsidRPr="0096184B">
        <w:rPr>
          <w:b/>
          <w:i/>
          <w:color w:val="000000"/>
          <w:vertAlign w:val="subscript"/>
        </w:rPr>
        <w:t>c1</w:t>
      </w:r>
      <w:r w:rsidRPr="0096184B">
        <w:rPr>
          <w:color w:val="000000"/>
        </w:rPr>
        <w:t xml:space="preserve"> involves only the attributes in the projection list (</w:t>
      </w:r>
      <w:r w:rsidRPr="0096184B">
        <w:rPr>
          <w:b/>
          <w:i/>
          <w:color w:val="000000"/>
          <w:vertAlign w:val="subscript"/>
        </w:rPr>
        <w:t>L1)</w:t>
      </w:r>
      <w:r w:rsidRPr="0096184B">
        <w:rPr>
          <w:color w:val="000000"/>
        </w:rPr>
        <w:t>, then the selection and projection operations commute</w:t>
      </w:r>
    </w:p>
    <w:p w:rsidR="000E0076" w:rsidRPr="0096184B" w:rsidRDefault="000E0076" w:rsidP="006E5E7F">
      <w:pPr>
        <w:autoSpaceDE w:val="0"/>
        <w:autoSpaceDN w:val="0"/>
        <w:adjustRightInd w:val="0"/>
        <w:spacing w:before="100" w:beforeAutospacing="1" w:after="100" w:afterAutospacing="1"/>
        <w:ind w:left="720" w:firstLine="720"/>
        <w:jc w:val="both"/>
        <w:rPr>
          <w:b/>
          <w:i/>
          <w:color w:val="000000"/>
        </w:rPr>
      </w:pPr>
      <w:r w:rsidRPr="0096184B">
        <w:rPr>
          <w:b/>
          <w:i/>
          <w:color w:val="000000"/>
        </w:rPr>
        <w:sym w:font="Book Antiqua" w:char="F010"/>
      </w:r>
      <w:proofErr w:type="gramStart"/>
      <w:r w:rsidRPr="0096184B">
        <w:rPr>
          <w:b/>
          <w:i/>
          <w:color w:val="000000"/>
          <w:vertAlign w:val="subscript"/>
        </w:rPr>
        <w:t>L1</w:t>
      </w:r>
      <w:r w:rsidRPr="0096184B">
        <w:rPr>
          <w:b/>
          <w:i/>
          <w:color w:val="000000"/>
        </w:rPr>
        <w:t>(</w:t>
      </w:r>
      <w:proofErr w:type="gramEnd"/>
      <w:r w:rsidR="006E5E7F" w:rsidRPr="006E5E7F">
        <w:rPr>
          <w:b/>
          <w:i/>
          <w:color w:val="000000"/>
          <w:sz w:val="32"/>
        </w:rPr>
        <w:t>σ</w:t>
      </w:r>
      <w:r w:rsidRPr="0096184B">
        <w:rPr>
          <w:b/>
          <w:i/>
          <w:color w:val="000000"/>
          <w:vertAlign w:val="subscript"/>
        </w:rPr>
        <w:t>c1</w:t>
      </w:r>
      <w:r w:rsidRPr="0096184B">
        <w:rPr>
          <w:b/>
          <w:i/>
          <w:color w:val="000000"/>
        </w:rPr>
        <w:t xml:space="preserve">(R))= </w:t>
      </w:r>
      <w:r w:rsidR="006E5E7F" w:rsidRPr="006E5E7F">
        <w:rPr>
          <w:b/>
          <w:i/>
          <w:color w:val="000000"/>
          <w:sz w:val="32"/>
        </w:rPr>
        <w:t>σ</w:t>
      </w:r>
      <w:r w:rsidRPr="0096184B">
        <w:rPr>
          <w:b/>
          <w:i/>
          <w:color w:val="000000"/>
          <w:vertAlign w:val="subscript"/>
        </w:rPr>
        <w:t>c1</w:t>
      </w:r>
      <w:r w:rsidRPr="0096184B">
        <w:rPr>
          <w:b/>
          <w:i/>
          <w:color w:val="000000"/>
        </w:rPr>
        <w:t xml:space="preserve"> (</w:t>
      </w:r>
      <w:r w:rsidRPr="0096184B">
        <w:rPr>
          <w:b/>
          <w:i/>
          <w:color w:val="000000"/>
        </w:rPr>
        <w:sym w:font="Book Antiqua" w:char="F010"/>
      </w:r>
      <w:r w:rsidRPr="0096184B">
        <w:rPr>
          <w:b/>
          <w:i/>
          <w:color w:val="000000"/>
          <w:vertAlign w:val="subscript"/>
        </w:rPr>
        <w:t>L1</w:t>
      </w:r>
      <w:r w:rsidRPr="0096184B">
        <w:rPr>
          <w:b/>
          <w:i/>
          <w:color w:val="000000"/>
        </w:rPr>
        <w:t>(R))</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proofErr w:type="spellStart"/>
      <w:r w:rsidRPr="0096184B">
        <w:rPr>
          <w:color w:val="000000"/>
        </w:rPr>
        <w:t>Commutativity</w:t>
      </w:r>
      <w:proofErr w:type="spellEnd"/>
      <w:r w:rsidRPr="0096184B">
        <w:rPr>
          <w:color w:val="000000"/>
        </w:rPr>
        <w:t xml:space="preserve"> of </w:t>
      </w:r>
      <w:r w:rsidRPr="0096184B">
        <w:rPr>
          <w:caps/>
          <w:color w:val="000000"/>
        </w:rPr>
        <w:t>Theta Join</w:t>
      </w:r>
      <w:r w:rsidRPr="0096184B">
        <w:rPr>
          <w:color w:val="000000"/>
        </w:rPr>
        <w:t>/Cartesian Product</w:t>
      </w:r>
    </w:p>
    <w:p w:rsidR="000E0076" w:rsidRPr="0096184B" w:rsidRDefault="000E0076" w:rsidP="006E5E7F">
      <w:pPr>
        <w:autoSpaceDE w:val="0"/>
        <w:autoSpaceDN w:val="0"/>
        <w:adjustRightInd w:val="0"/>
        <w:spacing w:before="100" w:beforeAutospacing="1" w:after="100" w:afterAutospacing="1"/>
        <w:ind w:left="1080"/>
        <w:jc w:val="both"/>
        <w:rPr>
          <w:color w:val="000000"/>
        </w:rPr>
      </w:pPr>
      <w:r w:rsidRPr="0096184B">
        <w:rPr>
          <w:color w:val="000000"/>
        </w:rPr>
        <w:t>R X S is equivalent to S X R</w:t>
      </w:r>
    </w:p>
    <w:p w:rsidR="000E0076" w:rsidRPr="0096184B" w:rsidRDefault="000E0076" w:rsidP="006E5E7F">
      <w:pPr>
        <w:autoSpaceDE w:val="0"/>
        <w:autoSpaceDN w:val="0"/>
        <w:adjustRightInd w:val="0"/>
        <w:spacing w:before="100" w:beforeAutospacing="1" w:after="100" w:afterAutospacing="1"/>
        <w:ind w:left="1080"/>
        <w:jc w:val="both"/>
        <w:rPr>
          <w:color w:val="000000"/>
        </w:rPr>
      </w:pPr>
      <w:r w:rsidRPr="0096184B">
        <w:rPr>
          <w:color w:val="000000"/>
        </w:rPr>
        <w:t xml:space="preserve">Also holds for </w:t>
      </w:r>
      <w:proofErr w:type="spellStart"/>
      <w:r w:rsidRPr="0096184B">
        <w:rPr>
          <w:color w:val="000000"/>
        </w:rPr>
        <w:t>Equi</w:t>
      </w:r>
      <w:proofErr w:type="spellEnd"/>
      <w:r w:rsidRPr="0096184B">
        <w:rPr>
          <w:color w:val="000000"/>
        </w:rPr>
        <w:t>-Join and Natural-Join</w:t>
      </w:r>
    </w:p>
    <w:p w:rsidR="000E0076" w:rsidRPr="0096184B" w:rsidRDefault="000E0076" w:rsidP="006E5E7F">
      <w:pPr>
        <w:autoSpaceDE w:val="0"/>
        <w:autoSpaceDN w:val="0"/>
        <w:adjustRightInd w:val="0"/>
        <w:spacing w:before="100" w:beforeAutospacing="1" w:after="100" w:afterAutospacing="1"/>
        <w:jc w:val="both"/>
        <w:rPr>
          <w:b/>
          <w:i/>
          <w:color w:val="000000"/>
        </w:rPr>
      </w:pPr>
      <w:r w:rsidRPr="0096184B">
        <w:rPr>
          <w:color w:val="000000"/>
        </w:rPr>
        <w:tab/>
      </w:r>
      <w:r w:rsidRPr="0096184B">
        <w:rPr>
          <w:color w:val="000000"/>
        </w:rPr>
        <w:tab/>
      </w:r>
      <w:r w:rsidRPr="0096184B">
        <w:rPr>
          <w:b/>
          <w:i/>
          <w:color w:val="000000"/>
        </w:rPr>
        <w:t>(R</w:t>
      </w:r>
      <w:r w:rsidRPr="0096184B">
        <w:rPr>
          <w:noProof/>
          <w:color w:val="000000"/>
        </w:rPr>
        <w:drawing>
          <wp:inline distT="0" distB="0" distL="0" distR="0">
            <wp:extent cx="276225" cy="247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96184B">
        <w:rPr>
          <w:b/>
          <w:i/>
          <w:color w:val="000000"/>
          <w:vertAlign w:val="subscript"/>
        </w:rPr>
        <w:t>c1</w:t>
      </w:r>
      <w:r w:rsidRPr="0096184B">
        <w:rPr>
          <w:b/>
          <w:i/>
          <w:color w:val="000000"/>
        </w:rPr>
        <w:t>S)= (S</w:t>
      </w:r>
      <w:r w:rsidRPr="0096184B">
        <w:rPr>
          <w:noProof/>
          <w:color w:val="000000"/>
        </w:rPr>
        <w:drawing>
          <wp:inline distT="0" distB="0" distL="0" distR="0">
            <wp:extent cx="276225" cy="247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96184B">
        <w:rPr>
          <w:b/>
          <w:i/>
          <w:color w:val="000000"/>
          <w:vertAlign w:val="subscript"/>
        </w:rPr>
        <w:t>c1</w:t>
      </w:r>
      <w:r w:rsidRPr="0096184B">
        <w:rPr>
          <w:b/>
          <w:i/>
          <w:color w:val="000000"/>
        </w:rPr>
        <w:t>R)</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proofErr w:type="spellStart"/>
      <w:r w:rsidRPr="0096184B">
        <w:rPr>
          <w:color w:val="000000"/>
        </w:rPr>
        <w:t>Commutativity</w:t>
      </w:r>
      <w:proofErr w:type="spellEnd"/>
      <w:r w:rsidRPr="0096184B">
        <w:rPr>
          <w:color w:val="000000"/>
        </w:rPr>
        <w:t xml:space="preserve"> of </w:t>
      </w:r>
      <w:r w:rsidRPr="0096184B">
        <w:rPr>
          <w:caps/>
          <w:color w:val="000000"/>
        </w:rPr>
        <w:t>Selection</w:t>
      </w:r>
      <w:r w:rsidRPr="0096184B">
        <w:rPr>
          <w:color w:val="000000"/>
        </w:rPr>
        <w:t xml:space="preserve"> with </w:t>
      </w:r>
      <w:r w:rsidRPr="0096184B">
        <w:rPr>
          <w:caps/>
          <w:color w:val="000000"/>
        </w:rPr>
        <w:t>Theta Join</w:t>
      </w:r>
    </w:p>
    <w:p w:rsidR="000E0076" w:rsidRPr="0096184B" w:rsidRDefault="000E0076" w:rsidP="006E5E7F">
      <w:pPr>
        <w:numPr>
          <w:ilvl w:val="1"/>
          <w:numId w:val="12"/>
        </w:numPr>
        <w:autoSpaceDE w:val="0"/>
        <w:autoSpaceDN w:val="0"/>
        <w:adjustRightInd w:val="0"/>
        <w:spacing w:before="100" w:beforeAutospacing="1" w:after="100" w:afterAutospacing="1"/>
        <w:jc w:val="both"/>
        <w:rPr>
          <w:color w:val="000000"/>
        </w:rPr>
      </w:pPr>
      <w:r w:rsidRPr="0096184B">
        <w:rPr>
          <w:color w:val="000000"/>
        </w:rPr>
        <w:t xml:space="preserve">If the predicate </w:t>
      </w:r>
      <w:r w:rsidRPr="0096184B">
        <w:rPr>
          <w:b/>
          <w:i/>
          <w:color w:val="000000"/>
          <w:vertAlign w:val="subscript"/>
        </w:rPr>
        <w:t>c1</w:t>
      </w:r>
      <w:r w:rsidRPr="0096184B">
        <w:rPr>
          <w:color w:val="000000"/>
        </w:rPr>
        <w:t xml:space="preserve"> involves only attributes of one of the relations (R) being joined, then the Selection and Join operations commute</w:t>
      </w:r>
    </w:p>
    <w:p w:rsidR="000E0076" w:rsidRPr="0096184B" w:rsidRDefault="006E5E7F" w:rsidP="006E5E7F">
      <w:pPr>
        <w:autoSpaceDE w:val="0"/>
        <w:autoSpaceDN w:val="0"/>
        <w:adjustRightInd w:val="0"/>
        <w:spacing w:before="100" w:beforeAutospacing="1" w:after="100" w:afterAutospacing="1"/>
        <w:ind w:left="1440"/>
        <w:jc w:val="both"/>
        <w:rPr>
          <w:color w:val="000000"/>
        </w:rPr>
      </w:pPr>
      <w:r w:rsidRPr="006E5E7F">
        <w:rPr>
          <w:b/>
          <w:i/>
          <w:color w:val="000000"/>
          <w:sz w:val="32"/>
        </w:rPr>
        <w:t>σ</w:t>
      </w:r>
      <w:r w:rsidR="000E0076" w:rsidRPr="0096184B">
        <w:rPr>
          <w:b/>
          <w:i/>
          <w:color w:val="000000"/>
          <w:vertAlign w:val="subscript"/>
        </w:rPr>
        <w:t>c1</w:t>
      </w:r>
      <w:r w:rsidR="000E0076" w:rsidRPr="0096184B">
        <w:rPr>
          <w:b/>
          <w:i/>
          <w:color w:val="000000"/>
        </w:rPr>
        <w:t xml:space="preserve"> (R</w:t>
      </w:r>
      <w:r w:rsidR="000E0076" w:rsidRPr="0096184B">
        <w:rPr>
          <w:noProof/>
          <w:color w:val="000000"/>
        </w:rPr>
        <w:drawing>
          <wp:inline distT="0" distB="0" distL="0" distR="0">
            <wp:extent cx="2762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000E0076" w:rsidRPr="0096184B">
        <w:rPr>
          <w:b/>
          <w:i/>
          <w:color w:val="000000"/>
          <w:vertAlign w:val="subscript"/>
        </w:rPr>
        <w:t xml:space="preserve">c </w:t>
      </w:r>
      <w:r w:rsidR="000E0076" w:rsidRPr="0096184B">
        <w:rPr>
          <w:b/>
          <w:i/>
          <w:color w:val="000000"/>
        </w:rPr>
        <w:t>S</w:t>
      </w:r>
      <w:proofErr w:type="gramStart"/>
      <w:r w:rsidR="000E0076" w:rsidRPr="0096184B">
        <w:rPr>
          <w:b/>
          <w:i/>
          <w:color w:val="000000"/>
        </w:rPr>
        <w:t>)=</w:t>
      </w:r>
      <w:proofErr w:type="gramEnd"/>
      <w:r w:rsidR="000E0076" w:rsidRPr="0096184B">
        <w:rPr>
          <w:b/>
          <w:i/>
          <w:color w:val="000000"/>
        </w:rPr>
        <w:t xml:space="preserve"> (</w:t>
      </w:r>
      <w:r w:rsidRPr="006E5E7F">
        <w:rPr>
          <w:b/>
          <w:i/>
          <w:color w:val="000000"/>
          <w:sz w:val="32"/>
        </w:rPr>
        <w:t>σ</w:t>
      </w:r>
      <w:r w:rsidR="000E0076" w:rsidRPr="0096184B">
        <w:rPr>
          <w:b/>
          <w:i/>
          <w:color w:val="000000"/>
          <w:vertAlign w:val="subscript"/>
        </w:rPr>
        <w:t>c1</w:t>
      </w:r>
      <w:r w:rsidR="000E0076" w:rsidRPr="0096184B">
        <w:rPr>
          <w:b/>
          <w:i/>
          <w:color w:val="000000"/>
        </w:rPr>
        <w:t xml:space="preserve"> (R))</w:t>
      </w:r>
      <w:r w:rsidR="000E0076" w:rsidRPr="0096184B">
        <w:rPr>
          <w:noProof/>
          <w:color w:val="000000"/>
        </w:rPr>
        <w:drawing>
          <wp:inline distT="0" distB="0" distL="0" distR="0">
            <wp:extent cx="27622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000E0076" w:rsidRPr="0096184B">
        <w:rPr>
          <w:b/>
          <w:i/>
          <w:color w:val="000000"/>
          <w:vertAlign w:val="subscript"/>
        </w:rPr>
        <w:t xml:space="preserve">c </w:t>
      </w:r>
      <w:r w:rsidR="000E0076" w:rsidRPr="0096184B">
        <w:rPr>
          <w:b/>
          <w:i/>
          <w:color w:val="000000"/>
        </w:rPr>
        <w:t>S)</w:t>
      </w:r>
    </w:p>
    <w:p w:rsidR="000E0076" w:rsidRPr="0096184B" w:rsidRDefault="000E0076" w:rsidP="006E5E7F">
      <w:pPr>
        <w:numPr>
          <w:ilvl w:val="1"/>
          <w:numId w:val="12"/>
        </w:numPr>
        <w:autoSpaceDE w:val="0"/>
        <w:autoSpaceDN w:val="0"/>
        <w:adjustRightInd w:val="0"/>
        <w:spacing w:before="100" w:beforeAutospacing="1" w:after="100" w:afterAutospacing="1"/>
        <w:jc w:val="both"/>
        <w:rPr>
          <w:color w:val="000000"/>
        </w:rPr>
      </w:pPr>
      <w:r w:rsidRPr="0096184B">
        <w:rPr>
          <w:color w:val="000000"/>
        </w:rPr>
        <w:t xml:space="preserve">If the predicate is in the form </w:t>
      </w:r>
      <w:r w:rsidRPr="0096184B">
        <w:rPr>
          <w:b/>
          <w:i/>
          <w:color w:val="000000"/>
          <w:vertAlign w:val="subscript"/>
        </w:rPr>
        <w:t>c1</w:t>
      </w:r>
      <w:r w:rsidRPr="0096184B">
        <w:rPr>
          <w:color w:val="000000"/>
        </w:rPr>
        <w:sym w:font="Symbol" w:char="F0D9"/>
      </w:r>
      <w:r w:rsidRPr="0096184B">
        <w:rPr>
          <w:b/>
          <w:i/>
          <w:color w:val="000000"/>
          <w:vertAlign w:val="subscript"/>
        </w:rPr>
        <w:t>c2</w:t>
      </w:r>
      <w:r w:rsidRPr="0096184B">
        <w:rPr>
          <w:color w:val="000000"/>
        </w:rPr>
        <w:t xml:space="preserve"> and </w:t>
      </w:r>
      <w:r w:rsidRPr="0096184B">
        <w:rPr>
          <w:b/>
          <w:i/>
          <w:color w:val="000000"/>
          <w:vertAlign w:val="subscript"/>
        </w:rPr>
        <w:t>c1</w:t>
      </w:r>
      <w:r w:rsidRPr="0096184B">
        <w:rPr>
          <w:color w:val="000000"/>
        </w:rPr>
        <w:t xml:space="preserve"> involves only attributes of R and </w:t>
      </w:r>
      <w:r w:rsidRPr="0096184B">
        <w:rPr>
          <w:b/>
          <w:i/>
          <w:color w:val="000000"/>
          <w:vertAlign w:val="subscript"/>
        </w:rPr>
        <w:t>c2</w:t>
      </w:r>
      <w:r w:rsidRPr="0096184B">
        <w:rPr>
          <w:color w:val="000000"/>
        </w:rPr>
        <w:t xml:space="preserve"> involves only attributes of S, then the Selection and Theta Join operations commute</w:t>
      </w:r>
    </w:p>
    <w:p w:rsidR="000E0076" w:rsidRPr="0096184B" w:rsidRDefault="006E5E7F" w:rsidP="006E5E7F">
      <w:pPr>
        <w:autoSpaceDE w:val="0"/>
        <w:autoSpaceDN w:val="0"/>
        <w:adjustRightInd w:val="0"/>
        <w:spacing w:before="100" w:beforeAutospacing="1" w:after="100" w:afterAutospacing="1"/>
        <w:ind w:left="1440"/>
        <w:jc w:val="both"/>
        <w:rPr>
          <w:b/>
          <w:i/>
          <w:color w:val="000000"/>
        </w:rPr>
      </w:pPr>
      <w:r w:rsidRPr="006E5E7F">
        <w:rPr>
          <w:b/>
          <w:i/>
          <w:color w:val="000000"/>
          <w:sz w:val="32"/>
        </w:rPr>
        <w:t>σ</w:t>
      </w:r>
      <w:r w:rsidR="000E0076" w:rsidRPr="0096184B">
        <w:rPr>
          <w:b/>
          <w:i/>
          <w:color w:val="000000"/>
          <w:vertAlign w:val="subscript"/>
        </w:rPr>
        <w:t>c1</w:t>
      </w:r>
      <w:r w:rsidR="000E0076" w:rsidRPr="0096184B">
        <w:rPr>
          <w:b/>
          <w:i/>
          <w:color w:val="000000"/>
          <w:vertAlign w:val="subscript"/>
        </w:rPr>
        <w:sym w:font="Symbol" w:char="F0D9"/>
      </w:r>
      <w:r w:rsidR="000E0076" w:rsidRPr="0096184B">
        <w:rPr>
          <w:b/>
          <w:i/>
          <w:color w:val="000000"/>
          <w:vertAlign w:val="subscript"/>
        </w:rPr>
        <w:t>c2</w:t>
      </w:r>
      <w:r w:rsidR="000E0076" w:rsidRPr="0096184B">
        <w:rPr>
          <w:b/>
          <w:i/>
          <w:color w:val="000000"/>
        </w:rPr>
        <w:t xml:space="preserve"> (R</w:t>
      </w:r>
      <w:r w:rsidR="000E0076" w:rsidRPr="0096184B">
        <w:rPr>
          <w:noProof/>
          <w:color w:val="000000"/>
        </w:rPr>
        <w:drawing>
          <wp:inline distT="0" distB="0" distL="0" distR="0">
            <wp:extent cx="27622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000E0076" w:rsidRPr="0096184B">
        <w:rPr>
          <w:b/>
          <w:i/>
          <w:color w:val="000000"/>
          <w:vertAlign w:val="subscript"/>
        </w:rPr>
        <w:t xml:space="preserve">c </w:t>
      </w:r>
      <w:r w:rsidR="000E0076" w:rsidRPr="0096184B">
        <w:rPr>
          <w:b/>
          <w:i/>
          <w:color w:val="000000"/>
        </w:rPr>
        <w:t>S</w:t>
      </w:r>
      <w:proofErr w:type="gramStart"/>
      <w:r w:rsidR="000E0076" w:rsidRPr="0096184B">
        <w:rPr>
          <w:b/>
          <w:i/>
          <w:color w:val="000000"/>
        </w:rPr>
        <w:t>)=</w:t>
      </w:r>
      <w:proofErr w:type="gramEnd"/>
      <w:r w:rsidR="000E0076" w:rsidRPr="0096184B">
        <w:rPr>
          <w:b/>
          <w:i/>
          <w:color w:val="000000"/>
        </w:rPr>
        <w:t xml:space="preserve"> (</w:t>
      </w:r>
      <w:r w:rsidRPr="006E5E7F">
        <w:rPr>
          <w:b/>
          <w:i/>
          <w:color w:val="000000"/>
          <w:sz w:val="32"/>
        </w:rPr>
        <w:t>σ</w:t>
      </w:r>
      <w:r w:rsidR="000E0076" w:rsidRPr="0096184B">
        <w:rPr>
          <w:b/>
          <w:i/>
          <w:color w:val="000000"/>
          <w:vertAlign w:val="subscript"/>
        </w:rPr>
        <w:t>c1</w:t>
      </w:r>
      <w:r w:rsidR="000E0076" w:rsidRPr="0096184B">
        <w:rPr>
          <w:b/>
          <w:i/>
          <w:color w:val="000000"/>
        </w:rPr>
        <w:t xml:space="preserve"> (R))</w:t>
      </w:r>
      <w:r w:rsidR="000E0076" w:rsidRPr="0096184B">
        <w:rPr>
          <w:noProof/>
          <w:color w:val="000000"/>
        </w:rPr>
        <w:drawing>
          <wp:inline distT="0" distB="0" distL="0" distR="0">
            <wp:extent cx="276225" cy="247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000E0076" w:rsidRPr="0096184B">
        <w:rPr>
          <w:b/>
          <w:i/>
          <w:color w:val="000000"/>
          <w:vertAlign w:val="subscript"/>
        </w:rPr>
        <w:t xml:space="preserve">c </w:t>
      </w:r>
      <w:r w:rsidR="000E0076" w:rsidRPr="0096184B">
        <w:rPr>
          <w:b/>
          <w:i/>
          <w:color w:val="000000"/>
        </w:rPr>
        <w:t>(</w:t>
      </w:r>
      <w:r w:rsidRPr="006E5E7F">
        <w:rPr>
          <w:b/>
          <w:i/>
          <w:color w:val="000000"/>
          <w:sz w:val="32"/>
        </w:rPr>
        <w:t>σ</w:t>
      </w:r>
      <w:r w:rsidR="000E0076" w:rsidRPr="0096184B">
        <w:rPr>
          <w:b/>
          <w:i/>
          <w:color w:val="000000"/>
          <w:vertAlign w:val="subscript"/>
        </w:rPr>
        <w:t>c2</w:t>
      </w:r>
      <w:r w:rsidR="000E0076" w:rsidRPr="0096184B">
        <w:rPr>
          <w:b/>
          <w:i/>
          <w:color w:val="000000"/>
        </w:rPr>
        <w:t xml:space="preserve"> S))</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proofErr w:type="spellStart"/>
      <w:r w:rsidRPr="0096184B">
        <w:rPr>
          <w:color w:val="000000"/>
        </w:rPr>
        <w:t>Commutativity</w:t>
      </w:r>
      <w:proofErr w:type="spellEnd"/>
      <w:r w:rsidRPr="0096184B">
        <w:rPr>
          <w:color w:val="000000"/>
        </w:rPr>
        <w:t xml:space="preserve"> of </w:t>
      </w:r>
      <w:r w:rsidRPr="0096184B">
        <w:rPr>
          <w:caps/>
          <w:color w:val="000000"/>
        </w:rPr>
        <w:t>Projection</w:t>
      </w:r>
      <w:r w:rsidRPr="0096184B">
        <w:rPr>
          <w:color w:val="000000"/>
        </w:rPr>
        <w:t xml:space="preserve"> and </w:t>
      </w:r>
      <w:r w:rsidRPr="0096184B">
        <w:rPr>
          <w:caps/>
          <w:color w:val="000000"/>
        </w:rPr>
        <w:t>Theta Join</w:t>
      </w:r>
    </w:p>
    <w:p w:rsidR="000E0076" w:rsidRPr="0096184B" w:rsidRDefault="006E5E7F" w:rsidP="006E5E7F">
      <w:pPr>
        <w:autoSpaceDE w:val="0"/>
        <w:autoSpaceDN w:val="0"/>
        <w:adjustRightInd w:val="0"/>
        <w:spacing w:before="100" w:beforeAutospacing="1" w:after="100" w:afterAutospacing="1"/>
        <w:ind w:left="1440"/>
        <w:jc w:val="both"/>
        <w:rPr>
          <w:color w:val="000000"/>
        </w:rPr>
      </w:pPr>
      <w:proofErr w:type="spellStart"/>
      <w:proofErr w:type="gramStart"/>
      <w:r>
        <w:rPr>
          <w:color w:val="000000"/>
        </w:rPr>
        <w:lastRenderedPageBreak/>
        <w:t>δ</w:t>
      </w:r>
      <w:r w:rsidR="000E0076" w:rsidRPr="0096184B">
        <w:rPr>
          <w:color w:val="000000"/>
        </w:rPr>
        <w:t>If</w:t>
      </w:r>
      <w:proofErr w:type="spellEnd"/>
      <w:proofErr w:type="gramEnd"/>
      <w:r w:rsidR="000E0076" w:rsidRPr="0096184B">
        <w:rPr>
          <w:color w:val="000000"/>
        </w:rPr>
        <w:t xml:space="preserve"> the projection list is of the form </w:t>
      </w:r>
      <w:r w:rsidR="000E0076" w:rsidRPr="0096184B">
        <w:rPr>
          <w:b/>
          <w:i/>
          <w:color w:val="000000"/>
          <w:vertAlign w:val="subscript"/>
        </w:rPr>
        <w:t>L1, L2</w:t>
      </w:r>
      <w:r w:rsidR="000E0076" w:rsidRPr="0096184B">
        <w:rPr>
          <w:color w:val="000000"/>
        </w:rPr>
        <w:t xml:space="preserve">, where </w:t>
      </w:r>
      <w:r w:rsidR="000E0076" w:rsidRPr="0096184B">
        <w:rPr>
          <w:b/>
          <w:i/>
          <w:color w:val="000000"/>
          <w:vertAlign w:val="subscript"/>
        </w:rPr>
        <w:t>L1</w:t>
      </w:r>
      <w:r w:rsidR="000E0076" w:rsidRPr="0096184B">
        <w:rPr>
          <w:color w:val="000000"/>
        </w:rPr>
        <w:t xml:space="preserve"> involves only attributes of R and </w:t>
      </w:r>
      <w:r w:rsidR="000E0076" w:rsidRPr="0096184B">
        <w:rPr>
          <w:b/>
          <w:i/>
          <w:color w:val="000000"/>
          <w:vertAlign w:val="subscript"/>
        </w:rPr>
        <w:t>L2</w:t>
      </w:r>
      <w:r w:rsidR="000E0076" w:rsidRPr="0096184B">
        <w:rPr>
          <w:color w:val="000000"/>
        </w:rPr>
        <w:t xml:space="preserve">  involves only attributes of S being joined and the predicate </w:t>
      </w:r>
      <w:r w:rsidR="000E0076" w:rsidRPr="0096184B">
        <w:rPr>
          <w:b/>
          <w:i/>
          <w:color w:val="000000"/>
          <w:vertAlign w:val="subscript"/>
        </w:rPr>
        <w:t>c</w:t>
      </w:r>
      <w:r w:rsidR="000E0076" w:rsidRPr="0096184B">
        <w:rPr>
          <w:color w:val="000000"/>
        </w:rPr>
        <w:t xml:space="preserve"> involves only attributes in the projection list, then the </w:t>
      </w:r>
      <w:r w:rsidR="000E0076" w:rsidRPr="0096184B">
        <w:rPr>
          <w:caps/>
          <w:color w:val="000000"/>
        </w:rPr>
        <w:t>Selection</w:t>
      </w:r>
      <w:r w:rsidR="000E0076" w:rsidRPr="0096184B">
        <w:rPr>
          <w:color w:val="000000"/>
        </w:rPr>
        <w:t xml:space="preserve"> and </w:t>
      </w:r>
      <w:r w:rsidR="000E0076" w:rsidRPr="0096184B">
        <w:rPr>
          <w:caps/>
          <w:color w:val="000000"/>
        </w:rPr>
        <w:t>Join</w:t>
      </w:r>
      <w:r w:rsidR="000E0076" w:rsidRPr="0096184B">
        <w:rPr>
          <w:color w:val="000000"/>
        </w:rPr>
        <w:t xml:space="preserve"> operations commute </w:t>
      </w:r>
    </w:p>
    <w:p w:rsidR="000E0076" w:rsidRPr="0096184B" w:rsidRDefault="000E0076" w:rsidP="006E5E7F">
      <w:pPr>
        <w:autoSpaceDE w:val="0"/>
        <w:autoSpaceDN w:val="0"/>
        <w:adjustRightInd w:val="0"/>
        <w:spacing w:before="100" w:beforeAutospacing="1" w:after="100" w:afterAutospacing="1"/>
        <w:ind w:left="1440"/>
        <w:jc w:val="both"/>
        <w:rPr>
          <w:color w:val="000000"/>
        </w:rPr>
      </w:pPr>
      <w:r w:rsidRPr="0096184B">
        <w:rPr>
          <w:b/>
          <w:i/>
          <w:color w:val="000000"/>
        </w:rPr>
        <w:sym w:font="Book Antiqua" w:char="F010"/>
      </w:r>
      <w:r w:rsidRPr="0096184B">
        <w:rPr>
          <w:b/>
          <w:i/>
          <w:color w:val="000000"/>
          <w:vertAlign w:val="subscript"/>
        </w:rPr>
        <w:t>L1</w:t>
      </w:r>
      <w:proofErr w:type="gramStart"/>
      <w:r w:rsidRPr="0096184B">
        <w:rPr>
          <w:b/>
          <w:i/>
          <w:color w:val="000000"/>
          <w:vertAlign w:val="subscript"/>
        </w:rPr>
        <w:t>,L2</w:t>
      </w:r>
      <w:proofErr w:type="gramEnd"/>
      <w:r w:rsidRPr="0096184B">
        <w:rPr>
          <w:b/>
          <w:i/>
          <w:color w:val="000000"/>
        </w:rPr>
        <w:t xml:space="preserve"> (R</w:t>
      </w:r>
      <w:r w:rsidRPr="0096184B">
        <w:rPr>
          <w:noProof/>
          <w:color w:val="000000"/>
        </w:rPr>
        <w:drawing>
          <wp:inline distT="0" distB="0" distL="0" distR="0">
            <wp:extent cx="2762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96184B">
        <w:rPr>
          <w:b/>
          <w:i/>
          <w:color w:val="000000"/>
          <w:vertAlign w:val="subscript"/>
        </w:rPr>
        <w:t xml:space="preserve">c </w:t>
      </w:r>
      <w:r w:rsidRPr="0096184B">
        <w:rPr>
          <w:b/>
          <w:i/>
          <w:color w:val="000000"/>
        </w:rPr>
        <w:t>S)= (</w:t>
      </w:r>
      <w:r w:rsidRPr="0096184B">
        <w:rPr>
          <w:b/>
          <w:i/>
          <w:color w:val="000000"/>
        </w:rPr>
        <w:sym w:font="Book Antiqua" w:char="F010"/>
      </w:r>
      <w:r w:rsidRPr="0096184B">
        <w:rPr>
          <w:b/>
          <w:i/>
          <w:color w:val="000000"/>
          <w:vertAlign w:val="subscript"/>
        </w:rPr>
        <w:t>L1,L2</w:t>
      </w:r>
      <w:r w:rsidRPr="0096184B">
        <w:rPr>
          <w:b/>
          <w:i/>
          <w:color w:val="000000"/>
        </w:rPr>
        <w:t>(R))</w:t>
      </w:r>
      <w:r w:rsidRPr="0096184B">
        <w:rPr>
          <w:noProof/>
          <w:color w:val="000000"/>
        </w:rPr>
        <w:drawing>
          <wp:inline distT="0" distB="0" distL="0" distR="0">
            <wp:extent cx="2762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96184B">
        <w:rPr>
          <w:b/>
          <w:i/>
          <w:color w:val="000000"/>
          <w:vertAlign w:val="subscript"/>
        </w:rPr>
        <w:t xml:space="preserve">c </w:t>
      </w:r>
      <w:r w:rsidRPr="0096184B">
        <w:rPr>
          <w:b/>
          <w:i/>
          <w:color w:val="000000"/>
        </w:rPr>
        <w:t>(</w:t>
      </w:r>
      <w:r w:rsidRPr="0096184B">
        <w:rPr>
          <w:b/>
          <w:i/>
          <w:color w:val="000000"/>
        </w:rPr>
        <w:sym w:font="Book Antiqua" w:char="F010"/>
      </w:r>
      <w:r w:rsidRPr="0096184B">
        <w:rPr>
          <w:b/>
          <w:i/>
          <w:color w:val="000000"/>
          <w:vertAlign w:val="subscript"/>
        </w:rPr>
        <w:t>L1,L2</w:t>
      </w:r>
      <w:r w:rsidRPr="0096184B">
        <w:rPr>
          <w:b/>
          <w:i/>
          <w:color w:val="000000"/>
        </w:rPr>
        <w:t xml:space="preserve"> (S))</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proofErr w:type="spellStart"/>
      <w:r w:rsidRPr="0096184B">
        <w:rPr>
          <w:color w:val="000000"/>
        </w:rPr>
        <w:t>Commutativity</w:t>
      </w:r>
      <w:proofErr w:type="spellEnd"/>
      <w:r w:rsidRPr="0096184B">
        <w:rPr>
          <w:color w:val="000000"/>
        </w:rPr>
        <w:t xml:space="preserve"> of the Set Operations: </w:t>
      </w:r>
      <w:r w:rsidRPr="0096184B">
        <w:rPr>
          <w:caps/>
          <w:color w:val="000000"/>
        </w:rPr>
        <w:t>Union</w:t>
      </w:r>
      <w:r w:rsidRPr="0096184B">
        <w:rPr>
          <w:color w:val="000000"/>
        </w:rPr>
        <w:t xml:space="preserve"> and </w:t>
      </w:r>
      <w:r w:rsidRPr="0096184B">
        <w:rPr>
          <w:caps/>
          <w:color w:val="000000"/>
        </w:rPr>
        <w:t>Intersection</w:t>
      </w:r>
      <w:r w:rsidRPr="0096184B">
        <w:rPr>
          <w:color w:val="000000"/>
        </w:rPr>
        <w:t xml:space="preserve"> but not </w:t>
      </w:r>
      <w:r w:rsidRPr="0096184B">
        <w:rPr>
          <w:caps/>
          <w:color w:val="000000"/>
        </w:rPr>
        <w:t>Se</w:t>
      </w:r>
      <w:r w:rsidR="007F6B3D">
        <w:rPr>
          <w:caps/>
          <w:color w:val="000000"/>
        </w:rPr>
        <w:t xml:space="preserve"> </w:t>
      </w:r>
      <w:r w:rsidRPr="0096184B">
        <w:rPr>
          <w:caps/>
          <w:color w:val="000000"/>
        </w:rPr>
        <w:t>t difference</w:t>
      </w:r>
    </w:p>
    <w:p w:rsidR="000E0076" w:rsidRPr="0096184B" w:rsidRDefault="000E0076" w:rsidP="006E5E7F">
      <w:pPr>
        <w:autoSpaceDE w:val="0"/>
        <w:autoSpaceDN w:val="0"/>
        <w:adjustRightInd w:val="0"/>
        <w:spacing w:before="100" w:beforeAutospacing="1" w:after="100" w:afterAutospacing="1"/>
        <w:ind w:left="1440"/>
        <w:jc w:val="both"/>
        <w:rPr>
          <w:b/>
          <w:i/>
          <w:color w:val="000000"/>
        </w:rPr>
      </w:pPr>
      <w:r w:rsidRPr="0096184B">
        <w:rPr>
          <w:b/>
          <w:i/>
          <w:color w:val="000000"/>
        </w:rPr>
        <w:t>R</w:t>
      </w:r>
      <w:r w:rsidRPr="0096184B">
        <w:rPr>
          <w:b/>
          <w:i/>
          <w:color w:val="000000"/>
        </w:rPr>
        <w:sym w:font="Symbol" w:char="F0C7"/>
      </w:r>
      <w:r w:rsidRPr="0096184B">
        <w:rPr>
          <w:b/>
          <w:i/>
          <w:color w:val="000000"/>
        </w:rPr>
        <w:t>S=S</w:t>
      </w:r>
      <w:r w:rsidRPr="0096184B">
        <w:rPr>
          <w:b/>
          <w:i/>
          <w:color w:val="000000"/>
        </w:rPr>
        <w:sym w:font="Symbol" w:char="F0C7"/>
      </w:r>
      <w:r w:rsidRPr="0096184B">
        <w:rPr>
          <w:b/>
          <w:i/>
          <w:color w:val="000000"/>
        </w:rPr>
        <w:t xml:space="preserve">R </w:t>
      </w:r>
      <w:r w:rsidRPr="0096184B">
        <w:rPr>
          <w:color w:val="000000"/>
        </w:rPr>
        <w:t>and</w:t>
      </w:r>
      <w:r w:rsidRPr="0096184B">
        <w:rPr>
          <w:b/>
          <w:i/>
          <w:color w:val="000000"/>
        </w:rPr>
        <w:t xml:space="preserve"> R</w:t>
      </w:r>
      <w:r w:rsidRPr="0096184B">
        <w:rPr>
          <w:b/>
          <w:i/>
          <w:color w:val="000000"/>
        </w:rPr>
        <w:sym w:font="Symbol" w:char="F0C8"/>
      </w:r>
      <w:r w:rsidRPr="0096184B">
        <w:rPr>
          <w:b/>
          <w:i/>
          <w:color w:val="000000"/>
        </w:rPr>
        <w:t>S=S</w:t>
      </w:r>
      <w:r w:rsidRPr="0096184B">
        <w:rPr>
          <w:b/>
          <w:i/>
          <w:color w:val="000000"/>
        </w:rPr>
        <w:sym w:font="Symbol" w:char="F0C8"/>
      </w:r>
      <w:r w:rsidRPr="0096184B">
        <w:rPr>
          <w:b/>
          <w:i/>
          <w:color w:val="000000"/>
        </w:rPr>
        <w:t>R</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r w:rsidRPr="0096184B">
        <w:rPr>
          <w:color w:val="000000"/>
        </w:rPr>
        <w:t xml:space="preserve">Associativity of the </w:t>
      </w:r>
      <w:r w:rsidRPr="0096184B">
        <w:rPr>
          <w:caps/>
          <w:color w:val="000000"/>
        </w:rPr>
        <w:t>Theta JOIN</w:t>
      </w:r>
      <w:proofErr w:type="gramStart"/>
      <w:r w:rsidRPr="0096184B">
        <w:rPr>
          <w:caps/>
          <w:color w:val="000000"/>
        </w:rPr>
        <w:t>,Cartesian</w:t>
      </w:r>
      <w:proofErr w:type="gramEnd"/>
      <w:r w:rsidRPr="0096184B">
        <w:rPr>
          <w:caps/>
          <w:color w:val="000000"/>
        </w:rPr>
        <w:t xml:space="preserve"> Product</w:t>
      </w:r>
      <w:r w:rsidRPr="0096184B">
        <w:rPr>
          <w:color w:val="000000"/>
        </w:rPr>
        <w:t xml:space="preserve">, </w:t>
      </w:r>
      <w:r w:rsidRPr="0096184B">
        <w:rPr>
          <w:caps/>
          <w:color w:val="000000"/>
        </w:rPr>
        <w:t>Union</w:t>
      </w:r>
      <w:r w:rsidRPr="0096184B">
        <w:rPr>
          <w:color w:val="000000"/>
        </w:rPr>
        <w:t xml:space="preserve"> and </w:t>
      </w:r>
      <w:r w:rsidRPr="0096184B">
        <w:rPr>
          <w:caps/>
          <w:color w:val="000000"/>
        </w:rPr>
        <w:t>Intersection.</w:t>
      </w:r>
    </w:p>
    <w:p w:rsidR="000E0076" w:rsidRPr="0096184B" w:rsidRDefault="000E0076" w:rsidP="006E5E7F">
      <w:pPr>
        <w:autoSpaceDE w:val="0"/>
        <w:autoSpaceDN w:val="0"/>
        <w:adjustRightInd w:val="0"/>
        <w:spacing w:before="100" w:beforeAutospacing="1" w:after="100" w:afterAutospacing="1"/>
        <w:ind w:left="720" w:firstLine="360"/>
        <w:jc w:val="both"/>
        <w:rPr>
          <w:color w:val="000000"/>
        </w:rPr>
      </w:pPr>
      <w:r w:rsidRPr="0096184B">
        <w:rPr>
          <w:b/>
          <w:i/>
          <w:color w:val="000000"/>
        </w:rPr>
        <w:t>(R</w:t>
      </w:r>
      <w:r w:rsidRPr="0096184B">
        <w:rPr>
          <w:b/>
          <w:i/>
          <w:color w:val="000000"/>
        </w:rPr>
        <w:sym w:font="Symbol" w:char="F071"/>
      </w:r>
      <w:r w:rsidRPr="0096184B">
        <w:rPr>
          <w:b/>
          <w:i/>
          <w:color w:val="000000"/>
        </w:rPr>
        <w:t xml:space="preserve"> S)</w:t>
      </w:r>
      <w:r w:rsidRPr="0096184B">
        <w:rPr>
          <w:b/>
          <w:i/>
          <w:color w:val="000000"/>
        </w:rPr>
        <w:sym w:font="Symbol" w:char="F071"/>
      </w:r>
      <w:r w:rsidRPr="0096184B">
        <w:rPr>
          <w:b/>
          <w:i/>
          <w:color w:val="000000"/>
        </w:rPr>
        <w:t xml:space="preserve"> T=R</w:t>
      </w:r>
      <w:r w:rsidRPr="0096184B">
        <w:rPr>
          <w:b/>
          <w:i/>
          <w:color w:val="000000"/>
        </w:rPr>
        <w:sym w:font="Symbol" w:char="F071"/>
      </w:r>
      <w:r w:rsidRPr="0096184B">
        <w:rPr>
          <w:b/>
          <w:i/>
          <w:color w:val="000000"/>
        </w:rPr>
        <w:t xml:space="preserve"> (S</w:t>
      </w:r>
      <w:r w:rsidRPr="0096184B">
        <w:rPr>
          <w:b/>
          <w:i/>
          <w:color w:val="000000"/>
        </w:rPr>
        <w:sym w:font="Symbol" w:char="F071"/>
      </w:r>
      <w:r w:rsidRPr="0096184B">
        <w:rPr>
          <w:b/>
          <w:i/>
          <w:color w:val="000000"/>
        </w:rPr>
        <w:t xml:space="preserve"> T) </w:t>
      </w:r>
      <w:r w:rsidRPr="0096184B">
        <w:rPr>
          <w:color w:val="000000"/>
        </w:rPr>
        <w:t>where</w:t>
      </w:r>
      <w:r w:rsidRPr="0096184B">
        <w:rPr>
          <w:b/>
          <w:i/>
          <w:color w:val="000000"/>
        </w:rPr>
        <w:sym w:font="Symbol" w:char="F071"/>
      </w:r>
      <w:r w:rsidRPr="0096184B">
        <w:rPr>
          <w:color w:val="000000"/>
        </w:rPr>
        <w:t>is one of the operations</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r w:rsidRPr="0096184B">
        <w:rPr>
          <w:color w:val="000000"/>
        </w:rPr>
        <w:t>Commuting</w:t>
      </w:r>
      <w:r w:rsidRPr="0096184B">
        <w:rPr>
          <w:caps/>
          <w:color w:val="000000"/>
        </w:rPr>
        <w:t xml:space="preserve"> Selection </w:t>
      </w:r>
      <w:r w:rsidRPr="0096184B">
        <w:rPr>
          <w:color w:val="000000"/>
        </w:rPr>
        <w:t>with</w:t>
      </w:r>
      <w:r w:rsidRPr="0096184B">
        <w:rPr>
          <w:caps/>
          <w:color w:val="000000"/>
        </w:rPr>
        <w:t xml:space="preserve"> set operations</w:t>
      </w:r>
    </w:p>
    <w:p w:rsidR="000E0076" w:rsidRPr="0096184B" w:rsidRDefault="006E5E7F" w:rsidP="006E5E7F">
      <w:pPr>
        <w:autoSpaceDE w:val="0"/>
        <w:autoSpaceDN w:val="0"/>
        <w:adjustRightInd w:val="0"/>
        <w:spacing w:before="100" w:beforeAutospacing="1" w:after="100" w:afterAutospacing="1"/>
        <w:ind w:left="720" w:firstLine="360"/>
        <w:jc w:val="both"/>
        <w:rPr>
          <w:color w:val="000000"/>
        </w:rPr>
      </w:pPr>
      <w:proofErr w:type="spellStart"/>
      <w:proofErr w:type="gramStart"/>
      <w:r w:rsidRPr="006E5E7F">
        <w:rPr>
          <w:b/>
          <w:i/>
          <w:color w:val="000000"/>
          <w:sz w:val="32"/>
        </w:rPr>
        <w:t>σ</w:t>
      </w:r>
      <w:r w:rsidR="000E0076" w:rsidRPr="0096184B">
        <w:rPr>
          <w:b/>
          <w:i/>
          <w:color w:val="000000"/>
          <w:vertAlign w:val="subscript"/>
        </w:rPr>
        <w:t>c</w:t>
      </w:r>
      <w:proofErr w:type="spellEnd"/>
      <w:proofErr w:type="gramEnd"/>
      <w:r w:rsidR="000E0076" w:rsidRPr="0096184B">
        <w:rPr>
          <w:b/>
          <w:i/>
          <w:color w:val="000000"/>
          <w:vertAlign w:val="subscript"/>
        </w:rPr>
        <w:t xml:space="preserve"> </w:t>
      </w:r>
      <w:r w:rsidR="000E0076" w:rsidRPr="0096184B">
        <w:rPr>
          <w:b/>
          <w:i/>
          <w:color w:val="000000"/>
        </w:rPr>
        <w:t>(R</w:t>
      </w:r>
      <w:r w:rsidR="000E0076" w:rsidRPr="0096184B">
        <w:rPr>
          <w:b/>
          <w:i/>
          <w:color w:val="000000"/>
        </w:rPr>
        <w:sym w:font="Symbol" w:char="F071"/>
      </w:r>
      <w:r w:rsidR="000E0076" w:rsidRPr="0096184B">
        <w:rPr>
          <w:b/>
          <w:i/>
          <w:color w:val="000000"/>
        </w:rPr>
        <w:t xml:space="preserve"> S)= (</w:t>
      </w:r>
      <w:proofErr w:type="spellStart"/>
      <w:r w:rsidRPr="006E5E7F">
        <w:rPr>
          <w:b/>
          <w:i/>
          <w:color w:val="000000"/>
          <w:sz w:val="32"/>
        </w:rPr>
        <w:t>σ</w:t>
      </w:r>
      <w:r w:rsidR="000E0076" w:rsidRPr="0096184B">
        <w:rPr>
          <w:b/>
          <w:i/>
          <w:color w:val="000000"/>
          <w:vertAlign w:val="subscript"/>
        </w:rPr>
        <w:t>c</w:t>
      </w:r>
      <w:proofErr w:type="spellEnd"/>
      <w:r w:rsidR="000E0076" w:rsidRPr="0096184B">
        <w:rPr>
          <w:b/>
          <w:i/>
          <w:color w:val="000000"/>
        </w:rPr>
        <w:t xml:space="preserve">(R) </w:t>
      </w:r>
      <w:r w:rsidR="000E0076" w:rsidRPr="0096184B">
        <w:rPr>
          <w:b/>
          <w:i/>
          <w:color w:val="000000"/>
        </w:rPr>
        <w:sym w:font="Symbol" w:char="F071"/>
      </w:r>
      <w:proofErr w:type="spellStart"/>
      <w:r w:rsidRPr="006E5E7F">
        <w:rPr>
          <w:b/>
          <w:i/>
          <w:color w:val="000000"/>
          <w:sz w:val="32"/>
        </w:rPr>
        <w:t>σ</w:t>
      </w:r>
      <w:r w:rsidR="000E0076" w:rsidRPr="0096184B">
        <w:rPr>
          <w:b/>
          <w:i/>
          <w:color w:val="000000"/>
          <w:vertAlign w:val="subscript"/>
        </w:rPr>
        <w:t>c</w:t>
      </w:r>
      <w:proofErr w:type="spellEnd"/>
      <w:r w:rsidR="000E0076" w:rsidRPr="0096184B">
        <w:rPr>
          <w:b/>
          <w:i/>
          <w:color w:val="000000"/>
        </w:rPr>
        <w:t>(S))</w:t>
      </w:r>
      <w:r w:rsidR="000E0076" w:rsidRPr="0096184B">
        <w:rPr>
          <w:color w:val="000000"/>
        </w:rPr>
        <w:t xml:space="preserve"> where</w:t>
      </w:r>
      <w:r w:rsidR="000E0076" w:rsidRPr="0096184B">
        <w:rPr>
          <w:b/>
          <w:i/>
          <w:color w:val="000000"/>
        </w:rPr>
        <w:sym w:font="Symbol" w:char="F071"/>
      </w:r>
      <w:r w:rsidR="000E0076" w:rsidRPr="0096184B">
        <w:rPr>
          <w:color w:val="000000"/>
        </w:rPr>
        <w:t>is one of the operations</w:t>
      </w:r>
    </w:p>
    <w:p w:rsidR="000E0076" w:rsidRPr="0096184B" w:rsidRDefault="000E0076" w:rsidP="006E5E7F">
      <w:pPr>
        <w:numPr>
          <w:ilvl w:val="0"/>
          <w:numId w:val="12"/>
        </w:numPr>
        <w:autoSpaceDE w:val="0"/>
        <w:autoSpaceDN w:val="0"/>
        <w:adjustRightInd w:val="0"/>
        <w:spacing w:before="100" w:beforeAutospacing="1" w:after="100" w:afterAutospacing="1"/>
        <w:jc w:val="both"/>
        <w:rPr>
          <w:color w:val="000000"/>
        </w:rPr>
      </w:pPr>
      <w:r w:rsidRPr="0096184B">
        <w:rPr>
          <w:color w:val="000000"/>
        </w:rPr>
        <w:t>Commuting</w:t>
      </w:r>
      <w:r w:rsidRPr="0096184B">
        <w:rPr>
          <w:caps/>
          <w:color w:val="000000"/>
        </w:rPr>
        <w:t xml:space="preserve"> projection </w:t>
      </w:r>
      <w:r w:rsidRPr="0096184B">
        <w:rPr>
          <w:color w:val="000000"/>
        </w:rPr>
        <w:t>with</w:t>
      </w:r>
      <w:r w:rsidRPr="0096184B">
        <w:rPr>
          <w:caps/>
          <w:color w:val="000000"/>
        </w:rPr>
        <w:t xml:space="preserve"> union</w:t>
      </w:r>
    </w:p>
    <w:p w:rsidR="000E0076" w:rsidRPr="0096184B" w:rsidRDefault="000E0076" w:rsidP="006E5E7F">
      <w:pPr>
        <w:autoSpaceDE w:val="0"/>
        <w:autoSpaceDN w:val="0"/>
        <w:adjustRightInd w:val="0"/>
        <w:spacing w:before="100" w:beforeAutospacing="1" w:after="100" w:afterAutospacing="1"/>
        <w:ind w:left="1080"/>
        <w:jc w:val="both"/>
        <w:rPr>
          <w:color w:val="000000"/>
        </w:rPr>
      </w:pPr>
      <w:r w:rsidRPr="0096184B">
        <w:rPr>
          <w:b/>
          <w:i/>
          <w:color w:val="000000"/>
        </w:rPr>
        <w:sym w:font="Book Antiqua" w:char="F010"/>
      </w:r>
      <w:r w:rsidRPr="0096184B">
        <w:rPr>
          <w:b/>
          <w:i/>
          <w:color w:val="000000"/>
          <w:vertAlign w:val="subscript"/>
        </w:rPr>
        <w:t xml:space="preserve">L1 </w:t>
      </w:r>
      <w:r w:rsidRPr="0096184B">
        <w:rPr>
          <w:b/>
          <w:i/>
          <w:color w:val="000000"/>
        </w:rPr>
        <w:t>(S</w:t>
      </w:r>
      <w:r w:rsidRPr="0096184B">
        <w:rPr>
          <w:b/>
          <w:i/>
          <w:color w:val="000000"/>
        </w:rPr>
        <w:sym w:font="Symbol" w:char="F0C8"/>
      </w:r>
      <w:r w:rsidRPr="0096184B">
        <w:rPr>
          <w:b/>
          <w:i/>
          <w:color w:val="000000"/>
        </w:rPr>
        <w:t xml:space="preserve">R) = </w:t>
      </w:r>
      <w:r w:rsidRPr="0096184B">
        <w:rPr>
          <w:b/>
          <w:i/>
          <w:color w:val="000000"/>
        </w:rPr>
        <w:sym w:font="Book Antiqua" w:char="F010"/>
      </w:r>
      <w:r w:rsidRPr="0096184B">
        <w:rPr>
          <w:b/>
          <w:i/>
          <w:color w:val="000000"/>
          <w:vertAlign w:val="subscript"/>
        </w:rPr>
        <w:t xml:space="preserve">L1 </w:t>
      </w:r>
      <w:r w:rsidRPr="0096184B">
        <w:rPr>
          <w:b/>
          <w:i/>
          <w:color w:val="000000"/>
        </w:rPr>
        <w:t xml:space="preserve">(S) </w:t>
      </w:r>
      <w:r w:rsidRPr="0096184B">
        <w:rPr>
          <w:b/>
          <w:i/>
          <w:color w:val="000000"/>
        </w:rPr>
        <w:sym w:font="Symbol" w:char="F0C8"/>
      </w:r>
      <w:r w:rsidRPr="0096184B">
        <w:rPr>
          <w:b/>
          <w:i/>
          <w:color w:val="000000"/>
        </w:rPr>
        <w:sym w:font="Book Antiqua" w:char="F010"/>
      </w:r>
      <w:r w:rsidRPr="0096184B">
        <w:rPr>
          <w:b/>
          <w:i/>
          <w:color w:val="000000"/>
          <w:vertAlign w:val="subscript"/>
        </w:rPr>
        <w:t xml:space="preserve">L1 </w:t>
      </w:r>
      <w:r w:rsidRPr="0096184B">
        <w:rPr>
          <w:b/>
          <w:i/>
          <w:color w:val="000000"/>
        </w:rPr>
        <w:t>(R)</w:t>
      </w:r>
    </w:p>
    <w:p w:rsidR="000E0076" w:rsidRPr="0096184B" w:rsidRDefault="000E0076" w:rsidP="006E5E7F">
      <w:pPr>
        <w:autoSpaceDE w:val="0"/>
        <w:autoSpaceDN w:val="0"/>
        <w:adjustRightInd w:val="0"/>
        <w:spacing w:before="100" w:beforeAutospacing="1" w:after="100" w:afterAutospacing="1"/>
        <w:jc w:val="both"/>
        <w:rPr>
          <w:color w:val="000000"/>
        </w:rPr>
      </w:pPr>
      <w:r w:rsidRPr="0096184B">
        <w:rPr>
          <w:color w:val="000000"/>
        </w:rPr>
        <w:t>Heuristic Approach will be implemented by using the above transformation rules in the following sequence or steps.</w:t>
      </w:r>
    </w:p>
    <w:p w:rsidR="000E0076" w:rsidRPr="00901A7C" w:rsidRDefault="000E0076" w:rsidP="0096184B">
      <w:pPr>
        <w:autoSpaceDE w:val="0"/>
        <w:autoSpaceDN w:val="0"/>
        <w:adjustRightInd w:val="0"/>
        <w:spacing w:before="100" w:beforeAutospacing="1" w:after="100" w:afterAutospacing="1" w:line="360" w:lineRule="auto"/>
        <w:jc w:val="both"/>
        <w:rPr>
          <w:b/>
          <w:i/>
          <w:color w:val="000000"/>
          <w:sz w:val="28"/>
        </w:rPr>
      </w:pPr>
      <w:r w:rsidRPr="00901A7C">
        <w:rPr>
          <w:b/>
          <w:i/>
          <w:color w:val="000000"/>
          <w:sz w:val="28"/>
        </w:rPr>
        <w:t>Sequence for Applying Transformation Rules</w:t>
      </w:r>
    </w:p>
    <w:p w:rsidR="000E0076" w:rsidRPr="00901A7C" w:rsidRDefault="000E0076" w:rsidP="00563666">
      <w:pPr>
        <w:numPr>
          <w:ilvl w:val="0"/>
          <w:numId w:val="13"/>
        </w:numPr>
        <w:tabs>
          <w:tab w:val="clear" w:pos="1080"/>
        </w:tabs>
        <w:autoSpaceDE w:val="0"/>
        <w:autoSpaceDN w:val="0"/>
        <w:adjustRightInd w:val="0"/>
        <w:ind w:left="720"/>
        <w:jc w:val="both"/>
        <w:rPr>
          <w:color w:val="000000"/>
        </w:rPr>
      </w:pPr>
      <w:r w:rsidRPr="00901A7C">
        <w:rPr>
          <w:color w:val="000000"/>
        </w:rPr>
        <w:t xml:space="preserve">Use </w:t>
      </w:r>
    </w:p>
    <w:p w:rsidR="000E0076" w:rsidRPr="00901A7C" w:rsidRDefault="000E0076" w:rsidP="00563666">
      <w:pPr>
        <w:autoSpaceDE w:val="0"/>
        <w:autoSpaceDN w:val="0"/>
        <w:adjustRightInd w:val="0"/>
        <w:ind w:left="1080"/>
        <w:jc w:val="both"/>
        <w:rPr>
          <w:color w:val="000000"/>
        </w:rPr>
      </w:pPr>
      <w:r w:rsidRPr="00901A7C">
        <w:rPr>
          <w:color w:val="000000"/>
        </w:rPr>
        <w:t>Rule-1</w:t>
      </w:r>
      <w:r w:rsidRPr="00901A7C">
        <w:rPr>
          <w:color w:val="000000"/>
        </w:rPr>
        <w:sym w:font="Wingdings" w:char="F0E8"/>
      </w:r>
      <w:r w:rsidRPr="00901A7C">
        <w:rPr>
          <w:color w:val="000000"/>
        </w:rPr>
        <w:tab/>
        <w:t xml:space="preserve">Cascade </w:t>
      </w:r>
      <w:r w:rsidRPr="00901A7C">
        <w:rPr>
          <w:caps/>
          <w:color w:val="000000"/>
        </w:rPr>
        <w:t>Selection</w:t>
      </w:r>
    </w:p>
    <w:p w:rsidR="000E0076" w:rsidRPr="00901A7C" w:rsidRDefault="000E0076" w:rsidP="00563666">
      <w:pPr>
        <w:numPr>
          <w:ilvl w:val="0"/>
          <w:numId w:val="13"/>
        </w:numPr>
        <w:tabs>
          <w:tab w:val="clear" w:pos="1080"/>
          <w:tab w:val="num" w:pos="360"/>
        </w:tabs>
        <w:autoSpaceDE w:val="0"/>
        <w:autoSpaceDN w:val="0"/>
        <w:adjustRightInd w:val="0"/>
        <w:ind w:left="720"/>
        <w:jc w:val="both"/>
        <w:rPr>
          <w:color w:val="000000"/>
        </w:rPr>
      </w:pPr>
      <w:r w:rsidRPr="00901A7C">
        <w:rPr>
          <w:color w:val="000000"/>
        </w:rPr>
        <w:t xml:space="preserve">Use  </w:t>
      </w:r>
    </w:p>
    <w:p w:rsidR="000E0076" w:rsidRPr="00901A7C" w:rsidRDefault="000E0076" w:rsidP="00563666">
      <w:pPr>
        <w:autoSpaceDE w:val="0"/>
        <w:autoSpaceDN w:val="0"/>
        <w:adjustRightInd w:val="0"/>
        <w:ind w:left="1080"/>
        <w:jc w:val="both"/>
        <w:rPr>
          <w:color w:val="000000"/>
        </w:rPr>
      </w:pPr>
      <w:r w:rsidRPr="00901A7C">
        <w:rPr>
          <w:color w:val="000000"/>
        </w:rPr>
        <w:t xml:space="preserve">Rule-2: </w:t>
      </w:r>
      <w:r w:rsidRPr="00901A7C">
        <w:rPr>
          <w:color w:val="000000"/>
        </w:rPr>
        <w:tab/>
      </w:r>
      <w:proofErr w:type="spellStart"/>
      <w:r w:rsidRPr="00901A7C">
        <w:rPr>
          <w:color w:val="000000"/>
        </w:rPr>
        <w:t>Commutativity</w:t>
      </w:r>
      <w:proofErr w:type="spellEnd"/>
      <w:r w:rsidRPr="00901A7C">
        <w:rPr>
          <w:color w:val="000000"/>
        </w:rPr>
        <w:t xml:space="preserve"> of </w:t>
      </w:r>
      <w:r w:rsidRPr="00901A7C">
        <w:rPr>
          <w:caps/>
          <w:color w:val="000000"/>
        </w:rPr>
        <w:t>Selection</w:t>
      </w:r>
    </w:p>
    <w:p w:rsidR="000E0076" w:rsidRPr="00901A7C" w:rsidRDefault="000E0076" w:rsidP="00563666">
      <w:pPr>
        <w:autoSpaceDE w:val="0"/>
        <w:autoSpaceDN w:val="0"/>
        <w:adjustRightInd w:val="0"/>
        <w:ind w:left="1080"/>
        <w:jc w:val="both"/>
        <w:rPr>
          <w:color w:val="000000"/>
        </w:rPr>
      </w:pPr>
      <w:r w:rsidRPr="00901A7C">
        <w:rPr>
          <w:color w:val="000000"/>
        </w:rPr>
        <w:t xml:space="preserve">Rule-4:  </w:t>
      </w:r>
      <w:r w:rsidRPr="00901A7C">
        <w:rPr>
          <w:color w:val="000000"/>
        </w:rPr>
        <w:tab/>
        <w:t xml:space="preserve">Commuting </w:t>
      </w:r>
      <w:r w:rsidRPr="00901A7C">
        <w:rPr>
          <w:caps/>
          <w:color w:val="000000"/>
        </w:rPr>
        <w:t>selection</w:t>
      </w:r>
      <w:r w:rsidRPr="00901A7C">
        <w:rPr>
          <w:color w:val="000000"/>
        </w:rPr>
        <w:t xml:space="preserve"> with </w:t>
      </w:r>
      <w:r w:rsidRPr="00901A7C">
        <w:rPr>
          <w:caps/>
          <w:color w:val="000000"/>
        </w:rPr>
        <w:t>projection</w:t>
      </w:r>
    </w:p>
    <w:p w:rsidR="000E0076" w:rsidRPr="00901A7C" w:rsidRDefault="000E0076" w:rsidP="00563666">
      <w:pPr>
        <w:autoSpaceDE w:val="0"/>
        <w:autoSpaceDN w:val="0"/>
        <w:adjustRightInd w:val="0"/>
        <w:ind w:left="1080"/>
        <w:jc w:val="both"/>
        <w:rPr>
          <w:color w:val="000000"/>
        </w:rPr>
      </w:pPr>
      <w:r w:rsidRPr="00901A7C">
        <w:rPr>
          <w:color w:val="000000"/>
        </w:rPr>
        <w:t>Rule-6:</w:t>
      </w:r>
      <w:r w:rsidRPr="00901A7C">
        <w:rPr>
          <w:color w:val="000000"/>
        </w:rPr>
        <w:tab/>
        <w:t xml:space="preserve">Commuting </w:t>
      </w:r>
      <w:r w:rsidRPr="00901A7C">
        <w:rPr>
          <w:caps/>
          <w:color w:val="000000"/>
        </w:rPr>
        <w:t>selection</w:t>
      </w:r>
      <w:r w:rsidRPr="00901A7C">
        <w:rPr>
          <w:color w:val="000000"/>
        </w:rPr>
        <w:t xml:space="preserve"> with </w:t>
      </w:r>
      <w:r w:rsidRPr="00901A7C">
        <w:rPr>
          <w:caps/>
          <w:color w:val="000000"/>
        </w:rPr>
        <w:t>Join</w:t>
      </w:r>
      <w:r w:rsidRPr="00901A7C">
        <w:rPr>
          <w:color w:val="000000"/>
        </w:rPr>
        <w:t xml:space="preserve"> and </w:t>
      </w:r>
      <w:r w:rsidRPr="00901A7C">
        <w:rPr>
          <w:caps/>
          <w:color w:val="000000"/>
        </w:rPr>
        <w:t>Cartesian</w:t>
      </w:r>
    </w:p>
    <w:p w:rsidR="000E0076" w:rsidRPr="00901A7C" w:rsidRDefault="000E0076" w:rsidP="00563666">
      <w:pPr>
        <w:autoSpaceDE w:val="0"/>
        <w:autoSpaceDN w:val="0"/>
        <w:adjustRightInd w:val="0"/>
        <w:ind w:left="1080"/>
        <w:jc w:val="both"/>
        <w:rPr>
          <w:caps/>
          <w:color w:val="000000"/>
        </w:rPr>
      </w:pPr>
      <w:r w:rsidRPr="00901A7C">
        <w:rPr>
          <w:color w:val="000000"/>
        </w:rPr>
        <w:t>Rule-10:</w:t>
      </w:r>
      <w:r w:rsidRPr="00901A7C">
        <w:rPr>
          <w:color w:val="000000"/>
        </w:rPr>
        <w:tab/>
        <w:t xml:space="preserve">commuting </w:t>
      </w:r>
      <w:r w:rsidRPr="00901A7C">
        <w:rPr>
          <w:caps/>
          <w:color w:val="000000"/>
        </w:rPr>
        <w:t>selection</w:t>
      </w:r>
      <w:r w:rsidRPr="00901A7C">
        <w:rPr>
          <w:color w:val="000000"/>
        </w:rPr>
        <w:t xml:space="preserve"> with </w:t>
      </w:r>
      <w:r w:rsidRPr="00901A7C">
        <w:rPr>
          <w:caps/>
          <w:color w:val="000000"/>
        </w:rPr>
        <w:t>setoperations</w:t>
      </w:r>
    </w:p>
    <w:p w:rsidR="000E0076" w:rsidRPr="00901A7C" w:rsidRDefault="000E0076" w:rsidP="00563666">
      <w:pPr>
        <w:numPr>
          <w:ilvl w:val="0"/>
          <w:numId w:val="13"/>
        </w:numPr>
        <w:tabs>
          <w:tab w:val="clear" w:pos="1080"/>
          <w:tab w:val="num" w:pos="360"/>
        </w:tabs>
        <w:autoSpaceDE w:val="0"/>
        <w:autoSpaceDN w:val="0"/>
        <w:adjustRightInd w:val="0"/>
        <w:ind w:left="720"/>
        <w:jc w:val="both"/>
        <w:rPr>
          <w:color w:val="000000"/>
        </w:rPr>
      </w:pPr>
      <w:r w:rsidRPr="00901A7C">
        <w:rPr>
          <w:color w:val="000000"/>
        </w:rPr>
        <w:t xml:space="preserve">Use  </w:t>
      </w:r>
    </w:p>
    <w:p w:rsidR="000E0076" w:rsidRPr="00901A7C" w:rsidRDefault="000E0076" w:rsidP="00563666">
      <w:pPr>
        <w:autoSpaceDE w:val="0"/>
        <w:autoSpaceDN w:val="0"/>
        <w:adjustRightInd w:val="0"/>
        <w:ind w:left="1080"/>
        <w:jc w:val="both"/>
        <w:rPr>
          <w:color w:val="000000"/>
        </w:rPr>
      </w:pPr>
      <w:r w:rsidRPr="00901A7C">
        <w:rPr>
          <w:color w:val="000000"/>
        </w:rPr>
        <w:t xml:space="preserve">Rule-9: </w:t>
      </w:r>
      <w:r w:rsidRPr="00901A7C">
        <w:rPr>
          <w:color w:val="000000"/>
        </w:rPr>
        <w:tab/>
        <w:t>Associativity of Binary Operations (</w:t>
      </w:r>
      <w:r w:rsidRPr="00901A7C">
        <w:rPr>
          <w:caps/>
          <w:color w:val="000000"/>
        </w:rPr>
        <w:t>Join</w:t>
      </w:r>
      <w:proofErr w:type="gramStart"/>
      <w:r w:rsidRPr="00901A7C">
        <w:rPr>
          <w:caps/>
          <w:color w:val="000000"/>
        </w:rPr>
        <w:t>,Cartesian</w:t>
      </w:r>
      <w:proofErr w:type="gramEnd"/>
      <w:r w:rsidRPr="00901A7C">
        <w:rPr>
          <w:caps/>
          <w:color w:val="000000"/>
        </w:rPr>
        <w:t>, Union</w:t>
      </w:r>
      <w:r w:rsidRPr="00901A7C">
        <w:rPr>
          <w:color w:val="000000"/>
        </w:rPr>
        <w:t xml:space="preserve"> and </w:t>
      </w:r>
      <w:r w:rsidRPr="00901A7C">
        <w:rPr>
          <w:caps/>
          <w:color w:val="000000"/>
        </w:rPr>
        <w:t xml:space="preserve">Intersection). </w:t>
      </w:r>
      <w:r w:rsidRPr="00901A7C">
        <w:rPr>
          <w:color w:val="000000"/>
        </w:rPr>
        <w:t>Rearrange nodes by making the most restrictive operations to be performed first (moving it as far down the tree as possible)</w:t>
      </w:r>
    </w:p>
    <w:p w:rsidR="000E0076" w:rsidRPr="00901A7C" w:rsidRDefault="000E0076" w:rsidP="00563666">
      <w:pPr>
        <w:numPr>
          <w:ilvl w:val="0"/>
          <w:numId w:val="13"/>
        </w:numPr>
        <w:tabs>
          <w:tab w:val="clear" w:pos="1080"/>
          <w:tab w:val="num" w:pos="360"/>
        </w:tabs>
        <w:autoSpaceDE w:val="0"/>
        <w:autoSpaceDN w:val="0"/>
        <w:adjustRightInd w:val="0"/>
        <w:ind w:left="720"/>
        <w:jc w:val="both"/>
        <w:rPr>
          <w:color w:val="000000"/>
        </w:rPr>
      </w:pPr>
      <w:r w:rsidRPr="00901A7C">
        <w:rPr>
          <w:color w:val="000000"/>
        </w:rPr>
        <w:t>Perform Cartesian Operations with the subsequent Selection Operation</w:t>
      </w:r>
    </w:p>
    <w:p w:rsidR="000E0076" w:rsidRPr="00901A7C" w:rsidRDefault="000E0076" w:rsidP="00563666">
      <w:pPr>
        <w:numPr>
          <w:ilvl w:val="0"/>
          <w:numId w:val="13"/>
        </w:numPr>
        <w:tabs>
          <w:tab w:val="clear" w:pos="1080"/>
          <w:tab w:val="num" w:pos="360"/>
        </w:tabs>
        <w:autoSpaceDE w:val="0"/>
        <w:autoSpaceDN w:val="0"/>
        <w:adjustRightInd w:val="0"/>
        <w:ind w:left="720"/>
        <w:jc w:val="both"/>
        <w:rPr>
          <w:color w:val="000000"/>
        </w:rPr>
      </w:pPr>
      <w:r w:rsidRPr="00901A7C">
        <w:rPr>
          <w:color w:val="000000"/>
        </w:rPr>
        <w:t xml:space="preserve">Use  </w:t>
      </w:r>
    </w:p>
    <w:p w:rsidR="000E0076" w:rsidRPr="00901A7C" w:rsidRDefault="000E0076" w:rsidP="00563666">
      <w:pPr>
        <w:autoSpaceDE w:val="0"/>
        <w:autoSpaceDN w:val="0"/>
        <w:adjustRightInd w:val="0"/>
        <w:ind w:left="1080"/>
        <w:jc w:val="both"/>
        <w:rPr>
          <w:color w:val="000000"/>
        </w:rPr>
      </w:pPr>
      <w:r w:rsidRPr="00901A7C">
        <w:rPr>
          <w:color w:val="000000"/>
        </w:rPr>
        <w:t xml:space="preserve">Rule-3: </w:t>
      </w:r>
      <w:r w:rsidRPr="00901A7C">
        <w:rPr>
          <w:color w:val="000000"/>
        </w:rPr>
        <w:tab/>
        <w:t xml:space="preserve">Cascade of </w:t>
      </w:r>
      <w:r w:rsidRPr="00901A7C">
        <w:rPr>
          <w:caps/>
          <w:color w:val="000000"/>
        </w:rPr>
        <w:t>projection</w:t>
      </w:r>
    </w:p>
    <w:p w:rsidR="000E0076" w:rsidRPr="00901A7C" w:rsidRDefault="000E0076" w:rsidP="00563666">
      <w:pPr>
        <w:autoSpaceDE w:val="0"/>
        <w:autoSpaceDN w:val="0"/>
        <w:adjustRightInd w:val="0"/>
        <w:ind w:left="1080"/>
        <w:jc w:val="both"/>
        <w:rPr>
          <w:color w:val="000000"/>
        </w:rPr>
      </w:pPr>
      <w:r w:rsidRPr="00901A7C">
        <w:rPr>
          <w:color w:val="000000"/>
        </w:rPr>
        <w:t xml:space="preserve">Rule-4:  </w:t>
      </w:r>
      <w:r w:rsidRPr="00901A7C">
        <w:rPr>
          <w:color w:val="000000"/>
        </w:rPr>
        <w:tab/>
        <w:t xml:space="preserve">Commuting </w:t>
      </w:r>
      <w:r w:rsidRPr="00901A7C">
        <w:rPr>
          <w:caps/>
          <w:color w:val="000000"/>
        </w:rPr>
        <w:t xml:space="preserve">projection </w:t>
      </w:r>
      <w:r w:rsidRPr="00901A7C">
        <w:rPr>
          <w:color w:val="000000"/>
        </w:rPr>
        <w:t xml:space="preserve">with </w:t>
      </w:r>
      <w:r w:rsidRPr="00901A7C">
        <w:rPr>
          <w:caps/>
          <w:color w:val="000000"/>
        </w:rPr>
        <w:t>selection</w:t>
      </w:r>
    </w:p>
    <w:p w:rsidR="000E0076" w:rsidRPr="00901A7C" w:rsidRDefault="000E0076" w:rsidP="00563666">
      <w:pPr>
        <w:autoSpaceDE w:val="0"/>
        <w:autoSpaceDN w:val="0"/>
        <w:adjustRightInd w:val="0"/>
        <w:ind w:left="1080"/>
        <w:jc w:val="both"/>
        <w:rPr>
          <w:color w:val="000000"/>
        </w:rPr>
      </w:pPr>
      <w:r w:rsidRPr="00901A7C">
        <w:rPr>
          <w:color w:val="000000"/>
        </w:rPr>
        <w:t>Rule-7:</w:t>
      </w:r>
      <w:r w:rsidRPr="00901A7C">
        <w:rPr>
          <w:color w:val="000000"/>
        </w:rPr>
        <w:tab/>
        <w:t xml:space="preserve">Commuting </w:t>
      </w:r>
      <w:r w:rsidRPr="00901A7C">
        <w:rPr>
          <w:caps/>
          <w:color w:val="000000"/>
        </w:rPr>
        <w:t>projection</w:t>
      </w:r>
      <w:r w:rsidRPr="00901A7C">
        <w:rPr>
          <w:color w:val="000000"/>
        </w:rPr>
        <w:t xml:space="preserve"> with </w:t>
      </w:r>
      <w:r w:rsidRPr="00901A7C">
        <w:rPr>
          <w:caps/>
          <w:color w:val="000000"/>
        </w:rPr>
        <w:t>Join</w:t>
      </w:r>
      <w:r w:rsidRPr="00901A7C">
        <w:rPr>
          <w:color w:val="000000"/>
        </w:rPr>
        <w:t xml:space="preserve"> and </w:t>
      </w:r>
      <w:r w:rsidRPr="00901A7C">
        <w:rPr>
          <w:caps/>
          <w:color w:val="000000"/>
        </w:rPr>
        <w:t>Cartesian</w:t>
      </w:r>
    </w:p>
    <w:p w:rsidR="000E0076" w:rsidRPr="00901A7C" w:rsidRDefault="000E0076" w:rsidP="00563666">
      <w:pPr>
        <w:autoSpaceDE w:val="0"/>
        <w:autoSpaceDN w:val="0"/>
        <w:adjustRightInd w:val="0"/>
        <w:ind w:left="1080"/>
        <w:jc w:val="both"/>
        <w:rPr>
          <w:caps/>
          <w:color w:val="000000"/>
        </w:rPr>
      </w:pPr>
      <w:r w:rsidRPr="00901A7C">
        <w:rPr>
          <w:color w:val="000000"/>
        </w:rPr>
        <w:t>Rule-11:</w:t>
      </w:r>
      <w:r w:rsidRPr="00901A7C">
        <w:rPr>
          <w:color w:val="000000"/>
        </w:rPr>
        <w:tab/>
        <w:t xml:space="preserve">commuting </w:t>
      </w:r>
      <w:r w:rsidRPr="00901A7C">
        <w:rPr>
          <w:caps/>
          <w:color w:val="000000"/>
        </w:rPr>
        <w:t>projection</w:t>
      </w:r>
      <w:r w:rsidRPr="00901A7C">
        <w:rPr>
          <w:color w:val="000000"/>
        </w:rPr>
        <w:t xml:space="preserve"> with </w:t>
      </w:r>
      <w:r w:rsidRPr="00901A7C">
        <w:rPr>
          <w:caps/>
          <w:color w:val="000000"/>
        </w:rPr>
        <w:t>Union</w:t>
      </w:r>
    </w:p>
    <w:p w:rsidR="00A13C32" w:rsidRDefault="00A13C32" w:rsidP="0096184B">
      <w:pPr>
        <w:spacing w:before="100" w:beforeAutospacing="1" w:after="100" w:afterAutospacing="1" w:line="360" w:lineRule="auto"/>
        <w:jc w:val="both"/>
        <w:rPr>
          <w:b/>
          <w:bCs/>
          <w:color w:val="000000"/>
          <w:highlight w:val="green"/>
        </w:rPr>
      </w:pPr>
    </w:p>
    <w:p w:rsidR="000A0C22" w:rsidRPr="00901A7C" w:rsidRDefault="000A0C22" w:rsidP="0096184B">
      <w:pPr>
        <w:spacing w:before="100" w:beforeAutospacing="1" w:after="100" w:afterAutospacing="1" w:line="360" w:lineRule="auto"/>
        <w:jc w:val="both"/>
        <w:rPr>
          <w:bCs/>
          <w:color w:val="000000"/>
        </w:rPr>
      </w:pPr>
      <w:r w:rsidRPr="006E63B6">
        <w:rPr>
          <w:b/>
          <w:bCs/>
          <w:color w:val="000000"/>
          <w:highlight w:val="green"/>
        </w:rPr>
        <w:lastRenderedPageBreak/>
        <w:t>Q</w:t>
      </w:r>
      <w:r w:rsidRPr="006E63B6">
        <w:rPr>
          <w:bCs/>
          <w:color w:val="000000"/>
          <w:highlight w:val="green"/>
        </w:rPr>
        <w:t xml:space="preserve">uery compilation is divided into three </w:t>
      </w:r>
      <w:r w:rsidR="00EB151D" w:rsidRPr="006E63B6">
        <w:rPr>
          <w:bCs/>
          <w:color w:val="000000"/>
          <w:highlight w:val="green"/>
        </w:rPr>
        <w:t>steps: -</w:t>
      </w:r>
    </w:p>
    <w:p w:rsidR="000A0C22" w:rsidRPr="00901A7C" w:rsidRDefault="000A0C22" w:rsidP="0096184B">
      <w:pPr>
        <w:numPr>
          <w:ilvl w:val="0"/>
          <w:numId w:val="23"/>
        </w:numPr>
        <w:spacing w:before="100" w:beforeAutospacing="1" w:after="100" w:afterAutospacing="1" w:line="360" w:lineRule="auto"/>
        <w:jc w:val="both"/>
        <w:rPr>
          <w:bCs/>
          <w:color w:val="000000"/>
        </w:rPr>
      </w:pPr>
      <w:r w:rsidRPr="00901A7C">
        <w:rPr>
          <w:b/>
          <w:bCs/>
          <w:color w:val="000000"/>
        </w:rPr>
        <w:t>Parsing</w:t>
      </w:r>
      <w:r w:rsidRPr="00901A7C">
        <w:rPr>
          <w:bCs/>
          <w:color w:val="000000"/>
        </w:rPr>
        <w:t xml:space="preserve">: Parse SQL query into parser tree. Parse tree, representing the query and its </w:t>
      </w:r>
      <w:r w:rsidRPr="007051DE">
        <w:rPr>
          <w:bCs/>
          <w:color w:val="000000"/>
          <w:highlight w:val="cyan"/>
        </w:rPr>
        <w:t>structure</w:t>
      </w:r>
      <w:r w:rsidRPr="00901A7C">
        <w:rPr>
          <w:bCs/>
          <w:color w:val="000000"/>
        </w:rPr>
        <w:t xml:space="preserve"> is constructed</w:t>
      </w:r>
    </w:p>
    <w:p w:rsidR="000A0C22" w:rsidRPr="00901A7C" w:rsidRDefault="000A0C22" w:rsidP="0096184B">
      <w:pPr>
        <w:numPr>
          <w:ilvl w:val="0"/>
          <w:numId w:val="23"/>
        </w:numPr>
        <w:spacing w:before="100" w:beforeAutospacing="1" w:after="100" w:afterAutospacing="1" w:line="360" w:lineRule="auto"/>
        <w:jc w:val="both"/>
        <w:rPr>
          <w:bCs/>
          <w:color w:val="000000"/>
        </w:rPr>
      </w:pPr>
      <w:r w:rsidRPr="00901A7C">
        <w:rPr>
          <w:b/>
          <w:bCs/>
          <w:color w:val="000000"/>
        </w:rPr>
        <w:t>Logical query plan</w:t>
      </w:r>
      <w:r w:rsidRPr="00901A7C">
        <w:rPr>
          <w:bCs/>
          <w:color w:val="000000"/>
        </w:rPr>
        <w:t xml:space="preserve">: Transforms parse tree into expression tree of relational algebra. Parse tree – converted to an initial </w:t>
      </w:r>
      <w:r w:rsidRPr="007051DE">
        <w:rPr>
          <w:bCs/>
          <w:color w:val="000000"/>
          <w:highlight w:val="cyan"/>
        </w:rPr>
        <w:t>query</w:t>
      </w:r>
      <w:r w:rsidRPr="00901A7C">
        <w:rPr>
          <w:bCs/>
          <w:color w:val="000000"/>
        </w:rPr>
        <w:t xml:space="preserve"> plan –an algebraic representation of the query</w:t>
      </w:r>
    </w:p>
    <w:p w:rsidR="000A0C22" w:rsidRPr="00901A7C" w:rsidRDefault="000A0C22" w:rsidP="0096184B">
      <w:pPr>
        <w:numPr>
          <w:ilvl w:val="0"/>
          <w:numId w:val="23"/>
        </w:numPr>
        <w:spacing w:before="100" w:beforeAutospacing="1" w:after="100" w:afterAutospacing="1" w:line="360" w:lineRule="auto"/>
        <w:jc w:val="both"/>
        <w:rPr>
          <w:bCs/>
          <w:color w:val="000000"/>
        </w:rPr>
      </w:pPr>
      <w:r w:rsidRPr="00901A7C">
        <w:rPr>
          <w:b/>
          <w:bCs/>
          <w:color w:val="000000"/>
        </w:rPr>
        <w:t>Physical query plan</w:t>
      </w:r>
      <w:r w:rsidRPr="00901A7C">
        <w:rPr>
          <w:bCs/>
          <w:color w:val="000000"/>
        </w:rPr>
        <w:t xml:space="preserve">: Transforms logical query plan into </w:t>
      </w:r>
      <w:r w:rsidRPr="007051DE">
        <w:rPr>
          <w:bCs/>
          <w:color w:val="000000"/>
          <w:highlight w:val="cyan"/>
        </w:rPr>
        <w:t>physical query plan</w:t>
      </w:r>
      <w:r w:rsidRPr="00901A7C">
        <w:rPr>
          <w:bCs/>
          <w:color w:val="000000"/>
        </w:rPr>
        <w:t>. Abstract/initial/logical plan – turned into physical plan by selecting algorithms to implement each of the operations of the logical plan which includes:</w:t>
      </w:r>
    </w:p>
    <w:p w:rsidR="000A0C22" w:rsidRPr="00901A7C" w:rsidRDefault="000A0C22" w:rsidP="0096184B">
      <w:pPr>
        <w:numPr>
          <w:ilvl w:val="1"/>
          <w:numId w:val="23"/>
        </w:numPr>
        <w:spacing w:before="100" w:beforeAutospacing="1" w:after="100" w:afterAutospacing="1" w:line="360" w:lineRule="auto"/>
        <w:jc w:val="both"/>
        <w:rPr>
          <w:bCs/>
          <w:color w:val="000000"/>
        </w:rPr>
      </w:pPr>
      <w:r w:rsidRPr="00901A7C">
        <w:rPr>
          <w:bCs/>
          <w:color w:val="000000"/>
        </w:rPr>
        <w:t xml:space="preserve">Operation performed </w:t>
      </w:r>
    </w:p>
    <w:p w:rsidR="000A0C22" w:rsidRPr="00901A7C" w:rsidRDefault="000A0C22" w:rsidP="0096184B">
      <w:pPr>
        <w:numPr>
          <w:ilvl w:val="1"/>
          <w:numId w:val="23"/>
        </w:numPr>
        <w:spacing w:before="100" w:beforeAutospacing="1" w:after="100" w:afterAutospacing="1" w:line="360" w:lineRule="auto"/>
        <w:jc w:val="both"/>
        <w:rPr>
          <w:bCs/>
          <w:color w:val="000000"/>
        </w:rPr>
      </w:pPr>
      <w:r w:rsidRPr="00901A7C">
        <w:rPr>
          <w:bCs/>
          <w:color w:val="000000"/>
        </w:rPr>
        <w:t xml:space="preserve">Order of operation </w:t>
      </w:r>
    </w:p>
    <w:p w:rsidR="000A0C22" w:rsidRPr="00901A7C" w:rsidRDefault="000A0C22" w:rsidP="0096184B">
      <w:pPr>
        <w:numPr>
          <w:ilvl w:val="1"/>
          <w:numId w:val="23"/>
        </w:numPr>
        <w:spacing w:before="100" w:beforeAutospacing="1" w:after="100" w:afterAutospacing="1" w:line="360" w:lineRule="auto"/>
        <w:jc w:val="both"/>
        <w:rPr>
          <w:bCs/>
          <w:color w:val="000000"/>
        </w:rPr>
      </w:pPr>
      <w:r w:rsidRPr="00901A7C">
        <w:rPr>
          <w:bCs/>
          <w:color w:val="000000"/>
        </w:rPr>
        <w:t xml:space="preserve">Algorithm used  </w:t>
      </w:r>
    </w:p>
    <w:p w:rsidR="000A0C22" w:rsidRPr="00901A7C" w:rsidRDefault="000A0C22" w:rsidP="0096184B">
      <w:pPr>
        <w:numPr>
          <w:ilvl w:val="1"/>
          <w:numId w:val="23"/>
        </w:numPr>
        <w:spacing w:before="100" w:beforeAutospacing="1" w:after="100" w:afterAutospacing="1" w:line="360" w:lineRule="auto"/>
        <w:jc w:val="both"/>
        <w:rPr>
          <w:bCs/>
          <w:color w:val="000000"/>
        </w:rPr>
      </w:pPr>
      <w:r w:rsidRPr="00901A7C">
        <w:rPr>
          <w:bCs/>
          <w:color w:val="000000"/>
        </w:rPr>
        <w:t>The way in which stored data is obtained and passed from one operation to another</w:t>
      </w:r>
    </w:p>
    <w:p w:rsidR="000E0076" w:rsidRPr="00901A7C" w:rsidRDefault="000E0076" w:rsidP="0096184B">
      <w:pPr>
        <w:autoSpaceDE w:val="0"/>
        <w:autoSpaceDN w:val="0"/>
        <w:adjustRightInd w:val="0"/>
        <w:spacing w:before="100" w:beforeAutospacing="1" w:after="100" w:afterAutospacing="1" w:line="360" w:lineRule="auto"/>
        <w:jc w:val="both"/>
        <w:rPr>
          <w:b/>
          <w:caps/>
          <w:color w:val="000000"/>
        </w:rPr>
      </w:pPr>
    </w:p>
    <w:p w:rsidR="000A0C22" w:rsidRPr="00901A7C" w:rsidRDefault="006E5E7F" w:rsidP="0096184B">
      <w:pPr>
        <w:autoSpaceDE w:val="0"/>
        <w:autoSpaceDN w:val="0"/>
        <w:adjustRightInd w:val="0"/>
        <w:spacing w:before="100" w:beforeAutospacing="1" w:after="100" w:afterAutospacing="1" w:line="360" w:lineRule="auto"/>
        <w:jc w:val="both"/>
        <w:rPr>
          <w:caps/>
          <w:color w:val="000000"/>
        </w:rPr>
      </w:pPr>
      <w:r w:rsidRPr="00901A7C">
        <w:rPr>
          <w:caps/>
          <w:noProof/>
          <w:color w:val="000000"/>
        </w:rPr>
        <w:drawing>
          <wp:anchor distT="0" distB="0" distL="114300" distR="114300" simplePos="0" relativeHeight="251658240" behindDoc="0" locked="0" layoutInCell="1" allowOverlap="1">
            <wp:simplePos x="0" y="0"/>
            <wp:positionH relativeFrom="column">
              <wp:posOffset>4105275</wp:posOffset>
            </wp:positionH>
            <wp:positionV relativeFrom="paragraph">
              <wp:posOffset>393065</wp:posOffset>
            </wp:positionV>
            <wp:extent cx="2124075" cy="2038350"/>
            <wp:effectExtent l="152400" t="171450" r="161925" b="1714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038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0A0C22" w:rsidRPr="00901A7C">
        <w:rPr>
          <w:b/>
          <w:caps/>
          <w:color w:val="000000"/>
        </w:rPr>
        <w:t>Example</w:t>
      </w:r>
      <w:r w:rsidR="000A0C22" w:rsidRPr="00901A7C">
        <w:rPr>
          <w:caps/>
          <w:color w:val="000000"/>
        </w:rPr>
        <w:t>:</w:t>
      </w:r>
    </w:p>
    <w:p w:rsidR="000A0C22" w:rsidRPr="00901A7C" w:rsidRDefault="000A0C22" w:rsidP="0096184B">
      <w:pPr>
        <w:autoSpaceDE w:val="0"/>
        <w:autoSpaceDN w:val="0"/>
        <w:adjustRightInd w:val="0"/>
        <w:spacing w:before="100" w:beforeAutospacing="1" w:after="100" w:afterAutospacing="1" w:line="360" w:lineRule="auto"/>
        <w:jc w:val="both"/>
        <w:rPr>
          <w:caps/>
          <w:color w:val="000000"/>
        </w:rPr>
      </w:pPr>
      <w:r w:rsidRPr="00901A7C">
        <w:rPr>
          <w:caps/>
          <w:color w:val="000000"/>
        </w:rPr>
        <w:t>Select B</w:t>
      </w:r>
      <w:proofErr w:type="gramStart"/>
      <w:r w:rsidRPr="00901A7C">
        <w:rPr>
          <w:caps/>
          <w:color w:val="000000"/>
        </w:rPr>
        <w:t>,D</w:t>
      </w:r>
      <w:proofErr w:type="gramEnd"/>
      <w:r w:rsidRPr="00901A7C">
        <w:rPr>
          <w:caps/>
          <w:color w:val="000000"/>
        </w:rPr>
        <w:t xml:space="preserve"> From R,S Where R.A = “c” </w:t>
      </w:r>
      <w:r w:rsidRPr="00901A7C">
        <w:rPr>
          <w:caps/>
          <w:color w:val="000000"/>
        </w:rPr>
        <w:sym w:font="Symbol" w:char="00D9"/>
      </w:r>
      <w:r w:rsidRPr="00901A7C">
        <w:rPr>
          <w:caps/>
          <w:color w:val="000000"/>
        </w:rPr>
        <w:t xml:space="preserve">  R.C=S.C</w:t>
      </w:r>
    </w:p>
    <w:p w:rsidR="006E63B6" w:rsidRDefault="000A0C22" w:rsidP="0096184B">
      <w:pPr>
        <w:autoSpaceDE w:val="0"/>
        <w:autoSpaceDN w:val="0"/>
        <w:adjustRightInd w:val="0"/>
        <w:spacing w:before="100" w:beforeAutospacing="1" w:after="100" w:afterAutospacing="1" w:line="360" w:lineRule="auto"/>
        <w:jc w:val="both"/>
        <w:rPr>
          <w:b/>
          <w:i/>
          <w:color w:val="000000"/>
          <w:sz w:val="32"/>
          <w:u w:val="single"/>
        </w:rPr>
      </w:pPr>
      <w:r w:rsidRPr="00901A7C">
        <w:rPr>
          <w:b/>
          <w:i/>
          <w:color w:val="000000"/>
          <w:sz w:val="32"/>
          <w:u w:val="single"/>
        </w:rPr>
        <w:t>Relational Algebra:</w:t>
      </w:r>
    </w:p>
    <w:p w:rsidR="000A0C22" w:rsidRPr="00901A7C" w:rsidRDefault="00E128FD" w:rsidP="0096184B">
      <w:pPr>
        <w:autoSpaceDE w:val="0"/>
        <w:autoSpaceDN w:val="0"/>
        <w:adjustRightInd w:val="0"/>
        <w:spacing w:before="100" w:beforeAutospacing="1" w:after="100" w:afterAutospacing="1" w:line="360" w:lineRule="auto"/>
        <w:jc w:val="both"/>
        <w:rPr>
          <w:color w:val="000000"/>
          <w:sz w:val="32"/>
        </w:rPr>
      </w:pPr>
      <w:r>
        <w:rPr>
          <w:color w:val="000000"/>
          <w:sz w:val="32"/>
        </w:rPr>
        <w:t xml:space="preserve"> </w:t>
      </w:r>
      <w:r w:rsidR="000A0C22" w:rsidRPr="00901A7C">
        <w:rPr>
          <w:color w:val="000000"/>
          <w:sz w:val="32"/>
        </w:rPr>
        <w:sym w:font="Symbol" w:char="0050"/>
      </w:r>
      <w:r w:rsidR="000A0C22" w:rsidRPr="00901A7C">
        <w:rPr>
          <w:color w:val="000000"/>
          <w:sz w:val="32"/>
        </w:rPr>
        <w:t>B</w:t>
      </w:r>
      <w:proofErr w:type="gramStart"/>
      <w:r w:rsidR="000A0C22" w:rsidRPr="00901A7C">
        <w:rPr>
          <w:color w:val="000000"/>
          <w:sz w:val="32"/>
        </w:rPr>
        <w:t>,D</w:t>
      </w:r>
      <w:proofErr w:type="gramEnd"/>
      <w:r w:rsidR="000A0C22" w:rsidRPr="00901A7C">
        <w:rPr>
          <w:color w:val="000000"/>
          <w:sz w:val="32"/>
        </w:rPr>
        <w:t xml:space="preserve"> [ </w:t>
      </w:r>
      <w:proofErr w:type="spellStart"/>
      <w:r w:rsidR="000A0C22" w:rsidRPr="00901A7C">
        <w:rPr>
          <w:color w:val="000000"/>
          <w:sz w:val="32"/>
        </w:rPr>
        <w:t>sR.A</w:t>
      </w:r>
      <w:proofErr w:type="spellEnd"/>
      <w:r w:rsidR="000A0C22" w:rsidRPr="00901A7C">
        <w:rPr>
          <w:color w:val="000000"/>
          <w:sz w:val="32"/>
        </w:rPr>
        <w:t>=“c”</w:t>
      </w:r>
      <w:r w:rsidR="000A0C22" w:rsidRPr="00901A7C">
        <w:rPr>
          <w:color w:val="000000"/>
          <w:sz w:val="32"/>
        </w:rPr>
        <w:sym w:font="Symbol" w:char="00D9"/>
      </w:r>
      <w:r w:rsidR="000A0C22" w:rsidRPr="00901A7C">
        <w:rPr>
          <w:color w:val="000000"/>
          <w:sz w:val="32"/>
        </w:rPr>
        <w:t xml:space="preserve"> R.C = S.C (RXS)]</w:t>
      </w:r>
    </w:p>
    <w:p w:rsidR="000A0C22" w:rsidRPr="00901A7C" w:rsidRDefault="000A0C22" w:rsidP="0096184B">
      <w:pPr>
        <w:autoSpaceDE w:val="0"/>
        <w:autoSpaceDN w:val="0"/>
        <w:adjustRightInd w:val="0"/>
        <w:spacing w:before="100" w:beforeAutospacing="1" w:after="100" w:afterAutospacing="1" w:line="360" w:lineRule="auto"/>
        <w:jc w:val="both"/>
        <w:rPr>
          <w:color w:val="000000"/>
          <w:sz w:val="2"/>
        </w:rPr>
      </w:pPr>
      <w:r w:rsidRPr="00901A7C">
        <w:rPr>
          <w:noProof/>
          <w:color w:val="000000"/>
        </w:rPr>
        <w:drawing>
          <wp:inline distT="0" distB="0" distL="0" distR="0">
            <wp:extent cx="2619375" cy="21240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124075"/>
                    </a:xfrm>
                    <a:prstGeom prst="rect">
                      <a:avLst/>
                    </a:prstGeom>
                    <a:noFill/>
                    <a:ln w="9525" cmpd="sng">
                      <a:solidFill>
                        <a:srgbClr val="000000"/>
                      </a:solidFill>
                      <a:miter lim="800000"/>
                      <a:headEnd/>
                      <a:tailEnd/>
                    </a:ln>
                    <a:effectLst/>
                  </pic:spPr>
                </pic:pic>
              </a:graphicData>
            </a:graphic>
          </wp:inline>
        </w:drawing>
      </w:r>
      <w:r w:rsidRPr="00901A7C">
        <w:rPr>
          <w:noProof/>
          <w:color w:val="000000"/>
          <w:sz w:val="2"/>
        </w:rPr>
        <w:lastRenderedPageBreak/>
        <w:drawing>
          <wp:inline distT="0" distB="0" distL="0" distR="0">
            <wp:extent cx="274320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19300"/>
                    </a:xfrm>
                    <a:prstGeom prst="rect">
                      <a:avLst/>
                    </a:prstGeom>
                    <a:noFill/>
                    <a:ln>
                      <a:noFill/>
                    </a:ln>
                  </pic:spPr>
                </pic:pic>
              </a:graphicData>
            </a:graphic>
          </wp:inline>
        </w:drawing>
      </w:r>
    </w:p>
    <w:p w:rsidR="000A0C22" w:rsidRPr="00901A7C" w:rsidRDefault="000A0C22" w:rsidP="0096184B">
      <w:pPr>
        <w:autoSpaceDE w:val="0"/>
        <w:autoSpaceDN w:val="0"/>
        <w:adjustRightInd w:val="0"/>
        <w:spacing w:before="100" w:beforeAutospacing="1" w:after="100" w:afterAutospacing="1" w:line="360" w:lineRule="auto"/>
        <w:jc w:val="both"/>
        <w:rPr>
          <w:b/>
          <w:i/>
          <w:color w:val="000000"/>
          <w:sz w:val="32"/>
        </w:rPr>
      </w:pPr>
      <w:r w:rsidRPr="00901A7C">
        <w:rPr>
          <w:b/>
          <w:i/>
          <w:noProof/>
          <w:color w:val="000000"/>
          <w:sz w:val="56"/>
        </w:rPr>
        <w:drawing>
          <wp:inline distT="0" distB="0" distL="0" distR="0">
            <wp:extent cx="3190875" cy="22955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295525"/>
                    </a:xfrm>
                    <a:prstGeom prst="rect">
                      <a:avLst/>
                    </a:prstGeom>
                    <a:noFill/>
                    <a:ln w="9525" cmpd="sng">
                      <a:solidFill>
                        <a:srgbClr val="000000"/>
                      </a:solidFill>
                      <a:miter lim="800000"/>
                      <a:headEnd/>
                      <a:tailEnd/>
                    </a:ln>
                    <a:effectLst/>
                  </pic:spPr>
                </pic:pic>
              </a:graphicData>
            </a:graphic>
          </wp:inline>
        </w:drawing>
      </w:r>
    </w:p>
    <w:p w:rsidR="000A0C22" w:rsidRPr="00901A7C" w:rsidRDefault="000A0C22" w:rsidP="0096184B">
      <w:pPr>
        <w:autoSpaceDE w:val="0"/>
        <w:autoSpaceDN w:val="0"/>
        <w:adjustRightInd w:val="0"/>
        <w:spacing w:before="100" w:beforeAutospacing="1" w:after="100" w:afterAutospacing="1" w:line="360" w:lineRule="auto"/>
        <w:jc w:val="both"/>
        <w:rPr>
          <w:b/>
          <w:i/>
          <w:color w:val="000000"/>
          <w:sz w:val="32"/>
        </w:rPr>
      </w:pPr>
      <w:r w:rsidRPr="00901A7C">
        <w:rPr>
          <w:b/>
          <w:i/>
          <w:color w:val="000000"/>
          <w:sz w:val="32"/>
        </w:rPr>
        <w:t>Main Heuristic</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The main heuristic is to first apply operations that </w:t>
      </w:r>
      <w:r w:rsidRPr="00FA2081">
        <w:rPr>
          <w:color w:val="FF0000"/>
        </w:rPr>
        <w:t>reduce the size</w:t>
      </w:r>
      <w:r w:rsidRPr="00901A7C">
        <w:rPr>
          <w:color w:val="000000"/>
        </w:rPr>
        <w:t xml:space="preserve"> (the cardinality and/or the degree) of the </w:t>
      </w:r>
      <w:r w:rsidRPr="00FA2081">
        <w:rPr>
          <w:color w:val="FF0000"/>
        </w:rPr>
        <w:t>intermediate relation</w:t>
      </w:r>
      <w:r w:rsidRPr="00901A7C">
        <w:rPr>
          <w:color w:val="000000"/>
        </w:rPr>
        <w:t>. That is:</w:t>
      </w:r>
    </w:p>
    <w:p w:rsidR="000A0C22" w:rsidRPr="00901A7C" w:rsidRDefault="000A0C22" w:rsidP="0096184B">
      <w:pPr>
        <w:numPr>
          <w:ilvl w:val="0"/>
          <w:numId w:val="14"/>
        </w:numPr>
        <w:autoSpaceDE w:val="0"/>
        <w:autoSpaceDN w:val="0"/>
        <w:adjustRightInd w:val="0"/>
        <w:spacing w:before="100" w:beforeAutospacing="1" w:after="100" w:afterAutospacing="1" w:line="360" w:lineRule="auto"/>
        <w:jc w:val="both"/>
        <w:rPr>
          <w:color w:val="000000"/>
        </w:rPr>
      </w:pPr>
      <w:r w:rsidRPr="00901A7C">
        <w:rPr>
          <w:color w:val="000000"/>
        </w:rPr>
        <w:t xml:space="preserve">Perform </w:t>
      </w:r>
      <w:r w:rsidRPr="00901A7C">
        <w:rPr>
          <w:caps/>
          <w:color w:val="000000"/>
        </w:rPr>
        <w:t>Selection</w:t>
      </w:r>
      <w:r w:rsidRPr="00901A7C">
        <w:rPr>
          <w:color w:val="000000"/>
        </w:rPr>
        <w:t xml:space="preserve"> as early as possible: that will reduce the </w:t>
      </w:r>
      <w:r w:rsidRPr="00742D70">
        <w:rPr>
          <w:color w:val="C00000"/>
        </w:rPr>
        <w:t>cardinality</w:t>
      </w:r>
      <w:r w:rsidRPr="00901A7C">
        <w:rPr>
          <w:color w:val="000000"/>
        </w:rPr>
        <w:t xml:space="preserve"> (number of </w:t>
      </w:r>
      <w:r w:rsidRPr="00742D70">
        <w:rPr>
          <w:color w:val="000000"/>
          <w:highlight w:val="cyan"/>
        </w:rPr>
        <w:t>tuples</w:t>
      </w:r>
      <w:r w:rsidRPr="00901A7C">
        <w:rPr>
          <w:color w:val="000000"/>
        </w:rPr>
        <w:t>) of the relation.</w:t>
      </w:r>
    </w:p>
    <w:p w:rsidR="000A0C22" w:rsidRPr="00901A7C" w:rsidRDefault="000A0C22" w:rsidP="0096184B">
      <w:pPr>
        <w:numPr>
          <w:ilvl w:val="0"/>
          <w:numId w:val="14"/>
        </w:numPr>
        <w:autoSpaceDE w:val="0"/>
        <w:autoSpaceDN w:val="0"/>
        <w:adjustRightInd w:val="0"/>
        <w:spacing w:before="100" w:beforeAutospacing="1" w:after="100" w:afterAutospacing="1" w:line="360" w:lineRule="auto"/>
        <w:jc w:val="both"/>
        <w:rPr>
          <w:color w:val="000000"/>
        </w:rPr>
      </w:pPr>
      <w:r w:rsidRPr="00901A7C">
        <w:rPr>
          <w:color w:val="000000"/>
        </w:rPr>
        <w:t xml:space="preserve">Perform </w:t>
      </w:r>
      <w:r w:rsidRPr="00901A7C">
        <w:rPr>
          <w:caps/>
          <w:color w:val="000000"/>
        </w:rPr>
        <w:t>Projection</w:t>
      </w:r>
      <w:r w:rsidRPr="00901A7C">
        <w:rPr>
          <w:color w:val="000000"/>
        </w:rPr>
        <w:t xml:space="preserve"> as early as possible: that will reduce the </w:t>
      </w:r>
      <w:r w:rsidRPr="00742D70">
        <w:rPr>
          <w:color w:val="C00000"/>
        </w:rPr>
        <w:t>degree</w:t>
      </w:r>
      <w:r w:rsidRPr="00901A7C">
        <w:rPr>
          <w:color w:val="000000"/>
        </w:rPr>
        <w:t xml:space="preserve"> (number of </w:t>
      </w:r>
      <w:r w:rsidRPr="00742D70">
        <w:rPr>
          <w:color w:val="000000"/>
          <w:highlight w:val="cyan"/>
        </w:rPr>
        <w:t>attributes</w:t>
      </w:r>
      <w:r w:rsidRPr="00901A7C">
        <w:rPr>
          <w:color w:val="000000"/>
        </w:rPr>
        <w:t>) of the relation.</w:t>
      </w:r>
    </w:p>
    <w:p w:rsidR="000A0C22" w:rsidRPr="00901A7C" w:rsidRDefault="000A0C22" w:rsidP="0096184B">
      <w:pPr>
        <w:numPr>
          <w:ilvl w:val="0"/>
          <w:numId w:val="15"/>
        </w:numPr>
        <w:autoSpaceDE w:val="0"/>
        <w:autoSpaceDN w:val="0"/>
        <w:adjustRightInd w:val="0"/>
        <w:spacing w:before="100" w:beforeAutospacing="1" w:after="100" w:afterAutospacing="1" w:line="360" w:lineRule="auto"/>
        <w:jc w:val="both"/>
        <w:rPr>
          <w:color w:val="000000"/>
        </w:rPr>
      </w:pPr>
      <w:r w:rsidRPr="00901A7C">
        <w:rPr>
          <w:color w:val="000000"/>
        </w:rPr>
        <w:t xml:space="preserve">Both </w:t>
      </w:r>
      <w:proofErr w:type="gramStart"/>
      <w:r w:rsidRPr="00901A7C">
        <w:rPr>
          <w:color w:val="000000"/>
        </w:rPr>
        <w:t>a and</w:t>
      </w:r>
      <w:proofErr w:type="gramEnd"/>
      <w:r w:rsidRPr="00901A7C">
        <w:rPr>
          <w:color w:val="000000"/>
        </w:rPr>
        <w:t xml:space="preserve"> b will be accomplished by placing the </w:t>
      </w:r>
      <w:r w:rsidRPr="00901A7C">
        <w:rPr>
          <w:caps/>
          <w:color w:val="000000"/>
        </w:rPr>
        <w:t>select</w:t>
      </w:r>
      <w:r w:rsidRPr="00901A7C">
        <w:rPr>
          <w:color w:val="000000"/>
        </w:rPr>
        <w:t xml:space="preserve"> and </w:t>
      </w:r>
      <w:r w:rsidRPr="00901A7C">
        <w:rPr>
          <w:caps/>
          <w:color w:val="000000"/>
        </w:rPr>
        <w:t>project</w:t>
      </w:r>
      <w:r w:rsidRPr="00901A7C">
        <w:rPr>
          <w:color w:val="000000"/>
        </w:rPr>
        <w:t xml:space="preserve"> operations as far down the tree as possible.</w:t>
      </w:r>
    </w:p>
    <w:p w:rsidR="000A0C22" w:rsidRPr="00901A7C" w:rsidRDefault="000A0C22" w:rsidP="0096184B">
      <w:pPr>
        <w:numPr>
          <w:ilvl w:val="0"/>
          <w:numId w:val="14"/>
        </w:numPr>
        <w:autoSpaceDE w:val="0"/>
        <w:autoSpaceDN w:val="0"/>
        <w:adjustRightInd w:val="0"/>
        <w:spacing w:before="100" w:beforeAutospacing="1" w:after="100" w:afterAutospacing="1" w:line="360" w:lineRule="auto"/>
        <w:jc w:val="both"/>
        <w:rPr>
          <w:color w:val="000000"/>
        </w:rPr>
      </w:pPr>
      <w:r w:rsidRPr="00901A7C">
        <w:rPr>
          <w:caps/>
          <w:color w:val="000000"/>
        </w:rPr>
        <w:lastRenderedPageBreak/>
        <w:t>Select</w:t>
      </w:r>
      <w:r w:rsidRPr="00901A7C">
        <w:rPr>
          <w:color w:val="000000"/>
        </w:rPr>
        <w:t xml:space="preserve"> and </w:t>
      </w:r>
      <w:r w:rsidRPr="00901A7C">
        <w:rPr>
          <w:caps/>
          <w:color w:val="000000"/>
        </w:rPr>
        <w:t>join</w:t>
      </w:r>
      <w:r w:rsidRPr="00901A7C">
        <w:rPr>
          <w:color w:val="000000"/>
        </w:rPr>
        <w:t xml:space="preserve"> operations with most restrictive conditions resulting with smallest absolute size should be executed before other similar operations. This is achieved by reordering the nodes with </w:t>
      </w:r>
      <w:r w:rsidRPr="00901A7C">
        <w:rPr>
          <w:caps/>
          <w:color w:val="000000"/>
        </w:rPr>
        <w:t>join</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b/>
          <w:color w:val="000000"/>
        </w:rPr>
        <w:t>Example</w:t>
      </w:r>
      <w:r w:rsidRPr="00901A7C">
        <w:rPr>
          <w:color w:val="000000"/>
        </w:rPr>
        <w:t xml:space="preserve">: consider the following schemas and the query, where the </w:t>
      </w:r>
      <w:r w:rsidRPr="00901A7C">
        <w:rPr>
          <w:caps/>
          <w:color w:val="000000"/>
        </w:rPr>
        <w:t>em</w:t>
      </w:r>
      <w:bookmarkStart w:id="11" w:name="_GoBack"/>
      <w:bookmarkEnd w:id="11"/>
      <w:r w:rsidRPr="00901A7C">
        <w:rPr>
          <w:caps/>
          <w:color w:val="000000"/>
        </w:rPr>
        <w:t>ployee</w:t>
      </w:r>
      <w:r w:rsidRPr="00901A7C">
        <w:rPr>
          <w:color w:val="000000"/>
        </w:rPr>
        <w:t xml:space="preserve"> and the </w:t>
      </w:r>
      <w:r w:rsidRPr="00901A7C">
        <w:rPr>
          <w:caps/>
          <w:color w:val="000000"/>
        </w:rPr>
        <w:t>project</w:t>
      </w:r>
      <w:r w:rsidRPr="00901A7C">
        <w:rPr>
          <w:color w:val="000000"/>
        </w:rPr>
        <w:t xml:space="preserve"> relations are related by the </w:t>
      </w:r>
      <w:r w:rsidRPr="00901A7C">
        <w:rPr>
          <w:caps/>
          <w:color w:val="000000"/>
        </w:rPr>
        <w:t>works</w:t>
      </w:r>
      <w:r w:rsidRPr="00901A7C">
        <w:rPr>
          <w:color w:val="000000"/>
        </w:rPr>
        <w:t>_</w:t>
      </w:r>
      <w:r w:rsidRPr="00901A7C">
        <w:rPr>
          <w:caps/>
          <w:color w:val="000000"/>
        </w:rPr>
        <w:t>on</w:t>
      </w:r>
      <w:r w:rsidRPr="00901A7C">
        <w:rPr>
          <w:color w:val="000000"/>
        </w:rPr>
        <w:t xml:space="preserve"> relation.</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aps/>
          <w:color w:val="000000"/>
        </w:rPr>
        <w:t xml:space="preserve">Employee </w:t>
      </w:r>
      <w:r w:rsidRPr="00901A7C">
        <w:rPr>
          <w:color w:val="000000"/>
        </w:rPr>
        <w:t>(</w:t>
      </w:r>
      <w:proofErr w:type="spellStart"/>
      <w:r w:rsidRPr="00901A7C">
        <w:rPr>
          <w:color w:val="000000"/>
        </w:rPr>
        <w:t>EEmpID</w:t>
      </w:r>
      <w:proofErr w:type="spellEnd"/>
      <w:r w:rsidRPr="00901A7C">
        <w:rPr>
          <w:color w:val="000000"/>
        </w:rPr>
        <w:t xml:space="preserve">, </w:t>
      </w:r>
      <w:proofErr w:type="spellStart"/>
      <w:r w:rsidRPr="00901A7C">
        <w:rPr>
          <w:color w:val="000000"/>
        </w:rPr>
        <w:t>FName</w:t>
      </w:r>
      <w:proofErr w:type="spellEnd"/>
      <w:r w:rsidRPr="00901A7C">
        <w:rPr>
          <w:color w:val="000000"/>
        </w:rPr>
        <w:t xml:space="preserve">, </w:t>
      </w:r>
      <w:proofErr w:type="spellStart"/>
      <w:r w:rsidRPr="00901A7C">
        <w:rPr>
          <w:color w:val="000000"/>
        </w:rPr>
        <w:t>LName</w:t>
      </w:r>
      <w:proofErr w:type="spellEnd"/>
      <w:r w:rsidRPr="00901A7C">
        <w:rPr>
          <w:color w:val="000000"/>
        </w:rPr>
        <w:t xml:space="preserve">, Salary, </w:t>
      </w:r>
      <w:proofErr w:type="spellStart"/>
      <w:r w:rsidRPr="00901A7C">
        <w:rPr>
          <w:color w:val="000000"/>
        </w:rPr>
        <w:t>Dept</w:t>
      </w:r>
      <w:proofErr w:type="spellEnd"/>
      <w:r w:rsidRPr="00901A7C">
        <w:rPr>
          <w:color w:val="000000"/>
        </w:rPr>
        <w:t xml:space="preserve">, Sex, </w:t>
      </w:r>
      <w:proofErr w:type="spellStart"/>
      <w:proofErr w:type="gramStart"/>
      <w:r w:rsidRPr="00901A7C">
        <w:rPr>
          <w:color w:val="000000"/>
        </w:rPr>
        <w:t>DoB</w:t>
      </w:r>
      <w:proofErr w:type="spellEnd"/>
      <w:proofErr w:type="gramEnd"/>
      <w:r w:rsidRPr="00901A7C">
        <w:rPr>
          <w:color w:val="000000"/>
        </w:rPr>
        <w:t>)</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aps/>
          <w:color w:val="000000"/>
        </w:rPr>
        <w:t xml:space="preserve">Project </w:t>
      </w:r>
      <w:r w:rsidRPr="00901A7C">
        <w:rPr>
          <w:color w:val="000000"/>
        </w:rPr>
        <w:t>(</w:t>
      </w:r>
      <w:proofErr w:type="spellStart"/>
      <w:r w:rsidRPr="00901A7C">
        <w:rPr>
          <w:color w:val="000000"/>
        </w:rPr>
        <w:t>PProjID</w:t>
      </w:r>
      <w:proofErr w:type="spellEnd"/>
      <w:r w:rsidRPr="00901A7C">
        <w:rPr>
          <w:color w:val="000000"/>
        </w:rPr>
        <w:t xml:space="preserve">, </w:t>
      </w:r>
      <w:proofErr w:type="spellStart"/>
      <w:r w:rsidRPr="00901A7C">
        <w:rPr>
          <w:color w:val="000000"/>
        </w:rPr>
        <w:t>PName</w:t>
      </w:r>
      <w:proofErr w:type="spellEnd"/>
      <w:r w:rsidRPr="00901A7C">
        <w:rPr>
          <w:color w:val="000000"/>
        </w:rPr>
        <w:t xml:space="preserve">, </w:t>
      </w:r>
      <w:proofErr w:type="spellStart"/>
      <w:r w:rsidRPr="00901A7C">
        <w:rPr>
          <w:color w:val="000000"/>
        </w:rPr>
        <w:t>PLocation</w:t>
      </w:r>
      <w:proofErr w:type="spellEnd"/>
      <w:r w:rsidRPr="00901A7C">
        <w:rPr>
          <w:color w:val="000000"/>
        </w:rPr>
        <w:t xml:space="preserve">, </w:t>
      </w:r>
      <w:proofErr w:type="spellStart"/>
      <w:r w:rsidRPr="00901A7C">
        <w:rPr>
          <w:color w:val="000000"/>
        </w:rPr>
        <w:t>PFund</w:t>
      </w:r>
      <w:proofErr w:type="spellEnd"/>
      <w:r w:rsidRPr="00901A7C">
        <w:rPr>
          <w:color w:val="000000"/>
        </w:rPr>
        <w:t xml:space="preserve">, </w:t>
      </w:r>
      <w:proofErr w:type="spellStart"/>
      <w:r w:rsidRPr="00901A7C">
        <w:rPr>
          <w:color w:val="000000"/>
        </w:rPr>
        <w:t>PManagerID</w:t>
      </w:r>
      <w:proofErr w:type="spellEnd"/>
      <w:r w:rsidRPr="00901A7C">
        <w:rPr>
          <w:color w:val="000000"/>
        </w:rPr>
        <w:t>)</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aps/>
          <w:color w:val="000000"/>
        </w:rPr>
        <w:t>Works_on</w:t>
      </w:r>
      <w:r w:rsidRPr="00901A7C">
        <w:rPr>
          <w:color w:val="000000"/>
        </w:rPr>
        <w:t xml:space="preserve"> (</w:t>
      </w:r>
      <w:proofErr w:type="spellStart"/>
      <w:r w:rsidRPr="00901A7C">
        <w:rPr>
          <w:color w:val="000000"/>
        </w:rPr>
        <w:t>WEmpID</w:t>
      </w:r>
      <w:proofErr w:type="spellEnd"/>
      <w:r w:rsidRPr="00901A7C">
        <w:rPr>
          <w:color w:val="000000"/>
        </w:rPr>
        <w:t xml:space="preserve">, </w:t>
      </w:r>
      <w:proofErr w:type="spellStart"/>
      <w:r w:rsidRPr="00901A7C">
        <w:rPr>
          <w:color w:val="000000"/>
        </w:rPr>
        <w:t>WProjID</w:t>
      </w:r>
      <w:proofErr w:type="spellEnd"/>
      <w:r w:rsidRPr="00901A7C">
        <w:rPr>
          <w:color w:val="000000"/>
        </w:rPr>
        <w:t>)</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proofErr w:type="spellStart"/>
      <w:r w:rsidRPr="00901A7C">
        <w:rPr>
          <w:color w:val="000000"/>
        </w:rPr>
        <w:t>WEmpID</w:t>
      </w:r>
      <w:proofErr w:type="spellEnd"/>
      <w:r w:rsidRPr="00901A7C">
        <w:rPr>
          <w:color w:val="000000"/>
        </w:rPr>
        <w:t xml:space="preserve"> (refers to employee identification) and </w:t>
      </w:r>
      <w:proofErr w:type="spellStart"/>
      <w:r w:rsidRPr="00901A7C">
        <w:rPr>
          <w:color w:val="000000"/>
        </w:rPr>
        <w:t>PProjID</w:t>
      </w:r>
      <w:proofErr w:type="spellEnd"/>
      <w:r w:rsidRPr="00901A7C">
        <w:rPr>
          <w:color w:val="000000"/>
        </w:rPr>
        <w:t xml:space="preserve"> (refers to project identification) are foreign keys to </w:t>
      </w:r>
      <w:r w:rsidRPr="00901A7C">
        <w:rPr>
          <w:caps/>
          <w:color w:val="000000"/>
        </w:rPr>
        <w:t>WORKS_ON</w:t>
      </w:r>
      <w:r w:rsidRPr="00901A7C">
        <w:rPr>
          <w:color w:val="000000"/>
        </w:rPr>
        <w:t xml:space="preserve"> relation from </w:t>
      </w:r>
      <w:r w:rsidRPr="00901A7C">
        <w:rPr>
          <w:caps/>
          <w:color w:val="000000"/>
        </w:rPr>
        <w:t>Employee</w:t>
      </w:r>
      <w:r w:rsidRPr="00901A7C">
        <w:rPr>
          <w:color w:val="000000"/>
        </w:rPr>
        <w:t xml:space="preserve"> and </w:t>
      </w:r>
      <w:r w:rsidRPr="00901A7C">
        <w:rPr>
          <w:caps/>
          <w:color w:val="000000"/>
        </w:rPr>
        <w:t>Project</w:t>
      </w:r>
      <w:r w:rsidRPr="00901A7C">
        <w:rPr>
          <w:color w:val="000000"/>
        </w:rPr>
        <w:t xml:space="preserve"> relations respectively. </w:t>
      </w:r>
    </w:p>
    <w:p w:rsidR="000A0C22" w:rsidRPr="00901A7C" w:rsidRDefault="000A0C22" w:rsidP="0096184B">
      <w:pPr>
        <w:autoSpaceDE w:val="0"/>
        <w:autoSpaceDN w:val="0"/>
        <w:adjustRightInd w:val="0"/>
        <w:spacing w:before="100" w:beforeAutospacing="1" w:after="100" w:afterAutospacing="1" w:line="360" w:lineRule="auto"/>
        <w:ind w:left="900" w:hanging="900"/>
        <w:jc w:val="both"/>
        <w:rPr>
          <w:color w:val="000000"/>
        </w:rPr>
      </w:pPr>
      <w:r w:rsidRPr="00901A7C">
        <w:rPr>
          <w:b/>
          <w:color w:val="000000"/>
        </w:rPr>
        <w:t>Query</w:t>
      </w:r>
      <w:r w:rsidRPr="00901A7C">
        <w:rPr>
          <w:color w:val="000000"/>
        </w:rPr>
        <w:t>:  The manager of the company working on road construction would like to view employees name born before January 1 1965 who are working on the project named Ring Road.</w:t>
      </w:r>
    </w:p>
    <w:p w:rsidR="000A0C22" w:rsidRPr="00901A7C" w:rsidRDefault="000A0C22" w:rsidP="0096184B">
      <w:pPr>
        <w:autoSpaceDE w:val="0"/>
        <w:autoSpaceDN w:val="0"/>
        <w:adjustRightInd w:val="0"/>
        <w:spacing w:before="100" w:beforeAutospacing="1" w:after="100" w:afterAutospacing="1" w:line="360" w:lineRule="auto"/>
        <w:ind w:left="900" w:hanging="900"/>
        <w:jc w:val="both"/>
        <w:rPr>
          <w:color w:val="000000"/>
        </w:rPr>
      </w:pPr>
      <w:r w:rsidRPr="00901A7C">
        <w:rPr>
          <w:color w:val="000000"/>
        </w:rPr>
        <w:t>Relational Algebra representation of the query will be:</w:t>
      </w:r>
    </w:p>
    <w:p w:rsidR="000A0C22" w:rsidRPr="00563666" w:rsidRDefault="00F22B67" w:rsidP="00563666">
      <w:pPr>
        <w:autoSpaceDE w:val="0"/>
        <w:autoSpaceDN w:val="0"/>
        <w:adjustRightInd w:val="0"/>
        <w:spacing w:before="100" w:beforeAutospacing="1" w:after="100" w:afterAutospacing="1"/>
        <w:jc w:val="both"/>
        <w:rPr>
          <w:b/>
          <w:i/>
          <w:color w:val="000000"/>
        </w:rPr>
      </w:pPr>
      <w:r w:rsidRPr="00563666">
        <w:rPr>
          <w:b/>
          <w:i/>
          <w:color w:val="000000"/>
        </w:rPr>
        <w:t>π</w:t>
      </w:r>
      <w:r w:rsidR="000A0C22" w:rsidRPr="00563666">
        <w:rPr>
          <w:b/>
          <w:i/>
          <w:color w:val="000000"/>
          <w:vertAlign w:val="subscript"/>
        </w:rPr>
        <w:t>&lt;</w:t>
      </w:r>
      <w:proofErr w:type="spellStart"/>
      <w:r w:rsidR="000A0C22" w:rsidRPr="00563666">
        <w:rPr>
          <w:b/>
          <w:i/>
          <w:color w:val="000000"/>
          <w:vertAlign w:val="subscript"/>
        </w:rPr>
        <w:t>FName</w:t>
      </w:r>
      <w:proofErr w:type="spellEnd"/>
      <w:r w:rsidR="000A0C22" w:rsidRPr="00563666">
        <w:rPr>
          <w:b/>
          <w:i/>
          <w:color w:val="000000"/>
          <w:vertAlign w:val="subscript"/>
        </w:rPr>
        <w:t xml:space="preserve">, </w:t>
      </w:r>
      <w:proofErr w:type="spellStart"/>
      <w:r w:rsidR="000A0C22" w:rsidRPr="00563666">
        <w:rPr>
          <w:b/>
          <w:i/>
          <w:color w:val="000000"/>
          <w:vertAlign w:val="subscript"/>
        </w:rPr>
        <w:t>LName</w:t>
      </w:r>
      <w:proofErr w:type="spellEnd"/>
      <w:r w:rsidR="000A0C22" w:rsidRPr="00563666">
        <w:rPr>
          <w:b/>
          <w:i/>
          <w:color w:val="000000"/>
          <w:vertAlign w:val="subscript"/>
        </w:rPr>
        <w:t>&gt;</w:t>
      </w:r>
      <w:r w:rsidR="000A0C22" w:rsidRPr="00563666">
        <w:rPr>
          <w:b/>
          <w:i/>
          <w:color w:val="000000"/>
        </w:rPr>
        <w:t xml:space="preserve"> (</w:t>
      </w:r>
      <w:r w:rsidRPr="00563666">
        <w:rPr>
          <w:rFonts w:ascii="Book Antiqua" w:hAnsi="Book Antiqua"/>
          <w:b/>
          <w:i/>
        </w:rPr>
        <w:t></w:t>
      </w:r>
      <w:r w:rsidR="000A0C22" w:rsidRPr="00563666">
        <w:rPr>
          <w:b/>
          <w:i/>
          <w:color w:val="000000"/>
          <w:vertAlign w:val="subscript"/>
        </w:rPr>
        <w:t>&lt;</w:t>
      </w:r>
      <w:proofErr w:type="spellStart"/>
      <w:r w:rsidR="000A0C22" w:rsidRPr="00563666">
        <w:rPr>
          <w:i/>
          <w:color w:val="000000"/>
          <w:vertAlign w:val="subscript"/>
        </w:rPr>
        <w:t>DoB</w:t>
      </w:r>
      <w:proofErr w:type="spellEnd"/>
      <w:r w:rsidR="000A0C22" w:rsidRPr="00563666">
        <w:rPr>
          <w:i/>
          <w:color w:val="000000"/>
          <w:vertAlign w:val="subscript"/>
        </w:rPr>
        <w:t>&lt;Jan1 1965</w:t>
      </w:r>
      <w:r w:rsidR="000A0C22" w:rsidRPr="00563666">
        <w:rPr>
          <w:b/>
          <w:i/>
          <w:color w:val="000000"/>
          <w:vertAlign w:val="subscript"/>
        </w:rPr>
        <w:sym w:font="Symbol" w:char="F0D9"/>
      </w:r>
      <w:proofErr w:type="spellStart"/>
      <w:r w:rsidR="000A0C22" w:rsidRPr="00563666">
        <w:rPr>
          <w:b/>
          <w:i/>
          <w:color w:val="000000"/>
          <w:vertAlign w:val="subscript"/>
        </w:rPr>
        <w:t>WEmpID</w:t>
      </w:r>
      <w:proofErr w:type="spellEnd"/>
      <w:r w:rsidR="000A0C22" w:rsidRPr="00563666">
        <w:rPr>
          <w:b/>
          <w:i/>
          <w:color w:val="000000"/>
          <w:vertAlign w:val="subscript"/>
        </w:rPr>
        <w:t>=</w:t>
      </w:r>
      <w:proofErr w:type="spellStart"/>
      <w:r w:rsidR="000A0C22" w:rsidRPr="00563666">
        <w:rPr>
          <w:b/>
          <w:i/>
          <w:color w:val="000000"/>
          <w:vertAlign w:val="subscript"/>
        </w:rPr>
        <w:t>EEmpID</w:t>
      </w:r>
      <w:proofErr w:type="spellEnd"/>
      <w:r w:rsidR="000A0C22" w:rsidRPr="00563666">
        <w:rPr>
          <w:b/>
          <w:i/>
          <w:color w:val="000000"/>
          <w:vertAlign w:val="subscript"/>
        </w:rPr>
        <w:sym w:font="Symbol" w:char="F0D9"/>
      </w:r>
      <w:proofErr w:type="spellStart"/>
      <w:r w:rsidR="000A0C22" w:rsidRPr="00563666">
        <w:rPr>
          <w:b/>
          <w:i/>
          <w:color w:val="000000"/>
          <w:vertAlign w:val="subscript"/>
        </w:rPr>
        <w:t>PProjID</w:t>
      </w:r>
      <w:proofErr w:type="spellEnd"/>
      <w:r w:rsidR="000A0C22" w:rsidRPr="00563666">
        <w:rPr>
          <w:b/>
          <w:i/>
          <w:color w:val="000000"/>
          <w:vertAlign w:val="subscript"/>
        </w:rPr>
        <w:t>=</w:t>
      </w:r>
      <w:proofErr w:type="spellStart"/>
      <w:r w:rsidR="000A0C22" w:rsidRPr="00563666">
        <w:rPr>
          <w:b/>
          <w:i/>
          <w:color w:val="000000"/>
          <w:vertAlign w:val="subscript"/>
        </w:rPr>
        <w:t>WProjID</w:t>
      </w:r>
      <w:proofErr w:type="spellEnd"/>
      <w:r w:rsidR="000A0C22" w:rsidRPr="00563666">
        <w:rPr>
          <w:b/>
          <w:i/>
          <w:color w:val="000000"/>
          <w:vertAlign w:val="subscript"/>
        </w:rPr>
        <w:sym w:font="Symbol" w:char="F0D9"/>
      </w:r>
      <w:proofErr w:type="spellStart"/>
      <w:r w:rsidR="000A0C22" w:rsidRPr="00563666">
        <w:rPr>
          <w:b/>
          <w:i/>
          <w:color w:val="000000"/>
          <w:vertAlign w:val="subscript"/>
        </w:rPr>
        <w:t>PName</w:t>
      </w:r>
      <w:proofErr w:type="spellEnd"/>
      <w:r w:rsidR="000A0C22" w:rsidRPr="00563666">
        <w:rPr>
          <w:b/>
          <w:i/>
          <w:color w:val="000000"/>
          <w:vertAlign w:val="subscript"/>
        </w:rPr>
        <w:t xml:space="preserve">=’Ring </w:t>
      </w:r>
      <w:r w:rsidR="000A0C22" w:rsidRPr="00563666">
        <w:rPr>
          <w:i/>
          <w:color w:val="000000"/>
          <w:vertAlign w:val="subscript"/>
        </w:rPr>
        <w:t>Road’</w:t>
      </w:r>
      <w:proofErr w:type="gramStart"/>
      <w:r w:rsidR="000A0C22" w:rsidRPr="00563666">
        <w:rPr>
          <w:b/>
          <w:i/>
          <w:color w:val="000000"/>
          <w:vertAlign w:val="subscript"/>
        </w:rPr>
        <w:t>&gt;</w:t>
      </w:r>
      <w:r w:rsidR="000A0C22" w:rsidRPr="00563666">
        <w:rPr>
          <w:b/>
          <w:i/>
          <w:color w:val="000000"/>
        </w:rPr>
        <w:t>(</w:t>
      </w:r>
      <w:proofErr w:type="gramEnd"/>
      <w:r w:rsidR="000A0C22" w:rsidRPr="00563666">
        <w:rPr>
          <w:caps/>
          <w:color w:val="000000"/>
        </w:rPr>
        <w:t>EMPLOYEE</w:t>
      </w:r>
      <w:r w:rsidR="000A0C22" w:rsidRPr="00563666">
        <w:rPr>
          <w:b/>
          <w:i/>
          <w:color w:val="000000"/>
        </w:rPr>
        <w:t xml:space="preserve"> X </w:t>
      </w:r>
      <w:r w:rsidR="000A0C22" w:rsidRPr="00563666">
        <w:rPr>
          <w:caps/>
          <w:color w:val="000000"/>
        </w:rPr>
        <w:t>Works_on</w:t>
      </w:r>
      <w:r w:rsidR="000A0C22" w:rsidRPr="00563666">
        <w:rPr>
          <w:b/>
          <w:i/>
          <w:color w:val="000000"/>
        </w:rPr>
        <w:t xml:space="preserve"> X </w:t>
      </w:r>
      <w:r w:rsidR="000A0C22" w:rsidRPr="00563666">
        <w:rPr>
          <w:caps/>
          <w:color w:val="000000"/>
        </w:rPr>
        <w:t>PROJECT)</w:t>
      </w:r>
      <w:r w:rsidR="000A0C22" w:rsidRPr="00563666">
        <w:rPr>
          <w:b/>
          <w:i/>
          <w:color w:val="000000"/>
        </w:rPr>
        <w:t>)</w:t>
      </w:r>
    </w:p>
    <w:p w:rsidR="000A0C22" w:rsidRPr="00901A7C" w:rsidRDefault="000A0C22" w:rsidP="0096184B">
      <w:pPr>
        <w:autoSpaceDE w:val="0"/>
        <w:autoSpaceDN w:val="0"/>
        <w:adjustRightInd w:val="0"/>
        <w:spacing w:before="100" w:beforeAutospacing="1" w:after="100" w:afterAutospacing="1" w:line="360" w:lineRule="auto"/>
        <w:ind w:left="900" w:hanging="900"/>
        <w:jc w:val="both"/>
        <w:rPr>
          <w:color w:val="000000"/>
        </w:rPr>
      </w:pPr>
      <w:r w:rsidRPr="00901A7C">
        <w:rPr>
          <w:color w:val="000000"/>
        </w:rPr>
        <w:t>The SQL equivalence for the above query will be:</w:t>
      </w:r>
    </w:p>
    <w:p w:rsidR="000A0C22" w:rsidRPr="00901A7C" w:rsidRDefault="000A0C22" w:rsidP="000D7175">
      <w:pPr>
        <w:autoSpaceDE w:val="0"/>
        <w:autoSpaceDN w:val="0"/>
        <w:adjustRightInd w:val="0"/>
        <w:spacing w:before="100" w:beforeAutospacing="1" w:after="100" w:afterAutospacing="1" w:line="360" w:lineRule="auto"/>
        <w:ind w:left="900" w:hanging="900"/>
        <w:rPr>
          <w:color w:val="000000"/>
        </w:rPr>
      </w:pPr>
      <w:proofErr w:type="spellStart"/>
      <w:r w:rsidRPr="000D7175">
        <w:rPr>
          <w:b/>
          <w:caps/>
          <w:color w:val="000000"/>
        </w:rPr>
        <w:t>Select</w:t>
      </w:r>
      <w:r w:rsidRPr="00901A7C">
        <w:rPr>
          <w:color w:val="000000"/>
        </w:rPr>
        <w:t>FName</w:t>
      </w:r>
      <w:proofErr w:type="spellEnd"/>
      <w:r w:rsidRPr="00901A7C">
        <w:rPr>
          <w:color w:val="000000"/>
        </w:rPr>
        <w:t xml:space="preserve">, </w:t>
      </w:r>
      <w:proofErr w:type="spellStart"/>
      <w:r w:rsidRPr="00901A7C">
        <w:rPr>
          <w:color w:val="000000"/>
        </w:rPr>
        <w:t>LName</w:t>
      </w:r>
      <w:r w:rsidRPr="000D7175">
        <w:rPr>
          <w:b/>
          <w:caps/>
          <w:color w:val="000000"/>
        </w:rPr>
        <w:t>FROM</w:t>
      </w:r>
      <w:proofErr w:type="spellEnd"/>
      <w:r w:rsidRPr="00901A7C">
        <w:rPr>
          <w:caps/>
          <w:color w:val="000000"/>
        </w:rPr>
        <w:t xml:space="preserve"> EmPLOYEE</w:t>
      </w:r>
      <w:r w:rsidRPr="00901A7C">
        <w:rPr>
          <w:color w:val="000000"/>
        </w:rPr>
        <w:t xml:space="preserve">, </w:t>
      </w:r>
      <w:r w:rsidRPr="00901A7C">
        <w:rPr>
          <w:caps/>
          <w:color w:val="000000"/>
        </w:rPr>
        <w:t>Works_on</w:t>
      </w:r>
      <w:r w:rsidRPr="00901A7C">
        <w:rPr>
          <w:color w:val="000000"/>
        </w:rPr>
        <w:t xml:space="preserve">, </w:t>
      </w:r>
      <w:proofErr w:type="spellStart"/>
      <w:r w:rsidRPr="00901A7C">
        <w:rPr>
          <w:caps/>
          <w:color w:val="000000"/>
        </w:rPr>
        <w:t>Project</w:t>
      </w:r>
      <w:r w:rsidRPr="000D7175">
        <w:rPr>
          <w:b/>
          <w:caps/>
          <w:color w:val="000000"/>
        </w:rPr>
        <w:t>Where</w:t>
      </w:r>
      <w:r w:rsidRPr="00901A7C">
        <w:rPr>
          <w:i/>
          <w:color w:val="000000"/>
          <w:sz w:val="32"/>
          <w:szCs w:val="38"/>
          <w:vertAlign w:val="subscript"/>
        </w:rPr>
        <w:t>DoB</w:t>
      </w:r>
      <w:proofErr w:type="spellEnd"/>
      <w:r w:rsidRPr="00901A7C">
        <w:rPr>
          <w:i/>
          <w:color w:val="000000"/>
          <w:sz w:val="32"/>
          <w:szCs w:val="38"/>
          <w:vertAlign w:val="subscript"/>
        </w:rPr>
        <w:t xml:space="preserve">&lt;Jan 1 1965 </w:t>
      </w:r>
      <w:r w:rsidRPr="00901A7C">
        <w:rPr>
          <w:i/>
          <w:color w:val="000000"/>
          <w:sz w:val="32"/>
          <w:szCs w:val="38"/>
          <w:vertAlign w:val="subscript"/>
        </w:rPr>
        <w:sym w:font="Symbol" w:char="F0D9"/>
      </w:r>
      <w:proofErr w:type="spellStart"/>
      <w:r w:rsidRPr="00901A7C">
        <w:rPr>
          <w:i/>
          <w:color w:val="000000"/>
          <w:sz w:val="32"/>
          <w:szCs w:val="38"/>
          <w:vertAlign w:val="subscript"/>
        </w:rPr>
        <w:t>EEmpID</w:t>
      </w:r>
      <w:proofErr w:type="spellEnd"/>
      <w:r w:rsidRPr="00901A7C">
        <w:rPr>
          <w:i/>
          <w:color w:val="000000"/>
          <w:sz w:val="32"/>
          <w:szCs w:val="38"/>
          <w:vertAlign w:val="subscript"/>
        </w:rPr>
        <w:t>=</w:t>
      </w:r>
      <w:proofErr w:type="spellStart"/>
      <w:r w:rsidRPr="00901A7C">
        <w:rPr>
          <w:i/>
          <w:color w:val="000000"/>
          <w:sz w:val="32"/>
          <w:szCs w:val="38"/>
          <w:vertAlign w:val="subscript"/>
        </w:rPr>
        <w:t>WEmpID</w:t>
      </w:r>
      <w:proofErr w:type="spellEnd"/>
      <w:r w:rsidRPr="00901A7C">
        <w:rPr>
          <w:i/>
          <w:color w:val="000000"/>
          <w:sz w:val="32"/>
          <w:szCs w:val="38"/>
          <w:vertAlign w:val="subscript"/>
        </w:rPr>
        <w:sym w:font="Symbol" w:char="F0D9"/>
      </w:r>
      <w:proofErr w:type="spellStart"/>
      <w:r w:rsidRPr="00901A7C">
        <w:rPr>
          <w:i/>
          <w:color w:val="000000"/>
          <w:sz w:val="32"/>
          <w:szCs w:val="38"/>
          <w:vertAlign w:val="subscript"/>
        </w:rPr>
        <w:t>WProjID</w:t>
      </w:r>
      <w:proofErr w:type="spellEnd"/>
      <w:r w:rsidRPr="00901A7C">
        <w:rPr>
          <w:i/>
          <w:color w:val="000000"/>
          <w:sz w:val="32"/>
          <w:szCs w:val="38"/>
          <w:vertAlign w:val="subscript"/>
        </w:rPr>
        <w:t>=</w:t>
      </w:r>
      <w:proofErr w:type="spellStart"/>
      <w:r w:rsidRPr="00901A7C">
        <w:rPr>
          <w:i/>
          <w:color w:val="000000"/>
          <w:sz w:val="32"/>
          <w:szCs w:val="38"/>
          <w:vertAlign w:val="subscript"/>
        </w:rPr>
        <w:t>PProjID</w:t>
      </w:r>
      <w:proofErr w:type="spellEnd"/>
      <w:r w:rsidRPr="00901A7C">
        <w:rPr>
          <w:i/>
          <w:color w:val="000000"/>
          <w:sz w:val="32"/>
          <w:szCs w:val="38"/>
          <w:vertAlign w:val="subscript"/>
        </w:rPr>
        <w:sym w:font="Symbol" w:char="F0D9"/>
      </w:r>
      <w:proofErr w:type="spellStart"/>
      <w:r w:rsidRPr="00901A7C">
        <w:rPr>
          <w:i/>
          <w:color w:val="000000"/>
          <w:sz w:val="32"/>
          <w:szCs w:val="38"/>
          <w:vertAlign w:val="subscript"/>
        </w:rPr>
        <w:t>PName</w:t>
      </w:r>
      <w:proofErr w:type="spellEnd"/>
      <w:r w:rsidRPr="00901A7C">
        <w:rPr>
          <w:i/>
          <w:color w:val="000000"/>
          <w:sz w:val="32"/>
          <w:szCs w:val="38"/>
          <w:vertAlign w:val="subscript"/>
        </w:rPr>
        <w:t>=”Ring Road”</w:t>
      </w:r>
    </w:p>
    <w:p w:rsidR="000A0C22" w:rsidRPr="00901A7C" w:rsidRDefault="000A0C22" w:rsidP="0096184B">
      <w:pPr>
        <w:autoSpaceDE w:val="0"/>
        <w:autoSpaceDN w:val="0"/>
        <w:adjustRightInd w:val="0"/>
        <w:spacing w:before="100" w:beforeAutospacing="1" w:after="100" w:afterAutospacing="1" w:line="360" w:lineRule="auto"/>
        <w:jc w:val="both"/>
        <w:rPr>
          <w:color w:val="000000"/>
          <w:sz w:val="28"/>
        </w:rPr>
      </w:pPr>
      <w:r w:rsidRPr="00901A7C">
        <w:rPr>
          <w:color w:val="000000"/>
        </w:rPr>
        <w:br w:type="page"/>
      </w:r>
      <w:r w:rsidRPr="00901A7C">
        <w:rPr>
          <w:color w:val="000000"/>
          <w:sz w:val="28"/>
        </w:rPr>
        <w:lastRenderedPageBreak/>
        <w:t>The initial query tree will be:</w:t>
      </w:r>
    </w:p>
    <w:p w:rsidR="000A0C22" w:rsidRPr="00901A7C" w:rsidRDefault="00452CED" w:rsidP="0096184B">
      <w:pPr>
        <w:autoSpaceDE w:val="0"/>
        <w:autoSpaceDN w:val="0"/>
        <w:adjustRightInd w:val="0"/>
        <w:spacing w:before="100" w:beforeAutospacing="1" w:after="100" w:afterAutospacing="1" w:line="360" w:lineRule="auto"/>
        <w:jc w:val="both"/>
        <w:rPr>
          <w:color w:val="000000"/>
        </w:rPr>
      </w:pPr>
      <w:r>
        <w:rPr>
          <w:noProof/>
          <w:color w:val="000000"/>
        </w:rPr>
      </w:r>
      <w:r>
        <w:rPr>
          <w:noProof/>
          <w:color w:val="000000"/>
        </w:rPr>
        <w:pict>
          <v:group id="Canvas 115" o:spid="_x0000_s1026" editas="canvas" style="width:372pt;height:200.25pt;mso-position-horizontal-relative:char;mso-position-vertical-relative:line" coordsize="47244,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44;height:25431;visibility:visible">
              <v:fill o:detectmouseclick="t"/>
              <v:path o:connecttype="none"/>
            </v:shape>
            <v:oval id="Oval 86" o:spid="_x0000_s1028" style="position:absolute;left:4000;top:2143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textbox>
                <w:txbxContent>
                  <w:p w:rsidR="0096184B" w:rsidRDefault="0096184B" w:rsidP="000A0C22">
                    <w:r w:rsidRPr="009A240A">
                      <w:rPr>
                        <w:caps/>
                      </w:rPr>
                      <w:t>Employee</w:t>
                    </w:r>
                  </w:p>
                </w:txbxContent>
              </v:textbox>
            </v:oval>
            <v:oval id="Oval 87" o:spid="_x0000_s1029" style="position:absolute;left:20288;top:21118;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textbox>
                <w:txbxContent>
                  <w:p w:rsidR="0096184B" w:rsidRPr="009A240A" w:rsidRDefault="0096184B" w:rsidP="000A0C22">
                    <w:pPr>
                      <w:rPr>
                        <w:caps/>
                      </w:rPr>
                    </w:pPr>
                    <w:r w:rsidRPr="009A240A">
                      <w:rPr>
                        <w:caps/>
                      </w:rPr>
                      <w:t>Works_On</w:t>
                    </w:r>
                  </w:p>
                </w:txbxContent>
              </v:textbox>
            </v:oval>
            <v:oval id="Oval 88" o:spid="_x0000_s1030" style="position:absolute;left:29051;top:16069;width:1143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">
              <v:textbox>
                <w:txbxContent>
                  <w:p w:rsidR="0096184B" w:rsidRDefault="0096184B" w:rsidP="000A0C22">
                    <w:r w:rsidRPr="009A240A">
                      <w:rPr>
                        <w:caps/>
                      </w:rPr>
                      <w:t>Project</w:t>
                    </w:r>
                  </w:p>
                </w:txbxContent>
              </v:textbox>
            </v:oval>
            <v:shapetype id="_x0000_t202" coordsize="21600,21600" o:spt="202" path="m,l,21600r21600,l21600,xe">
              <v:stroke joinstyle="miter"/>
              <v:path gradientshapeok="t" o:connecttype="rect"/>
            </v:shapetype>
            <v:shape id="Text Box 89" o:spid="_x0000_s1031" type="#_x0000_t202" style="position:absolute;left:285;top:4163;width:45720;height:6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rsidR="0096184B" w:rsidRPr="00B801F8" w:rsidRDefault="0096184B" w:rsidP="000A0C22">
                    <w:pPr>
                      <w:jc w:val="center"/>
                      <w:rPr>
                        <w:sz w:val="20"/>
                      </w:rPr>
                    </w:pPr>
                    <w:bookmarkStart w:id="12" w:name="_Hlk480229143"/>
                    <w:proofErr w:type="gramStart"/>
                    <w:r w:rsidRPr="00B801F8">
                      <w:rPr>
                        <w:rFonts w:ascii="Book Antiqua" w:hAnsi="Book Antiqua"/>
                        <w:b/>
                        <w:i/>
                        <w:sz w:val="64"/>
                      </w:rPr>
                      <w:t></w:t>
                    </w:r>
                    <w:bookmarkEnd w:id="12"/>
                    <w:r>
                      <w:rPr>
                        <w:rFonts w:ascii="Book Antiqua" w:hAnsi="Book Antiqua"/>
                        <w:b/>
                        <w:i/>
                        <w:sz w:val="28"/>
                        <w:szCs w:val="38"/>
                        <w:vertAlign w:val="subscript"/>
                      </w:rPr>
                      <w:t>(</w:t>
                    </w:r>
                    <w:proofErr w:type="spellStart"/>
                    <w:proofErr w:type="gramEnd"/>
                    <w:r w:rsidRPr="00B801F8">
                      <w:rPr>
                        <w:rFonts w:ascii="Book Antiqua" w:hAnsi="Book Antiqua"/>
                        <w:i/>
                        <w:sz w:val="26"/>
                        <w:szCs w:val="38"/>
                        <w:vertAlign w:val="subscript"/>
                      </w:rPr>
                      <w:t>DoB</w:t>
                    </w:r>
                    <w:proofErr w:type="spellEnd"/>
                    <w:r w:rsidRPr="00B801F8">
                      <w:rPr>
                        <w:rFonts w:ascii="Book Antiqua" w:hAnsi="Book Antiqua"/>
                        <w:i/>
                        <w:sz w:val="26"/>
                        <w:szCs w:val="38"/>
                        <w:vertAlign w:val="subscript"/>
                      </w:rPr>
                      <w:t>&lt;Jan1 1965</w:t>
                    </w:r>
                    <w:r>
                      <w:rPr>
                        <w:rFonts w:ascii="Book Antiqua" w:hAnsi="Book Antiqua"/>
                        <w:i/>
                        <w:sz w:val="26"/>
                        <w:szCs w:val="38"/>
                        <w:vertAlign w:val="subscript"/>
                      </w:rPr>
                      <w:t xml:space="preserve">) </w:t>
                    </w:r>
                    <w:r w:rsidRPr="00B801F8">
                      <w:rPr>
                        <w:rFonts w:ascii="Book Antiqua" w:hAnsi="Book Antiqua"/>
                        <w:b/>
                        <w:i/>
                        <w:szCs w:val="38"/>
                        <w:vertAlign w:val="subscript"/>
                      </w:rPr>
                      <w:sym w:font="Symbol" w:char="F0D9"/>
                    </w:r>
                    <w:r>
                      <w:rPr>
                        <w:rFonts w:ascii="Book Antiqua" w:hAnsi="Book Antiqua"/>
                        <w:b/>
                        <w:i/>
                        <w:szCs w:val="38"/>
                        <w:vertAlign w:val="subscript"/>
                      </w:rPr>
                      <w:t>(</w:t>
                    </w:r>
                    <w:proofErr w:type="spellStart"/>
                    <w:r w:rsidRPr="00B801F8">
                      <w:rPr>
                        <w:rFonts w:ascii="Book Antiqua" w:hAnsi="Book Antiqua"/>
                        <w:b/>
                        <w:i/>
                        <w:szCs w:val="38"/>
                        <w:vertAlign w:val="subscript"/>
                      </w:rPr>
                      <w:t>WEmpID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EEmpID</w:t>
                    </w:r>
                    <w:proofErr w:type="spellEnd"/>
                    <w:r>
                      <w:rPr>
                        <w:rFonts w:ascii="Book Antiqua" w:hAnsi="Book Antiqua"/>
                        <w:b/>
                        <w:i/>
                        <w:szCs w:val="38"/>
                        <w:vertAlign w:val="subscript"/>
                      </w:rPr>
                      <w:t>)</w:t>
                    </w:r>
                    <w:r w:rsidRPr="00B801F8">
                      <w:rPr>
                        <w:rFonts w:ascii="Book Antiqua" w:hAnsi="Book Antiqua"/>
                        <w:b/>
                        <w:i/>
                        <w:szCs w:val="38"/>
                        <w:vertAlign w:val="subscript"/>
                      </w:rPr>
                      <w:sym w:font="Symbol" w:char="F0D9"/>
                    </w:r>
                    <w:r>
                      <w:rPr>
                        <w:rFonts w:ascii="Book Antiqua" w:hAnsi="Book Antiqua"/>
                        <w:b/>
                        <w:i/>
                        <w:szCs w:val="38"/>
                        <w:vertAlign w:val="subscript"/>
                      </w:rPr>
                      <w:t xml:space="preserve"> (</w:t>
                    </w:r>
                    <w:proofErr w:type="spellStart"/>
                    <w:r w:rsidRPr="00B801F8">
                      <w:rPr>
                        <w:rFonts w:ascii="Book Antiqua" w:hAnsi="Book Antiqua"/>
                        <w:b/>
                        <w:i/>
                        <w:szCs w:val="38"/>
                        <w:vertAlign w:val="subscript"/>
                      </w:rPr>
                      <w:t>PProjID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WProjID</w:t>
                    </w:r>
                    <w:proofErr w:type="spellEnd"/>
                    <w:r>
                      <w:rPr>
                        <w:rFonts w:ascii="Book Antiqua" w:hAnsi="Book Antiqua"/>
                        <w:b/>
                        <w:i/>
                        <w:szCs w:val="38"/>
                        <w:vertAlign w:val="subscript"/>
                      </w:rPr>
                      <w:t>)</w:t>
                    </w:r>
                    <w:r w:rsidRPr="00B801F8">
                      <w:rPr>
                        <w:rFonts w:ascii="Book Antiqua" w:hAnsi="Book Antiqua"/>
                        <w:b/>
                        <w:i/>
                        <w:szCs w:val="38"/>
                        <w:vertAlign w:val="subscript"/>
                      </w:rPr>
                      <w:sym w:font="Symbol" w:char="F0D9"/>
                    </w:r>
                    <w:r>
                      <w:rPr>
                        <w:rFonts w:ascii="Book Antiqua" w:hAnsi="Book Antiqua"/>
                        <w:b/>
                        <w:i/>
                        <w:szCs w:val="38"/>
                        <w:vertAlign w:val="subscript"/>
                      </w:rPr>
                      <w:t>(</w:t>
                    </w:r>
                    <w:proofErr w:type="spellStart"/>
                    <w:r w:rsidRPr="00B801F8">
                      <w:rPr>
                        <w:rFonts w:ascii="Book Antiqua" w:hAnsi="Book Antiqua"/>
                        <w:b/>
                        <w:i/>
                        <w:szCs w:val="38"/>
                        <w:vertAlign w:val="subscript"/>
                      </w:rPr>
                      <w:t>PName</w:t>
                    </w:r>
                    <w:proofErr w:type="spellEnd"/>
                    <w:r w:rsidRPr="00B801F8">
                      <w:rPr>
                        <w:rFonts w:ascii="Book Antiqua" w:hAnsi="Book Antiqua"/>
                        <w:b/>
                        <w:i/>
                        <w:szCs w:val="38"/>
                        <w:vertAlign w:val="subscript"/>
                      </w:rPr>
                      <w:t xml:space="preserve">=’Ring </w:t>
                    </w:r>
                    <w:r w:rsidRPr="00B801F8">
                      <w:rPr>
                        <w:rFonts w:ascii="Book Antiqua" w:hAnsi="Book Antiqua"/>
                        <w:i/>
                        <w:sz w:val="26"/>
                        <w:szCs w:val="38"/>
                        <w:vertAlign w:val="subscript"/>
                      </w:rPr>
                      <w:t>Road’</w:t>
                    </w:r>
                    <w:r>
                      <w:rPr>
                        <w:rFonts w:ascii="Book Antiqua" w:hAnsi="Book Antiqua"/>
                        <w:i/>
                        <w:sz w:val="26"/>
                        <w:szCs w:val="38"/>
                        <w:vertAlign w:val="subscript"/>
                      </w:rPr>
                      <w:t>)</w:t>
                    </w:r>
                  </w:p>
                </w:txbxContent>
              </v:textbox>
            </v:shape>
            <v:shape id="Text Box 90" o:spid="_x0000_s1032" type="#_x0000_t202" style="position:absolute;left:17145;top:359;width:13716;height:4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rsidR="0096184B" w:rsidRPr="00B801F8" w:rsidRDefault="0096184B" w:rsidP="000A0C22">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 w:val="26"/>
                        <w:szCs w:val="38"/>
                        <w:vertAlign w:val="subscript"/>
                      </w:rPr>
                      <w:t>FName</w:t>
                    </w:r>
                    <w:proofErr w:type="spellEnd"/>
                    <w:r w:rsidRPr="00B801F8">
                      <w:rPr>
                        <w:rFonts w:ascii="Book Antiqua" w:hAnsi="Book Antiqua"/>
                        <w:b/>
                        <w:i/>
                        <w:sz w:val="26"/>
                        <w:szCs w:val="38"/>
                        <w:vertAlign w:val="subscript"/>
                      </w:rPr>
                      <w:t xml:space="preserve">, </w:t>
                    </w:r>
                    <w:proofErr w:type="spellStart"/>
                    <w:r w:rsidRPr="00B801F8">
                      <w:rPr>
                        <w:rFonts w:ascii="Book Antiqua" w:hAnsi="Book Antiqua"/>
                        <w:b/>
                        <w:i/>
                        <w:sz w:val="26"/>
                        <w:szCs w:val="38"/>
                        <w:vertAlign w:val="subscript"/>
                      </w:rPr>
                      <w:t>LName</w:t>
                    </w:r>
                    <w:proofErr w:type="spellEnd"/>
                    <w:r w:rsidRPr="00B801F8">
                      <w:rPr>
                        <w:rFonts w:ascii="Book Antiqua" w:hAnsi="Book Antiqua"/>
                        <w:b/>
                        <w:i/>
                        <w:sz w:val="30"/>
                        <w:szCs w:val="38"/>
                        <w:vertAlign w:val="subscript"/>
                      </w:rPr>
                      <w:t>&gt;</w:t>
                    </w:r>
                  </w:p>
                </w:txbxContent>
              </v:textbox>
            </v:shape>
            <v:shape id="Text Box 91" o:spid="_x0000_s1033" type="#_x0000_t202" style="position:absolute;left:15906;top:17403;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rsidR="0096184B" w:rsidRPr="009A240A" w:rsidRDefault="0096184B" w:rsidP="000A0C22">
                    <w:pPr>
                      <w:rPr>
                        <w:sz w:val="30"/>
                      </w:rPr>
                    </w:pPr>
                    <w:r w:rsidRPr="009A240A">
                      <w:rPr>
                        <w:sz w:val="30"/>
                      </w:rPr>
                      <w:t>X</w:t>
                    </w:r>
                  </w:p>
                </w:txbxContent>
              </v:textbox>
            </v:shape>
            <v:shape id="Text Box 92" o:spid="_x0000_s1034" type="#_x0000_t202" style="position:absolute;left:22002;top:10640;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rsidR="0096184B" w:rsidRPr="009A240A" w:rsidRDefault="0096184B" w:rsidP="000A0C22">
                    <w:pPr>
                      <w:rPr>
                        <w:sz w:val="30"/>
                      </w:rPr>
                    </w:pPr>
                    <w:r w:rsidRPr="009A240A">
                      <w:rPr>
                        <w:sz w:val="30"/>
                      </w:rPr>
                      <w:t>X</w:t>
                    </w:r>
                  </w:p>
                </w:txbxContent>
              </v:textbox>
            </v:shape>
            <v:line id="Line 93" o:spid="_x0000_s1035" style="position:absolute;flip:y;visibility:visible" from="14478,19687" to="1762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94" o:spid="_x0000_s1036" style="position:absolute;flip:x y;visibility:visible" from="18002,19399" to="22669,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"/>
            <v:line id="Line 95" o:spid="_x0000_s1037" style="position:absolute;flip:x y;visibility:visible" from="23812,13021" to="29813,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"/>
            <v:line id="Line 96" o:spid="_x0000_s1038" style="position:absolute;flip:y;visibility:visible" from="17907,13021" to="23622,17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97" o:spid="_x0000_s1039" style="position:absolute;flip:y;visibility:visible" from="23622,8829" to="23622,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98" o:spid="_x0000_s1040" style="position:absolute;flip:y;visibility:visible" from="23622,4925" to="23628,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"/>
            <w10:anchorlock/>
          </v:group>
        </w:pic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By applying the first step (cascading the selection) we will come up with the following structure. </w:t>
      </w:r>
    </w:p>
    <w:p w:rsidR="000A0C22" w:rsidRPr="00563666" w:rsidRDefault="00C25E88" w:rsidP="00563666">
      <w:pPr>
        <w:spacing w:before="100" w:beforeAutospacing="1" w:after="100" w:afterAutospacing="1"/>
        <w:jc w:val="both"/>
        <w:rPr>
          <w:color w:val="000000"/>
        </w:rPr>
      </w:pPr>
      <w:r w:rsidRPr="00563666">
        <w:rPr>
          <w:rFonts w:ascii="Book Antiqua" w:hAnsi="Book Antiqua"/>
          <w:b/>
          <w:i/>
        </w:rPr>
        <w:t></w:t>
      </w:r>
      <w:r w:rsidR="000A0C22" w:rsidRPr="00563666">
        <w:rPr>
          <w:b/>
          <w:i/>
          <w:color w:val="000000"/>
          <w:vertAlign w:val="subscript"/>
        </w:rPr>
        <w:t>(</w:t>
      </w:r>
      <w:proofErr w:type="spellStart"/>
      <w:r w:rsidR="000A0C22" w:rsidRPr="00563666">
        <w:rPr>
          <w:i/>
          <w:color w:val="000000"/>
          <w:vertAlign w:val="subscript"/>
        </w:rPr>
        <w:t>DoB</w:t>
      </w:r>
      <w:proofErr w:type="spellEnd"/>
      <w:r w:rsidR="000A0C22" w:rsidRPr="00563666">
        <w:rPr>
          <w:i/>
          <w:color w:val="000000"/>
          <w:vertAlign w:val="subscript"/>
        </w:rPr>
        <w:t>&lt;Jan1 1965)</w:t>
      </w:r>
      <w:r w:rsidR="000A0C22" w:rsidRPr="00563666">
        <w:rPr>
          <w:b/>
          <w:i/>
          <w:color w:val="000000"/>
        </w:rPr>
        <w:t>(</w:t>
      </w:r>
      <w:r w:rsidR="00F22B67" w:rsidRPr="00563666">
        <w:rPr>
          <w:rFonts w:ascii="Book Antiqua" w:hAnsi="Book Antiqua"/>
          <w:b/>
          <w:i/>
        </w:rPr>
        <w:t xml:space="preserve"> </w:t>
      </w:r>
      <w:r w:rsidR="000A0C22" w:rsidRPr="00563666">
        <w:rPr>
          <w:b/>
          <w:i/>
          <w:color w:val="000000"/>
          <w:vertAlign w:val="subscript"/>
        </w:rPr>
        <w:t>(</w:t>
      </w:r>
      <w:proofErr w:type="spellStart"/>
      <w:r w:rsidR="000A0C22" w:rsidRPr="00563666">
        <w:rPr>
          <w:b/>
          <w:i/>
          <w:color w:val="000000"/>
          <w:vertAlign w:val="subscript"/>
        </w:rPr>
        <w:t>WEmpID</w:t>
      </w:r>
      <w:proofErr w:type="spellEnd"/>
      <w:r w:rsidR="000A0C22" w:rsidRPr="00563666">
        <w:rPr>
          <w:b/>
          <w:i/>
          <w:color w:val="000000"/>
          <w:vertAlign w:val="subscript"/>
        </w:rPr>
        <w:t>=</w:t>
      </w:r>
      <w:proofErr w:type="spellStart"/>
      <w:r w:rsidR="000A0C22" w:rsidRPr="00563666">
        <w:rPr>
          <w:b/>
          <w:i/>
          <w:color w:val="000000"/>
          <w:vertAlign w:val="subscript"/>
        </w:rPr>
        <w:t>EEmpID</w:t>
      </w:r>
      <w:proofErr w:type="spellEnd"/>
      <w:r w:rsidR="000A0C22" w:rsidRPr="00563666">
        <w:rPr>
          <w:b/>
          <w:i/>
          <w:color w:val="000000"/>
          <w:vertAlign w:val="subscript"/>
        </w:rPr>
        <w:t>)</w:t>
      </w:r>
      <w:r w:rsidR="000A0C22" w:rsidRPr="00563666">
        <w:rPr>
          <w:b/>
          <w:i/>
          <w:color w:val="000000"/>
        </w:rPr>
        <w:t>(</w:t>
      </w:r>
      <w:r w:rsidR="00F22B67" w:rsidRPr="00563666">
        <w:rPr>
          <w:rFonts w:ascii="Book Antiqua" w:hAnsi="Book Antiqua"/>
          <w:b/>
          <w:i/>
        </w:rPr>
        <w:t xml:space="preserve"> </w:t>
      </w:r>
      <w:r w:rsidR="000A0C22" w:rsidRPr="00563666">
        <w:rPr>
          <w:b/>
          <w:i/>
          <w:color w:val="000000"/>
          <w:vertAlign w:val="subscript"/>
        </w:rPr>
        <w:t>(</w:t>
      </w:r>
      <w:proofErr w:type="spellStart"/>
      <w:r w:rsidR="000A0C22" w:rsidRPr="00563666">
        <w:rPr>
          <w:b/>
          <w:i/>
          <w:color w:val="000000"/>
          <w:vertAlign w:val="subscript"/>
        </w:rPr>
        <w:t>PProjID</w:t>
      </w:r>
      <w:proofErr w:type="spellEnd"/>
      <w:r w:rsidR="000A0C22" w:rsidRPr="00563666">
        <w:rPr>
          <w:b/>
          <w:i/>
          <w:color w:val="000000"/>
          <w:vertAlign w:val="subscript"/>
        </w:rPr>
        <w:t>=</w:t>
      </w:r>
      <w:proofErr w:type="spellStart"/>
      <w:r w:rsidR="000A0C22" w:rsidRPr="00563666">
        <w:rPr>
          <w:b/>
          <w:i/>
          <w:color w:val="000000"/>
          <w:vertAlign w:val="subscript"/>
        </w:rPr>
        <w:t>WProjID</w:t>
      </w:r>
      <w:proofErr w:type="spellEnd"/>
      <w:r w:rsidR="000A0C22" w:rsidRPr="00563666">
        <w:rPr>
          <w:b/>
          <w:i/>
          <w:color w:val="000000"/>
          <w:vertAlign w:val="subscript"/>
        </w:rPr>
        <w:t>)</w:t>
      </w:r>
      <w:r w:rsidR="000A0C22" w:rsidRPr="00563666">
        <w:rPr>
          <w:b/>
          <w:i/>
          <w:color w:val="000000"/>
        </w:rPr>
        <w:t>(</w:t>
      </w:r>
      <w:r w:rsidR="00F22B67" w:rsidRPr="00563666">
        <w:rPr>
          <w:rFonts w:ascii="Book Antiqua" w:hAnsi="Book Antiqua"/>
          <w:b/>
          <w:i/>
        </w:rPr>
        <w:t xml:space="preserve"> </w:t>
      </w:r>
      <w:r w:rsidR="000A0C22" w:rsidRPr="00563666">
        <w:rPr>
          <w:b/>
          <w:i/>
          <w:color w:val="000000"/>
          <w:vertAlign w:val="subscript"/>
        </w:rPr>
        <w:t>(</w:t>
      </w:r>
      <w:proofErr w:type="spellStart"/>
      <w:r w:rsidR="000A0C22" w:rsidRPr="00563666">
        <w:rPr>
          <w:b/>
          <w:i/>
          <w:color w:val="000000"/>
          <w:vertAlign w:val="subscript"/>
        </w:rPr>
        <w:t>PName</w:t>
      </w:r>
      <w:proofErr w:type="spellEnd"/>
      <w:r w:rsidR="000A0C22" w:rsidRPr="00563666">
        <w:rPr>
          <w:b/>
          <w:i/>
          <w:color w:val="000000"/>
          <w:vertAlign w:val="subscript"/>
        </w:rPr>
        <w:t xml:space="preserve">=’Ring </w:t>
      </w:r>
      <w:r w:rsidR="000A0C22" w:rsidRPr="00563666">
        <w:rPr>
          <w:i/>
          <w:color w:val="000000"/>
          <w:vertAlign w:val="subscript"/>
        </w:rPr>
        <w:t xml:space="preserve">Road’) </w:t>
      </w:r>
      <w:r w:rsidR="000A0C22" w:rsidRPr="00563666">
        <w:rPr>
          <w:caps/>
          <w:color w:val="000000"/>
        </w:rPr>
        <w:t>(EMPLOYEE</w:t>
      </w:r>
      <w:r w:rsidR="000A0C22" w:rsidRPr="00563666">
        <w:rPr>
          <w:b/>
          <w:i/>
          <w:color w:val="000000"/>
        </w:rPr>
        <w:t xml:space="preserve"> X </w:t>
      </w:r>
      <w:r w:rsidR="000A0C22" w:rsidRPr="00563666">
        <w:rPr>
          <w:caps/>
          <w:color w:val="000000"/>
        </w:rPr>
        <w:t>Works_on</w:t>
      </w:r>
      <w:r w:rsidR="000A0C22" w:rsidRPr="00563666">
        <w:rPr>
          <w:b/>
          <w:i/>
          <w:color w:val="000000"/>
        </w:rPr>
        <w:t xml:space="preserve"> X </w:t>
      </w:r>
      <w:r w:rsidR="000A0C22" w:rsidRPr="00563666">
        <w:rPr>
          <w:caps/>
          <w:color w:val="000000"/>
        </w:rPr>
        <w:t>PROJECT)</w:t>
      </w:r>
      <w:r w:rsidR="000A0C22" w:rsidRPr="00563666">
        <w:rPr>
          <w:b/>
          <w:i/>
          <w:color w:val="000000"/>
        </w:rPr>
        <w:t>) ) )</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By applying the second step it can be seen that some conditions have attribute that belong to a single relation </w:t>
      </w:r>
      <w:proofErr w:type="gramStart"/>
      <w:r w:rsidRPr="00901A7C">
        <w:rPr>
          <w:color w:val="000000"/>
        </w:rPr>
        <w:t xml:space="preserve">( </w:t>
      </w:r>
      <w:proofErr w:type="spellStart"/>
      <w:r w:rsidRPr="00901A7C">
        <w:rPr>
          <w:color w:val="000000"/>
        </w:rPr>
        <w:t>DoB</w:t>
      </w:r>
      <w:proofErr w:type="spellEnd"/>
      <w:proofErr w:type="gramEnd"/>
      <w:r w:rsidRPr="00901A7C">
        <w:rPr>
          <w:color w:val="000000"/>
        </w:rPr>
        <w:t xml:space="preserve"> belongs to EMPLOYEE and </w:t>
      </w:r>
      <w:proofErr w:type="spellStart"/>
      <w:r w:rsidRPr="00901A7C">
        <w:rPr>
          <w:color w:val="000000"/>
        </w:rPr>
        <w:t>PName</w:t>
      </w:r>
      <w:proofErr w:type="spellEnd"/>
      <w:r w:rsidRPr="00901A7C">
        <w:rPr>
          <w:color w:val="000000"/>
        </w:rPr>
        <w:t xml:space="preserve"> belongs to PROJECT) thus the selection operation can be commuted with Cartesian Operation. Then, since the condition </w:t>
      </w:r>
      <w:proofErr w:type="spellStart"/>
      <w:r w:rsidRPr="00901A7C">
        <w:rPr>
          <w:b/>
          <w:i/>
          <w:color w:val="000000"/>
          <w:sz w:val="30"/>
          <w:szCs w:val="38"/>
          <w:vertAlign w:val="subscript"/>
        </w:rPr>
        <w:t>WEmpID</w:t>
      </w:r>
      <w:proofErr w:type="spellEnd"/>
      <w:r w:rsidRPr="00901A7C">
        <w:rPr>
          <w:b/>
          <w:i/>
          <w:color w:val="000000"/>
          <w:sz w:val="30"/>
          <w:szCs w:val="38"/>
          <w:vertAlign w:val="subscript"/>
        </w:rPr>
        <w:t>=</w:t>
      </w:r>
      <w:proofErr w:type="spellStart"/>
      <w:r w:rsidRPr="00901A7C">
        <w:rPr>
          <w:b/>
          <w:i/>
          <w:color w:val="000000"/>
          <w:sz w:val="30"/>
          <w:szCs w:val="38"/>
          <w:vertAlign w:val="subscript"/>
        </w:rPr>
        <w:t>EEmpID</w:t>
      </w:r>
      <w:r w:rsidRPr="00901A7C">
        <w:rPr>
          <w:color w:val="000000"/>
        </w:rPr>
        <w:t>base</w:t>
      </w:r>
      <w:proofErr w:type="spellEnd"/>
      <w:r w:rsidRPr="00901A7C">
        <w:rPr>
          <w:color w:val="000000"/>
        </w:rPr>
        <w:t xml:space="preserve"> the employee </w:t>
      </w:r>
      <w:proofErr w:type="spellStart"/>
      <w:r w:rsidRPr="00901A7C">
        <w:rPr>
          <w:color w:val="000000"/>
        </w:rPr>
        <w:t>and</w:t>
      </w:r>
      <w:r w:rsidRPr="00901A7C">
        <w:rPr>
          <w:caps/>
          <w:color w:val="000000"/>
        </w:rPr>
        <w:t>works_on</w:t>
      </w:r>
      <w:proofErr w:type="spellEnd"/>
      <w:r w:rsidRPr="00901A7C">
        <w:rPr>
          <w:color w:val="000000"/>
        </w:rPr>
        <w:t xml:space="preserve"> relation the selection with this condition can be cascaded.</w:t>
      </w:r>
    </w:p>
    <w:p w:rsidR="000A0C22" w:rsidRPr="00563666" w:rsidRDefault="000A0C22" w:rsidP="00563666">
      <w:pPr>
        <w:spacing w:before="100" w:beforeAutospacing="1" w:after="100" w:afterAutospacing="1"/>
        <w:jc w:val="both"/>
        <w:rPr>
          <w:color w:val="000000"/>
        </w:rPr>
      </w:pPr>
      <w:r w:rsidRPr="00563666">
        <w:rPr>
          <w:b/>
          <w:i/>
          <w:color w:val="000000"/>
        </w:rPr>
        <w:t>(</w:t>
      </w:r>
      <w:proofErr w:type="gramStart"/>
      <w:r w:rsidR="00F22B67" w:rsidRPr="00563666">
        <w:rPr>
          <w:rFonts w:ascii="Book Antiqua" w:hAnsi="Book Antiqua"/>
          <w:b/>
          <w:i/>
        </w:rPr>
        <w:t></w:t>
      </w:r>
      <w:r w:rsidRPr="00563666">
        <w:rPr>
          <w:b/>
          <w:i/>
          <w:color w:val="000000"/>
          <w:vertAlign w:val="subscript"/>
        </w:rPr>
        <w:t>(</w:t>
      </w:r>
      <w:proofErr w:type="spellStart"/>
      <w:proofErr w:type="gramEnd"/>
      <w:r w:rsidRPr="00563666">
        <w:rPr>
          <w:b/>
          <w:i/>
          <w:color w:val="000000"/>
          <w:vertAlign w:val="subscript"/>
        </w:rPr>
        <w:t>PProjID</w:t>
      </w:r>
      <w:proofErr w:type="spellEnd"/>
      <w:r w:rsidRPr="00563666">
        <w:rPr>
          <w:b/>
          <w:i/>
          <w:color w:val="000000"/>
          <w:vertAlign w:val="subscript"/>
        </w:rPr>
        <w:t>=</w:t>
      </w:r>
      <w:proofErr w:type="spellStart"/>
      <w:r w:rsidRPr="00563666">
        <w:rPr>
          <w:b/>
          <w:i/>
          <w:color w:val="000000"/>
          <w:vertAlign w:val="subscript"/>
        </w:rPr>
        <w:t>WProjID</w:t>
      </w:r>
      <w:proofErr w:type="spellEnd"/>
      <w:r w:rsidRPr="00563666">
        <w:rPr>
          <w:b/>
          <w:i/>
          <w:color w:val="000000"/>
          <w:vertAlign w:val="subscript"/>
        </w:rPr>
        <w:t>)</w:t>
      </w:r>
      <w:r w:rsidRPr="00563666">
        <w:rPr>
          <w:b/>
          <w:i/>
          <w:color w:val="000000"/>
        </w:rPr>
        <w:t xml:space="preserve"> (</w:t>
      </w:r>
      <w:r w:rsidR="00F22B67" w:rsidRPr="00563666">
        <w:rPr>
          <w:rFonts w:ascii="Book Antiqua" w:hAnsi="Book Antiqua"/>
          <w:b/>
          <w:i/>
        </w:rPr>
        <w:t></w:t>
      </w:r>
      <w:r w:rsidRPr="00563666">
        <w:rPr>
          <w:b/>
          <w:i/>
          <w:color w:val="000000"/>
          <w:vertAlign w:val="subscript"/>
        </w:rPr>
        <w:t>(</w:t>
      </w:r>
      <w:proofErr w:type="spellStart"/>
      <w:r w:rsidRPr="00563666">
        <w:rPr>
          <w:b/>
          <w:i/>
          <w:color w:val="000000"/>
          <w:vertAlign w:val="subscript"/>
        </w:rPr>
        <w:t>PName</w:t>
      </w:r>
      <w:proofErr w:type="spellEnd"/>
      <w:r w:rsidRPr="00563666">
        <w:rPr>
          <w:b/>
          <w:i/>
          <w:color w:val="000000"/>
          <w:vertAlign w:val="subscript"/>
        </w:rPr>
        <w:t xml:space="preserve">=’Ring </w:t>
      </w:r>
      <w:r w:rsidRPr="00563666">
        <w:rPr>
          <w:i/>
          <w:color w:val="000000"/>
          <w:vertAlign w:val="subscript"/>
        </w:rPr>
        <w:t xml:space="preserve">Road’) </w:t>
      </w:r>
      <w:r w:rsidRPr="00563666">
        <w:rPr>
          <w:caps/>
          <w:color w:val="000000"/>
        </w:rPr>
        <w:t>PROJECT</w:t>
      </w:r>
      <w:r w:rsidRPr="00563666">
        <w:rPr>
          <w:b/>
          <w:i/>
          <w:color w:val="000000"/>
        </w:rPr>
        <w:t>) X (</w:t>
      </w:r>
      <w:r w:rsidR="00F22B67" w:rsidRPr="00563666">
        <w:rPr>
          <w:rFonts w:ascii="Book Antiqua" w:hAnsi="Book Antiqua"/>
          <w:b/>
          <w:i/>
        </w:rPr>
        <w:t></w:t>
      </w:r>
      <w:r w:rsidRPr="00563666">
        <w:rPr>
          <w:b/>
          <w:i/>
          <w:color w:val="000000"/>
          <w:vertAlign w:val="subscript"/>
        </w:rPr>
        <w:t>(</w:t>
      </w:r>
      <w:proofErr w:type="spellStart"/>
      <w:r w:rsidRPr="00563666">
        <w:rPr>
          <w:b/>
          <w:i/>
          <w:color w:val="000000"/>
          <w:vertAlign w:val="subscript"/>
        </w:rPr>
        <w:t>WEmpID</w:t>
      </w:r>
      <w:proofErr w:type="spellEnd"/>
      <w:r w:rsidRPr="00563666">
        <w:rPr>
          <w:b/>
          <w:i/>
          <w:color w:val="000000"/>
          <w:vertAlign w:val="subscript"/>
        </w:rPr>
        <w:t>=</w:t>
      </w:r>
      <w:proofErr w:type="spellStart"/>
      <w:r w:rsidRPr="00563666">
        <w:rPr>
          <w:b/>
          <w:i/>
          <w:color w:val="000000"/>
          <w:vertAlign w:val="subscript"/>
        </w:rPr>
        <w:t>EEmpID</w:t>
      </w:r>
      <w:proofErr w:type="spellEnd"/>
      <w:r w:rsidRPr="00563666">
        <w:rPr>
          <w:b/>
          <w:i/>
          <w:color w:val="000000"/>
          <w:vertAlign w:val="subscript"/>
        </w:rPr>
        <w:t xml:space="preserve">) </w:t>
      </w:r>
      <w:r w:rsidRPr="00563666">
        <w:rPr>
          <w:b/>
          <w:i/>
          <w:color w:val="000000"/>
        </w:rPr>
        <w:t>(</w:t>
      </w:r>
      <w:r w:rsidRPr="00563666">
        <w:rPr>
          <w:caps/>
          <w:color w:val="000000"/>
        </w:rPr>
        <w:t>Works_on</w:t>
      </w:r>
      <w:r w:rsidRPr="00563666">
        <w:rPr>
          <w:b/>
          <w:i/>
          <w:color w:val="000000"/>
        </w:rPr>
        <w:t xml:space="preserve"> X (</w:t>
      </w:r>
      <w:r w:rsidR="00F22B67" w:rsidRPr="00563666">
        <w:rPr>
          <w:rFonts w:ascii="Book Antiqua" w:hAnsi="Book Antiqua"/>
          <w:b/>
          <w:i/>
        </w:rPr>
        <w:t></w:t>
      </w:r>
      <w:proofErr w:type="spellStart"/>
      <w:r w:rsidRPr="00563666">
        <w:rPr>
          <w:i/>
          <w:color w:val="000000"/>
          <w:vertAlign w:val="subscript"/>
        </w:rPr>
        <w:t>DoB</w:t>
      </w:r>
      <w:proofErr w:type="spellEnd"/>
      <w:r w:rsidRPr="00563666">
        <w:rPr>
          <w:i/>
          <w:color w:val="000000"/>
          <w:vertAlign w:val="subscript"/>
        </w:rPr>
        <w:t>&lt;Jan1 1965)</w:t>
      </w:r>
      <w:r w:rsidRPr="00563666">
        <w:rPr>
          <w:caps/>
          <w:color w:val="000000"/>
        </w:rPr>
        <w:t xml:space="preserve"> EMPLOYEE</w:t>
      </w:r>
      <w:r w:rsidRPr="00563666">
        <w:rPr>
          <w:b/>
          <w:i/>
          <w:color w:val="000000"/>
        </w:rPr>
        <w:t>))))</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The query tree a</w:t>
      </w:r>
      <w:r w:rsidR="004B74EA">
        <w:rPr>
          <w:color w:val="000000"/>
        </w:rPr>
        <w:t>fter this modification will be:</w:t>
      </w:r>
    </w:p>
    <w:p w:rsidR="004B74EA" w:rsidRDefault="00452CED" w:rsidP="0096184B">
      <w:pPr>
        <w:autoSpaceDE w:val="0"/>
        <w:autoSpaceDN w:val="0"/>
        <w:adjustRightInd w:val="0"/>
        <w:spacing w:before="100" w:beforeAutospacing="1" w:after="100" w:afterAutospacing="1" w:line="360" w:lineRule="auto"/>
        <w:jc w:val="both"/>
        <w:rPr>
          <w:color w:val="000000"/>
        </w:rPr>
      </w:pPr>
      <w:r>
        <w:rPr>
          <w:noProof/>
          <w:color w:val="000000"/>
        </w:rPr>
      </w:r>
      <w:r>
        <w:rPr>
          <w:noProof/>
          <w:color w:val="000000"/>
        </w:rPr>
        <w:pict>
          <v:group id="Canvas 101" o:spid="_x0000_s1041" editas="canvas" style="width:381pt;height:276.6pt;mso-position-horizontal-relative:char;mso-position-vertical-relative:line" coordsize="48387,3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">
            <v:shape id="_x0000_s1042" type="#_x0000_t75" style="position:absolute;width:48387;height:35121;visibility:visible">
              <v:fill o:detectmouseclick="t"/>
              <v:path o:connecttype="none"/>
            </v:shape>
            <v:oval id="Oval 65" o:spid="_x0000_s1043" style="position:absolute;left:5619;top:31337;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96184B" w:rsidRDefault="0096184B" w:rsidP="000A0C22">
                    <w:r w:rsidRPr="009A240A">
                      <w:rPr>
                        <w:caps/>
                      </w:rPr>
                      <w:t>Employee</w:t>
                    </w:r>
                  </w:p>
                </w:txbxContent>
              </v:textbox>
            </v:oval>
            <v:oval id="Oval 66" o:spid="_x0000_s1044" style="position:absolute;left:20383;top:26003;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96184B" w:rsidRPr="009A240A" w:rsidRDefault="0096184B" w:rsidP="000A0C22">
                    <w:pPr>
                      <w:rPr>
                        <w:caps/>
                      </w:rPr>
                    </w:pPr>
                    <w:r w:rsidRPr="009A240A">
                      <w:rPr>
                        <w:caps/>
                      </w:rPr>
                      <w:t>Works_On</w:t>
                    </w:r>
                  </w:p>
                </w:txbxContent>
              </v:textbox>
            </v:oval>
            <v:oval id="Oval 67" o:spid="_x0000_s1045" style="position:absolute;left:34671;top:23812;width:1143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96184B" w:rsidRDefault="0096184B" w:rsidP="000A0C22">
                    <w:r w:rsidRPr="009A240A">
                      <w:rPr>
                        <w:caps/>
                      </w:rPr>
                      <w:t>Project</w:t>
                    </w:r>
                  </w:p>
                </w:txbxContent>
              </v:textbox>
            </v:oval>
            <v:shape id="Text Box 68" o:spid="_x0000_s1046" type="#_x0000_t202" style="position:absolute;left:19621;top:4470;width:16002;height:6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PProjID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WProjID</w:t>
                    </w:r>
                    <w:proofErr w:type="spellEnd"/>
                    <w:r>
                      <w:rPr>
                        <w:rFonts w:ascii="Book Antiqua" w:hAnsi="Book Antiqua"/>
                        <w:b/>
                        <w:i/>
                        <w:szCs w:val="38"/>
                        <w:vertAlign w:val="subscript"/>
                      </w:rPr>
                      <w:t>)</w:t>
                    </w:r>
                  </w:p>
                </w:txbxContent>
              </v:textbox>
            </v:shape>
            <v:shape id="Text Box 69" o:spid="_x0000_s1047" type="#_x0000_t202" style="position:absolute;left:20859;width:13716;height:45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rsidR="0096184B" w:rsidRPr="00B801F8" w:rsidRDefault="0096184B" w:rsidP="000A0C22">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 w:val="26"/>
                        <w:szCs w:val="38"/>
                        <w:vertAlign w:val="subscript"/>
                      </w:rPr>
                      <w:t>FName</w:t>
                    </w:r>
                    <w:proofErr w:type="spellEnd"/>
                    <w:r w:rsidRPr="00B801F8">
                      <w:rPr>
                        <w:rFonts w:ascii="Book Antiqua" w:hAnsi="Book Antiqua"/>
                        <w:b/>
                        <w:i/>
                        <w:sz w:val="26"/>
                        <w:szCs w:val="38"/>
                        <w:vertAlign w:val="subscript"/>
                      </w:rPr>
                      <w:t xml:space="preserve">, </w:t>
                    </w:r>
                    <w:proofErr w:type="spellStart"/>
                    <w:r w:rsidRPr="00B801F8">
                      <w:rPr>
                        <w:rFonts w:ascii="Book Antiqua" w:hAnsi="Book Antiqua"/>
                        <w:b/>
                        <w:i/>
                        <w:sz w:val="26"/>
                        <w:szCs w:val="38"/>
                        <w:vertAlign w:val="subscript"/>
                      </w:rPr>
                      <w:t>LName</w:t>
                    </w:r>
                    <w:proofErr w:type="spellEnd"/>
                    <w:r w:rsidRPr="00B801F8">
                      <w:rPr>
                        <w:rFonts w:ascii="Book Antiqua" w:hAnsi="Book Antiqua"/>
                        <w:b/>
                        <w:i/>
                        <w:sz w:val="30"/>
                        <w:szCs w:val="38"/>
                        <w:vertAlign w:val="subscript"/>
                      </w:rPr>
                      <w:t>&gt;</w:t>
                    </w:r>
                  </w:p>
                </w:txbxContent>
              </v:textbox>
            </v:shape>
            <v:shape id="Text Box 70" o:spid="_x0000_s1048" type="#_x0000_t202" style="position:absolute;left:17145;top:21336;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rsidR="0096184B" w:rsidRPr="009A240A" w:rsidRDefault="0096184B" w:rsidP="000A0C22">
                    <w:pPr>
                      <w:rPr>
                        <w:sz w:val="30"/>
                      </w:rPr>
                    </w:pPr>
                    <w:r w:rsidRPr="009A240A">
                      <w:rPr>
                        <w:sz w:val="30"/>
                      </w:rPr>
                      <w:t>X</w:t>
                    </w:r>
                  </w:p>
                </w:txbxContent>
              </v:textbox>
            </v:shape>
            <v:shape id="Text Box 71" o:spid="_x0000_s1049" type="#_x0000_t202" style="position:absolute;left:25908;top:12477;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rsidR="0096184B" w:rsidRPr="009A240A" w:rsidRDefault="0096184B" w:rsidP="000A0C22">
                    <w:pPr>
                      <w:rPr>
                        <w:sz w:val="30"/>
                      </w:rPr>
                    </w:pPr>
                    <w:r w:rsidRPr="009A240A">
                      <w:rPr>
                        <w:sz w:val="30"/>
                      </w:rPr>
                      <w:t>X</w:t>
                    </w:r>
                  </w:p>
                </w:txbxContent>
              </v:textbox>
            </v:shape>
            <v:line id="Line 72" o:spid="_x0000_s1050" style="position:absolute;flip:y;visibility:visible" from="27914,9709" to="27920,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73" o:spid="_x0000_s1051" style="position:absolute;flip:y;visibility:visible" from="27914,4756" to="27914,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"/>
            <v:shape id="Text Box 74" o:spid="_x0000_s1052" type="#_x0000_t202" style="position:absolute;left:7429;top:23812;width:12573;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 w:val="28"/>
                        <w:szCs w:val="38"/>
                        <w:vertAlign w:val="subscript"/>
                      </w:rPr>
                      <w:t>(</w:t>
                    </w:r>
                    <w:proofErr w:type="spellStart"/>
                    <w:proofErr w:type="gramEnd"/>
                    <w:r w:rsidRPr="00B801F8">
                      <w:rPr>
                        <w:rFonts w:ascii="Book Antiqua" w:hAnsi="Book Antiqua"/>
                        <w:i/>
                        <w:sz w:val="26"/>
                        <w:szCs w:val="38"/>
                        <w:vertAlign w:val="subscript"/>
                      </w:rPr>
                      <w:t>DoB</w:t>
                    </w:r>
                    <w:proofErr w:type="spellEnd"/>
                    <w:r w:rsidRPr="00B801F8">
                      <w:rPr>
                        <w:rFonts w:ascii="Book Antiqua" w:hAnsi="Book Antiqua"/>
                        <w:i/>
                        <w:sz w:val="26"/>
                        <w:szCs w:val="38"/>
                        <w:vertAlign w:val="subscript"/>
                      </w:rPr>
                      <w:t>&lt;Jan1 1965</w:t>
                    </w:r>
                    <w:r>
                      <w:rPr>
                        <w:rFonts w:ascii="Book Antiqua" w:hAnsi="Book Antiqua"/>
                        <w:i/>
                        <w:sz w:val="26"/>
                        <w:szCs w:val="38"/>
                        <w:vertAlign w:val="subscript"/>
                      </w:rPr>
                      <w:t xml:space="preserve">) </w:t>
                    </w:r>
                  </w:p>
                </w:txbxContent>
              </v:textbox>
            </v:shape>
            <v:line id="Line 75" o:spid="_x0000_s1053" style="position:absolute;flip:y;visibility:visible" from="13144,28670" to="1315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76" o:spid="_x0000_s1054" style="position:absolute;flip:y;visibility:visible" from="15811,23717" to="1905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77" o:spid="_x0000_s1055" style="position:absolute;flip:x y;visibility:visible" from="19050,23812" to="25050,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"/>
            <v:shape id="Text Box 78" o:spid="_x0000_s1056" type="#_x0000_t202" style="position:absolute;left:13811;top:14668;width:14859;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WEmpID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EEmpID</w:t>
                    </w:r>
                    <w:proofErr w:type="spellEnd"/>
                    <w:r>
                      <w:rPr>
                        <w:rFonts w:ascii="Book Antiqua" w:hAnsi="Book Antiqua"/>
                        <w:b/>
                        <w:i/>
                        <w:szCs w:val="38"/>
                        <w:vertAlign w:val="subscript"/>
                      </w:rPr>
                      <w:t>)</w:t>
                    </w:r>
                  </w:p>
                </w:txbxContent>
              </v:textbox>
            </v:shape>
            <v:line id="Line 79" o:spid="_x0000_s1057" style="position:absolute;flip:y;visibility:visible" from="18961,19431" to="18961,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shape id="Text Box 80" o:spid="_x0000_s1058" type="#_x0000_t202" style="position:absolute;left:29337;top:15335;width:16002;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PName</w:t>
                    </w:r>
                    <w:proofErr w:type="spellEnd"/>
                    <w:r w:rsidRPr="00B801F8">
                      <w:rPr>
                        <w:rFonts w:ascii="Book Antiqua" w:hAnsi="Book Antiqua"/>
                        <w:b/>
                        <w:i/>
                        <w:szCs w:val="38"/>
                        <w:vertAlign w:val="subscript"/>
                      </w:rPr>
                      <w:t xml:space="preserve">=’Ring </w:t>
                    </w:r>
                    <w:r w:rsidRPr="00B801F8">
                      <w:rPr>
                        <w:rFonts w:ascii="Book Antiqua" w:hAnsi="Book Antiqua"/>
                        <w:i/>
                        <w:sz w:val="26"/>
                        <w:szCs w:val="38"/>
                        <w:vertAlign w:val="subscript"/>
                      </w:rPr>
                      <w:t>Road’</w:t>
                    </w:r>
                    <w:r>
                      <w:rPr>
                        <w:rFonts w:ascii="Book Antiqua" w:hAnsi="Book Antiqua"/>
                        <w:i/>
                        <w:sz w:val="26"/>
                        <w:szCs w:val="38"/>
                        <w:vertAlign w:val="subscript"/>
                      </w:rPr>
                      <w:t>)</w:t>
                    </w:r>
                  </w:p>
                </w:txbxContent>
              </v:textbox>
            </v:shape>
            <v:line id="Line 81" o:spid="_x0000_s1059" style="position:absolute;flip:y;visibility:visible" from="40290,20288" to="40297,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82" o:spid="_x0000_s1060" style="position:absolute;flip:y;visibility:visible" from="23622,14566" to="27432,1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line id="Line 83" o:spid="_x0000_s1061" style="position:absolute;flip:x y;visibility:visible" from="28194,14376" to="33147,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"/>
            <w10:anchorlock/>
          </v:group>
        </w:pic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Using the third step, perform most restrictive operations first.</w:t>
      </w:r>
      <w:r w:rsidR="001A5CFC">
        <w:rPr>
          <w:color w:val="000000"/>
        </w:rPr>
        <w:t xml:space="preserve"> </w:t>
      </w:r>
    </w:p>
    <w:p w:rsidR="000A0C22"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From the query given we can see that selection on </w:t>
      </w:r>
      <w:r w:rsidRPr="00901A7C">
        <w:rPr>
          <w:caps/>
          <w:color w:val="000000"/>
        </w:rPr>
        <w:t>Project</w:t>
      </w:r>
      <w:r w:rsidRPr="00901A7C">
        <w:rPr>
          <w:color w:val="000000"/>
        </w:rPr>
        <w:t xml:space="preserve"> is most restrictive than selection on </w:t>
      </w:r>
      <w:r w:rsidRPr="00901A7C">
        <w:rPr>
          <w:caps/>
          <w:color w:val="000000"/>
        </w:rPr>
        <w:t xml:space="preserve">Employee. </w:t>
      </w:r>
      <w:r w:rsidRPr="00901A7C">
        <w:rPr>
          <w:color w:val="000000"/>
        </w:rPr>
        <w:t>Thus, it is better to perform selection on</w:t>
      </w:r>
      <w:r w:rsidRPr="00901A7C">
        <w:rPr>
          <w:caps/>
          <w:color w:val="000000"/>
        </w:rPr>
        <w:t xml:space="preserve"> project befor </w:t>
      </w:r>
      <w:r w:rsidRPr="00901A7C">
        <w:rPr>
          <w:color w:val="000000"/>
        </w:rPr>
        <w:t>on</w:t>
      </w:r>
      <w:r w:rsidRPr="00901A7C">
        <w:rPr>
          <w:caps/>
          <w:color w:val="000000"/>
        </w:rPr>
        <w:t xml:space="preserve"> employee. </w:t>
      </w:r>
      <w:proofErr w:type="gramStart"/>
      <w:r w:rsidRPr="00901A7C">
        <w:rPr>
          <w:color w:val="000000"/>
        </w:rPr>
        <w:t>rearrange</w:t>
      </w:r>
      <w:proofErr w:type="gramEnd"/>
      <w:r w:rsidRPr="00901A7C">
        <w:rPr>
          <w:color w:val="000000"/>
        </w:rPr>
        <w:t xml:space="preserve"> the nodes to achieve this.</w:t>
      </w:r>
    </w:p>
    <w:p w:rsidR="002F17F6" w:rsidRDefault="00452CED" w:rsidP="0096184B">
      <w:pPr>
        <w:autoSpaceDE w:val="0"/>
        <w:autoSpaceDN w:val="0"/>
        <w:adjustRightInd w:val="0"/>
        <w:spacing w:before="100" w:beforeAutospacing="1" w:after="100" w:afterAutospacing="1" w:line="360" w:lineRule="auto"/>
        <w:jc w:val="both"/>
        <w:rPr>
          <w:color w:val="000000"/>
          <w:sz w:val="20"/>
          <w:szCs w:val="20"/>
        </w:rPr>
      </w:pPr>
      <w:r>
        <w:rPr>
          <w:noProof/>
          <w:color w:val="000000"/>
          <w:sz w:val="20"/>
          <w:szCs w:val="20"/>
        </w:rPr>
      </w:r>
      <w:r>
        <w:rPr>
          <w:noProof/>
          <w:color w:val="000000"/>
          <w:sz w:val="20"/>
          <w:szCs w:val="20"/>
        </w:rPr>
        <w:pict>
          <v:group id="Canvas 81" o:spid="_x0000_s1062" editas="canvas" style="width:379.3pt;height:256.5pt;mso-position-horizontal-relative:char;mso-position-vertical-relative:line" coordsize="48171,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">
            <v:shape id="_x0000_s1063" type="#_x0000_t75" style="position:absolute;width:48171;height:32575;visibility:visible">
              <v:fill o:detectmouseclick="t"/>
              <v:path o:connecttype="none"/>
            </v:shape>
            <v:oval id="Oval 44" o:spid="_x0000_s1064" style="position:absolute;left:2169;top:29150;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rsidR="0096184B" w:rsidRDefault="0096184B" w:rsidP="000A0C22">
                    <w:r w:rsidRPr="009A240A">
                      <w:rPr>
                        <w:caps/>
                      </w:rPr>
                      <w:t>Project</w:t>
                    </w:r>
                  </w:p>
                </w:txbxContent>
              </v:textbox>
            </v:oval>
            <v:oval id="Oval 45" o:spid="_x0000_s1065" style="position:absolute;left:16457;top:23530;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96184B" w:rsidRPr="009A240A" w:rsidRDefault="0096184B" w:rsidP="000A0C22">
                    <w:pPr>
                      <w:rPr>
                        <w:caps/>
                      </w:rPr>
                    </w:pPr>
                    <w:r w:rsidRPr="009A240A">
                      <w:rPr>
                        <w:caps/>
                      </w:rPr>
                      <w:t>Works_On</w:t>
                    </w:r>
                  </w:p>
                </w:txbxContent>
              </v:textbox>
            </v:oval>
            <v:oval id="Oval 46" o:spid="_x0000_s1066" style="position:absolute;left:33316;top:19881;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96184B" w:rsidRDefault="0096184B" w:rsidP="000A0C22">
                    <w:r w:rsidRPr="009A240A">
                      <w:rPr>
                        <w:caps/>
                      </w:rPr>
                      <w:t>Employ</w:t>
                    </w:r>
                    <w:r>
                      <w:rPr>
                        <w:caps/>
                      </w:rPr>
                      <w:t>EE</w:t>
                    </w:r>
                  </w:p>
                  <w:p w:rsidR="0096184B" w:rsidRPr="008826C7" w:rsidRDefault="0096184B" w:rsidP="000A0C22"/>
                </w:txbxContent>
              </v:textbox>
            </v:oval>
            <v:shape id="Text Box 47" o:spid="_x0000_s1067" type="#_x0000_t202" style="position:absolute;left:18838;top:3213;width:16002;height:6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WEmpID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EEmpID</w:t>
                    </w:r>
                    <w:proofErr w:type="spellEnd"/>
                    <w:r>
                      <w:rPr>
                        <w:rFonts w:ascii="Book Antiqua" w:hAnsi="Book Antiqua"/>
                        <w:b/>
                        <w:i/>
                        <w:szCs w:val="38"/>
                        <w:vertAlign w:val="subscript"/>
                      </w:rPr>
                      <w:t>)</w:t>
                    </w:r>
                  </w:p>
                </w:txbxContent>
              </v:textbox>
            </v:shape>
            <v:shape id="Text Box 48" o:spid="_x0000_s1068" type="#_x0000_t202" style="position:absolute;left:19791;top:361;width:13716;height:4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rsidR="0096184B" w:rsidRPr="00B801F8" w:rsidRDefault="0096184B" w:rsidP="000A0C22">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 w:val="26"/>
                        <w:szCs w:val="38"/>
                        <w:vertAlign w:val="subscript"/>
                      </w:rPr>
                      <w:t>FName</w:t>
                    </w:r>
                    <w:proofErr w:type="spellEnd"/>
                    <w:r w:rsidRPr="00B801F8">
                      <w:rPr>
                        <w:rFonts w:ascii="Book Antiqua" w:hAnsi="Book Antiqua"/>
                        <w:b/>
                        <w:i/>
                        <w:sz w:val="26"/>
                        <w:szCs w:val="38"/>
                        <w:vertAlign w:val="subscript"/>
                      </w:rPr>
                      <w:t xml:space="preserve">, </w:t>
                    </w:r>
                    <w:proofErr w:type="spellStart"/>
                    <w:r w:rsidRPr="00B801F8">
                      <w:rPr>
                        <w:rFonts w:ascii="Book Antiqua" w:hAnsi="Book Antiqua"/>
                        <w:b/>
                        <w:i/>
                        <w:sz w:val="26"/>
                        <w:szCs w:val="38"/>
                        <w:vertAlign w:val="subscript"/>
                      </w:rPr>
                      <w:t>LName</w:t>
                    </w:r>
                    <w:proofErr w:type="spellEnd"/>
                    <w:r w:rsidRPr="00B801F8">
                      <w:rPr>
                        <w:rFonts w:ascii="Book Antiqua" w:hAnsi="Book Antiqua"/>
                        <w:b/>
                        <w:i/>
                        <w:sz w:val="30"/>
                        <w:szCs w:val="38"/>
                        <w:vertAlign w:val="subscript"/>
                      </w:rPr>
                      <w:t>&gt;</w:t>
                    </w:r>
                  </w:p>
                </w:txbxContent>
              </v:textbox>
            </v:shape>
            <v:shape id="Text Box 49" o:spid="_x0000_s1069" type="#_x0000_t202" style="position:absolute;left:13218;top:18929;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96184B" w:rsidRPr="009A240A" w:rsidRDefault="0096184B" w:rsidP="000A0C22">
                    <w:pPr>
                      <w:rPr>
                        <w:sz w:val="30"/>
                      </w:rPr>
                    </w:pPr>
                    <w:r w:rsidRPr="009A240A">
                      <w:rPr>
                        <w:sz w:val="30"/>
                      </w:rPr>
                      <w:t>X</w:t>
                    </w:r>
                  </w:p>
                </w:txbxContent>
              </v:textbox>
            </v:shape>
            <v:shape id="Text Box 50" o:spid="_x0000_s1070" type="#_x0000_t202" style="position:absolute;left:25220;top:9785;width:457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96184B" w:rsidRPr="009A240A" w:rsidRDefault="0096184B" w:rsidP="000A0C22">
                    <w:pPr>
                      <w:rPr>
                        <w:sz w:val="30"/>
                      </w:rPr>
                    </w:pPr>
                    <w:r w:rsidRPr="009A240A">
                      <w:rPr>
                        <w:sz w:val="30"/>
                      </w:rPr>
                      <w:t>X</w:t>
                    </w:r>
                  </w:p>
                </w:txbxContent>
              </v:textbox>
            </v:shape>
            <v:line id="Line 51" o:spid="_x0000_s1071" style="position:absolute;flip:y;visibility:visible" from="26852,7974" to="26852,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52" o:spid="_x0000_s1072" style="position:absolute;flip:y;visibility:visible" from="26846,4260" to="26846,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shape id="Text Box 53" o:spid="_x0000_s1073" type="#_x0000_t202" style="position:absolute;left:360;top:21786;width:16002;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PName</w:t>
                    </w:r>
                    <w:proofErr w:type="spellEnd"/>
                    <w:r w:rsidRPr="00B801F8">
                      <w:rPr>
                        <w:rFonts w:ascii="Book Antiqua" w:hAnsi="Book Antiqua"/>
                        <w:b/>
                        <w:i/>
                        <w:szCs w:val="38"/>
                        <w:vertAlign w:val="subscript"/>
                      </w:rPr>
                      <w:t xml:space="preserve">=’Ring </w:t>
                    </w:r>
                    <w:r w:rsidRPr="00B801F8">
                      <w:rPr>
                        <w:rFonts w:ascii="Book Antiqua" w:hAnsi="Book Antiqua"/>
                        <w:i/>
                        <w:sz w:val="26"/>
                        <w:szCs w:val="38"/>
                        <w:vertAlign w:val="subscript"/>
                      </w:rPr>
                      <w:t>Road</w:t>
                    </w:r>
                    <w:r>
                      <w:rPr>
                        <w:rFonts w:ascii="Book Antiqua" w:hAnsi="Book Antiqua"/>
                        <w:i/>
                        <w:sz w:val="26"/>
                        <w:szCs w:val="38"/>
                        <w:vertAlign w:val="subscript"/>
                      </w:rPr>
                      <w:t xml:space="preserve">’) </w:t>
                    </w:r>
                  </w:p>
                </w:txbxContent>
              </v:textbox>
            </v:shape>
            <v:line id="Line 54" o:spid="_x0000_s1074" style="position:absolute;flip:y;visibility:visible" from="9408,26354" to="9599,2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55" o:spid="_x0000_s1075" style="position:absolute;flip:y;visibility:visible" from="9599,21308" to="14742,2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56" o:spid="_x0000_s1076" style="position:absolute;flip:x y;visibility:visible" from="15123,21308" to="21791,2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"/>
            <v:shape id="Text Box 57" o:spid="_x0000_s1077" type="#_x0000_t202" style="position:absolute;left:11313;top:11785;width:14859;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PProjID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WProjID</w:t>
                    </w:r>
                    <w:proofErr w:type="spellEnd"/>
                    <w:r>
                      <w:rPr>
                        <w:rFonts w:ascii="Book Antiqua" w:hAnsi="Book Antiqua"/>
                        <w:b/>
                        <w:i/>
                        <w:szCs w:val="38"/>
                        <w:vertAlign w:val="subscript"/>
                      </w:rPr>
                      <w:t>)</w:t>
                    </w:r>
                  </w:p>
                </w:txbxContent>
              </v:textbox>
            </v:shape>
            <v:line id="Line 58" o:spid="_x0000_s1078" style="position:absolute;flip:y;visibility:visible" from="14838,17213" to="14844,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shape id="Text Box 59" o:spid="_x0000_s1079" type="#_x0000_t202" style="position:absolute;left:27982;top:12833;width:17145;height:5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i/>
                        <w:sz w:val="26"/>
                        <w:szCs w:val="38"/>
                        <w:vertAlign w:val="subscript"/>
                      </w:rPr>
                      <w:t>DoB</w:t>
                    </w:r>
                    <w:proofErr w:type="spellEnd"/>
                    <w:r w:rsidRPr="00B801F8">
                      <w:rPr>
                        <w:rFonts w:ascii="Book Antiqua" w:hAnsi="Book Antiqua"/>
                        <w:i/>
                        <w:sz w:val="26"/>
                        <w:szCs w:val="38"/>
                        <w:vertAlign w:val="subscript"/>
                      </w:rPr>
                      <w:t>&lt;Jan1 1965</w:t>
                    </w:r>
                    <w:r>
                      <w:rPr>
                        <w:rFonts w:ascii="Book Antiqua" w:hAnsi="Book Antiqua"/>
                        <w:i/>
                        <w:sz w:val="26"/>
                        <w:szCs w:val="38"/>
                        <w:vertAlign w:val="subscript"/>
                      </w:rPr>
                      <w:t>)</w:t>
                    </w:r>
                  </w:p>
                </w:txbxContent>
              </v:textbox>
            </v:shape>
            <v:line id="Line 60" o:spid="_x0000_s1080" style="position:absolute;flip:y;visibility:visible" from="39990,17880" to="39990,1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61" o:spid="_x0000_s1081" style="position:absolute;flip:y;visibility:visible" from="20172,12070" to="26458,1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62" o:spid="_x0000_s1082" style="position:absolute;flip:x y;visibility:visible" from="26553,12070" to="33602,1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"/>
            <w10:anchorlock/>
          </v:group>
        </w:pic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lastRenderedPageBreak/>
        <w:t>Using the forth step, Perform Cartesian Operations with the subsequent Selection Operation.</w:t>
      </w:r>
    </w:p>
    <w:p w:rsidR="000D7175" w:rsidRDefault="00452CED" w:rsidP="0096184B">
      <w:pPr>
        <w:autoSpaceDE w:val="0"/>
        <w:autoSpaceDN w:val="0"/>
        <w:adjustRightInd w:val="0"/>
        <w:spacing w:before="100" w:beforeAutospacing="1" w:after="100" w:afterAutospacing="1" w:line="360" w:lineRule="auto"/>
        <w:jc w:val="both"/>
        <w:rPr>
          <w:color w:val="000000"/>
        </w:rPr>
      </w:pPr>
      <w:r>
        <w:rPr>
          <w:noProof/>
          <w:color w:val="000000"/>
          <w:sz w:val="20"/>
          <w:szCs w:val="20"/>
        </w:rPr>
      </w:r>
      <w:r>
        <w:rPr>
          <w:noProof/>
          <w:color w:val="000000"/>
          <w:sz w:val="20"/>
          <w:szCs w:val="20"/>
        </w:rPr>
        <w:pict>
          <v:group id="Canvas 61" o:spid="_x0000_s1083" editas="canvas" style="width:407.8pt;height:267pt;mso-position-horizontal-relative:char;mso-position-vertical-relative:line" coordsize="51790,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">
            <v:shape id="_x0000_s1084" type="#_x0000_t75" style="position:absolute;width:51790;height:33909;visibility:visible">
              <v:fill o:detectmouseclick="t"/>
              <v:path o:connecttype="none"/>
            </v:shape>
            <v:oval id="Oval 27" o:spid="_x0000_s1085" style="position:absolute;left:3979;top:30003;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rsidR="0096184B" w:rsidRDefault="0096184B" w:rsidP="000A0C22">
                    <w:r w:rsidRPr="009A240A">
                      <w:rPr>
                        <w:caps/>
                      </w:rPr>
                      <w:t>Project</w:t>
                    </w:r>
                  </w:p>
                </w:txbxContent>
              </v:textbox>
            </v:oval>
            <v:oval id="Oval 28" o:spid="_x0000_s1086" style="position:absolute;left:20267;top:24669;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96184B" w:rsidRPr="009A240A" w:rsidRDefault="0096184B" w:rsidP="000A0C22">
                    <w:pPr>
                      <w:rPr>
                        <w:caps/>
                      </w:rPr>
                    </w:pPr>
                    <w:r w:rsidRPr="009A240A">
                      <w:rPr>
                        <w:caps/>
                      </w:rPr>
                      <w:t>Works_On</w:t>
                    </w:r>
                  </w:p>
                </w:txbxContent>
              </v:textbox>
            </v:oval>
            <v:oval id="Oval 29" o:spid="_x0000_s1087" style="position:absolute;left:35411;top:23812;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p w:rsidR="0096184B" w:rsidRDefault="0096184B" w:rsidP="000A0C22">
                    <w:r w:rsidRPr="009A240A">
                      <w:rPr>
                        <w:caps/>
                      </w:rPr>
                      <w:t>Employ</w:t>
                    </w:r>
                    <w:r>
                      <w:rPr>
                        <w:caps/>
                      </w:rPr>
                      <w:t>EE</w:t>
                    </w:r>
                  </w:p>
                  <w:p w:rsidR="0096184B" w:rsidRPr="008826C7" w:rsidRDefault="0096184B" w:rsidP="000A0C22"/>
                </w:txbxContent>
              </v:textbox>
            </v:oval>
            <v:shape id="Text Box 30" o:spid="_x0000_s1088" type="#_x0000_t202" style="position:absolute;left:22076;width:13716;height:45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96184B" w:rsidRPr="00B801F8" w:rsidRDefault="0096184B" w:rsidP="000A0C22">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 w:val="26"/>
                        <w:szCs w:val="38"/>
                        <w:vertAlign w:val="subscript"/>
                      </w:rPr>
                      <w:t>FName</w:t>
                    </w:r>
                    <w:proofErr w:type="spellEnd"/>
                    <w:r w:rsidRPr="00B801F8">
                      <w:rPr>
                        <w:rFonts w:ascii="Book Antiqua" w:hAnsi="Book Antiqua"/>
                        <w:b/>
                        <w:i/>
                        <w:sz w:val="26"/>
                        <w:szCs w:val="38"/>
                        <w:vertAlign w:val="subscript"/>
                      </w:rPr>
                      <w:t xml:space="preserve">, </w:t>
                    </w:r>
                    <w:proofErr w:type="spellStart"/>
                    <w:r w:rsidRPr="00B801F8">
                      <w:rPr>
                        <w:rFonts w:ascii="Book Antiqua" w:hAnsi="Book Antiqua"/>
                        <w:b/>
                        <w:i/>
                        <w:sz w:val="26"/>
                        <w:szCs w:val="38"/>
                        <w:vertAlign w:val="subscript"/>
                      </w:rPr>
                      <w:t>LName</w:t>
                    </w:r>
                    <w:proofErr w:type="spellEnd"/>
                    <w:r w:rsidRPr="00B801F8">
                      <w:rPr>
                        <w:rFonts w:ascii="Book Antiqua" w:hAnsi="Book Antiqua"/>
                        <w:b/>
                        <w:i/>
                        <w:sz w:val="30"/>
                        <w:szCs w:val="38"/>
                        <w:vertAlign w:val="subscript"/>
                      </w:rPr>
                      <w:t>&gt;</w:t>
                    </w:r>
                  </w:p>
                </w:txbxContent>
              </v:textbox>
            </v:shape>
            <v:shape id="Text Box 31" o:spid="_x0000_s1089" type="#_x0000_t202" style="position:absolute;left:14933;top:15621;width:16002;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96184B" w:rsidRPr="00B801F8" w:rsidRDefault="0096184B" w:rsidP="000A0C22">
                    <w:pPr>
                      <w:jc w:val="center"/>
                      <w:rPr>
                        <w:sz w:val="20"/>
                      </w:rPr>
                    </w:pPr>
                    <w:r w:rsidRPr="00591E9F">
                      <w:rPr>
                        <w:rFonts w:ascii="Book Antiqua" w:hAnsi="Book Antiqua" w:cs="TimesNewRoman"/>
                        <w:noProof/>
                        <w:color w:val="000000"/>
                        <w:sz w:val="48"/>
                        <w:szCs w:val="20"/>
                      </w:rPr>
                      <w:drawing>
                        <wp:inline distT="0" distB="0" distL="0" distR="0">
                          <wp:extent cx="276225" cy="2000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Pr>
                        <w:rFonts w:ascii="Book Antiqua" w:hAnsi="Book Antiqua"/>
                        <w:b/>
                        <w:i/>
                        <w:szCs w:val="38"/>
                        <w:vertAlign w:val="subscript"/>
                      </w:rPr>
                      <w:t>(</w:t>
                    </w:r>
                    <w:proofErr w:type="spellStart"/>
                    <w:r w:rsidRPr="00B801F8">
                      <w:rPr>
                        <w:rFonts w:ascii="Book Antiqua" w:hAnsi="Book Antiqua"/>
                        <w:b/>
                        <w:i/>
                        <w:szCs w:val="38"/>
                        <w:vertAlign w:val="subscript"/>
                      </w:rPr>
                      <w:t>PProjID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WProjID</w:t>
                    </w:r>
                    <w:proofErr w:type="spellEnd"/>
                    <w:r>
                      <w:rPr>
                        <w:rFonts w:ascii="Book Antiqua" w:hAnsi="Book Antiqua"/>
                        <w:b/>
                        <w:i/>
                        <w:szCs w:val="38"/>
                        <w:vertAlign w:val="subscript"/>
                      </w:rPr>
                      <w:t>)</w:t>
                    </w:r>
                  </w:p>
                  <w:p w:rsidR="0096184B" w:rsidRPr="009A240A" w:rsidRDefault="0096184B" w:rsidP="000A0C22">
                    <w:pPr>
                      <w:rPr>
                        <w:sz w:val="30"/>
                      </w:rPr>
                    </w:pPr>
                  </w:p>
                </w:txbxContent>
              </v:textbox>
            </v:shape>
            <v:shape id="Text Box 32" o:spid="_x0000_s1090" type="#_x0000_t202" style="position:absolute;left:21812;top:4953;width:17879;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96184B" w:rsidRPr="00B801F8" w:rsidRDefault="0096184B" w:rsidP="000A0C22">
                    <w:pPr>
                      <w:jc w:val="center"/>
                      <w:rPr>
                        <w:sz w:val="20"/>
                      </w:rPr>
                    </w:pPr>
                    <w:r w:rsidRPr="00591E9F">
                      <w:rPr>
                        <w:rFonts w:ascii="Book Antiqua" w:hAnsi="Book Antiqua" w:cs="TimesNewRoman"/>
                        <w:noProof/>
                        <w:color w:val="000000"/>
                        <w:sz w:val="48"/>
                        <w:szCs w:val="20"/>
                      </w:rPr>
                      <w:drawing>
                        <wp:inline distT="0" distB="0" distL="0" distR="0">
                          <wp:extent cx="276225" cy="24765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Pr>
                        <w:rFonts w:ascii="Book Antiqua" w:hAnsi="Book Antiqua"/>
                        <w:b/>
                        <w:i/>
                        <w:szCs w:val="38"/>
                        <w:vertAlign w:val="subscript"/>
                      </w:rPr>
                      <w:t>(</w:t>
                    </w:r>
                    <w:proofErr w:type="spellStart"/>
                    <w:r w:rsidRPr="00B801F8">
                      <w:rPr>
                        <w:rFonts w:ascii="Book Antiqua" w:hAnsi="Book Antiqua"/>
                        <w:b/>
                        <w:i/>
                        <w:szCs w:val="38"/>
                        <w:vertAlign w:val="subscript"/>
                      </w:rPr>
                      <w:t>WEmpID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EEmpID</w:t>
                    </w:r>
                    <w:proofErr w:type="spellEnd"/>
                    <w:r>
                      <w:rPr>
                        <w:rFonts w:ascii="Book Antiqua" w:hAnsi="Book Antiqua"/>
                        <w:b/>
                        <w:i/>
                        <w:szCs w:val="38"/>
                        <w:vertAlign w:val="subscript"/>
                      </w:rPr>
                      <w:t>)</w:t>
                    </w:r>
                  </w:p>
                  <w:p w:rsidR="0096184B" w:rsidRPr="009A240A" w:rsidRDefault="0096184B" w:rsidP="000A0C22">
                    <w:pPr>
                      <w:rPr>
                        <w:sz w:val="30"/>
                      </w:rPr>
                    </w:pPr>
                  </w:p>
                </w:txbxContent>
              </v:textbox>
            </v:shape>
            <v:line id="Line 33" o:spid="_x0000_s1091" style="position:absolute;flip:x y;visibility:visible" from="28938,4191" to="2905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"/>
            <v:shape id="Text Box 34" o:spid="_x0000_s1092" type="#_x0000_t202" style="position:absolute;left:4264;top:21526;width:16002;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PName</w:t>
                    </w:r>
                    <w:proofErr w:type="spellEnd"/>
                    <w:r w:rsidRPr="00B801F8">
                      <w:rPr>
                        <w:rFonts w:ascii="Book Antiqua" w:hAnsi="Book Antiqua"/>
                        <w:b/>
                        <w:i/>
                        <w:szCs w:val="38"/>
                        <w:vertAlign w:val="subscript"/>
                      </w:rPr>
                      <w:t xml:space="preserve">=’Ring </w:t>
                    </w:r>
                    <w:r w:rsidRPr="00B801F8">
                      <w:rPr>
                        <w:rFonts w:ascii="Book Antiqua" w:hAnsi="Book Antiqua"/>
                        <w:i/>
                        <w:sz w:val="26"/>
                        <w:szCs w:val="38"/>
                        <w:vertAlign w:val="subscript"/>
                      </w:rPr>
                      <w:t>Road</w:t>
                    </w:r>
                    <w:r>
                      <w:rPr>
                        <w:rFonts w:ascii="Book Antiqua" w:hAnsi="Book Antiqua"/>
                        <w:i/>
                        <w:sz w:val="26"/>
                        <w:szCs w:val="38"/>
                        <w:vertAlign w:val="subscript"/>
                      </w:rPr>
                      <w:t xml:space="preserve">’) </w:t>
                    </w:r>
                  </w:p>
                </w:txbxContent>
              </v:textbox>
            </v:shape>
            <v:line id="Line 35" o:spid="_x0000_s1093" style="position:absolute;flip:y;visibility:visible" from="10932,25908" to="1093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36" o:spid="_x0000_s1094" style="position:absolute;flip:y;visibility:visible" from="17145,20097" to="22074,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37" o:spid="_x0000_s1095" style="position:absolute;flip:x y;visibility:visible" from="21694,20288" to="26289,2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"/>
            <v:shape id="Text Box 38" o:spid="_x0000_s1096" type="#_x0000_t202" style="position:absolute;left:31316;top:14763;width:17145;height:5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96184B" w:rsidRPr="00B801F8" w:rsidRDefault="0096184B" w:rsidP="000A0C22">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i/>
                        <w:sz w:val="26"/>
                        <w:szCs w:val="38"/>
                        <w:vertAlign w:val="subscript"/>
                      </w:rPr>
                      <w:t>DoB</w:t>
                    </w:r>
                    <w:proofErr w:type="spellEnd"/>
                    <w:r w:rsidRPr="00B801F8">
                      <w:rPr>
                        <w:rFonts w:ascii="Book Antiqua" w:hAnsi="Book Antiqua"/>
                        <w:i/>
                        <w:sz w:val="26"/>
                        <w:szCs w:val="38"/>
                        <w:vertAlign w:val="subscript"/>
                      </w:rPr>
                      <w:t>&lt;Jan1 1965</w:t>
                    </w:r>
                    <w:r>
                      <w:rPr>
                        <w:rFonts w:ascii="Book Antiqua" w:hAnsi="Book Antiqua"/>
                        <w:i/>
                        <w:sz w:val="26"/>
                        <w:szCs w:val="38"/>
                        <w:vertAlign w:val="subscript"/>
                      </w:rPr>
                      <w:t>)</w:t>
                    </w:r>
                  </w:p>
                </w:txbxContent>
              </v:textbox>
            </v:shape>
            <v:line id="Line 39" o:spid="_x0000_s1097" style="position:absolute;flip:y;visibility:visible" from="41793,19907" to="41800,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40" o:spid="_x0000_s1098" style="position:absolute;flip:y;visibility:visible" from="22669,9715" to="2874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1" o:spid="_x0000_s1099" style="position:absolute;flip:x y;visibility:visible" from="29048,9906" to="3429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"/>
            <w10:anchorlock/>
          </v:group>
        </w:pic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Using the fifth step, Perform the projection as early as possible.</w:t>
      </w:r>
    </w:p>
    <w:p w:rsidR="000A0C22" w:rsidRPr="00901A7C" w:rsidRDefault="00452CED" w:rsidP="0096184B">
      <w:pPr>
        <w:autoSpaceDE w:val="0"/>
        <w:autoSpaceDN w:val="0"/>
        <w:adjustRightInd w:val="0"/>
        <w:spacing w:before="100" w:beforeAutospacing="1" w:after="100" w:afterAutospacing="1" w:line="360" w:lineRule="auto"/>
        <w:jc w:val="both"/>
        <w:rPr>
          <w:color w:val="000000"/>
          <w:sz w:val="20"/>
          <w:szCs w:val="20"/>
        </w:rPr>
      </w:pPr>
      <w:r>
        <w:rPr>
          <w:noProof/>
          <w:color w:val="000000"/>
          <w:sz w:val="20"/>
          <w:szCs w:val="20"/>
        </w:rPr>
      </w:r>
      <w:r>
        <w:rPr>
          <w:noProof/>
          <w:color w:val="000000"/>
          <w:sz w:val="20"/>
          <w:szCs w:val="20"/>
        </w:rPr>
        <w:pict>
          <v:group id="Canvas 45" o:spid="_x0000_s1100" editas="canvas" style="width:415.5pt;height:288.55pt;mso-position-horizontal-relative:char;mso-position-vertical-relative:line" coordsize="52768,36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">
            <v:shape id="_x0000_s1101" type="#_x0000_t75" style="position:absolute;width:52768;height:36645;visibility:visible">
              <v:fill o:detectmouseclick="t"/>
              <v:path o:connecttype="none"/>
            </v:shape>
            <v:shape id="Text Box 4" o:spid="_x0000_s1102" type="#_x0000_t202" style="position:absolute;left:4000;top:24860;width:16002;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2F17F6" w:rsidRPr="00B801F8" w:rsidRDefault="002F17F6" w:rsidP="002F17F6">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b/>
                        <w:i/>
                        <w:szCs w:val="38"/>
                        <w:vertAlign w:val="subscript"/>
                      </w:rPr>
                      <w:t>PName</w:t>
                    </w:r>
                    <w:proofErr w:type="spellEnd"/>
                    <w:r w:rsidRPr="00B801F8">
                      <w:rPr>
                        <w:rFonts w:ascii="Book Antiqua" w:hAnsi="Book Antiqua"/>
                        <w:b/>
                        <w:i/>
                        <w:szCs w:val="38"/>
                        <w:vertAlign w:val="subscript"/>
                      </w:rPr>
                      <w:t xml:space="preserve">=’Ring </w:t>
                    </w:r>
                    <w:r w:rsidRPr="00B801F8">
                      <w:rPr>
                        <w:rFonts w:ascii="Book Antiqua" w:hAnsi="Book Antiqua"/>
                        <w:i/>
                        <w:sz w:val="26"/>
                        <w:szCs w:val="38"/>
                        <w:vertAlign w:val="subscript"/>
                      </w:rPr>
                      <w:t>Road</w:t>
                    </w:r>
                    <w:r>
                      <w:rPr>
                        <w:rFonts w:ascii="Book Antiqua" w:hAnsi="Book Antiqua"/>
                        <w:i/>
                        <w:sz w:val="26"/>
                        <w:szCs w:val="38"/>
                        <w:vertAlign w:val="subscript"/>
                      </w:rPr>
                      <w:t xml:space="preserve">’) </w:t>
                    </w:r>
                  </w:p>
                </w:txbxContent>
              </v:textbox>
            </v:shape>
            <v:oval id="Oval 5" o:spid="_x0000_s1103" style="position:absolute;left:4953;top:32861;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2F17F6" w:rsidRDefault="002F17F6" w:rsidP="002F17F6">
                    <w:r w:rsidRPr="009A240A">
                      <w:rPr>
                        <w:caps/>
                      </w:rPr>
                      <w:t>Project</w:t>
                    </w:r>
                  </w:p>
                </w:txbxContent>
              </v:textbox>
            </v:oval>
            <v:oval id="Oval 6" o:spid="_x0000_s1104" style="position:absolute;left:20193;top:23241;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2F17F6" w:rsidRPr="009A240A" w:rsidRDefault="002F17F6" w:rsidP="002F17F6">
                    <w:pPr>
                      <w:rPr>
                        <w:caps/>
                      </w:rPr>
                    </w:pPr>
                    <w:r w:rsidRPr="009A240A">
                      <w:rPr>
                        <w:caps/>
                      </w:rPr>
                      <w:t>Works_On</w:t>
                    </w:r>
                  </w:p>
                </w:txbxContent>
              </v:textbox>
            </v:oval>
            <v:oval id="Oval 7" o:spid="_x0000_s1105" style="position:absolute;left:36861;top:22193;width:14859;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2F17F6" w:rsidRDefault="002F17F6" w:rsidP="002F17F6">
                    <w:r w:rsidRPr="009A240A">
                      <w:rPr>
                        <w:caps/>
                      </w:rPr>
                      <w:t>Employ</w:t>
                    </w:r>
                    <w:r>
                      <w:rPr>
                        <w:caps/>
                      </w:rPr>
                      <w:t>EE</w:t>
                    </w:r>
                  </w:p>
                  <w:p w:rsidR="002F17F6" w:rsidRPr="008826C7" w:rsidRDefault="002F17F6" w:rsidP="002F17F6"/>
                </w:txbxContent>
              </v:textbox>
            </v:oval>
            <v:shape id="Text Box 8" o:spid="_x0000_s1106" type="#_x0000_t202" style="position:absolute;left:22860;width:13716;height:45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2F17F6" w:rsidRPr="00B801F8" w:rsidRDefault="002F17F6" w:rsidP="002F17F6">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 w:val="26"/>
                        <w:szCs w:val="38"/>
                        <w:vertAlign w:val="subscript"/>
                      </w:rPr>
                      <w:t>FName</w:t>
                    </w:r>
                    <w:proofErr w:type="spellEnd"/>
                    <w:r w:rsidRPr="00B801F8">
                      <w:rPr>
                        <w:rFonts w:ascii="Book Antiqua" w:hAnsi="Book Antiqua"/>
                        <w:b/>
                        <w:i/>
                        <w:sz w:val="26"/>
                        <w:szCs w:val="38"/>
                        <w:vertAlign w:val="subscript"/>
                      </w:rPr>
                      <w:t xml:space="preserve">, </w:t>
                    </w:r>
                    <w:proofErr w:type="spellStart"/>
                    <w:r w:rsidRPr="00B801F8">
                      <w:rPr>
                        <w:rFonts w:ascii="Book Antiqua" w:hAnsi="Book Antiqua"/>
                        <w:b/>
                        <w:i/>
                        <w:sz w:val="26"/>
                        <w:szCs w:val="38"/>
                        <w:vertAlign w:val="subscript"/>
                      </w:rPr>
                      <w:t>LName</w:t>
                    </w:r>
                    <w:proofErr w:type="spellEnd"/>
                    <w:r w:rsidRPr="00B801F8">
                      <w:rPr>
                        <w:rFonts w:ascii="Book Antiqua" w:hAnsi="Book Antiqua"/>
                        <w:b/>
                        <w:i/>
                        <w:sz w:val="30"/>
                        <w:szCs w:val="38"/>
                        <w:vertAlign w:val="subscript"/>
                      </w:rPr>
                      <w:t>&gt;</w:t>
                    </w:r>
                  </w:p>
                </w:txbxContent>
              </v:textbox>
            </v:shape>
            <v:shape id="Text Box 9" o:spid="_x0000_s1107" type="#_x0000_t202" style="position:absolute;left:11049;top:15240;width:16002;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2F17F6" w:rsidRPr="00B801F8" w:rsidRDefault="002F17F6" w:rsidP="002F17F6">
                    <w:pPr>
                      <w:jc w:val="center"/>
                      <w:rPr>
                        <w:sz w:val="20"/>
                      </w:rPr>
                    </w:pPr>
                    <w:r w:rsidRPr="00591E9F">
                      <w:rPr>
                        <w:rFonts w:ascii="Book Antiqua" w:hAnsi="Book Antiqua" w:cs="TimesNewRoman"/>
                        <w:noProof/>
                        <w:color w:val="000000"/>
                        <w:sz w:val="48"/>
                        <w:szCs w:val="20"/>
                      </w:rPr>
                      <w:drawing>
                        <wp:inline distT="0" distB="0" distL="0" distR="0">
                          <wp:extent cx="27622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Pr>
                        <w:rFonts w:ascii="Book Antiqua" w:hAnsi="Book Antiqua"/>
                        <w:b/>
                        <w:i/>
                        <w:szCs w:val="38"/>
                        <w:vertAlign w:val="subscript"/>
                      </w:rPr>
                      <w:t>(</w:t>
                    </w:r>
                    <w:proofErr w:type="spellStart"/>
                    <w:r w:rsidRPr="00B801F8">
                      <w:rPr>
                        <w:rFonts w:ascii="Book Antiqua" w:hAnsi="Book Antiqua"/>
                        <w:b/>
                        <w:i/>
                        <w:szCs w:val="38"/>
                        <w:vertAlign w:val="subscript"/>
                      </w:rPr>
                      <w:t>PProjID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WProjID</w:t>
                    </w:r>
                    <w:proofErr w:type="spellEnd"/>
                    <w:r>
                      <w:rPr>
                        <w:rFonts w:ascii="Book Antiqua" w:hAnsi="Book Antiqua"/>
                        <w:b/>
                        <w:i/>
                        <w:szCs w:val="38"/>
                        <w:vertAlign w:val="subscript"/>
                      </w:rPr>
                      <w:t>)</w:t>
                    </w:r>
                  </w:p>
                  <w:p w:rsidR="002F17F6" w:rsidRPr="009A240A" w:rsidRDefault="002F17F6" w:rsidP="002F17F6">
                    <w:pPr>
                      <w:rPr>
                        <w:sz w:val="30"/>
                      </w:rPr>
                    </w:pPr>
                  </w:p>
                </w:txbxContent>
              </v:textbox>
            </v:shape>
            <v:shape id="Text Box 10" o:spid="_x0000_s1108" type="#_x0000_t202" style="position:absolute;left:19526;top:4095;width:20193;height:5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2F17F6" w:rsidRPr="00B801F8" w:rsidRDefault="002F17F6" w:rsidP="002F17F6">
                    <w:pPr>
                      <w:jc w:val="center"/>
                      <w:rPr>
                        <w:sz w:val="20"/>
                      </w:rPr>
                    </w:pPr>
                    <w:r w:rsidRPr="00591E9F">
                      <w:rPr>
                        <w:rFonts w:ascii="Book Antiqua" w:hAnsi="Book Antiqua" w:cs="TimesNewRoman"/>
                        <w:noProof/>
                        <w:color w:val="000000"/>
                        <w:sz w:val="48"/>
                        <w:szCs w:val="20"/>
                      </w:rPr>
                      <w:drawing>
                        <wp:inline distT="0" distB="0" distL="0" distR="0">
                          <wp:extent cx="381000" cy="1619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Pr>
                        <w:rFonts w:ascii="Book Antiqua" w:hAnsi="Book Antiqua"/>
                        <w:b/>
                        <w:i/>
                        <w:szCs w:val="38"/>
                        <w:vertAlign w:val="subscript"/>
                      </w:rPr>
                      <w:t>(</w:t>
                    </w:r>
                    <w:proofErr w:type="spellStart"/>
                    <w:r w:rsidRPr="00B801F8">
                      <w:rPr>
                        <w:rFonts w:ascii="Book Antiqua" w:hAnsi="Book Antiqua"/>
                        <w:b/>
                        <w:i/>
                        <w:szCs w:val="38"/>
                        <w:vertAlign w:val="subscript"/>
                      </w:rPr>
                      <w:t>WEmpID</w:t>
                    </w:r>
                    <w:proofErr w:type="spellEnd"/>
                    <w:r w:rsidRPr="00B801F8">
                      <w:rPr>
                        <w:rFonts w:ascii="Book Antiqua" w:hAnsi="Book Antiqua"/>
                        <w:b/>
                        <w:i/>
                        <w:szCs w:val="38"/>
                        <w:vertAlign w:val="subscript"/>
                      </w:rPr>
                      <w:t>=</w:t>
                    </w:r>
                    <w:proofErr w:type="spellStart"/>
                    <w:r w:rsidRPr="00B801F8">
                      <w:rPr>
                        <w:rFonts w:ascii="Book Antiqua" w:hAnsi="Book Antiqua"/>
                        <w:b/>
                        <w:i/>
                        <w:szCs w:val="38"/>
                        <w:vertAlign w:val="subscript"/>
                      </w:rPr>
                      <w:t>EEmpID</w:t>
                    </w:r>
                    <w:proofErr w:type="spellEnd"/>
                    <w:r>
                      <w:rPr>
                        <w:rFonts w:ascii="Book Antiqua" w:hAnsi="Book Antiqua"/>
                        <w:b/>
                        <w:i/>
                        <w:szCs w:val="38"/>
                        <w:vertAlign w:val="subscript"/>
                      </w:rPr>
                      <w:t>)</w:t>
                    </w:r>
                  </w:p>
                  <w:p w:rsidR="002F17F6" w:rsidRPr="009A240A" w:rsidRDefault="002F17F6" w:rsidP="002F17F6">
                    <w:pPr>
                      <w:rPr>
                        <w:sz w:val="30"/>
                      </w:rPr>
                    </w:pPr>
                  </w:p>
                </w:txbxContent>
              </v:textbox>
            </v:shape>
            <v:line id="Line 11" o:spid="_x0000_s1109" style="position:absolute;flip:y;visibility:visible" from="29718,4191" to="2972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2" o:spid="_x0000_s1110" style="position:absolute;flip:y;visibility:visible" from="13144,29813" to="13150,3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13" o:spid="_x0000_s1111" style="position:absolute;flip:x y;visibility:visible" from="20193,19526" to="2428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"/>
            <v:shape id="Text Box 14" o:spid="_x0000_s1112" type="#_x0000_t202" style="position:absolute;left:33242;top:15049;width:17145;height:5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F17F6" w:rsidRPr="00B801F8" w:rsidRDefault="002F17F6" w:rsidP="002F17F6">
                    <w:pPr>
                      <w:jc w:val="center"/>
                      <w:rPr>
                        <w:sz w:val="20"/>
                      </w:rPr>
                    </w:pPr>
                    <w:proofErr w:type="gramStart"/>
                    <w:r w:rsidRPr="00B801F8">
                      <w:rPr>
                        <w:rFonts w:ascii="Book Antiqua" w:hAnsi="Book Antiqua"/>
                        <w:b/>
                        <w:i/>
                        <w:sz w:val="64"/>
                      </w:rPr>
                      <w:t></w:t>
                    </w:r>
                    <w:r>
                      <w:rPr>
                        <w:rFonts w:ascii="Book Antiqua" w:hAnsi="Book Antiqua"/>
                        <w:b/>
                        <w:i/>
                        <w:szCs w:val="38"/>
                        <w:vertAlign w:val="subscript"/>
                      </w:rPr>
                      <w:t>(</w:t>
                    </w:r>
                    <w:proofErr w:type="spellStart"/>
                    <w:proofErr w:type="gramEnd"/>
                    <w:r w:rsidRPr="00B801F8">
                      <w:rPr>
                        <w:rFonts w:ascii="Book Antiqua" w:hAnsi="Book Antiqua"/>
                        <w:i/>
                        <w:sz w:val="26"/>
                        <w:szCs w:val="38"/>
                        <w:vertAlign w:val="subscript"/>
                      </w:rPr>
                      <w:t>DoB</w:t>
                    </w:r>
                    <w:proofErr w:type="spellEnd"/>
                    <w:r w:rsidRPr="00B801F8">
                      <w:rPr>
                        <w:rFonts w:ascii="Book Antiqua" w:hAnsi="Book Antiqua"/>
                        <w:i/>
                        <w:sz w:val="26"/>
                        <w:szCs w:val="38"/>
                        <w:vertAlign w:val="subscript"/>
                      </w:rPr>
                      <w:t>&lt;Jan1 1965</w:t>
                    </w:r>
                    <w:r>
                      <w:rPr>
                        <w:rFonts w:ascii="Book Antiqua" w:hAnsi="Book Antiqua"/>
                        <w:i/>
                        <w:sz w:val="26"/>
                        <w:szCs w:val="38"/>
                        <w:vertAlign w:val="subscript"/>
                      </w:rPr>
                      <w:t>)</w:t>
                    </w:r>
                  </w:p>
                </w:txbxContent>
              </v:textbox>
            </v:shape>
            <v:line id="Line 15" o:spid="_x0000_s1113" style="position:absolute;flip:y;visibility:visible" from="42576,19716" to="42678,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shape id="Text Box 16" o:spid="_x0000_s1114" type="#_x0000_t202" style="position:absolute;left:6286;top:20764;width:13716;height:4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2F17F6" w:rsidRPr="00B801F8" w:rsidRDefault="002F17F6" w:rsidP="002F17F6">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Pr>
                        <w:rFonts w:ascii="Book Antiqua" w:hAnsi="Book Antiqua"/>
                        <w:b/>
                        <w:i/>
                        <w:sz w:val="30"/>
                        <w:szCs w:val="38"/>
                        <w:vertAlign w:val="subscript"/>
                      </w:rPr>
                      <w:t>PProjID</w:t>
                    </w:r>
                    <w:proofErr w:type="spellEnd"/>
                    <w:r w:rsidRPr="00B801F8">
                      <w:rPr>
                        <w:rFonts w:ascii="Book Antiqua" w:hAnsi="Book Antiqua"/>
                        <w:b/>
                        <w:i/>
                        <w:sz w:val="30"/>
                        <w:szCs w:val="38"/>
                        <w:vertAlign w:val="subscript"/>
                      </w:rPr>
                      <w:t>&gt;</w:t>
                    </w:r>
                  </w:p>
                </w:txbxContent>
              </v:textbox>
            </v:shape>
            <v:line id="Line 17" o:spid="_x0000_s1115" style="position:absolute;flip:x y;visibility:visible" from="13144,25146" to="13239,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"/>
            <v:line id="Line 18" o:spid="_x0000_s1116" style="position:absolute;flip:y;visibility:visible" from="14573,19621" to="19812,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shape id="Text Box 19" o:spid="_x0000_s1117" type="#_x0000_t202" style="position:absolute;left:31242;top:11620;width:20574;height:4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2F17F6" w:rsidRPr="00B801F8" w:rsidRDefault="002F17F6" w:rsidP="002F17F6">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Pr>
                        <w:rFonts w:ascii="Book Antiqua" w:hAnsi="Book Antiqua"/>
                        <w:b/>
                        <w:i/>
                        <w:sz w:val="30"/>
                        <w:szCs w:val="38"/>
                        <w:vertAlign w:val="subscript"/>
                      </w:rPr>
                      <w:t>FName</w:t>
                    </w:r>
                    <w:proofErr w:type="gramStart"/>
                    <w:r>
                      <w:rPr>
                        <w:rFonts w:ascii="Book Antiqua" w:hAnsi="Book Antiqua"/>
                        <w:b/>
                        <w:i/>
                        <w:sz w:val="30"/>
                        <w:szCs w:val="38"/>
                        <w:vertAlign w:val="subscript"/>
                      </w:rPr>
                      <w:t>,LName,EEmpID</w:t>
                    </w:r>
                    <w:proofErr w:type="spellEnd"/>
                    <w:proofErr w:type="gramEnd"/>
                    <w:r>
                      <w:rPr>
                        <w:rFonts w:ascii="Book Antiqua" w:hAnsi="Book Antiqua"/>
                        <w:b/>
                        <w:i/>
                        <w:sz w:val="30"/>
                        <w:szCs w:val="38"/>
                        <w:vertAlign w:val="subscript"/>
                      </w:rPr>
                      <w:t>&gt;</w:t>
                    </w:r>
                  </w:p>
                </w:txbxContent>
              </v:textbox>
            </v:shape>
            <v:line id="Line 20" o:spid="_x0000_s1118" style="position:absolute;flip:y;visibility:visible" from="42576,15614" to="42576,17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21" o:spid="_x0000_s1119" style="position:absolute;flip:x y;visibility:visible" from="31718,8763" to="41052,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"/>
            <v:shape id="Text Box 22" o:spid="_x0000_s1120" type="#_x0000_t202" style="position:absolute;left:13620;top:11049;width:13716;height:45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rsidR="002F17F6" w:rsidRPr="00B801F8" w:rsidRDefault="002F17F6" w:rsidP="002F17F6">
                    <w:pPr>
                      <w:jc w:val="center"/>
                      <w:rPr>
                        <w:sz w:val="22"/>
                      </w:rPr>
                    </w:pPr>
                    <w:r w:rsidRPr="00B801F8">
                      <w:rPr>
                        <w:rFonts w:ascii="Book Antiqua" w:hAnsi="Book Antiqua"/>
                        <w:b/>
                        <w:i/>
                        <w:sz w:val="54"/>
                      </w:rPr>
                      <w:t></w:t>
                    </w:r>
                    <w:r w:rsidRPr="00B801F8">
                      <w:rPr>
                        <w:rFonts w:ascii="Book Antiqua" w:hAnsi="Book Antiqua"/>
                        <w:b/>
                        <w:i/>
                        <w:sz w:val="30"/>
                        <w:szCs w:val="38"/>
                        <w:vertAlign w:val="subscript"/>
                      </w:rPr>
                      <w:t>&lt;</w:t>
                    </w:r>
                    <w:proofErr w:type="spellStart"/>
                    <w:r w:rsidRPr="00B801F8">
                      <w:rPr>
                        <w:rFonts w:ascii="Book Antiqua" w:hAnsi="Book Antiqua"/>
                        <w:b/>
                        <w:i/>
                        <w:szCs w:val="38"/>
                        <w:vertAlign w:val="subscript"/>
                      </w:rPr>
                      <w:t>WEmpID</w:t>
                    </w:r>
                    <w:proofErr w:type="spellEnd"/>
                    <w:r w:rsidRPr="00B801F8">
                      <w:rPr>
                        <w:rFonts w:ascii="Book Antiqua" w:hAnsi="Book Antiqua"/>
                        <w:b/>
                        <w:i/>
                        <w:sz w:val="30"/>
                        <w:szCs w:val="38"/>
                        <w:vertAlign w:val="subscript"/>
                      </w:rPr>
                      <w:t>&gt;</w:t>
                    </w:r>
                  </w:p>
                </w:txbxContent>
              </v:textbox>
            </v:shape>
            <v:line id="Line 23" o:spid="_x0000_s1121" style="position:absolute;flip:y;visibility:visible" from="19431,15430" to="19437,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24" o:spid="_x0000_s1122" style="position:absolute;flip:y;visibility:visible" from="24574,8667" to="3076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w10:anchorlock/>
          </v:group>
        </w:pict>
      </w:r>
    </w:p>
    <w:p w:rsidR="000A0C22" w:rsidRDefault="000A0C22" w:rsidP="0096184B">
      <w:pPr>
        <w:pBdr>
          <w:bottom w:val="double" w:sz="6" w:space="1" w:color="auto"/>
        </w:pBdr>
        <w:autoSpaceDE w:val="0"/>
        <w:autoSpaceDN w:val="0"/>
        <w:adjustRightInd w:val="0"/>
        <w:spacing w:before="100" w:beforeAutospacing="1" w:after="100" w:afterAutospacing="1" w:line="360" w:lineRule="auto"/>
        <w:jc w:val="both"/>
        <w:rPr>
          <w:color w:val="000000"/>
        </w:rPr>
      </w:pPr>
    </w:p>
    <w:p w:rsidR="000D7175" w:rsidRPr="00901A7C" w:rsidRDefault="000D7175" w:rsidP="0096184B">
      <w:pPr>
        <w:pBdr>
          <w:bottom w:val="double" w:sz="6" w:space="1" w:color="auto"/>
        </w:pBdr>
        <w:autoSpaceDE w:val="0"/>
        <w:autoSpaceDN w:val="0"/>
        <w:adjustRightInd w:val="0"/>
        <w:spacing w:before="100" w:beforeAutospacing="1" w:after="100" w:afterAutospacing="1" w:line="360" w:lineRule="auto"/>
        <w:jc w:val="both"/>
        <w:rPr>
          <w:color w:val="000000"/>
        </w:rPr>
      </w:pPr>
    </w:p>
    <w:p w:rsidR="000A0C22" w:rsidRPr="00901A7C" w:rsidRDefault="000A0C22" w:rsidP="0096184B">
      <w:pPr>
        <w:autoSpaceDE w:val="0"/>
        <w:autoSpaceDN w:val="0"/>
        <w:adjustRightInd w:val="0"/>
        <w:spacing w:before="100" w:beforeAutospacing="1" w:after="100" w:afterAutospacing="1" w:line="360" w:lineRule="auto"/>
        <w:ind w:left="360"/>
        <w:jc w:val="both"/>
        <w:rPr>
          <w:color w:val="000000"/>
        </w:rPr>
      </w:pPr>
      <w:r w:rsidRPr="00901A7C">
        <w:rPr>
          <w:color w:val="000000"/>
        </w:rPr>
        <w:t xml:space="preserve">For every project located in ‘Stafford’, list the project number, the controlling department number and the department manager’s last name, address, and birth date. </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p>
    <w:p w:rsidR="000A0C22" w:rsidRPr="00901A7C" w:rsidRDefault="000A0C22" w:rsidP="0096184B">
      <w:pPr>
        <w:pStyle w:val="Heading4"/>
        <w:spacing w:before="100" w:beforeAutospacing="1" w:after="100" w:afterAutospacing="1" w:line="360" w:lineRule="auto"/>
        <w:jc w:val="both"/>
        <w:rPr>
          <w:rFonts w:ascii="Times New Roman" w:hAnsi="Times New Roman" w:cs="Times New Roman"/>
          <w:b/>
        </w:rPr>
      </w:pPr>
      <w:bookmarkStart w:id="13" w:name="_Toc480400005"/>
      <w:r w:rsidRPr="00901A7C">
        <w:rPr>
          <w:rFonts w:ascii="Times New Roman" w:hAnsi="Times New Roman" w:cs="Times New Roman"/>
          <w:b/>
        </w:rPr>
        <w:t>II. Cost Estimation Approach to Query Optimization</w:t>
      </w:r>
      <w:bookmarkEnd w:id="13"/>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 </w:t>
      </w:r>
      <w:r w:rsidRPr="00B10135">
        <w:rPr>
          <w:color w:val="000000"/>
          <w:highlight w:val="yellow"/>
        </w:rPr>
        <w:t>The main idea is to minimize the cost of processing a query</w:t>
      </w:r>
      <w:r w:rsidRPr="00901A7C">
        <w:rPr>
          <w:color w:val="000000"/>
        </w:rPr>
        <w:t xml:space="preserve">. The cost function is comprised of: </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sz w:val="20"/>
          <w:szCs w:val="20"/>
        </w:rPr>
      </w:pPr>
      <w:r w:rsidRPr="00901A7C">
        <w:rPr>
          <w:color w:val="000000"/>
          <w:sz w:val="22"/>
          <w:szCs w:val="22"/>
        </w:rPr>
        <w:t>I/O cost + CPU processing cost + communication cost + Storage cost</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These components might have different weights in different processing environments</w:t>
      </w:r>
    </w:p>
    <w:p w:rsidR="00B10135"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The DBMs will use information stored in the system catalogue for the purpose of estimating cost. </w:t>
      </w:r>
      <w:r w:rsidRPr="00B10135">
        <w:rPr>
          <w:color w:val="000000"/>
          <w:highlight w:val="cyan"/>
        </w:rPr>
        <w:t xml:space="preserve">The main target of </w:t>
      </w:r>
      <w:proofErr w:type="spellStart"/>
      <w:r w:rsidRPr="00B10135">
        <w:rPr>
          <w:color w:val="000000"/>
          <w:highlight w:val="cyan"/>
        </w:rPr>
        <w:t>of</w:t>
      </w:r>
      <w:proofErr w:type="spellEnd"/>
      <w:r w:rsidRPr="00B10135">
        <w:rPr>
          <w:color w:val="000000"/>
          <w:highlight w:val="cyan"/>
        </w:rPr>
        <w:t xml:space="preserve"> query optimization is to minimize the size of the intermediate relation.</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 xml:space="preserve"> The size will have effect in the cost of:</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Disk Access</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Data Transpiration</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Storage space in the Primary Memory</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Writing on Disk</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B10135">
        <w:rPr>
          <w:color w:val="000000"/>
          <w:highlight w:val="cyan"/>
        </w:rPr>
        <w:t>The statistics in the system catalogue used for cost estimation purpose are:</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Cardinality of a relation: the number of tuples contained in a relation currently (r)</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Degree of  a relation: number of attributes of a relation</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 xml:space="preserve">Number of tuples on a relation that can be stored in one block of memory </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Total number of blocks used by a relation</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Number of distinct values of an attribute (d)</w:t>
      </w:r>
    </w:p>
    <w:p w:rsidR="000A0C22" w:rsidRPr="00901A7C" w:rsidRDefault="000A0C22" w:rsidP="0096184B">
      <w:pPr>
        <w:numPr>
          <w:ilvl w:val="0"/>
          <w:numId w:val="17"/>
        </w:numPr>
        <w:autoSpaceDE w:val="0"/>
        <w:autoSpaceDN w:val="0"/>
        <w:adjustRightInd w:val="0"/>
        <w:spacing w:before="100" w:beforeAutospacing="1" w:after="100" w:afterAutospacing="1" w:line="360" w:lineRule="auto"/>
        <w:jc w:val="both"/>
        <w:rPr>
          <w:color w:val="000000"/>
        </w:rPr>
      </w:pPr>
      <w:r w:rsidRPr="00901A7C">
        <w:rPr>
          <w:color w:val="000000"/>
        </w:rPr>
        <w:t>Selection Cardinality of an attribute (S): that is average number of records that will satisfy an equality condition  S=r/d</w:t>
      </w:r>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By sing the above information one could calculate the cost of executing a query and selecting the best strategy, which is with the minimum cost of processing.</w:t>
      </w:r>
    </w:p>
    <w:p w:rsidR="000A0C22" w:rsidRPr="00901A7C" w:rsidRDefault="000A0C22" w:rsidP="0096184B">
      <w:pPr>
        <w:pStyle w:val="Heading5"/>
        <w:spacing w:before="100" w:beforeAutospacing="1" w:after="100" w:afterAutospacing="1" w:line="360" w:lineRule="auto"/>
        <w:jc w:val="both"/>
        <w:rPr>
          <w:rFonts w:ascii="Times New Roman" w:hAnsi="Times New Roman" w:cs="Times New Roman"/>
          <w:b/>
        </w:rPr>
      </w:pPr>
      <w:bookmarkStart w:id="14" w:name="_Toc480400006"/>
      <w:r w:rsidRPr="00901A7C">
        <w:rPr>
          <w:rFonts w:ascii="Times New Roman" w:hAnsi="Times New Roman" w:cs="Times New Roman"/>
          <w:b/>
        </w:rPr>
        <w:lastRenderedPageBreak/>
        <w:t>Cost Components for Query Optimization</w:t>
      </w:r>
      <w:bookmarkEnd w:id="14"/>
    </w:p>
    <w:p w:rsidR="000A0C22" w:rsidRPr="00901A7C" w:rsidRDefault="000A0C22" w:rsidP="0096184B">
      <w:pPr>
        <w:autoSpaceDE w:val="0"/>
        <w:autoSpaceDN w:val="0"/>
        <w:adjustRightInd w:val="0"/>
        <w:spacing w:before="100" w:beforeAutospacing="1" w:after="100" w:afterAutospacing="1" w:line="360" w:lineRule="auto"/>
        <w:jc w:val="both"/>
        <w:rPr>
          <w:color w:val="000000"/>
        </w:rPr>
      </w:pPr>
      <w:r w:rsidRPr="00901A7C">
        <w:rPr>
          <w:color w:val="000000"/>
        </w:rPr>
        <w:t>The costs of query execution can be calculated for the following major process we have during processing.</w:t>
      </w:r>
    </w:p>
    <w:p w:rsidR="000A0C22" w:rsidRPr="00901A7C" w:rsidRDefault="000A0C22" w:rsidP="0096184B">
      <w:pPr>
        <w:numPr>
          <w:ilvl w:val="0"/>
          <w:numId w:val="18"/>
        </w:numPr>
        <w:autoSpaceDE w:val="0"/>
        <w:autoSpaceDN w:val="0"/>
        <w:adjustRightInd w:val="0"/>
        <w:spacing w:before="100" w:beforeAutospacing="1" w:after="100" w:afterAutospacing="1" w:line="360" w:lineRule="auto"/>
        <w:jc w:val="both"/>
        <w:rPr>
          <w:b/>
          <w:i/>
          <w:color w:val="000000"/>
        </w:rPr>
      </w:pPr>
      <w:r w:rsidRPr="00901A7C">
        <w:rPr>
          <w:b/>
          <w:i/>
          <w:color w:val="000000"/>
        </w:rPr>
        <w:t>Access Cost of Secondary Storage</w:t>
      </w:r>
    </w:p>
    <w:p w:rsidR="000A0C22" w:rsidRPr="00901A7C" w:rsidRDefault="000A0C22" w:rsidP="0096184B">
      <w:pPr>
        <w:autoSpaceDE w:val="0"/>
        <w:autoSpaceDN w:val="0"/>
        <w:adjustRightInd w:val="0"/>
        <w:spacing w:before="100" w:beforeAutospacing="1" w:after="100" w:afterAutospacing="1" w:line="360" w:lineRule="auto"/>
        <w:ind w:left="360"/>
        <w:jc w:val="both"/>
        <w:rPr>
          <w:color w:val="000000"/>
        </w:rPr>
      </w:pPr>
      <w:r w:rsidRPr="00901A7C">
        <w:rPr>
          <w:color w:val="000000"/>
        </w:rPr>
        <w:t xml:space="preserve">Data is going to be accessed from secondary storage, as </w:t>
      </w:r>
      <w:proofErr w:type="gramStart"/>
      <w:r w:rsidRPr="00901A7C">
        <w:rPr>
          <w:color w:val="000000"/>
        </w:rPr>
        <w:t>an</w:t>
      </w:r>
      <w:proofErr w:type="gramEnd"/>
      <w:r w:rsidRPr="00901A7C">
        <w:rPr>
          <w:color w:val="000000"/>
        </w:rPr>
        <w:t xml:space="preserve"> query will be needing some part of the data stored in the database. The </w:t>
      </w:r>
      <w:r w:rsidRPr="001F0257">
        <w:rPr>
          <w:color w:val="000000"/>
          <w:highlight w:val="cyan"/>
        </w:rPr>
        <w:t>disk access cost can again be analyzed in terms of:</w:t>
      </w:r>
    </w:p>
    <w:p w:rsidR="000A0C22" w:rsidRPr="00901A7C" w:rsidRDefault="000A0C22" w:rsidP="0096184B">
      <w:pPr>
        <w:numPr>
          <w:ilvl w:val="0"/>
          <w:numId w:val="19"/>
        </w:numPr>
        <w:autoSpaceDE w:val="0"/>
        <w:autoSpaceDN w:val="0"/>
        <w:adjustRightInd w:val="0"/>
        <w:spacing w:before="100" w:beforeAutospacing="1" w:after="100" w:afterAutospacing="1" w:line="360" w:lineRule="auto"/>
        <w:jc w:val="both"/>
        <w:rPr>
          <w:color w:val="000000"/>
        </w:rPr>
      </w:pPr>
      <w:r w:rsidRPr="00901A7C">
        <w:rPr>
          <w:color w:val="000000"/>
        </w:rPr>
        <w:t>Searching</w:t>
      </w:r>
    </w:p>
    <w:p w:rsidR="000A0C22" w:rsidRPr="00901A7C" w:rsidRDefault="000A0C22" w:rsidP="0096184B">
      <w:pPr>
        <w:numPr>
          <w:ilvl w:val="0"/>
          <w:numId w:val="19"/>
        </w:numPr>
        <w:autoSpaceDE w:val="0"/>
        <w:autoSpaceDN w:val="0"/>
        <w:adjustRightInd w:val="0"/>
        <w:spacing w:before="100" w:beforeAutospacing="1" w:after="100" w:afterAutospacing="1" w:line="360" w:lineRule="auto"/>
        <w:jc w:val="both"/>
        <w:rPr>
          <w:color w:val="000000"/>
        </w:rPr>
      </w:pPr>
      <w:r w:rsidRPr="00901A7C">
        <w:rPr>
          <w:color w:val="000000"/>
        </w:rPr>
        <w:t>Reading, and</w:t>
      </w:r>
    </w:p>
    <w:p w:rsidR="000A0C22" w:rsidRPr="00901A7C" w:rsidRDefault="000A0C22" w:rsidP="0096184B">
      <w:pPr>
        <w:numPr>
          <w:ilvl w:val="0"/>
          <w:numId w:val="19"/>
        </w:numPr>
        <w:autoSpaceDE w:val="0"/>
        <w:autoSpaceDN w:val="0"/>
        <w:adjustRightInd w:val="0"/>
        <w:spacing w:before="100" w:beforeAutospacing="1" w:after="100" w:afterAutospacing="1" w:line="360" w:lineRule="auto"/>
        <w:jc w:val="both"/>
        <w:rPr>
          <w:color w:val="000000"/>
        </w:rPr>
      </w:pPr>
      <w:r w:rsidRPr="00901A7C">
        <w:rPr>
          <w:color w:val="000000"/>
        </w:rPr>
        <w:t>Writing, data blocks used to store some portion of a relation.</w:t>
      </w:r>
    </w:p>
    <w:p w:rsidR="001F0257" w:rsidRDefault="000A0C22" w:rsidP="0096184B">
      <w:pPr>
        <w:autoSpaceDE w:val="0"/>
        <w:autoSpaceDN w:val="0"/>
        <w:adjustRightInd w:val="0"/>
        <w:spacing w:before="100" w:beforeAutospacing="1" w:after="100" w:afterAutospacing="1" w:line="360" w:lineRule="auto"/>
        <w:ind w:left="720"/>
        <w:jc w:val="both"/>
        <w:rPr>
          <w:color w:val="000000"/>
        </w:rPr>
      </w:pPr>
      <w:r w:rsidRPr="001F0257">
        <w:rPr>
          <w:color w:val="000000"/>
          <w:highlight w:val="cyan"/>
        </w:rPr>
        <w:t xml:space="preserve">The disk access cost will </w:t>
      </w:r>
      <w:r w:rsidRPr="001F0257">
        <w:rPr>
          <w:color w:val="FF0000"/>
          <w:highlight w:val="cyan"/>
        </w:rPr>
        <w:t>vary</w:t>
      </w:r>
      <w:r w:rsidRPr="001F0257">
        <w:rPr>
          <w:color w:val="000000"/>
          <w:highlight w:val="cyan"/>
        </w:rPr>
        <w:t xml:space="preserve"> depending on the</w:t>
      </w:r>
    </w:p>
    <w:p w:rsidR="001F0257" w:rsidRPr="001F0257" w:rsidRDefault="001F0257" w:rsidP="001F0257">
      <w:pPr>
        <w:pStyle w:val="ListParagraph"/>
        <w:numPr>
          <w:ilvl w:val="0"/>
          <w:numId w:val="32"/>
        </w:numPr>
        <w:autoSpaceDE w:val="0"/>
        <w:autoSpaceDN w:val="0"/>
        <w:adjustRightInd w:val="0"/>
        <w:spacing w:before="100" w:beforeAutospacing="1" w:after="100" w:afterAutospacing="1" w:line="360" w:lineRule="auto"/>
        <w:jc w:val="both"/>
        <w:rPr>
          <w:color w:val="000000"/>
        </w:rPr>
      </w:pPr>
      <w:r w:rsidRPr="001F0257">
        <w:rPr>
          <w:color w:val="000000"/>
        </w:rPr>
        <w:t>File</w:t>
      </w:r>
      <w:r w:rsidR="000A0C22" w:rsidRPr="001F0257">
        <w:rPr>
          <w:color w:val="000000"/>
        </w:rPr>
        <w:t xml:space="preserve"> organization used and the access method implemented for the file organization. </w:t>
      </w:r>
    </w:p>
    <w:p w:rsidR="000A0C22" w:rsidRPr="001F0257" w:rsidRDefault="001F0257" w:rsidP="001F0257">
      <w:pPr>
        <w:pStyle w:val="ListParagraph"/>
        <w:numPr>
          <w:ilvl w:val="0"/>
          <w:numId w:val="32"/>
        </w:numPr>
        <w:autoSpaceDE w:val="0"/>
        <w:autoSpaceDN w:val="0"/>
        <w:adjustRightInd w:val="0"/>
        <w:spacing w:before="100" w:beforeAutospacing="1" w:after="100" w:afterAutospacing="1" w:line="360" w:lineRule="auto"/>
        <w:jc w:val="both"/>
        <w:rPr>
          <w:color w:val="000000"/>
        </w:rPr>
      </w:pPr>
      <w:r w:rsidRPr="001F0257">
        <w:rPr>
          <w:color w:val="000000"/>
        </w:rPr>
        <w:t>The</w:t>
      </w:r>
      <w:r w:rsidR="000A0C22" w:rsidRPr="001F0257">
        <w:rPr>
          <w:color w:val="000000"/>
        </w:rPr>
        <w:t xml:space="preserve"> data allocation scheme, whether the data is stored contiguously or in scattered manner, will affect the disk access cost.</w:t>
      </w:r>
    </w:p>
    <w:p w:rsidR="000A0C22" w:rsidRPr="00901A7C" w:rsidRDefault="000A0C22" w:rsidP="0096184B">
      <w:pPr>
        <w:numPr>
          <w:ilvl w:val="0"/>
          <w:numId w:val="18"/>
        </w:numPr>
        <w:autoSpaceDE w:val="0"/>
        <w:autoSpaceDN w:val="0"/>
        <w:adjustRightInd w:val="0"/>
        <w:spacing w:before="100" w:beforeAutospacing="1" w:after="100" w:afterAutospacing="1" w:line="360" w:lineRule="auto"/>
        <w:jc w:val="both"/>
        <w:rPr>
          <w:color w:val="000000"/>
        </w:rPr>
      </w:pPr>
      <w:r w:rsidRPr="00901A7C">
        <w:rPr>
          <w:b/>
          <w:i/>
          <w:color w:val="000000"/>
        </w:rPr>
        <w:t xml:space="preserve">Storage Cost </w:t>
      </w:r>
      <w:r w:rsidRPr="00901A7C">
        <w:rPr>
          <w:color w:val="000000"/>
        </w:rPr>
        <w:t>While processing a query, as any query would be composed of many database operations, there could be one or more intermediate results before reaching the final output. These intermediate results should be stored in primary memory for further processing. The bigger the intermediate relation, the larger the memory requirement, which will have impact on the limited available space. This will be considered as a cost of storage.</w:t>
      </w:r>
    </w:p>
    <w:p w:rsidR="000A0C22" w:rsidRPr="00901A7C" w:rsidRDefault="000A0C22" w:rsidP="0096184B">
      <w:pPr>
        <w:numPr>
          <w:ilvl w:val="0"/>
          <w:numId w:val="18"/>
        </w:numPr>
        <w:autoSpaceDE w:val="0"/>
        <w:autoSpaceDN w:val="0"/>
        <w:adjustRightInd w:val="0"/>
        <w:spacing w:before="100" w:beforeAutospacing="1" w:after="100" w:afterAutospacing="1" w:line="360" w:lineRule="auto"/>
        <w:jc w:val="both"/>
        <w:rPr>
          <w:b/>
          <w:i/>
          <w:color w:val="000000"/>
        </w:rPr>
      </w:pPr>
      <w:r w:rsidRPr="00901A7C">
        <w:rPr>
          <w:b/>
          <w:i/>
          <w:color w:val="000000"/>
        </w:rPr>
        <w:t xml:space="preserve">Computation Cost </w:t>
      </w:r>
      <w:r w:rsidRPr="00901A7C">
        <w:rPr>
          <w:color w:val="000000"/>
        </w:rPr>
        <w:t>Query is composed of many operations. The operations could be database operations like reading and writing to a disk, or mathematical and other operations like:</w:t>
      </w:r>
    </w:p>
    <w:p w:rsidR="000A0C22" w:rsidRPr="00901A7C" w:rsidRDefault="000A0C22" w:rsidP="0096184B">
      <w:pPr>
        <w:numPr>
          <w:ilvl w:val="1"/>
          <w:numId w:val="18"/>
        </w:numPr>
        <w:autoSpaceDE w:val="0"/>
        <w:autoSpaceDN w:val="0"/>
        <w:adjustRightInd w:val="0"/>
        <w:spacing w:before="100" w:beforeAutospacing="1" w:after="100" w:afterAutospacing="1" w:line="360" w:lineRule="auto"/>
        <w:jc w:val="both"/>
        <w:rPr>
          <w:color w:val="000000"/>
        </w:rPr>
      </w:pPr>
      <w:r w:rsidRPr="00901A7C">
        <w:rPr>
          <w:color w:val="000000"/>
        </w:rPr>
        <w:t>Searching</w:t>
      </w:r>
    </w:p>
    <w:p w:rsidR="000A0C22" w:rsidRPr="00901A7C" w:rsidRDefault="000A0C22" w:rsidP="0096184B">
      <w:pPr>
        <w:numPr>
          <w:ilvl w:val="1"/>
          <w:numId w:val="18"/>
        </w:numPr>
        <w:autoSpaceDE w:val="0"/>
        <w:autoSpaceDN w:val="0"/>
        <w:adjustRightInd w:val="0"/>
        <w:spacing w:before="100" w:beforeAutospacing="1" w:after="100" w:afterAutospacing="1" w:line="360" w:lineRule="auto"/>
        <w:jc w:val="both"/>
        <w:rPr>
          <w:color w:val="000000"/>
        </w:rPr>
      </w:pPr>
      <w:r w:rsidRPr="00901A7C">
        <w:rPr>
          <w:color w:val="000000"/>
        </w:rPr>
        <w:t>Sorting</w:t>
      </w:r>
    </w:p>
    <w:p w:rsidR="000A0C22" w:rsidRPr="00901A7C" w:rsidRDefault="000A0C22" w:rsidP="0096184B">
      <w:pPr>
        <w:numPr>
          <w:ilvl w:val="1"/>
          <w:numId w:val="18"/>
        </w:numPr>
        <w:autoSpaceDE w:val="0"/>
        <w:autoSpaceDN w:val="0"/>
        <w:adjustRightInd w:val="0"/>
        <w:spacing w:before="100" w:beforeAutospacing="1" w:after="100" w:afterAutospacing="1" w:line="360" w:lineRule="auto"/>
        <w:jc w:val="both"/>
        <w:rPr>
          <w:color w:val="000000"/>
        </w:rPr>
      </w:pPr>
      <w:r w:rsidRPr="00901A7C">
        <w:rPr>
          <w:color w:val="000000"/>
        </w:rPr>
        <w:t>Merging</w:t>
      </w:r>
    </w:p>
    <w:p w:rsidR="000A0C22" w:rsidRPr="00901A7C" w:rsidRDefault="000A0C22" w:rsidP="0096184B">
      <w:pPr>
        <w:numPr>
          <w:ilvl w:val="1"/>
          <w:numId w:val="18"/>
        </w:numPr>
        <w:autoSpaceDE w:val="0"/>
        <w:autoSpaceDN w:val="0"/>
        <w:adjustRightInd w:val="0"/>
        <w:spacing w:before="100" w:beforeAutospacing="1" w:after="100" w:afterAutospacing="1" w:line="360" w:lineRule="auto"/>
        <w:jc w:val="both"/>
        <w:rPr>
          <w:color w:val="000000"/>
        </w:rPr>
      </w:pPr>
      <w:r w:rsidRPr="00901A7C">
        <w:rPr>
          <w:color w:val="000000"/>
        </w:rPr>
        <w:t>Computation on field values</w:t>
      </w:r>
    </w:p>
    <w:p w:rsidR="000A0C22" w:rsidRPr="00901A7C" w:rsidRDefault="000A0C22" w:rsidP="0096184B">
      <w:pPr>
        <w:numPr>
          <w:ilvl w:val="0"/>
          <w:numId w:val="18"/>
        </w:numPr>
        <w:autoSpaceDE w:val="0"/>
        <w:autoSpaceDN w:val="0"/>
        <w:adjustRightInd w:val="0"/>
        <w:spacing w:before="100" w:beforeAutospacing="1" w:after="100" w:afterAutospacing="1" w:line="360" w:lineRule="auto"/>
        <w:jc w:val="both"/>
        <w:rPr>
          <w:color w:val="000000"/>
        </w:rPr>
      </w:pPr>
      <w:r w:rsidRPr="00901A7C">
        <w:rPr>
          <w:b/>
          <w:i/>
          <w:color w:val="000000"/>
        </w:rPr>
        <w:t xml:space="preserve">Communication Cost </w:t>
      </w:r>
      <w:r w:rsidRPr="00901A7C">
        <w:rPr>
          <w:color w:val="000000"/>
        </w:rPr>
        <w:t>In most database systems the database resides in on station and various queries originate from different terminals. This will have impact on the performance of the system adding cost for query processing.  Thus, the cost of transporting data between the database site and the terminal from where the query originate should be analyzed.</w:t>
      </w:r>
    </w:p>
    <w:sectPr w:rsidR="000A0C22" w:rsidRPr="00901A7C" w:rsidSect="00563666">
      <w:footerReference w:type="default" r:id="rId14"/>
      <w:type w:val="continuous"/>
      <w:pgSz w:w="12240" w:h="15840"/>
      <w:pgMar w:top="630" w:right="900" w:bottom="12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ED" w:rsidRDefault="00452CED" w:rsidP="004B74EA">
      <w:r>
        <w:separator/>
      </w:r>
    </w:p>
  </w:endnote>
  <w:endnote w:type="continuationSeparator" w:id="0">
    <w:p w:rsidR="00452CED" w:rsidRDefault="00452CED" w:rsidP="004B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Schoolbook-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Sort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36"/>
      <w:gridCol w:w="534"/>
    </w:tblGrid>
    <w:tr w:rsidR="00BF3E37">
      <w:trPr>
        <w:jc w:val="right"/>
      </w:trPr>
      <w:tc>
        <w:tcPr>
          <w:tcW w:w="4795" w:type="dxa"/>
          <w:vAlign w:val="center"/>
        </w:tcPr>
        <w:p w:rsidR="00BF3E37" w:rsidRDefault="00BF3E37">
          <w:pPr>
            <w:pStyle w:val="Header"/>
            <w:jc w:val="right"/>
            <w:rPr>
              <w:caps/>
              <w:color w:val="000000" w:themeColor="text1"/>
            </w:rPr>
          </w:pPr>
        </w:p>
      </w:tc>
      <w:tc>
        <w:tcPr>
          <w:tcW w:w="250" w:type="pct"/>
          <w:shd w:val="clear" w:color="auto" w:fill="ED7D31" w:themeFill="accent2"/>
          <w:vAlign w:val="center"/>
        </w:tcPr>
        <w:p w:rsidR="00BF3E37" w:rsidRDefault="00B234E5">
          <w:pPr>
            <w:pStyle w:val="Footer"/>
            <w:tabs>
              <w:tab w:val="clear" w:pos="4680"/>
              <w:tab w:val="clear" w:pos="9360"/>
            </w:tabs>
            <w:jc w:val="center"/>
            <w:rPr>
              <w:color w:val="FFFFFF" w:themeColor="background1"/>
            </w:rPr>
          </w:pPr>
          <w:r>
            <w:rPr>
              <w:color w:val="FFFFFF" w:themeColor="background1"/>
            </w:rPr>
            <w:fldChar w:fldCharType="begin"/>
          </w:r>
          <w:r w:rsidR="00BF3E37">
            <w:rPr>
              <w:color w:val="FFFFFF" w:themeColor="background1"/>
            </w:rPr>
            <w:instrText xml:space="preserve"> PAGE   \* MERGEFORMAT </w:instrText>
          </w:r>
          <w:r>
            <w:rPr>
              <w:color w:val="FFFFFF" w:themeColor="background1"/>
            </w:rPr>
            <w:fldChar w:fldCharType="separate"/>
          </w:r>
          <w:r w:rsidR="00FA7470">
            <w:rPr>
              <w:noProof/>
              <w:color w:val="FFFFFF" w:themeColor="background1"/>
            </w:rPr>
            <w:t>10</w:t>
          </w:r>
          <w:r>
            <w:rPr>
              <w:noProof/>
              <w:color w:val="FFFFFF" w:themeColor="background1"/>
            </w:rPr>
            <w:fldChar w:fldCharType="end"/>
          </w:r>
        </w:p>
      </w:tc>
    </w:tr>
  </w:tbl>
  <w:p w:rsidR="00BF3E37" w:rsidRDefault="00BF3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ED" w:rsidRDefault="00452CED" w:rsidP="004B74EA">
      <w:r>
        <w:separator/>
      </w:r>
    </w:p>
  </w:footnote>
  <w:footnote w:type="continuationSeparator" w:id="0">
    <w:p w:rsidR="00452CED" w:rsidRDefault="00452CED" w:rsidP="004B7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C85"/>
    <w:multiLevelType w:val="hybridMultilevel"/>
    <w:tmpl w:val="B792E3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
    <w:nsid w:val="0A1445B3"/>
    <w:multiLevelType w:val="hybridMultilevel"/>
    <w:tmpl w:val="2E68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116E9"/>
    <w:multiLevelType w:val="hybridMultilevel"/>
    <w:tmpl w:val="46CA4A7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826572"/>
    <w:multiLevelType w:val="hybridMultilevel"/>
    <w:tmpl w:val="3B382278"/>
    <w:lvl w:ilvl="0" w:tplc="7C7C1774">
      <w:numFmt w:val="bullet"/>
      <w:lvlText w:val="-"/>
      <w:lvlJc w:val="left"/>
      <w:pPr>
        <w:tabs>
          <w:tab w:val="num" w:pos="720"/>
        </w:tabs>
        <w:ind w:left="720" w:hanging="360"/>
      </w:pPr>
      <w:rPr>
        <w:rFonts w:ascii="Book Antiqua" w:eastAsia="Times New Roman" w:hAnsi="Book Antiqua" w:cs="CenturySchoolbook-Bold"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0FC35DBC"/>
    <w:multiLevelType w:val="hybridMultilevel"/>
    <w:tmpl w:val="D5887030"/>
    <w:lvl w:ilvl="0" w:tplc="FB14DC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B227C7"/>
    <w:multiLevelType w:val="hybridMultilevel"/>
    <w:tmpl w:val="E64A307E"/>
    <w:lvl w:ilvl="0" w:tplc="AA527D6A">
      <w:start w:val="1"/>
      <w:numFmt w:val="upperRoman"/>
      <w:lvlText w:val="%1."/>
      <w:lvlJc w:val="left"/>
      <w:pPr>
        <w:ind w:left="780" w:hanging="720"/>
      </w:pPr>
      <w:rPr>
        <w:rFonts w:eastAsia="MonotypeSor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3153A84"/>
    <w:multiLevelType w:val="hybridMultilevel"/>
    <w:tmpl w:val="065093B8"/>
    <w:lvl w:ilvl="0" w:tplc="0409000F">
      <w:start w:val="1"/>
      <w:numFmt w:val="decimal"/>
      <w:lvlText w:val="%1."/>
      <w:lvlJc w:val="left"/>
      <w:pPr>
        <w:tabs>
          <w:tab w:val="num" w:pos="360"/>
        </w:tabs>
        <w:ind w:left="36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A0644D"/>
    <w:multiLevelType w:val="hybridMultilevel"/>
    <w:tmpl w:val="0CEE8250"/>
    <w:lvl w:ilvl="0" w:tplc="0409000F">
      <w:start w:val="1"/>
      <w:numFmt w:val="decimal"/>
      <w:lvlText w:val="%1."/>
      <w:lvlJc w:val="left"/>
      <w:pPr>
        <w:tabs>
          <w:tab w:val="num" w:pos="720"/>
        </w:tabs>
        <w:ind w:left="720" w:hanging="360"/>
      </w:p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C858C1"/>
    <w:multiLevelType w:val="hybridMultilevel"/>
    <w:tmpl w:val="35AA1064"/>
    <w:lvl w:ilvl="0" w:tplc="49ACBC82">
      <w:start w:val="1"/>
      <w:numFmt w:val="bullet"/>
      <w:lvlText w:val="•"/>
      <w:lvlJc w:val="left"/>
      <w:pPr>
        <w:tabs>
          <w:tab w:val="num" w:pos="1260"/>
        </w:tabs>
        <w:ind w:left="1260" w:hanging="360"/>
      </w:pPr>
      <w:rPr>
        <w:rFonts w:ascii="Times New Roman" w:hAnsi="Times New Roman" w:hint="default"/>
      </w:rPr>
    </w:lvl>
    <w:lvl w:ilvl="1" w:tplc="4522B8E4" w:tentative="1">
      <w:start w:val="1"/>
      <w:numFmt w:val="bullet"/>
      <w:lvlText w:val="•"/>
      <w:lvlJc w:val="left"/>
      <w:pPr>
        <w:tabs>
          <w:tab w:val="num" w:pos="1980"/>
        </w:tabs>
        <w:ind w:left="1980" w:hanging="360"/>
      </w:pPr>
      <w:rPr>
        <w:rFonts w:ascii="Times New Roman" w:hAnsi="Times New Roman" w:hint="default"/>
      </w:rPr>
    </w:lvl>
    <w:lvl w:ilvl="2" w:tplc="70C6BB3E" w:tentative="1">
      <w:start w:val="1"/>
      <w:numFmt w:val="bullet"/>
      <w:lvlText w:val="•"/>
      <w:lvlJc w:val="left"/>
      <w:pPr>
        <w:tabs>
          <w:tab w:val="num" w:pos="2700"/>
        </w:tabs>
        <w:ind w:left="2700" w:hanging="360"/>
      </w:pPr>
      <w:rPr>
        <w:rFonts w:ascii="Times New Roman" w:hAnsi="Times New Roman" w:hint="default"/>
      </w:rPr>
    </w:lvl>
    <w:lvl w:ilvl="3" w:tplc="AACA7972" w:tentative="1">
      <w:start w:val="1"/>
      <w:numFmt w:val="bullet"/>
      <w:lvlText w:val="•"/>
      <w:lvlJc w:val="left"/>
      <w:pPr>
        <w:tabs>
          <w:tab w:val="num" w:pos="3420"/>
        </w:tabs>
        <w:ind w:left="3420" w:hanging="360"/>
      </w:pPr>
      <w:rPr>
        <w:rFonts w:ascii="Times New Roman" w:hAnsi="Times New Roman" w:hint="default"/>
      </w:rPr>
    </w:lvl>
    <w:lvl w:ilvl="4" w:tplc="6AD25872" w:tentative="1">
      <w:start w:val="1"/>
      <w:numFmt w:val="bullet"/>
      <w:lvlText w:val="•"/>
      <w:lvlJc w:val="left"/>
      <w:pPr>
        <w:tabs>
          <w:tab w:val="num" w:pos="4140"/>
        </w:tabs>
        <w:ind w:left="4140" w:hanging="360"/>
      </w:pPr>
      <w:rPr>
        <w:rFonts w:ascii="Times New Roman" w:hAnsi="Times New Roman" w:hint="default"/>
      </w:rPr>
    </w:lvl>
    <w:lvl w:ilvl="5" w:tplc="65D0757E" w:tentative="1">
      <w:start w:val="1"/>
      <w:numFmt w:val="bullet"/>
      <w:lvlText w:val="•"/>
      <w:lvlJc w:val="left"/>
      <w:pPr>
        <w:tabs>
          <w:tab w:val="num" w:pos="4860"/>
        </w:tabs>
        <w:ind w:left="4860" w:hanging="360"/>
      </w:pPr>
      <w:rPr>
        <w:rFonts w:ascii="Times New Roman" w:hAnsi="Times New Roman" w:hint="default"/>
      </w:rPr>
    </w:lvl>
    <w:lvl w:ilvl="6" w:tplc="E722A3D2" w:tentative="1">
      <w:start w:val="1"/>
      <w:numFmt w:val="bullet"/>
      <w:lvlText w:val="•"/>
      <w:lvlJc w:val="left"/>
      <w:pPr>
        <w:tabs>
          <w:tab w:val="num" w:pos="5580"/>
        </w:tabs>
        <w:ind w:left="5580" w:hanging="360"/>
      </w:pPr>
      <w:rPr>
        <w:rFonts w:ascii="Times New Roman" w:hAnsi="Times New Roman" w:hint="default"/>
      </w:rPr>
    </w:lvl>
    <w:lvl w:ilvl="7" w:tplc="52B43AF0" w:tentative="1">
      <w:start w:val="1"/>
      <w:numFmt w:val="bullet"/>
      <w:lvlText w:val="•"/>
      <w:lvlJc w:val="left"/>
      <w:pPr>
        <w:tabs>
          <w:tab w:val="num" w:pos="6300"/>
        </w:tabs>
        <w:ind w:left="6300" w:hanging="360"/>
      </w:pPr>
      <w:rPr>
        <w:rFonts w:ascii="Times New Roman" w:hAnsi="Times New Roman" w:hint="default"/>
      </w:rPr>
    </w:lvl>
    <w:lvl w:ilvl="8" w:tplc="8D16FA60" w:tentative="1">
      <w:start w:val="1"/>
      <w:numFmt w:val="bullet"/>
      <w:lvlText w:val="•"/>
      <w:lvlJc w:val="left"/>
      <w:pPr>
        <w:tabs>
          <w:tab w:val="num" w:pos="7020"/>
        </w:tabs>
        <w:ind w:left="7020" w:hanging="360"/>
      </w:pPr>
      <w:rPr>
        <w:rFonts w:ascii="Times New Roman" w:hAnsi="Times New Roman" w:hint="default"/>
      </w:rPr>
    </w:lvl>
  </w:abstractNum>
  <w:abstractNum w:abstractNumId="9">
    <w:nsid w:val="216E35F1"/>
    <w:multiLevelType w:val="hybridMultilevel"/>
    <w:tmpl w:val="554A73DE"/>
    <w:lvl w:ilvl="0" w:tplc="0409000B">
      <w:start w:val="1"/>
      <w:numFmt w:val="bullet"/>
      <w:lvlText w:val=""/>
      <w:lvlJc w:val="left"/>
      <w:pPr>
        <w:tabs>
          <w:tab w:val="num" w:pos="1800"/>
        </w:tabs>
        <w:ind w:left="180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36E597A"/>
    <w:multiLevelType w:val="hybridMultilevel"/>
    <w:tmpl w:val="AEE2C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3E63"/>
    <w:multiLevelType w:val="hybridMultilevel"/>
    <w:tmpl w:val="34F86C54"/>
    <w:lvl w:ilvl="0" w:tplc="6290C656">
      <w:start w:val="1"/>
      <w:numFmt w:val="bullet"/>
      <w:lvlText w:val="◦"/>
      <w:lvlJc w:val="left"/>
      <w:pPr>
        <w:tabs>
          <w:tab w:val="num" w:pos="720"/>
        </w:tabs>
        <w:ind w:left="720" w:hanging="360"/>
      </w:pPr>
      <w:rPr>
        <w:rFonts w:ascii="Verdana" w:hAnsi="Verdana" w:hint="default"/>
      </w:rPr>
    </w:lvl>
    <w:lvl w:ilvl="1" w:tplc="693A3EDA">
      <w:start w:val="1"/>
      <w:numFmt w:val="bullet"/>
      <w:lvlText w:val="◦"/>
      <w:lvlJc w:val="left"/>
      <w:pPr>
        <w:tabs>
          <w:tab w:val="num" w:pos="900"/>
        </w:tabs>
        <w:ind w:left="900" w:hanging="360"/>
      </w:pPr>
      <w:rPr>
        <w:rFonts w:ascii="Verdana" w:hAnsi="Verdana" w:hint="default"/>
      </w:rPr>
    </w:lvl>
    <w:lvl w:ilvl="2" w:tplc="8BEC5686">
      <w:numFmt w:val="bullet"/>
      <w:lvlText w:val=""/>
      <w:lvlJc w:val="left"/>
      <w:pPr>
        <w:tabs>
          <w:tab w:val="num" w:pos="1620"/>
        </w:tabs>
        <w:ind w:left="1620" w:hanging="360"/>
      </w:pPr>
      <w:rPr>
        <w:rFonts w:ascii="Wingdings 2" w:hAnsi="Wingdings 2" w:hint="default"/>
      </w:rPr>
    </w:lvl>
    <w:lvl w:ilvl="3" w:tplc="A57AD498" w:tentative="1">
      <w:start w:val="1"/>
      <w:numFmt w:val="bullet"/>
      <w:lvlText w:val="◦"/>
      <w:lvlJc w:val="left"/>
      <w:pPr>
        <w:tabs>
          <w:tab w:val="num" w:pos="2880"/>
        </w:tabs>
        <w:ind w:left="2880" w:hanging="360"/>
      </w:pPr>
      <w:rPr>
        <w:rFonts w:ascii="Verdana" w:hAnsi="Verdana" w:hint="default"/>
      </w:rPr>
    </w:lvl>
    <w:lvl w:ilvl="4" w:tplc="61AECDB8" w:tentative="1">
      <w:start w:val="1"/>
      <w:numFmt w:val="bullet"/>
      <w:lvlText w:val="◦"/>
      <w:lvlJc w:val="left"/>
      <w:pPr>
        <w:tabs>
          <w:tab w:val="num" w:pos="3600"/>
        </w:tabs>
        <w:ind w:left="3600" w:hanging="360"/>
      </w:pPr>
      <w:rPr>
        <w:rFonts w:ascii="Verdana" w:hAnsi="Verdana" w:hint="default"/>
      </w:rPr>
    </w:lvl>
    <w:lvl w:ilvl="5" w:tplc="81A2C9CA" w:tentative="1">
      <w:start w:val="1"/>
      <w:numFmt w:val="bullet"/>
      <w:lvlText w:val="◦"/>
      <w:lvlJc w:val="left"/>
      <w:pPr>
        <w:tabs>
          <w:tab w:val="num" w:pos="4320"/>
        </w:tabs>
        <w:ind w:left="4320" w:hanging="360"/>
      </w:pPr>
      <w:rPr>
        <w:rFonts w:ascii="Verdana" w:hAnsi="Verdana" w:hint="default"/>
      </w:rPr>
    </w:lvl>
    <w:lvl w:ilvl="6" w:tplc="09486E7E" w:tentative="1">
      <w:start w:val="1"/>
      <w:numFmt w:val="bullet"/>
      <w:lvlText w:val="◦"/>
      <w:lvlJc w:val="left"/>
      <w:pPr>
        <w:tabs>
          <w:tab w:val="num" w:pos="5040"/>
        </w:tabs>
        <w:ind w:left="5040" w:hanging="360"/>
      </w:pPr>
      <w:rPr>
        <w:rFonts w:ascii="Verdana" w:hAnsi="Verdana" w:hint="default"/>
      </w:rPr>
    </w:lvl>
    <w:lvl w:ilvl="7" w:tplc="6E52C3C0" w:tentative="1">
      <w:start w:val="1"/>
      <w:numFmt w:val="bullet"/>
      <w:lvlText w:val="◦"/>
      <w:lvlJc w:val="left"/>
      <w:pPr>
        <w:tabs>
          <w:tab w:val="num" w:pos="5760"/>
        </w:tabs>
        <w:ind w:left="5760" w:hanging="360"/>
      </w:pPr>
      <w:rPr>
        <w:rFonts w:ascii="Verdana" w:hAnsi="Verdana" w:hint="default"/>
      </w:rPr>
    </w:lvl>
    <w:lvl w:ilvl="8" w:tplc="1BAABE92" w:tentative="1">
      <w:start w:val="1"/>
      <w:numFmt w:val="bullet"/>
      <w:lvlText w:val="◦"/>
      <w:lvlJc w:val="left"/>
      <w:pPr>
        <w:tabs>
          <w:tab w:val="num" w:pos="6480"/>
        </w:tabs>
        <w:ind w:left="6480" w:hanging="360"/>
      </w:pPr>
      <w:rPr>
        <w:rFonts w:ascii="Verdana" w:hAnsi="Verdana" w:hint="default"/>
      </w:rPr>
    </w:lvl>
  </w:abstractNum>
  <w:abstractNum w:abstractNumId="12">
    <w:nsid w:val="2D9C66DC"/>
    <w:multiLevelType w:val="hybridMultilevel"/>
    <w:tmpl w:val="A66290BC"/>
    <w:lvl w:ilvl="0" w:tplc="E15C4C1A">
      <w:start w:val="1"/>
      <w:numFmt w:val="bullet"/>
      <w:lvlText w:val=""/>
      <w:lvlJc w:val="left"/>
      <w:pPr>
        <w:tabs>
          <w:tab w:val="num" w:pos="720"/>
        </w:tabs>
        <w:ind w:left="720" w:hanging="360"/>
      </w:pPr>
      <w:rPr>
        <w:rFonts w:ascii="Wingdings" w:hAnsi="Wingdings" w:hint="default"/>
      </w:rPr>
    </w:lvl>
    <w:lvl w:ilvl="1" w:tplc="03BA610C">
      <w:numFmt w:val="bullet"/>
      <w:lvlText w:val=""/>
      <w:lvlJc w:val="left"/>
      <w:pPr>
        <w:tabs>
          <w:tab w:val="num" w:pos="1440"/>
        </w:tabs>
        <w:ind w:left="1440" w:hanging="360"/>
      </w:pPr>
      <w:rPr>
        <w:rFonts w:ascii="Wingdings" w:hAnsi="Wingdings" w:hint="default"/>
      </w:rPr>
    </w:lvl>
    <w:lvl w:ilvl="2" w:tplc="9FAE5916" w:tentative="1">
      <w:start w:val="1"/>
      <w:numFmt w:val="bullet"/>
      <w:lvlText w:val=""/>
      <w:lvlJc w:val="left"/>
      <w:pPr>
        <w:tabs>
          <w:tab w:val="num" w:pos="2160"/>
        </w:tabs>
        <w:ind w:left="2160" w:hanging="360"/>
      </w:pPr>
      <w:rPr>
        <w:rFonts w:ascii="Wingdings" w:hAnsi="Wingdings" w:hint="default"/>
      </w:rPr>
    </w:lvl>
    <w:lvl w:ilvl="3" w:tplc="F3442A52" w:tentative="1">
      <w:start w:val="1"/>
      <w:numFmt w:val="bullet"/>
      <w:lvlText w:val=""/>
      <w:lvlJc w:val="left"/>
      <w:pPr>
        <w:tabs>
          <w:tab w:val="num" w:pos="2880"/>
        </w:tabs>
        <w:ind w:left="2880" w:hanging="360"/>
      </w:pPr>
      <w:rPr>
        <w:rFonts w:ascii="Wingdings" w:hAnsi="Wingdings" w:hint="default"/>
      </w:rPr>
    </w:lvl>
    <w:lvl w:ilvl="4" w:tplc="E8105DF8" w:tentative="1">
      <w:start w:val="1"/>
      <w:numFmt w:val="bullet"/>
      <w:lvlText w:val=""/>
      <w:lvlJc w:val="left"/>
      <w:pPr>
        <w:tabs>
          <w:tab w:val="num" w:pos="3600"/>
        </w:tabs>
        <w:ind w:left="3600" w:hanging="360"/>
      </w:pPr>
      <w:rPr>
        <w:rFonts w:ascii="Wingdings" w:hAnsi="Wingdings" w:hint="default"/>
      </w:rPr>
    </w:lvl>
    <w:lvl w:ilvl="5" w:tplc="6E8C5CE2" w:tentative="1">
      <w:start w:val="1"/>
      <w:numFmt w:val="bullet"/>
      <w:lvlText w:val=""/>
      <w:lvlJc w:val="left"/>
      <w:pPr>
        <w:tabs>
          <w:tab w:val="num" w:pos="4320"/>
        </w:tabs>
        <w:ind w:left="4320" w:hanging="360"/>
      </w:pPr>
      <w:rPr>
        <w:rFonts w:ascii="Wingdings" w:hAnsi="Wingdings" w:hint="default"/>
      </w:rPr>
    </w:lvl>
    <w:lvl w:ilvl="6" w:tplc="B8ECC374" w:tentative="1">
      <w:start w:val="1"/>
      <w:numFmt w:val="bullet"/>
      <w:lvlText w:val=""/>
      <w:lvlJc w:val="left"/>
      <w:pPr>
        <w:tabs>
          <w:tab w:val="num" w:pos="5040"/>
        </w:tabs>
        <w:ind w:left="5040" w:hanging="360"/>
      </w:pPr>
      <w:rPr>
        <w:rFonts w:ascii="Wingdings" w:hAnsi="Wingdings" w:hint="default"/>
      </w:rPr>
    </w:lvl>
    <w:lvl w:ilvl="7" w:tplc="EF088E86" w:tentative="1">
      <w:start w:val="1"/>
      <w:numFmt w:val="bullet"/>
      <w:lvlText w:val=""/>
      <w:lvlJc w:val="left"/>
      <w:pPr>
        <w:tabs>
          <w:tab w:val="num" w:pos="5760"/>
        </w:tabs>
        <w:ind w:left="5760" w:hanging="360"/>
      </w:pPr>
      <w:rPr>
        <w:rFonts w:ascii="Wingdings" w:hAnsi="Wingdings" w:hint="default"/>
      </w:rPr>
    </w:lvl>
    <w:lvl w:ilvl="8" w:tplc="3918C05C" w:tentative="1">
      <w:start w:val="1"/>
      <w:numFmt w:val="bullet"/>
      <w:lvlText w:val=""/>
      <w:lvlJc w:val="left"/>
      <w:pPr>
        <w:tabs>
          <w:tab w:val="num" w:pos="6480"/>
        </w:tabs>
        <w:ind w:left="6480" w:hanging="360"/>
      </w:pPr>
      <w:rPr>
        <w:rFonts w:ascii="Wingdings" w:hAnsi="Wingdings" w:hint="default"/>
      </w:rPr>
    </w:lvl>
  </w:abstractNum>
  <w:abstractNum w:abstractNumId="13">
    <w:nsid w:val="35274820"/>
    <w:multiLevelType w:val="hybridMultilevel"/>
    <w:tmpl w:val="776C0CDA"/>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A52552"/>
    <w:multiLevelType w:val="hybridMultilevel"/>
    <w:tmpl w:val="971A5A10"/>
    <w:lvl w:ilvl="0" w:tplc="FB14DC0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7305EFD"/>
    <w:multiLevelType w:val="hybridMultilevel"/>
    <w:tmpl w:val="C1D6E8F8"/>
    <w:lvl w:ilvl="0" w:tplc="E15C4C1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5335A"/>
    <w:multiLevelType w:val="hybridMultilevel"/>
    <w:tmpl w:val="2C90E9F6"/>
    <w:lvl w:ilvl="0" w:tplc="0409000B">
      <w:start w:val="1"/>
      <w:numFmt w:val="bullet"/>
      <w:lvlText w:val=""/>
      <w:lvlJc w:val="left"/>
      <w:pPr>
        <w:tabs>
          <w:tab w:val="num" w:pos="780"/>
        </w:tabs>
        <w:ind w:left="780" w:hanging="360"/>
      </w:pPr>
      <w:rPr>
        <w:rFonts w:ascii="Wingdings" w:hAnsi="Wingdings"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42F45F09"/>
    <w:multiLevelType w:val="hybridMultilevel"/>
    <w:tmpl w:val="60144B0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449F39C9"/>
    <w:multiLevelType w:val="hybridMultilevel"/>
    <w:tmpl w:val="4D5E67E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29612D"/>
    <w:multiLevelType w:val="hybridMultilevel"/>
    <w:tmpl w:val="8C4CEB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505B5B"/>
    <w:multiLevelType w:val="hybridMultilevel"/>
    <w:tmpl w:val="501EE930"/>
    <w:lvl w:ilvl="0" w:tplc="04090005">
      <w:start w:val="1"/>
      <w:numFmt w:val="bullet"/>
      <w:lvlText w:val=""/>
      <w:lvlJc w:val="left"/>
      <w:pPr>
        <w:tabs>
          <w:tab w:val="num" w:pos="1152"/>
        </w:tabs>
        <w:ind w:left="1152" w:hanging="360"/>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1">
    <w:nsid w:val="4E596F73"/>
    <w:multiLevelType w:val="hybridMultilevel"/>
    <w:tmpl w:val="CBA292A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44E0C4D"/>
    <w:multiLevelType w:val="hybridMultilevel"/>
    <w:tmpl w:val="B0D678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A15288"/>
    <w:multiLevelType w:val="hybridMultilevel"/>
    <w:tmpl w:val="8FB6CA66"/>
    <w:lvl w:ilvl="0" w:tplc="0409000F">
      <w:start w:val="1"/>
      <w:numFmt w:val="decimal"/>
      <w:lvlText w:val="%1."/>
      <w:lvlJc w:val="left"/>
      <w:pPr>
        <w:tabs>
          <w:tab w:val="num" w:pos="360"/>
        </w:tabs>
        <w:ind w:left="36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C97A97"/>
    <w:multiLevelType w:val="hybridMultilevel"/>
    <w:tmpl w:val="84B6A56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5F935F56"/>
    <w:multiLevelType w:val="hybridMultilevel"/>
    <w:tmpl w:val="7138E6C4"/>
    <w:lvl w:ilvl="0" w:tplc="04090005">
      <w:start w:val="1"/>
      <w:numFmt w:val="bullet"/>
      <w:lvlText w:val=""/>
      <w:lvlJc w:val="left"/>
      <w:pPr>
        <w:tabs>
          <w:tab w:val="num" w:pos="1530"/>
        </w:tabs>
        <w:ind w:left="1530" w:hanging="360"/>
      </w:pPr>
      <w:rPr>
        <w:rFonts w:ascii="Wingdings" w:hAnsi="Wingdings" w:hint="default"/>
      </w:rPr>
    </w:lvl>
    <w:lvl w:ilvl="1" w:tplc="04090019">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6">
    <w:nsid w:val="61DF60BF"/>
    <w:multiLevelType w:val="hybridMultilevel"/>
    <w:tmpl w:val="0070377A"/>
    <w:lvl w:ilvl="0" w:tplc="0409000B">
      <w:start w:val="1"/>
      <w:numFmt w:val="bullet"/>
      <w:lvlText w:val=""/>
      <w:lvlJc w:val="left"/>
      <w:pPr>
        <w:tabs>
          <w:tab w:val="num" w:pos="720"/>
        </w:tabs>
        <w:ind w:left="720" w:hanging="360"/>
      </w:pPr>
      <w:rPr>
        <w:rFonts w:ascii="Wingdings" w:hAnsi="Wingdings" w:hint="default"/>
      </w:rPr>
    </w:lvl>
    <w:lvl w:ilvl="1" w:tplc="143A3CEC">
      <w:numFmt w:val="bullet"/>
      <w:lvlText w:val="-"/>
      <w:lvlJc w:val="left"/>
      <w:pPr>
        <w:tabs>
          <w:tab w:val="num" w:pos="1800"/>
        </w:tabs>
        <w:ind w:left="1800" w:hanging="360"/>
      </w:pPr>
      <w:rPr>
        <w:rFonts w:ascii="TimesNewRoman" w:eastAsia="Times New Roman" w:hAnsi="TimesNewRoman" w:cs="TimesNew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9790CE5"/>
    <w:multiLevelType w:val="hybridMultilevel"/>
    <w:tmpl w:val="C3CC12BC"/>
    <w:lvl w:ilvl="0" w:tplc="3D16F82E">
      <w:start w:val="1"/>
      <w:numFmt w:val="bullet"/>
      <w:lvlText w:val=""/>
      <w:lvlJc w:val="left"/>
      <w:pPr>
        <w:tabs>
          <w:tab w:val="num" w:pos="720"/>
        </w:tabs>
        <w:ind w:left="720" w:hanging="360"/>
      </w:pPr>
      <w:rPr>
        <w:rFonts w:ascii="Wingdings 3" w:hAnsi="Wingdings 3" w:hint="default"/>
      </w:rPr>
    </w:lvl>
    <w:lvl w:ilvl="1" w:tplc="C66A5E92">
      <w:numFmt w:val="bullet"/>
      <w:lvlText w:val="◦"/>
      <w:lvlJc w:val="left"/>
      <w:pPr>
        <w:tabs>
          <w:tab w:val="num" w:pos="1440"/>
        </w:tabs>
        <w:ind w:left="1440" w:hanging="360"/>
      </w:pPr>
      <w:rPr>
        <w:rFonts w:ascii="Verdana" w:hAnsi="Verdana" w:hint="default"/>
      </w:rPr>
    </w:lvl>
    <w:lvl w:ilvl="2" w:tplc="9F4CC9E8">
      <w:numFmt w:val="bullet"/>
      <w:lvlText w:val=""/>
      <w:lvlJc w:val="left"/>
      <w:pPr>
        <w:tabs>
          <w:tab w:val="num" w:pos="2160"/>
        </w:tabs>
        <w:ind w:left="2160" w:hanging="360"/>
      </w:pPr>
      <w:rPr>
        <w:rFonts w:ascii="Wingdings 2" w:hAnsi="Wingdings 2" w:hint="default"/>
      </w:rPr>
    </w:lvl>
    <w:lvl w:ilvl="3" w:tplc="68F6151A" w:tentative="1">
      <w:start w:val="1"/>
      <w:numFmt w:val="bullet"/>
      <w:lvlText w:val=""/>
      <w:lvlJc w:val="left"/>
      <w:pPr>
        <w:tabs>
          <w:tab w:val="num" w:pos="2880"/>
        </w:tabs>
        <w:ind w:left="2880" w:hanging="360"/>
      </w:pPr>
      <w:rPr>
        <w:rFonts w:ascii="Wingdings 3" w:hAnsi="Wingdings 3" w:hint="default"/>
      </w:rPr>
    </w:lvl>
    <w:lvl w:ilvl="4" w:tplc="E9DAF3B4" w:tentative="1">
      <w:start w:val="1"/>
      <w:numFmt w:val="bullet"/>
      <w:lvlText w:val=""/>
      <w:lvlJc w:val="left"/>
      <w:pPr>
        <w:tabs>
          <w:tab w:val="num" w:pos="3600"/>
        </w:tabs>
        <w:ind w:left="3600" w:hanging="360"/>
      </w:pPr>
      <w:rPr>
        <w:rFonts w:ascii="Wingdings 3" w:hAnsi="Wingdings 3" w:hint="default"/>
      </w:rPr>
    </w:lvl>
    <w:lvl w:ilvl="5" w:tplc="D4D69112" w:tentative="1">
      <w:start w:val="1"/>
      <w:numFmt w:val="bullet"/>
      <w:lvlText w:val=""/>
      <w:lvlJc w:val="left"/>
      <w:pPr>
        <w:tabs>
          <w:tab w:val="num" w:pos="4320"/>
        </w:tabs>
        <w:ind w:left="4320" w:hanging="360"/>
      </w:pPr>
      <w:rPr>
        <w:rFonts w:ascii="Wingdings 3" w:hAnsi="Wingdings 3" w:hint="default"/>
      </w:rPr>
    </w:lvl>
    <w:lvl w:ilvl="6" w:tplc="CA4A2C56" w:tentative="1">
      <w:start w:val="1"/>
      <w:numFmt w:val="bullet"/>
      <w:lvlText w:val=""/>
      <w:lvlJc w:val="left"/>
      <w:pPr>
        <w:tabs>
          <w:tab w:val="num" w:pos="5040"/>
        </w:tabs>
        <w:ind w:left="5040" w:hanging="360"/>
      </w:pPr>
      <w:rPr>
        <w:rFonts w:ascii="Wingdings 3" w:hAnsi="Wingdings 3" w:hint="default"/>
      </w:rPr>
    </w:lvl>
    <w:lvl w:ilvl="7" w:tplc="23945064" w:tentative="1">
      <w:start w:val="1"/>
      <w:numFmt w:val="bullet"/>
      <w:lvlText w:val=""/>
      <w:lvlJc w:val="left"/>
      <w:pPr>
        <w:tabs>
          <w:tab w:val="num" w:pos="5760"/>
        </w:tabs>
        <w:ind w:left="5760" w:hanging="360"/>
      </w:pPr>
      <w:rPr>
        <w:rFonts w:ascii="Wingdings 3" w:hAnsi="Wingdings 3" w:hint="default"/>
      </w:rPr>
    </w:lvl>
    <w:lvl w:ilvl="8" w:tplc="A3E06818" w:tentative="1">
      <w:start w:val="1"/>
      <w:numFmt w:val="bullet"/>
      <w:lvlText w:val=""/>
      <w:lvlJc w:val="left"/>
      <w:pPr>
        <w:tabs>
          <w:tab w:val="num" w:pos="6480"/>
        </w:tabs>
        <w:ind w:left="6480" w:hanging="360"/>
      </w:pPr>
      <w:rPr>
        <w:rFonts w:ascii="Wingdings 3" w:hAnsi="Wingdings 3" w:hint="default"/>
      </w:rPr>
    </w:lvl>
  </w:abstractNum>
  <w:abstractNum w:abstractNumId="28">
    <w:nsid w:val="6D2A4489"/>
    <w:multiLevelType w:val="hybridMultilevel"/>
    <w:tmpl w:val="06C64B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E414E2"/>
    <w:multiLevelType w:val="hybridMultilevel"/>
    <w:tmpl w:val="C5CE2DDC"/>
    <w:lvl w:ilvl="0" w:tplc="D688A890">
      <w:start w:val="1"/>
      <w:numFmt w:val="bullet"/>
      <w:lvlText w:val=""/>
      <w:lvlJc w:val="left"/>
      <w:pPr>
        <w:tabs>
          <w:tab w:val="num" w:pos="720"/>
        </w:tabs>
        <w:ind w:left="720" w:hanging="360"/>
      </w:pPr>
      <w:rPr>
        <w:rFonts w:ascii="Wingdings 3" w:hAnsi="Wingdings 3" w:hint="default"/>
      </w:rPr>
    </w:lvl>
    <w:lvl w:ilvl="1" w:tplc="48902DC6">
      <w:numFmt w:val="bullet"/>
      <w:lvlText w:val="◦"/>
      <w:lvlJc w:val="left"/>
      <w:pPr>
        <w:tabs>
          <w:tab w:val="num" w:pos="1440"/>
        </w:tabs>
        <w:ind w:left="1440" w:hanging="360"/>
      </w:pPr>
      <w:rPr>
        <w:rFonts w:ascii="Verdana" w:hAnsi="Verdana" w:hint="default"/>
      </w:rPr>
    </w:lvl>
    <w:lvl w:ilvl="2" w:tplc="8B9A2DC4" w:tentative="1">
      <w:start w:val="1"/>
      <w:numFmt w:val="bullet"/>
      <w:lvlText w:val=""/>
      <w:lvlJc w:val="left"/>
      <w:pPr>
        <w:tabs>
          <w:tab w:val="num" w:pos="2160"/>
        </w:tabs>
        <w:ind w:left="2160" w:hanging="360"/>
      </w:pPr>
      <w:rPr>
        <w:rFonts w:ascii="Wingdings 3" w:hAnsi="Wingdings 3" w:hint="default"/>
      </w:rPr>
    </w:lvl>
    <w:lvl w:ilvl="3" w:tplc="33EA1268" w:tentative="1">
      <w:start w:val="1"/>
      <w:numFmt w:val="bullet"/>
      <w:lvlText w:val=""/>
      <w:lvlJc w:val="left"/>
      <w:pPr>
        <w:tabs>
          <w:tab w:val="num" w:pos="2880"/>
        </w:tabs>
        <w:ind w:left="2880" w:hanging="360"/>
      </w:pPr>
      <w:rPr>
        <w:rFonts w:ascii="Wingdings 3" w:hAnsi="Wingdings 3" w:hint="default"/>
      </w:rPr>
    </w:lvl>
    <w:lvl w:ilvl="4" w:tplc="9F6216AA" w:tentative="1">
      <w:start w:val="1"/>
      <w:numFmt w:val="bullet"/>
      <w:lvlText w:val=""/>
      <w:lvlJc w:val="left"/>
      <w:pPr>
        <w:tabs>
          <w:tab w:val="num" w:pos="3600"/>
        </w:tabs>
        <w:ind w:left="3600" w:hanging="360"/>
      </w:pPr>
      <w:rPr>
        <w:rFonts w:ascii="Wingdings 3" w:hAnsi="Wingdings 3" w:hint="default"/>
      </w:rPr>
    </w:lvl>
    <w:lvl w:ilvl="5" w:tplc="BF223508" w:tentative="1">
      <w:start w:val="1"/>
      <w:numFmt w:val="bullet"/>
      <w:lvlText w:val=""/>
      <w:lvlJc w:val="left"/>
      <w:pPr>
        <w:tabs>
          <w:tab w:val="num" w:pos="4320"/>
        </w:tabs>
        <w:ind w:left="4320" w:hanging="360"/>
      </w:pPr>
      <w:rPr>
        <w:rFonts w:ascii="Wingdings 3" w:hAnsi="Wingdings 3" w:hint="default"/>
      </w:rPr>
    </w:lvl>
    <w:lvl w:ilvl="6" w:tplc="CE9E15A6" w:tentative="1">
      <w:start w:val="1"/>
      <w:numFmt w:val="bullet"/>
      <w:lvlText w:val=""/>
      <w:lvlJc w:val="left"/>
      <w:pPr>
        <w:tabs>
          <w:tab w:val="num" w:pos="5040"/>
        </w:tabs>
        <w:ind w:left="5040" w:hanging="360"/>
      </w:pPr>
      <w:rPr>
        <w:rFonts w:ascii="Wingdings 3" w:hAnsi="Wingdings 3" w:hint="default"/>
      </w:rPr>
    </w:lvl>
    <w:lvl w:ilvl="7" w:tplc="CC905198" w:tentative="1">
      <w:start w:val="1"/>
      <w:numFmt w:val="bullet"/>
      <w:lvlText w:val=""/>
      <w:lvlJc w:val="left"/>
      <w:pPr>
        <w:tabs>
          <w:tab w:val="num" w:pos="5760"/>
        </w:tabs>
        <w:ind w:left="5760" w:hanging="360"/>
      </w:pPr>
      <w:rPr>
        <w:rFonts w:ascii="Wingdings 3" w:hAnsi="Wingdings 3" w:hint="default"/>
      </w:rPr>
    </w:lvl>
    <w:lvl w:ilvl="8" w:tplc="A0824B3C" w:tentative="1">
      <w:start w:val="1"/>
      <w:numFmt w:val="bullet"/>
      <w:lvlText w:val=""/>
      <w:lvlJc w:val="left"/>
      <w:pPr>
        <w:tabs>
          <w:tab w:val="num" w:pos="6480"/>
        </w:tabs>
        <w:ind w:left="6480" w:hanging="360"/>
      </w:pPr>
      <w:rPr>
        <w:rFonts w:ascii="Wingdings 3" w:hAnsi="Wingdings 3" w:hint="default"/>
      </w:rPr>
    </w:lvl>
  </w:abstractNum>
  <w:abstractNum w:abstractNumId="30">
    <w:nsid w:val="720D38FE"/>
    <w:multiLevelType w:val="hybridMultilevel"/>
    <w:tmpl w:val="FA1CCC9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21D0B7B"/>
    <w:multiLevelType w:val="hybridMultilevel"/>
    <w:tmpl w:val="6450AFDC"/>
    <w:lvl w:ilvl="0" w:tplc="04090019">
      <w:start w:val="1"/>
      <w:numFmt w:val="lowerLetter"/>
      <w:lvlText w:val="%1."/>
      <w:lvlJc w:val="left"/>
      <w:pPr>
        <w:tabs>
          <w:tab w:val="num" w:pos="900"/>
        </w:tabs>
        <w:ind w:left="900" w:hanging="360"/>
      </w:p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765A37A2"/>
    <w:multiLevelType w:val="hybridMultilevel"/>
    <w:tmpl w:val="20C209E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0"/>
  </w:num>
  <w:num w:numId="3">
    <w:abstractNumId w:val="18"/>
  </w:num>
  <w:num w:numId="4">
    <w:abstractNumId w:val="32"/>
  </w:num>
  <w:num w:numId="5">
    <w:abstractNumId w:val="14"/>
  </w:num>
  <w:num w:numId="6">
    <w:abstractNumId w:val="4"/>
  </w:num>
  <w:num w:numId="7">
    <w:abstractNumId w:val="16"/>
  </w:num>
  <w:num w:numId="8">
    <w:abstractNumId w:val="0"/>
  </w:num>
  <w:num w:numId="9">
    <w:abstractNumId w:val="26"/>
  </w:num>
  <w:num w:numId="10">
    <w:abstractNumId w:val="21"/>
  </w:num>
  <w:num w:numId="11">
    <w:abstractNumId w:val="13"/>
  </w:num>
  <w:num w:numId="12">
    <w:abstractNumId w:val="19"/>
  </w:num>
  <w:num w:numId="13">
    <w:abstractNumId w:val="24"/>
  </w:num>
  <w:num w:numId="14">
    <w:abstractNumId w:val="31"/>
  </w:num>
  <w:num w:numId="15">
    <w:abstractNumId w:val="25"/>
  </w:num>
  <w:num w:numId="16">
    <w:abstractNumId w:val="2"/>
  </w:num>
  <w:num w:numId="17">
    <w:abstractNumId w:val="22"/>
  </w:num>
  <w:num w:numId="18">
    <w:abstractNumId w:val="6"/>
  </w:num>
  <w:num w:numId="19">
    <w:abstractNumId w:val="9"/>
  </w:num>
  <w:num w:numId="20">
    <w:abstractNumId w:val="23"/>
  </w:num>
  <w:num w:numId="21">
    <w:abstractNumId w:val="8"/>
  </w:num>
  <w:num w:numId="22">
    <w:abstractNumId w:val="3"/>
  </w:num>
  <w:num w:numId="23">
    <w:abstractNumId w:val="7"/>
  </w:num>
  <w:num w:numId="24">
    <w:abstractNumId w:val="17"/>
  </w:num>
  <w:num w:numId="25">
    <w:abstractNumId w:val="27"/>
  </w:num>
  <w:num w:numId="26">
    <w:abstractNumId w:val="29"/>
  </w:num>
  <w:num w:numId="27">
    <w:abstractNumId w:val="11"/>
  </w:num>
  <w:num w:numId="28">
    <w:abstractNumId w:val="12"/>
  </w:num>
  <w:num w:numId="29">
    <w:abstractNumId w:val="15"/>
  </w:num>
  <w:num w:numId="30">
    <w:abstractNumId w:val="5"/>
  </w:num>
  <w:num w:numId="31">
    <w:abstractNumId w:val="1"/>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29A0"/>
    <w:rsid w:val="00027FC7"/>
    <w:rsid w:val="0008183B"/>
    <w:rsid w:val="000A0C22"/>
    <w:rsid w:val="000D7175"/>
    <w:rsid w:val="000E0076"/>
    <w:rsid w:val="00110CAD"/>
    <w:rsid w:val="00144596"/>
    <w:rsid w:val="00152375"/>
    <w:rsid w:val="0019672C"/>
    <w:rsid w:val="001A5CFC"/>
    <w:rsid w:val="001C0280"/>
    <w:rsid w:val="001D2772"/>
    <w:rsid w:val="001F0257"/>
    <w:rsid w:val="00200FF2"/>
    <w:rsid w:val="002031DC"/>
    <w:rsid w:val="0020366A"/>
    <w:rsid w:val="00243E12"/>
    <w:rsid w:val="002736D3"/>
    <w:rsid w:val="002A2E0D"/>
    <w:rsid w:val="002F17F6"/>
    <w:rsid w:val="00302041"/>
    <w:rsid w:val="00304AE1"/>
    <w:rsid w:val="00311117"/>
    <w:rsid w:val="00362534"/>
    <w:rsid w:val="00390E93"/>
    <w:rsid w:val="00391584"/>
    <w:rsid w:val="0039468F"/>
    <w:rsid w:val="003A490C"/>
    <w:rsid w:val="003B1574"/>
    <w:rsid w:val="00417634"/>
    <w:rsid w:val="004254EC"/>
    <w:rsid w:val="00452CED"/>
    <w:rsid w:val="004744F3"/>
    <w:rsid w:val="004A606D"/>
    <w:rsid w:val="004B74EA"/>
    <w:rsid w:val="004B797E"/>
    <w:rsid w:val="00506C8D"/>
    <w:rsid w:val="005368D0"/>
    <w:rsid w:val="00541001"/>
    <w:rsid w:val="00542456"/>
    <w:rsid w:val="00563666"/>
    <w:rsid w:val="0057616E"/>
    <w:rsid w:val="005C0438"/>
    <w:rsid w:val="006242E4"/>
    <w:rsid w:val="006A729D"/>
    <w:rsid w:val="006C63EB"/>
    <w:rsid w:val="006E5E7F"/>
    <w:rsid w:val="006E63B6"/>
    <w:rsid w:val="007051DE"/>
    <w:rsid w:val="007057B6"/>
    <w:rsid w:val="00742D70"/>
    <w:rsid w:val="00775C68"/>
    <w:rsid w:val="007821EC"/>
    <w:rsid w:val="007857FB"/>
    <w:rsid w:val="007C205F"/>
    <w:rsid w:val="007C5C85"/>
    <w:rsid w:val="007D197A"/>
    <w:rsid w:val="007D4636"/>
    <w:rsid w:val="007E0198"/>
    <w:rsid w:val="007F6B3D"/>
    <w:rsid w:val="00837454"/>
    <w:rsid w:val="00861360"/>
    <w:rsid w:val="00901A7C"/>
    <w:rsid w:val="00955873"/>
    <w:rsid w:val="0096184B"/>
    <w:rsid w:val="009864BC"/>
    <w:rsid w:val="009B352B"/>
    <w:rsid w:val="009C119B"/>
    <w:rsid w:val="009F5416"/>
    <w:rsid w:val="00A13C32"/>
    <w:rsid w:val="00A46BDE"/>
    <w:rsid w:val="00A91B0A"/>
    <w:rsid w:val="00A9469C"/>
    <w:rsid w:val="00AD58A6"/>
    <w:rsid w:val="00B054EB"/>
    <w:rsid w:val="00B10135"/>
    <w:rsid w:val="00B234E5"/>
    <w:rsid w:val="00B956C2"/>
    <w:rsid w:val="00BF3E37"/>
    <w:rsid w:val="00BF6C4C"/>
    <w:rsid w:val="00C13210"/>
    <w:rsid w:val="00C25E88"/>
    <w:rsid w:val="00C4788E"/>
    <w:rsid w:val="00C93D97"/>
    <w:rsid w:val="00CB1DBE"/>
    <w:rsid w:val="00CC741D"/>
    <w:rsid w:val="00CE075C"/>
    <w:rsid w:val="00CE6454"/>
    <w:rsid w:val="00CF7A01"/>
    <w:rsid w:val="00D079F9"/>
    <w:rsid w:val="00D20540"/>
    <w:rsid w:val="00D40401"/>
    <w:rsid w:val="00D41047"/>
    <w:rsid w:val="00D950AB"/>
    <w:rsid w:val="00DB2BF3"/>
    <w:rsid w:val="00DB31FA"/>
    <w:rsid w:val="00DC0948"/>
    <w:rsid w:val="00DD635F"/>
    <w:rsid w:val="00DE7C63"/>
    <w:rsid w:val="00E128FD"/>
    <w:rsid w:val="00E2464B"/>
    <w:rsid w:val="00E374A5"/>
    <w:rsid w:val="00E9162E"/>
    <w:rsid w:val="00EB151D"/>
    <w:rsid w:val="00EE225D"/>
    <w:rsid w:val="00EE7A62"/>
    <w:rsid w:val="00F22B67"/>
    <w:rsid w:val="00F429A0"/>
    <w:rsid w:val="00FA2081"/>
    <w:rsid w:val="00FA7470"/>
    <w:rsid w:val="00FB31B2"/>
    <w:rsid w:val="00FC4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15:docId w15:val="{1F561067-6B5F-4975-A7DF-BBE2198F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9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429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0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100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463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B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rsid w:val="000A0C22"/>
    <w:pPr>
      <w:spacing w:before="90" w:after="90"/>
    </w:pPr>
    <w:rPr>
      <w:rFonts w:ascii="Verdana" w:hAnsi="Verdana"/>
      <w:color w:val="000000"/>
      <w:sz w:val="16"/>
      <w:szCs w:val="16"/>
    </w:rPr>
  </w:style>
  <w:style w:type="character" w:customStyle="1" w:styleId="Heading3Char">
    <w:name w:val="Heading 3 Char"/>
    <w:basedOn w:val="DefaultParagraphFont"/>
    <w:link w:val="Heading3"/>
    <w:uiPriority w:val="9"/>
    <w:rsid w:val="005410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100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D4636"/>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7D4636"/>
    <w:pPr>
      <w:spacing w:line="259" w:lineRule="auto"/>
      <w:outlineLvl w:val="9"/>
    </w:pPr>
  </w:style>
  <w:style w:type="paragraph" w:styleId="TOC1">
    <w:name w:val="toc 1"/>
    <w:basedOn w:val="Normal"/>
    <w:next w:val="Normal"/>
    <w:autoRedefine/>
    <w:uiPriority w:val="39"/>
    <w:unhideWhenUsed/>
    <w:rsid w:val="007D4636"/>
    <w:pPr>
      <w:spacing w:after="100"/>
    </w:pPr>
  </w:style>
  <w:style w:type="paragraph" w:styleId="TOC2">
    <w:name w:val="toc 2"/>
    <w:basedOn w:val="Normal"/>
    <w:next w:val="Normal"/>
    <w:autoRedefine/>
    <w:uiPriority w:val="39"/>
    <w:unhideWhenUsed/>
    <w:rsid w:val="007D4636"/>
    <w:pPr>
      <w:spacing w:after="100"/>
      <w:ind w:left="240"/>
    </w:pPr>
  </w:style>
  <w:style w:type="paragraph" w:styleId="TOC3">
    <w:name w:val="toc 3"/>
    <w:basedOn w:val="Normal"/>
    <w:next w:val="Normal"/>
    <w:autoRedefine/>
    <w:uiPriority w:val="39"/>
    <w:unhideWhenUsed/>
    <w:rsid w:val="007D4636"/>
    <w:pPr>
      <w:spacing w:after="100"/>
      <w:ind w:left="480"/>
    </w:pPr>
  </w:style>
  <w:style w:type="character" w:styleId="Hyperlink">
    <w:name w:val="Hyperlink"/>
    <w:basedOn w:val="DefaultParagraphFont"/>
    <w:uiPriority w:val="99"/>
    <w:unhideWhenUsed/>
    <w:rsid w:val="007D4636"/>
    <w:rPr>
      <w:color w:val="0563C1" w:themeColor="hyperlink"/>
      <w:u w:val="single"/>
    </w:rPr>
  </w:style>
  <w:style w:type="paragraph" w:styleId="TOC4">
    <w:name w:val="toc 4"/>
    <w:basedOn w:val="Normal"/>
    <w:next w:val="Normal"/>
    <w:autoRedefine/>
    <w:uiPriority w:val="39"/>
    <w:unhideWhenUsed/>
    <w:rsid w:val="007D4636"/>
    <w:pPr>
      <w:spacing w:after="100"/>
      <w:ind w:left="720"/>
    </w:pPr>
  </w:style>
  <w:style w:type="paragraph" w:styleId="TOC5">
    <w:name w:val="toc 5"/>
    <w:basedOn w:val="Normal"/>
    <w:next w:val="Normal"/>
    <w:autoRedefine/>
    <w:uiPriority w:val="39"/>
    <w:unhideWhenUsed/>
    <w:rsid w:val="007D4636"/>
    <w:pPr>
      <w:spacing w:after="100"/>
      <w:ind w:left="960"/>
    </w:pPr>
  </w:style>
  <w:style w:type="paragraph" w:styleId="Caption">
    <w:name w:val="caption"/>
    <w:basedOn w:val="Normal"/>
    <w:next w:val="Normal"/>
    <w:uiPriority w:val="35"/>
    <w:unhideWhenUsed/>
    <w:qFormat/>
    <w:rsid w:val="00311117"/>
    <w:pPr>
      <w:spacing w:after="200"/>
    </w:pPr>
    <w:rPr>
      <w:i/>
      <w:iCs/>
      <w:color w:val="44546A" w:themeColor="text2"/>
      <w:sz w:val="18"/>
      <w:szCs w:val="18"/>
    </w:rPr>
  </w:style>
  <w:style w:type="paragraph" w:styleId="ListParagraph">
    <w:name w:val="List Paragraph"/>
    <w:basedOn w:val="Normal"/>
    <w:uiPriority w:val="34"/>
    <w:qFormat/>
    <w:rsid w:val="004254EC"/>
    <w:pPr>
      <w:ind w:left="720"/>
      <w:contextualSpacing/>
    </w:pPr>
  </w:style>
  <w:style w:type="paragraph" w:styleId="Header">
    <w:name w:val="header"/>
    <w:basedOn w:val="Normal"/>
    <w:link w:val="HeaderChar"/>
    <w:uiPriority w:val="99"/>
    <w:unhideWhenUsed/>
    <w:rsid w:val="004B74EA"/>
    <w:pPr>
      <w:tabs>
        <w:tab w:val="center" w:pos="4680"/>
        <w:tab w:val="right" w:pos="9360"/>
      </w:tabs>
    </w:pPr>
  </w:style>
  <w:style w:type="character" w:customStyle="1" w:styleId="HeaderChar">
    <w:name w:val="Header Char"/>
    <w:basedOn w:val="DefaultParagraphFont"/>
    <w:link w:val="Header"/>
    <w:uiPriority w:val="99"/>
    <w:rsid w:val="004B74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4EA"/>
    <w:pPr>
      <w:tabs>
        <w:tab w:val="center" w:pos="4680"/>
        <w:tab w:val="right" w:pos="9360"/>
      </w:tabs>
    </w:pPr>
  </w:style>
  <w:style w:type="character" w:customStyle="1" w:styleId="FooterChar">
    <w:name w:val="Footer Char"/>
    <w:basedOn w:val="DefaultParagraphFont"/>
    <w:link w:val="Footer"/>
    <w:uiPriority w:val="99"/>
    <w:rsid w:val="004B74E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3E37"/>
    <w:rPr>
      <w:rFonts w:ascii="Tahoma" w:hAnsi="Tahoma" w:cs="Tahoma"/>
      <w:sz w:val="16"/>
      <w:szCs w:val="16"/>
    </w:rPr>
  </w:style>
  <w:style w:type="character" w:customStyle="1" w:styleId="BalloonTextChar">
    <w:name w:val="Balloon Text Char"/>
    <w:basedOn w:val="DefaultParagraphFont"/>
    <w:link w:val="BalloonText"/>
    <w:uiPriority w:val="99"/>
    <w:semiHidden/>
    <w:rsid w:val="00BF3E3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64018">
      <w:bodyDiv w:val="1"/>
      <w:marLeft w:val="0"/>
      <w:marRight w:val="0"/>
      <w:marTop w:val="0"/>
      <w:marBottom w:val="0"/>
      <w:divBdr>
        <w:top w:val="none" w:sz="0" w:space="0" w:color="auto"/>
        <w:left w:val="none" w:sz="0" w:space="0" w:color="auto"/>
        <w:bottom w:val="none" w:sz="0" w:space="0" w:color="auto"/>
        <w:right w:val="none" w:sz="0" w:space="0" w:color="auto"/>
      </w:divBdr>
      <w:divsChild>
        <w:div w:id="395470542">
          <w:marLeft w:val="979"/>
          <w:marRight w:val="0"/>
          <w:marTop w:val="65"/>
          <w:marBottom w:val="0"/>
          <w:divBdr>
            <w:top w:val="none" w:sz="0" w:space="0" w:color="auto"/>
            <w:left w:val="none" w:sz="0" w:space="0" w:color="auto"/>
            <w:bottom w:val="none" w:sz="0" w:space="0" w:color="auto"/>
            <w:right w:val="none" w:sz="0" w:space="0" w:color="auto"/>
          </w:divBdr>
        </w:div>
        <w:div w:id="2002194133">
          <w:marLeft w:val="1354"/>
          <w:marRight w:val="0"/>
          <w:marTop w:val="70"/>
          <w:marBottom w:val="0"/>
          <w:divBdr>
            <w:top w:val="none" w:sz="0" w:space="0" w:color="auto"/>
            <w:left w:val="none" w:sz="0" w:space="0" w:color="auto"/>
            <w:bottom w:val="none" w:sz="0" w:space="0" w:color="auto"/>
            <w:right w:val="none" w:sz="0" w:space="0" w:color="auto"/>
          </w:divBdr>
        </w:div>
        <w:div w:id="161706496">
          <w:marLeft w:val="979"/>
          <w:marRight w:val="0"/>
          <w:marTop w:val="65"/>
          <w:marBottom w:val="0"/>
          <w:divBdr>
            <w:top w:val="none" w:sz="0" w:space="0" w:color="auto"/>
            <w:left w:val="none" w:sz="0" w:space="0" w:color="auto"/>
            <w:bottom w:val="none" w:sz="0" w:space="0" w:color="auto"/>
            <w:right w:val="none" w:sz="0" w:space="0" w:color="auto"/>
          </w:divBdr>
        </w:div>
        <w:div w:id="667099854">
          <w:marLeft w:val="1354"/>
          <w:marRight w:val="0"/>
          <w:marTop w:val="70"/>
          <w:marBottom w:val="0"/>
          <w:divBdr>
            <w:top w:val="none" w:sz="0" w:space="0" w:color="auto"/>
            <w:left w:val="none" w:sz="0" w:space="0" w:color="auto"/>
            <w:bottom w:val="none" w:sz="0" w:space="0" w:color="auto"/>
            <w:right w:val="none" w:sz="0" w:space="0" w:color="auto"/>
          </w:divBdr>
        </w:div>
        <w:div w:id="324238636">
          <w:marLeft w:val="1354"/>
          <w:marRight w:val="0"/>
          <w:marTop w:val="70"/>
          <w:marBottom w:val="0"/>
          <w:divBdr>
            <w:top w:val="none" w:sz="0" w:space="0" w:color="auto"/>
            <w:left w:val="none" w:sz="0" w:space="0" w:color="auto"/>
            <w:bottom w:val="none" w:sz="0" w:space="0" w:color="auto"/>
            <w:right w:val="none" w:sz="0" w:space="0" w:color="auto"/>
          </w:divBdr>
        </w:div>
      </w:divsChild>
    </w:div>
    <w:div w:id="786238117">
      <w:bodyDiv w:val="1"/>
      <w:marLeft w:val="0"/>
      <w:marRight w:val="0"/>
      <w:marTop w:val="0"/>
      <w:marBottom w:val="0"/>
      <w:divBdr>
        <w:top w:val="none" w:sz="0" w:space="0" w:color="auto"/>
        <w:left w:val="none" w:sz="0" w:space="0" w:color="auto"/>
        <w:bottom w:val="none" w:sz="0" w:space="0" w:color="auto"/>
        <w:right w:val="none" w:sz="0" w:space="0" w:color="auto"/>
      </w:divBdr>
    </w:div>
    <w:div w:id="932861581">
      <w:bodyDiv w:val="1"/>
      <w:marLeft w:val="0"/>
      <w:marRight w:val="0"/>
      <w:marTop w:val="0"/>
      <w:marBottom w:val="0"/>
      <w:divBdr>
        <w:top w:val="none" w:sz="0" w:space="0" w:color="auto"/>
        <w:left w:val="none" w:sz="0" w:space="0" w:color="auto"/>
        <w:bottom w:val="none" w:sz="0" w:space="0" w:color="auto"/>
        <w:right w:val="none" w:sz="0" w:space="0" w:color="auto"/>
      </w:divBdr>
    </w:div>
    <w:div w:id="980840584">
      <w:bodyDiv w:val="1"/>
      <w:marLeft w:val="0"/>
      <w:marRight w:val="0"/>
      <w:marTop w:val="0"/>
      <w:marBottom w:val="0"/>
      <w:divBdr>
        <w:top w:val="none" w:sz="0" w:space="0" w:color="auto"/>
        <w:left w:val="none" w:sz="0" w:space="0" w:color="auto"/>
        <w:bottom w:val="none" w:sz="0" w:space="0" w:color="auto"/>
        <w:right w:val="none" w:sz="0" w:space="0" w:color="auto"/>
      </w:divBdr>
    </w:div>
    <w:div w:id="1396855129">
      <w:bodyDiv w:val="1"/>
      <w:marLeft w:val="0"/>
      <w:marRight w:val="0"/>
      <w:marTop w:val="0"/>
      <w:marBottom w:val="0"/>
      <w:divBdr>
        <w:top w:val="none" w:sz="0" w:space="0" w:color="auto"/>
        <w:left w:val="none" w:sz="0" w:space="0" w:color="auto"/>
        <w:bottom w:val="none" w:sz="0" w:space="0" w:color="auto"/>
        <w:right w:val="none" w:sz="0" w:space="0" w:color="auto"/>
      </w:divBdr>
      <w:divsChild>
        <w:div w:id="1114057495">
          <w:marLeft w:val="576"/>
          <w:marRight w:val="0"/>
          <w:marTop w:val="80"/>
          <w:marBottom w:val="0"/>
          <w:divBdr>
            <w:top w:val="none" w:sz="0" w:space="0" w:color="auto"/>
            <w:left w:val="none" w:sz="0" w:space="0" w:color="auto"/>
            <w:bottom w:val="none" w:sz="0" w:space="0" w:color="auto"/>
            <w:right w:val="none" w:sz="0" w:space="0" w:color="auto"/>
          </w:divBdr>
        </w:div>
        <w:div w:id="2038500984">
          <w:marLeft w:val="576"/>
          <w:marRight w:val="0"/>
          <w:marTop w:val="80"/>
          <w:marBottom w:val="0"/>
          <w:divBdr>
            <w:top w:val="none" w:sz="0" w:space="0" w:color="auto"/>
            <w:left w:val="none" w:sz="0" w:space="0" w:color="auto"/>
            <w:bottom w:val="none" w:sz="0" w:space="0" w:color="auto"/>
            <w:right w:val="none" w:sz="0" w:space="0" w:color="auto"/>
          </w:divBdr>
        </w:div>
        <w:div w:id="1410692818">
          <w:marLeft w:val="979"/>
          <w:marRight w:val="0"/>
          <w:marTop w:val="65"/>
          <w:marBottom w:val="0"/>
          <w:divBdr>
            <w:top w:val="none" w:sz="0" w:space="0" w:color="auto"/>
            <w:left w:val="none" w:sz="0" w:space="0" w:color="auto"/>
            <w:bottom w:val="none" w:sz="0" w:space="0" w:color="auto"/>
            <w:right w:val="none" w:sz="0" w:space="0" w:color="auto"/>
          </w:divBdr>
        </w:div>
        <w:div w:id="1553153548">
          <w:marLeft w:val="1354"/>
          <w:marRight w:val="0"/>
          <w:marTop w:val="70"/>
          <w:marBottom w:val="0"/>
          <w:divBdr>
            <w:top w:val="none" w:sz="0" w:space="0" w:color="auto"/>
            <w:left w:val="none" w:sz="0" w:space="0" w:color="auto"/>
            <w:bottom w:val="none" w:sz="0" w:space="0" w:color="auto"/>
            <w:right w:val="none" w:sz="0" w:space="0" w:color="auto"/>
          </w:divBdr>
        </w:div>
        <w:div w:id="1793286670">
          <w:marLeft w:val="1354"/>
          <w:marRight w:val="0"/>
          <w:marTop w:val="70"/>
          <w:marBottom w:val="0"/>
          <w:divBdr>
            <w:top w:val="none" w:sz="0" w:space="0" w:color="auto"/>
            <w:left w:val="none" w:sz="0" w:space="0" w:color="auto"/>
            <w:bottom w:val="none" w:sz="0" w:space="0" w:color="auto"/>
            <w:right w:val="none" w:sz="0" w:space="0" w:color="auto"/>
          </w:divBdr>
        </w:div>
        <w:div w:id="1560089421">
          <w:marLeft w:val="1354"/>
          <w:marRight w:val="0"/>
          <w:marTop w:val="70"/>
          <w:marBottom w:val="0"/>
          <w:divBdr>
            <w:top w:val="none" w:sz="0" w:space="0" w:color="auto"/>
            <w:left w:val="none" w:sz="0" w:space="0" w:color="auto"/>
            <w:bottom w:val="none" w:sz="0" w:space="0" w:color="auto"/>
            <w:right w:val="none" w:sz="0" w:space="0" w:color="auto"/>
          </w:divBdr>
        </w:div>
        <w:div w:id="1418403961">
          <w:marLeft w:val="1354"/>
          <w:marRight w:val="0"/>
          <w:marTop w:val="70"/>
          <w:marBottom w:val="0"/>
          <w:divBdr>
            <w:top w:val="none" w:sz="0" w:space="0" w:color="auto"/>
            <w:left w:val="none" w:sz="0" w:space="0" w:color="auto"/>
            <w:bottom w:val="none" w:sz="0" w:space="0" w:color="auto"/>
            <w:right w:val="none" w:sz="0" w:space="0" w:color="auto"/>
          </w:divBdr>
        </w:div>
      </w:divsChild>
    </w:div>
    <w:div w:id="1471358367">
      <w:bodyDiv w:val="1"/>
      <w:marLeft w:val="0"/>
      <w:marRight w:val="0"/>
      <w:marTop w:val="0"/>
      <w:marBottom w:val="0"/>
      <w:divBdr>
        <w:top w:val="none" w:sz="0" w:space="0" w:color="auto"/>
        <w:left w:val="none" w:sz="0" w:space="0" w:color="auto"/>
        <w:bottom w:val="none" w:sz="0" w:space="0" w:color="auto"/>
        <w:right w:val="none" w:sz="0" w:space="0" w:color="auto"/>
      </w:divBdr>
    </w:div>
    <w:div w:id="1524904269">
      <w:bodyDiv w:val="1"/>
      <w:marLeft w:val="0"/>
      <w:marRight w:val="0"/>
      <w:marTop w:val="0"/>
      <w:marBottom w:val="0"/>
      <w:divBdr>
        <w:top w:val="none" w:sz="0" w:space="0" w:color="auto"/>
        <w:left w:val="none" w:sz="0" w:space="0" w:color="auto"/>
        <w:bottom w:val="none" w:sz="0" w:space="0" w:color="auto"/>
        <w:right w:val="none" w:sz="0" w:space="0" w:color="auto"/>
      </w:divBdr>
      <w:divsChild>
        <w:div w:id="1962030688">
          <w:marLeft w:val="576"/>
          <w:marRight w:val="0"/>
          <w:marTop w:val="80"/>
          <w:marBottom w:val="0"/>
          <w:divBdr>
            <w:top w:val="none" w:sz="0" w:space="0" w:color="auto"/>
            <w:left w:val="none" w:sz="0" w:space="0" w:color="auto"/>
            <w:bottom w:val="none" w:sz="0" w:space="0" w:color="auto"/>
            <w:right w:val="none" w:sz="0" w:space="0" w:color="auto"/>
          </w:divBdr>
        </w:div>
        <w:div w:id="2024814710">
          <w:marLeft w:val="979"/>
          <w:marRight w:val="0"/>
          <w:marTop w:val="65"/>
          <w:marBottom w:val="0"/>
          <w:divBdr>
            <w:top w:val="none" w:sz="0" w:space="0" w:color="auto"/>
            <w:left w:val="none" w:sz="0" w:space="0" w:color="auto"/>
            <w:bottom w:val="none" w:sz="0" w:space="0" w:color="auto"/>
            <w:right w:val="none" w:sz="0" w:space="0" w:color="auto"/>
          </w:divBdr>
        </w:div>
        <w:div w:id="2107846699">
          <w:marLeft w:val="979"/>
          <w:marRight w:val="0"/>
          <w:marTop w:val="65"/>
          <w:marBottom w:val="0"/>
          <w:divBdr>
            <w:top w:val="none" w:sz="0" w:space="0" w:color="auto"/>
            <w:left w:val="none" w:sz="0" w:space="0" w:color="auto"/>
            <w:bottom w:val="none" w:sz="0" w:space="0" w:color="auto"/>
            <w:right w:val="none" w:sz="0" w:space="0" w:color="auto"/>
          </w:divBdr>
        </w:div>
        <w:div w:id="1472555807">
          <w:marLeft w:val="576"/>
          <w:marRight w:val="0"/>
          <w:marTop w:val="80"/>
          <w:marBottom w:val="0"/>
          <w:divBdr>
            <w:top w:val="none" w:sz="0" w:space="0" w:color="auto"/>
            <w:left w:val="none" w:sz="0" w:space="0" w:color="auto"/>
            <w:bottom w:val="none" w:sz="0" w:space="0" w:color="auto"/>
            <w:right w:val="none" w:sz="0" w:space="0" w:color="auto"/>
          </w:divBdr>
        </w:div>
        <w:div w:id="1837114778">
          <w:marLeft w:val="979"/>
          <w:marRight w:val="0"/>
          <w:marTop w:val="65"/>
          <w:marBottom w:val="0"/>
          <w:divBdr>
            <w:top w:val="none" w:sz="0" w:space="0" w:color="auto"/>
            <w:left w:val="none" w:sz="0" w:space="0" w:color="auto"/>
            <w:bottom w:val="none" w:sz="0" w:space="0" w:color="auto"/>
            <w:right w:val="none" w:sz="0" w:space="0" w:color="auto"/>
          </w:divBdr>
        </w:div>
        <w:div w:id="196089880">
          <w:marLeft w:val="979"/>
          <w:marRight w:val="0"/>
          <w:marTop w:val="65"/>
          <w:marBottom w:val="0"/>
          <w:divBdr>
            <w:top w:val="none" w:sz="0" w:space="0" w:color="auto"/>
            <w:left w:val="none" w:sz="0" w:space="0" w:color="auto"/>
            <w:bottom w:val="none" w:sz="0" w:space="0" w:color="auto"/>
            <w:right w:val="none" w:sz="0" w:space="0" w:color="auto"/>
          </w:divBdr>
        </w:div>
        <w:div w:id="1634216045">
          <w:marLeft w:val="576"/>
          <w:marRight w:val="0"/>
          <w:marTop w:val="80"/>
          <w:marBottom w:val="0"/>
          <w:divBdr>
            <w:top w:val="none" w:sz="0" w:space="0" w:color="auto"/>
            <w:left w:val="none" w:sz="0" w:space="0" w:color="auto"/>
            <w:bottom w:val="none" w:sz="0" w:space="0" w:color="auto"/>
            <w:right w:val="none" w:sz="0" w:space="0" w:color="auto"/>
          </w:divBdr>
        </w:div>
        <w:div w:id="1381058375">
          <w:marLeft w:val="979"/>
          <w:marRight w:val="0"/>
          <w:marTop w:val="65"/>
          <w:marBottom w:val="0"/>
          <w:divBdr>
            <w:top w:val="none" w:sz="0" w:space="0" w:color="auto"/>
            <w:left w:val="none" w:sz="0" w:space="0" w:color="auto"/>
            <w:bottom w:val="none" w:sz="0" w:space="0" w:color="auto"/>
            <w:right w:val="none" w:sz="0" w:space="0" w:color="auto"/>
          </w:divBdr>
        </w:div>
        <w:div w:id="1750927313">
          <w:marLeft w:val="979"/>
          <w:marRight w:val="0"/>
          <w:marTop w:val="65"/>
          <w:marBottom w:val="0"/>
          <w:divBdr>
            <w:top w:val="none" w:sz="0" w:space="0" w:color="auto"/>
            <w:left w:val="none" w:sz="0" w:space="0" w:color="auto"/>
            <w:bottom w:val="none" w:sz="0" w:space="0" w:color="auto"/>
            <w:right w:val="none" w:sz="0" w:space="0" w:color="auto"/>
          </w:divBdr>
        </w:div>
      </w:divsChild>
    </w:div>
    <w:div w:id="1983655833">
      <w:bodyDiv w:val="1"/>
      <w:marLeft w:val="0"/>
      <w:marRight w:val="0"/>
      <w:marTop w:val="0"/>
      <w:marBottom w:val="0"/>
      <w:divBdr>
        <w:top w:val="none" w:sz="0" w:space="0" w:color="auto"/>
        <w:left w:val="none" w:sz="0" w:space="0" w:color="auto"/>
        <w:bottom w:val="none" w:sz="0" w:space="0" w:color="auto"/>
        <w:right w:val="none" w:sz="0" w:space="0" w:color="auto"/>
      </w:divBdr>
      <w:divsChild>
        <w:div w:id="616333186">
          <w:marLeft w:val="1123"/>
          <w:marRight w:val="0"/>
          <w:marTop w:val="80"/>
          <w:marBottom w:val="0"/>
          <w:divBdr>
            <w:top w:val="none" w:sz="0" w:space="0" w:color="auto"/>
            <w:left w:val="none" w:sz="0" w:space="0" w:color="auto"/>
            <w:bottom w:val="none" w:sz="0" w:space="0" w:color="auto"/>
            <w:right w:val="none" w:sz="0" w:space="0" w:color="auto"/>
          </w:divBdr>
        </w:div>
        <w:div w:id="582881319">
          <w:marLeft w:val="1872"/>
          <w:marRight w:val="0"/>
          <w:marTop w:val="65"/>
          <w:marBottom w:val="0"/>
          <w:divBdr>
            <w:top w:val="none" w:sz="0" w:space="0" w:color="auto"/>
            <w:left w:val="none" w:sz="0" w:space="0" w:color="auto"/>
            <w:bottom w:val="none" w:sz="0" w:space="0" w:color="auto"/>
            <w:right w:val="none" w:sz="0" w:space="0" w:color="auto"/>
          </w:divBdr>
        </w:div>
        <w:div w:id="1029144491">
          <w:marLeft w:val="1872"/>
          <w:marRight w:val="0"/>
          <w:marTop w:val="65"/>
          <w:marBottom w:val="0"/>
          <w:divBdr>
            <w:top w:val="none" w:sz="0" w:space="0" w:color="auto"/>
            <w:left w:val="none" w:sz="0" w:space="0" w:color="auto"/>
            <w:bottom w:val="none" w:sz="0" w:space="0" w:color="auto"/>
            <w:right w:val="none" w:sz="0" w:space="0" w:color="auto"/>
          </w:divBdr>
        </w:div>
        <w:div w:id="1865552557">
          <w:marLeft w:val="1123"/>
          <w:marRight w:val="0"/>
          <w:marTop w:val="80"/>
          <w:marBottom w:val="0"/>
          <w:divBdr>
            <w:top w:val="none" w:sz="0" w:space="0" w:color="auto"/>
            <w:left w:val="none" w:sz="0" w:space="0" w:color="auto"/>
            <w:bottom w:val="none" w:sz="0" w:space="0" w:color="auto"/>
            <w:right w:val="none" w:sz="0" w:space="0" w:color="auto"/>
          </w:divBdr>
        </w:div>
        <w:div w:id="310406972">
          <w:marLeft w:val="1872"/>
          <w:marRight w:val="0"/>
          <w:marTop w:val="65"/>
          <w:marBottom w:val="0"/>
          <w:divBdr>
            <w:top w:val="none" w:sz="0" w:space="0" w:color="auto"/>
            <w:left w:val="none" w:sz="0" w:space="0" w:color="auto"/>
            <w:bottom w:val="none" w:sz="0" w:space="0" w:color="auto"/>
            <w:right w:val="none" w:sz="0" w:space="0" w:color="auto"/>
          </w:divBdr>
        </w:div>
        <w:div w:id="1014266144">
          <w:marLeft w:val="1872"/>
          <w:marRight w:val="0"/>
          <w:marTop w:val="65"/>
          <w:marBottom w:val="0"/>
          <w:divBdr>
            <w:top w:val="none" w:sz="0" w:space="0" w:color="auto"/>
            <w:left w:val="none" w:sz="0" w:space="0" w:color="auto"/>
            <w:bottom w:val="none" w:sz="0" w:space="0" w:color="auto"/>
            <w:right w:val="none" w:sz="0" w:space="0" w:color="auto"/>
          </w:divBdr>
        </w:div>
      </w:divsChild>
    </w:div>
    <w:div w:id="20648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92AA-0645-451C-82CA-3ECA9115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Haleluya Kiflu</dc:creator>
  <cp:lastModifiedBy>Windows User</cp:lastModifiedBy>
  <cp:revision>33</cp:revision>
  <cp:lastPrinted>2021-08-25T22:43:00Z</cp:lastPrinted>
  <dcterms:created xsi:type="dcterms:W3CDTF">2018-05-04T06:42:00Z</dcterms:created>
  <dcterms:modified xsi:type="dcterms:W3CDTF">2022-04-02T10:41:00Z</dcterms:modified>
</cp:coreProperties>
</file>