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3BF" w:rsidRPr="0078362C" w:rsidRDefault="00FA23BF" w:rsidP="00FA23BF">
      <w:pPr>
        <w:rPr>
          <w:b/>
          <w:color w:val="0077C0"/>
          <w:sz w:val="72"/>
          <w:szCs w:val="72"/>
        </w:rPr>
      </w:pPr>
      <w:r>
        <w:rPr>
          <w:noProof/>
        </w:rPr>
        <w:drawing>
          <wp:inline distT="0" distB="0" distL="0" distR="0" wp14:anchorId="32202697" wp14:editId="16754ACC">
            <wp:extent cx="2076449" cy="1133475"/>
            <wp:effectExtent l="0" t="0" r="635" b="0"/>
            <wp:docPr id="4" name="Picture 4" descr="img_logo_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logo_versions"/>
                    <pic:cNvPicPr>
                      <a:picLocks noChangeAspect="1" noChangeArrowheads="1"/>
                    </pic:cNvPicPr>
                  </pic:nvPicPr>
                  <pic:blipFill rotWithShape="1">
                    <a:blip r:embed="rId7">
                      <a:extLst>
                        <a:ext uri="{28A0092B-C50C-407E-A947-70E740481C1C}">
                          <a14:useLocalDpi xmlns:a14="http://schemas.microsoft.com/office/drawing/2010/main" val="0"/>
                        </a:ext>
                      </a:extLst>
                    </a:blip>
                    <a:srcRect l="59483" t="5715" r="5564" b="56508"/>
                    <a:stretch/>
                  </pic:blipFill>
                  <pic:spPr bwMode="auto">
                    <a:xfrm>
                      <a:off x="0" y="0"/>
                      <a:ext cx="2077447" cy="1134020"/>
                    </a:xfrm>
                    <a:prstGeom prst="rect">
                      <a:avLst/>
                    </a:prstGeom>
                    <a:noFill/>
                    <a:ln>
                      <a:noFill/>
                    </a:ln>
                    <a:extLst>
                      <a:ext uri="{53640926-AAD7-44D8-BBD7-CCE9431645EC}">
                        <a14:shadowObscured xmlns:a14="http://schemas.microsoft.com/office/drawing/2010/main"/>
                      </a:ext>
                    </a:extLst>
                  </pic:spPr>
                </pic:pic>
              </a:graphicData>
            </a:graphic>
          </wp:inline>
        </w:drawing>
      </w:r>
    </w:p>
    <w:p w:rsidR="00FA23BF" w:rsidRPr="000C0CFC" w:rsidRDefault="00FA23BF" w:rsidP="00FA23BF">
      <w:pPr>
        <w:pStyle w:val="Heading1"/>
        <w:numPr>
          <w:ilvl w:val="0"/>
          <w:numId w:val="0"/>
        </w:numPr>
        <w:pBdr>
          <w:bottom w:val="single" w:sz="6" w:space="1" w:color="auto"/>
        </w:pBdr>
        <w:rPr>
          <w:rFonts w:cs="Microsoft Sans Serif"/>
          <w:color w:val="0077C0"/>
          <w:sz w:val="72"/>
          <w:szCs w:val="72"/>
        </w:rPr>
      </w:pPr>
      <w:bookmarkStart w:id="0" w:name="_Toc512030170"/>
      <w:r>
        <w:rPr>
          <w:rFonts w:cs="Microsoft Sans Serif"/>
          <w:color w:val="0077C0"/>
          <w:sz w:val="72"/>
          <w:szCs w:val="72"/>
        </w:rPr>
        <w:t xml:space="preserve">Public Media </w:t>
      </w:r>
      <w:r>
        <w:rPr>
          <w:rFonts w:cs="Microsoft Sans Serif"/>
          <w:color w:val="0077C0"/>
          <w:sz w:val="72"/>
          <w:szCs w:val="72"/>
        </w:rPr>
        <w:br/>
      </w:r>
      <w:r>
        <w:rPr>
          <w:rFonts w:cs="Microsoft Sans Serif"/>
          <w:color w:val="0077C0"/>
          <w:sz w:val="68"/>
          <w:szCs w:val="68"/>
        </w:rPr>
        <w:t xml:space="preserve">Part 5 - Reusable </w:t>
      </w:r>
      <w:r w:rsidRPr="0078362C">
        <w:rPr>
          <w:rFonts w:cs="Microsoft Sans Serif"/>
          <w:color w:val="0077C0"/>
          <w:sz w:val="68"/>
          <w:szCs w:val="68"/>
        </w:rPr>
        <w:t>Metadata</w:t>
      </w:r>
      <w:r w:rsidRPr="000C0CFC">
        <w:rPr>
          <w:rFonts w:cs="Microsoft Sans Serif"/>
          <w:color w:val="0077C0"/>
          <w:sz w:val="68"/>
          <w:szCs w:val="68"/>
        </w:rPr>
        <w:t xml:space="preserve"> </w:t>
      </w:r>
      <w:r w:rsidRPr="000C0CFC">
        <w:rPr>
          <w:rFonts w:cs="Microsoft Sans Serif"/>
          <w:color w:val="0077C0"/>
          <w:sz w:val="68"/>
          <w:szCs w:val="68"/>
        </w:rPr>
        <w:br/>
      </w:r>
      <w:r w:rsidRPr="0078362C">
        <w:rPr>
          <w:rFonts w:cs="Microsoft Sans Serif"/>
          <w:b w:val="0"/>
          <w:color w:val="auto"/>
          <w:sz w:val="36"/>
          <w:szCs w:val="36"/>
          <w:highlight w:val="yellow"/>
        </w:rPr>
        <w:t xml:space="preserve">version </w:t>
      </w:r>
      <w:r>
        <w:rPr>
          <w:rFonts w:cs="Microsoft Sans Serif"/>
          <w:b w:val="0"/>
          <w:color w:val="auto"/>
          <w:sz w:val="36"/>
          <w:szCs w:val="36"/>
          <w:highlight w:val="yellow"/>
        </w:rPr>
        <w:t>RC-</w:t>
      </w:r>
      <w:bookmarkEnd w:id="0"/>
      <w:r w:rsidR="00934D7C">
        <w:rPr>
          <w:rFonts w:cs="Microsoft Sans Serif"/>
          <w:b w:val="0"/>
          <w:color w:val="auto"/>
          <w:sz w:val="36"/>
          <w:szCs w:val="36"/>
        </w:rPr>
        <w:t>4</w:t>
      </w:r>
    </w:p>
    <w:p w:rsidR="00FA23BF" w:rsidRDefault="00FA23BF" w:rsidP="00FA23BF">
      <w:r w:rsidRPr="00C15B60">
        <w:t xml:space="preserve">This Enterprise Metadata Model (EMM) is the basis for how commonly interchanged metadata is structured and validated in Public Broadcasting. The EMM uses the Entertainment Identifier Registry as its standard. The EMM builds its schema upon the experience of </w:t>
      </w:r>
      <w:proofErr w:type="spellStart"/>
      <w:r w:rsidRPr="00C15B60">
        <w:t>MovieLabs</w:t>
      </w:r>
      <w:proofErr w:type="spellEnd"/>
      <w:r w:rsidRPr="00C15B60">
        <w:t xml:space="preserve"> and </w:t>
      </w:r>
      <w:proofErr w:type="spellStart"/>
      <w:r w:rsidRPr="00C15B60">
        <w:t>Gracenote</w:t>
      </w:r>
      <w:proofErr w:type="spellEnd"/>
      <w:r w:rsidRPr="00C15B60">
        <w:t xml:space="preserve">, respectively.  The purpose of the EMM is to improve interoperability for Public Media content. The current version </w:t>
      </w:r>
      <w:r w:rsidR="00934D7C">
        <w:t xml:space="preserve">is </w:t>
      </w:r>
      <w:proofErr w:type="gramStart"/>
      <w:r w:rsidR="00934D7C">
        <w:t>2.1﻿﻿.</w:t>
      </w:r>
      <w:proofErr w:type="gramEnd"/>
      <w:r w:rsidR="00934D7C">
        <w:t xml:space="preserve">   Release Candidate #4</w:t>
      </w:r>
      <w:proofErr w:type="gramStart"/>
      <w:r w:rsidRPr="00C15B60">
        <w:t>﻿ is</w:t>
      </w:r>
      <w:proofErr w:type="gramEnd"/>
      <w:r w:rsidRPr="00C15B60">
        <w:t xml:space="preserve"> pending.</w:t>
      </w:r>
    </w:p>
    <w:p w:rsidR="00FA23BF" w:rsidRPr="00AC407B" w:rsidRDefault="00FA23BF" w:rsidP="00FA23BF"/>
    <w:p w:rsidR="00FA23BF" w:rsidRPr="0078362C" w:rsidRDefault="00FA23BF" w:rsidP="00FA23BF">
      <w:r w:rsidRPr="0078362C">
        <w:t xml:space="preserve">Released </w:t>
      </w:r>
      <w:r w:rsidRPr="00AC407B">
        <w:t>date:</w:t>
      </w:r>
      <w:r w:rsidRPr="0078362C">
        <w:t xml:space="preserve"> pending</w:t>
      </w:r>
      <w:r w:rsidRPr="0078362C">
        <w:br/>
        <w:t>Document URL: pending</w:t>
      </w:r>
    </w:p>
    <w:p w:rsidR="007E55D0" w:rsidRDefault="007E55D0">
      <w:pPr>
        <w:rPr>
          <w:b/>
          <w:color w:val="0077C0"/>
          <w:sz w:val="72"/>
          <w:szCs w:val="72"/>
        </w:rPr>
      </w:pPr>
      <w:r>
        <w:rPr>
          <w:b/>
          <w:color w:val="0077C0"/>
          <w:sz w:val="72"/>
          <w:szCs w:val="72"/>
        </w:rPr>
        <w:br w:type="page"/>
      </w:r>
    </w:p>
    <w:sdt>
      <w:sdtPr>
        <w:rPr>
          <w:rFonts w:asciiTheme="minorHAnsi" w:eastAsiaTheme="minorHAnsi" w:hAnsiTheme="minorHAnsi" w:cstheme="minorBidi"/>
          <w:b w:val="0"/>
          <w:bCs w:val="0"/>
          <w:color w:val="auto"/>
          <w:sz w:val="22"/>
          <w:szCs w:val="22"/>
        </w:rPr>
        <w:id w:val="1568616889"/>
        <w:docPartObj>
          <w:docPartGallery w:val="Table of Contents"/>
          <w:docPartUnique/>
        </w:docPartObj>
      </w:sdtPr>
      <w:sdtEndPr>
        <w:rPr>
          <w:noProof/>
        </w:rPr>
      </w:sdtEndPr>
      <w:sdtContent>
        <w:p w:rsidR="007E55D0" w:rsidRDefault="007E55D0">
          <w:pPr>
            <w:pStyle w:val="TOCHeading"/>
          </w:pPr>
          <w:r>
            <w:t>Table of Contents</w:t>
          </w:r>
        </w:p>
        <w:p w:rsidR="00284B4D" w:rsidRDefault="007E55D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12030170" w:history="1">
            <w:r w:rsidR="00284B4D" w:rsidRPr="006D6E8C">
              <w:rPr>
                <w:rStyle w:val="Hyperlink"/>
                <w:rFonts w:cs="Microsoft Sans Serif"/>
                <w:noProof/>
              </w:rPr>
              <w:t xml:space="preserve">Public Media  Part 5 - Reusable Metadata  </w:t>
            </w:r>
            <w:r w:rsidR="00284B4D" w:rsidRPr="006D6E8C">
              <w:rPr>
                <w:rStyle w:val="Hyperlink"/>
                <w:rFonts w:cs="Microsoft Sans Serif"/>
                <w:noProof/>
                <w:highlight w:val="yellow"/>
              </w:rPr>
              <w:t>version RC-</w:t>
            </w:r>
            <w:r w:rsidR="00284B4D" w:rsidRPr="006D6E8C">
              <w:rPr>
                <w:rStyle w:val="Hyperlink"/>
                <w:rFonts w:cs="Microsoft Sans Serif"/>
                <w:noProof/>
              </w:rPr>
              <w:t>2</w:t>
            </w:r>
            <w:r w:rsidR="00284B4D">
              <w:rPr>
                <w:noProof/>
                <w:webHidden/>
              </w:rPr>
              <w:tab/>
            </w:r>
            <w:r w:rsidR="00284B4D">
              <w:rPr>
                <w:noProof/>
                <w:webHidden/>
              </w:rPr>
              <w:fldChar w:fldCharType="begin"/>
            </w:r>
            <w:r w:rsidR="00284B4D">
              <w:rPr>
                <w:noProof/>
                <w:webHidden/>
              </w:rPr>
              <w:instrText xml:space="preserve"> PAGEREF _Toc512030170 \h </w:instrText>
            </w:r>
            <w:r w:rsidR="00284B4D">
              <w:rPr>
                <w:noProof/>
                <w:webHidden/>
              </w:rPr>
            </w:r>
            <w:r w:rsidR="00284B4D">
              <w:rPr>
                <w:noProof/>
                <w:webHidden/>
              </w:rPr>
              <w:fldChar w:fldCharType="separate"/>
            </w:r>
            <w:r w:rsidR="00284B4D">
              <w:rPr>
                <w:noProof/>
                <w:webHidden/>
              </w:rPr>
              <w:t>1</w:t>
            </w:r>
            <w:r w:rsidR="00284B4D">
              <w:rPr>
                <w:noProof/>
                <w:webHidden/>
              </w:rPr>
              <w:fldChar w:fldCharType="end"/>
            </w:r>
          </w:hyperlink>
        </w:p>
        <w:p w:rsidR="00284B4D" w:rsidRDefault="008C5B6E">
          <w:pPr>
            <w:pStyle w:val="TOC1"/>
            <w:tabs>
              <w:tab w:val="left" w:pos="440"/>
              <w:tab w:val="right" w:leader="dot" w:pos="10790"/>
            </w:tabs>
            <w:rPr>
              <w:rFonts w:eastAsiaTheme="minorEastAsia"/>
              <w:noProof/>
            </w:rPr>
          </w:pPr>
          <w:hyperlink w:anchor="_Toc512030171" w:history="1">
            <w:r w:rsidR="00284B4D" w:rsidRPr="006D6E8C">
              <w:rPr>
                <w:rStyle w:val="Hyperlink"/>
                <w:noProof/>
              </w:rPr>
              <w:t>3</w:t>
            </w:r>
            <w:r w:rsidR="00284B4D">
              <w:rPr>
                <w:rFonts w:eastAsiaTheme="minorEastAsia"/>
                <w:noProof/>
              </w:rPr>
              <w:tab/>
            </w:r>
            <w:r w:rsidR="00284B4D" w:rsidRPr="006D6E8C">
              <w:rPr>
                <w:rStyle w:val="Hyperlink"/>
                <w:noProof/>
              </w:rPr>
              <w:t>Introduction</w:t>
            </w:r>
            <w:r w:rsidR="00284B4D">
              <w:rPr>
                <w:noProof/>
                <w:webHidden/>
              </w:rPr>
              <w:tab/>
            </w:r>
            <w:r w:rsidR="00284B4D">
              <w:rPr>
                <w:noProof/>
                <w:webHidden/>
              </w:rPr>
              <w:fldChar w:fldCharType="begin"/>
            </w:r>
            <w:r w:rsidR="00284B4D">
              <w:rPr>
                <w:noProof/>
                <w:webHidden/>
              </w:rPr>
              <w:instrText xml:space="preserve"> PAGEREF _Toc512030171 \h </w:instrText>
            </w:r>
            <w:r w:rsidR="00284B4D">
              <w:rPr>
                <w:noProof/>
                <w:webHidden/>
              </w:rPr>
            </w:r>
            <w:r w:rsidR="00284B4D">
              <w:rPr>
                <w:noProof/>
                <w:webHidden/>
              </w:rPr>
              <w:fldChar w:fldCharType="separate"/>
            </w:r>
            <w:r w:rsidR="00284B4D">
              <w:rPr>
                <w:noProof/>
                <w:webHidden/>
              </w:rPr>
              <w:t>3</w:t>
            </w:r>
            <w:r w:rsidR="00284B4D">
              <w:rPr>
                <w:noProof/>
                <w:webHidden/>
              </w:rPr>
              <w:fldChar w:fldCharType="end"/>
            </w:r>
          </w:hyperlink>
        </w:p>
        <w:p w:rsidR="00284B4D" w:rsidRDefault="008C5B6E">
          <w:pPr>
            <w:pStyle w:val="TOC2"/>
            <w:tabs>
              <w:tab w:val="left" w:pos="880"/>
              <w:tab w:val="right" w:leader="dot" w:pos="10790"/>
            </w:tabs>
            <w:rPr>
              <w:rFonts w:eastAsiaTheme="minorEastAsia"/>
              <w:noProof/>
            </w:rPr>
          </w:pPr>
          <w:hyperlink w:anchor="_Toc512030172" w:history="1">
            <w:r w:rsidR="00284B4D" w:rsidRPr="006D6E8C">
              <w:rPr>
                <w:rStyle w:val="Hyperlink"/>
                <w:noProof/>
              </w:rPr>
              <w:t>3.1</w:t>
            </w:r>
            <w:r w:rsidR="00284B4D">
              <w:rPr>
                <w:rFonts w:eastAsiaTheme="minorEastAsia"/>
                <w:noProof/>
              </w:rPr>
              <w:tab/>
            </w:r>
            <w:r w:rsidR="00284B4D" w:rsidRPr="006D6E8C">
              <w:rPr>
                <w:rStyle w:val="Hyperlink"/>
                <w:noProof/>
              </w:rPr>
              <w:t>Selected Metadata Standard and Schemas</w:t>
            </w:r>
            <w:r w:rsidR="00284B4D">
              <w:rPr>
                <w:noProof/>
                <w:webHidden/>
              </w:rPr>
              <w:tab/>
            </w:r>
            <w:r w:rsidR="00284B4D">
              <w:rPr>
                <w:noProof/>
                <w:webHidden/>
              </w:rPr>
              <w:fldChar w:fldCharType="begin"/>
            </w:r>
            <w:r w:rsidR="00284B4D">
              <w:rPr>
                <w:noProof/>
                <w:webHidden/>
              </w:rPr>
              <w:instrText xml:space="preserve"> PAGEREF _Toc512030172 \h </w:instrText>
            </w:r>
            <w:r w:rsidR="00284B4D">
              <w:rPr>
                <w:noProof/>
                <w:webHidden/>
              </w:rPr>
            </w:r>
            <w:r w:rsidR="00284B4D">
              <w:rPr>
                <w:noProof/>
                <w:webHidden/>
              </w:rPr>
              <w:fldChar w:fldCharType="separate"/>
            </w:r>
            <w:r w:rsidR="00284B4D">
              <w:rPr>
                <w:noProof/>
                <w:webHidden/>
              </w:rPr>
              <w:t>3</w:t>
            </w:r>
            <w:r w:rsidR="00284B4D">
              <w:rPr>
                <w:noProof/>
                <w:webHidden/>
              </w:rPr>
              <w:fldChar w:fldCharType="end"/>
            </w:r>
          </w:hyperlink>
        </w:p>
        <w:p w:rsidR="00284B4D" w:rsidRDefault="008C5B6E">
          <w:pPr>
            <w:pStyle w:val="TOC2"/>
            <w:tabs>
              <w:tab w:val="left" w:pos="880"/>
              <w:tab w:val="right" w:leader="dot" w:pos="10790"/>
            </w:tabs>
            <w:rPr>
              <w:rFonts w:eastAsiaTheme="minorEastAsia"/>
              <w:noProof/>
            </w:rPr>
          </w:pPr>
          <w:hyperlink w:anchor="_Toc512030173" w:history="1">
            <w:r w:rsidR="00284B4D" w:rsidRPr="006D6E8C">
              <w:rPr>
                <w:rStyle w:val="Hyperlink"/>
                <w:noProof/>
              </w:rPr>
              <w:t>3.2</w:t>
            </w:r>
            <w:r w:rsidR="00284B4D">
              <w:rPr>
                <w:rFonts w:eastAsiaTheme="minorEastAsia"/>
                <w:noProof/>
              </w:rPr>
              <w:tab/>
            </w:r>
            <w:r w:rsidR="00284B4D" w:rsidRPr="006D6E8C">
              <w:rPr>
                <w:rStyle w:val="Hyperlink"/>
                <w:noProof/>
              </w:rPr>
              <w:t>Namespaces</w:t>
            </w:r>
            <w:r w:rsidR="00284B4D">
              <w:rPr>
                <w:noProof/>
                <w:webHidden/>
              </w:rPr>
              <w:tab/>
            </w:r>
            <w:r w:rsidR="00284B4D">
              <w:rPr>
                <w:noProof/>
                <w:webHidden/>
              </w:rPr>
              <w:fldChar w:fldCharType="begin"/>
            </w:r>
            <w:r w:rsidR="00284B4D">
              <w:rPr>
                <w:noProof/>
                <w:webHidden/>
              </w:rPr>
              <w:instrText xml:space="preserve"> PAGEREF _Toc512030173 \h </w:instrText>
            </w:r>
            <w:r w:rsidR="00284B4D">
              <w:rPr>
                <w:noProof/>
                <w:webHidden/>
              </w:rPr>
            </w:r>
            <w:r w:rsidR="00284B4D">
              <w:rPr>
                <w:noProof/>
                <w:webHidden/>
              </w:rPr>
              <w:fldChar w:fldCharType="separate"/>
            </w:r>
            <w:r w:rsidR="00284B4D">
              <w:rPr>
                <w:noProof/>
                <w:webHidden/>
              </w:rPr>
              <w:t>3</w:t>
            </w:r>
            <w:r w:rsidR="00284B4D">
              <w:rPr>
                <w:noProof/>
                <w:webHidden/>
              </w:rPr>
              <w:fldChar w:fldCharType="end"/>
            </w:r>
          </w:hyperlink>
        </w:p>
        <w:p w:rsidR="00284B4D" w:rsidRDefault="008C5B6E">
          <w:pPr>
            <w:pStyle w:val="TOC1"/>
            <w:tabs>
              <w:tab w:val="right" w:leader="dot" w:pos="10790"/>
            </w:tabs>
            <w:rPr>
              <w:rFonts w:eastAsiaTheme="minorEastAsia"/>
              <w:noProof/>
            </w:rPr>
          </w:pPr>
          <w:hyperlink w:anchor="_Toc512030174" w:history="1">
            <w:r w:rsidR="00284B4D" w:rsidRPr="006D6E8C">
              <w:rPr>
                <w:rStyle w:val="Hyperlink"/>
                <w:rFonts w:eastAsia="Cambria" w:cs="Cambria"/>
                <w:noProof/>
              </w:rPr>
              <w:t>Version Control</w:t>
            </w:r>
            <w:r w:rsidR="00284B4D">
              <w:rPr>
                <w:noProof/>
                <w:webHidden/>
              </w:rPr>
              <w:tab/>
            </w:r>
            <w:r w:rsidR="00284B4D">
              <w:rPr>
                <w:noProof/>
                <w:webHidden/>
              </w:rPr>
              <w:fldChar w:fldCharType="begin"/>
            </w:r>
            <w:r w:rsidR="00284B4D">
              <w:rPr>
                <w:noProof/>
                <w:webHidden/>
              </w:rPr>
              <w:instrText xml:space="preserve"> PAGEREF _Toc512030174 \h </w:instrText>
            </w:r>
            <w:r w:rsidR="00284B4D">
              <w:rPr>
                <w:noProof/>
                <w:webHidden/>
              </w:rPr>
            </w:r>
            <w:r w:rsidR="00284B4D">
              <w:rPr>
                <w:noProof/>
                <w:webHidden/>
              </w:rPr>
              <w:fldChar w:fldCharType="separate"/>
            </w:r>
            <w:r w:rsidR="00284B4D">
              <w:rPr>
                <w:noProof/>
                <w:webHidden/>
              </w:rPr>
              <w:t>4</w:t>
            </w:r>
            <w:r w:rsidR="00284B4D">
              <w:rPr>
                <w:noProof/>
                <w:webHidden/>
              </w:rPr>
              <w:fldChar w:fldCharType="end"/>
            </w:r>
          </w:hyperlink>
        </w:p>
        <w:p w:rsidR="00284B4D" w:rsidRDefault="008C5B6E">
          <w:pPr>
            <w:pStyle w:val="TOC1"/>
            <w:tabs>
              <w:tab w:val="left" w:pos="440"/>
              <w:tab w:val="right" w:leader="dot" w:pos="10790"/>
            </w:tabs>
            <w:rPr>
              <w:rFonts w:eastAsiaTheme="minorEastAsia"/>
              <w:noProof/>
            </w:rPr>
          </w:pPr>
          <w:hyperlink w:anchor="_Toc512030175" w:history="1">
            <w:r w:rsidR="00284B4D" w:rsidRPr="006D6E8C">
              <w:rPr>
                <w:rStyle w:val="Hyperlink"/>
                <w:noProof/>
              </w:rPr>
              <w:t>4</w:t>
            </w:r>
            <w:r w:rsidR="00284B4D">
              <w:rPr>
                <w:rFonts w:eastAsiaTheme="minorEastAsia"/>
                <w:noProof/>
              </w:rPr>
              <w:tab/>
            </w:r>
            <w:r w:rsidR="00284B4D" w:rsidRPr="006D6E8C">
              <w:rPr>
                <w:rStyle w:val="Hyperlink"/>
                <w:noProof/>
              </w:rPr>
              <w:t>Reusable Metadata Entities</w:t>
            </w:r>
            <w:r w:rsidR="00284B4D">
              <w:rPr>
                <w:noProof/>
                <w:webHidden/>
              </w:rPr>
              <w:tab/>
            </w:r>
            <w:r w:rsidR="00284B4D">
              <w:rPr>
                <w:noProof/>
                <w:webHidden/>
              </w:rPr>
              <w:fldChar w:fldCharType="begin"/>
            </w:r>
            <w:r w:rsidR="00284B4D">
              <w:rPr>
                <w:noProof/>
                <w:webHidden/>
              </w:rPr>
              <w:instrText xml:space="preserve"> PAGEREF _Toc512030175 \h </w:instrText>
            </w:r>
            <w:r w:rsidR="00284B4D">
              <w:rPr>
                <w:noProof/>
                <w:webHidden/>
              </w:rPr>
            </w:r>
            <w:r w:rsidR="00284B4D">
              <w:rPr>
                <w:noProof/>
                <w:webHidden/>
              </w:rPr>
              <w:fldChar w:fldCharType="separate"/>
            </w:r>
            <w:r w:rsidR="00284B4D">
              <w:rPr>
                <w:noProof/>
                <w:webHidden/>
              </w:rPr>
              <w:t>5</w:t>
            </w:r>
            <w:r w:rsidR="00284B4D">
              <w:rPr>
                <w:noProof/>
                <w:webHidden/>
              </w:rPr>
              <w:fldChar w:fldCharType="end"/>
            </w:r>
          </w:hyperlink>
        </w:p>
        <w:p w:rsidR="00284B4D" w:rsidRDefault="008C5B6E">
          <w:pPr>
            <w:pStyle w:val="TOC2"/>
            <w:tabs>
              <w:tab w:val="left" w:pos="880"/>
              <w:tab w:val="right" w:leader="dot" w:pos="10790"/>
            </w:tabs>
            <w:rPr>
              <w:rFonts w:eastAsiaTheme="minorEastAsia"/>
              <w:noProof/>
            </w:rPr>
          </w:pPr>
          <w:hyperlink w:anchor="_Toc512030176" w:history="1">
            <w:r w:rsidR="00284B4D" w:rsidRPr="006D6E8C">
              <w:rPr>
                <w:rStyle w:val="Hyperlink"/>
                <w:noProof/>
              </w:rPr>
              <w:t>4.1</w:t>
            </w:r>
            <w:r w:rsidR="00284B4D">
              <w:rPr>
                <w:rFonts w:eastAsiaTheme="minorEastAsia"/>
                <w:noProof/>
              </w:rPr>
              <w:tab/>
            </w:r>
            <w:r w:rsidR="00284B4D" w:rsidRPr="006D6E8C">
              <w:rPr>
                <w:rStyle w:val="Hyperlink"/>
                <w:noProof/>
              </w:rPr>
              <w:t>Organization</w:t>
            </w:r>
            <w:r w:rsidR="00284B4D">
              <w:rPr>
                <w:noProof/>
                <w:webHidden/>
              </w:rPr>
              <w:tab/>
            </w:r>
            <w:r w:rsidR="00284B4D">
              <w:rPr>
                <w:noProof/>
                <w:webHidden/>
              </w:rPr>
              <w:fldChar w:fldCharType="begin"/>
            </w:r>
            <w:r w:rsidR="00284B4D">
              <w:rPr>
                <w:noProof/>
                <w:webHidden/>
              </w:rPr>
              <w:instrText xml:space="preserve"> PAGEREF _Toc512030176 \h </w:instrText>
            </w:r>
            <w:r w:rsidR="00284B4D">
              <w:rPr>
                <w:noProof/>
                <w:webHidden/>
              </w:rPr>
            </w:r>
            <w:r w:rsidR="00284B4D">
              <w:rPr>
                <w:noProof/>
                <w:webHidden/>
              </w:rPr>
              <w:fldChar w:fldCharType="separate"/>
            </w:r>
            <w:r w:rsidR="00284B4D">
              <w:rPr>
                <w:noProof/>
                <w:webHidden/>
              </w:rPr>
              <w:t>6</w:t>
            </w:r>
            <w:r w:rsidR="00284B4D">
              <w:rPr>
                <w:noProof/>
                <w:webHidden/>
              </w:rPr>
              <w:fldChar w:fldCharType="end"/>
            </w:r>
          </w:hyperlink>
        </w:p>
        <w:p w:rsidR="00284B4D" w:rsidRDefault="008C5B6E">
          <w:pPr>
            <w:pStyle w:val="TOC3"/>
            <w:tabs>
              <w:tab w:val="left" w:pos="1320"/>
              <w:tab w:val="right" w:leader="dot" w:pos="10790"/>
            </w:tabs>
            <w:rPr>
              <w:rFonts w:eastAsiaTheme="minorEastAsia"/>
              <w:noProof/>
            </w:rPr>
          </w:pPr>
          <w:hyperlink w:anchor="_Toc512030177" w:history="1">
            <w:r w:rsidR="00284B4D" w:rsidRPr="006D6E8C">
              <w:rPr>
                <w:rStyle w:val="Hyperlink"/>
                <w:noProof/>
              </w:rPr>
              <w:t>4.1.2</w:t>
            </w:r>
            <w:r w:rsidR="00284B4D">
              <w:rPr>
                <w:rFonts w:eastAsiaTheme="minorEastAsia"/>
                <w:noProof/>
              </w:rPr>
              <w:tab/>
            </w:r>
            <w:r w:rsidR="00284B4D" w:rsidRPr="006D6E8C">
              <w:rPr>
                <w:rStyle w:val="Hyperlink"/>
                <w:noProof/>
              </w:rPr>
              <w:t>Organizations Structural Relational Metadata</w:t>
            </w:r>
            <w:r w:rsidR="00284B4D">
              <w:rPr>
                <w:noProof/>
                <w:webHidden/>
              </w:rPr>
              <w:tab/>
            </w:r>
            <w:r w:rsidR="00284B4D">
              <w:rPr>
                <w:noProof/>
                <w:webHidden/>
              </w:rPr>
              <w:fldChar w:fldCharType="begin"/>
            </w:r>
            <w:r w:rsidR="00284B4D">
              <w:rPr>
                <w:noProof/>
                <w:webHidden/>
              </w:rPr>
              <w:instrText xml:space="preserve"> PAGEREF _Toc512030177 \h </w:instrText>
            </w:r>
            <w:r w:rsidR="00284B4D">
              <w:rPr>
                <w:noProof/>
                <w:webHidden/>
              </w:rPr>
            </w:r>
            <w:r w:rsidR="00284B4D">
              <w:rPr>
                <w:noProof/>
                <w:webHidden/>
              </w:rPr>
              <w:fldChar w:fldCharType="separate"/>
            </w:r>
            <w:r w:rsidR="00284B4D">
              <w:rPr>
                <w:noProof/>
                <w:webHidden/>
              </w:rPr>
              <w:t>7</w:t>
            </w:r>
            <w:r w:rsidR="00284B4D">
              <w:rPr>
                <w:noProof/>
                <w:webHidden/>
              </w:rPr>
              <w:fldChar w:fldCharType="end"/>
            </w:r>
          </w:hyperlink>
        </w:p>
        <w:p w:rsidR="00284B4D" w:rsidRDefault="008C5B6E">
          <w:pPr>
            <w:pStyle w:val="TOC3"/>
            <w:tabs>
              <w:tab w:val="left" w:pos="1320"/>
              <w:tab w:val="right" w:leader="dot" w:pos="10790"/>
            </w:tabs>
            <w:rPr>
              <w:rFonts w:eastAsiaTheme="minorEastAsia"/>
              <w:noProof/>
            </w:rPr>
          </w:pPr>
          <w:hyperlink w:anchor="_Toc512030178" w:history="1">
            <w:r w:rsidR="00284B4D" w:rsidRPr="006D6E8C">
              <w:rPr>
                <w:rStyle w:val="Hyperlink"/>
                <w:noProof/>
              </w:rPr>
              <w:t>4.1.3</w:t>
            </w:r>
            <w:r w:rsidR="00284B4D">
              <w:rPr>
                <w:rFonts w:eastAsiaTheme="minorEastAsia"/>
                <w:noProof/>
              </w:rPr>
              <w:tab/>
            </w:r>
            <w:r w:rsidR="00284B4D" w:rsidRPr="006D6E8C">
              <w:rPr>
                <w:rStyle w:val="Hyperlink"/>
                <w:noProof/>
              </w:rPr>
              <w:t>Entity = md:Org</w:t>
            </w:r>
            <w:r w:rsidR="00284B4D">
              <w:rPr>
                <w:noProof/>
                <w:webHidden/>
              </w:rPr>
              <w:tab/>
            </w:r>
            <w:r w:rsidR="00284B4D">
              <w:rPr>
                <w:noProof/>
                <w:webHidden/>
              </w:rPr>
              <w:fldChar w:fldCharType="begin"/>
            </w:r>
            <w:r w:rsidR="00284B4D">
              <w:rPr>
                <w:noProof/>
                <w:webHidden/>
              </w:rPr>
              <w:instrText xml:space="preserve"> PAGEREF _Toc512030178 \h </w:instrText>
            </w:r>
            <w:r w:rsidR="00284B4D">
              <w:rPr>
                <w:noProof/>
                <w:webHidden/>
              </w:rPr>
            </w:r>
            <w:r w:rsidR="00284B4D">
              <w:rPr>
                <w:noProof/>
                <w:webHidden/>
              </w:rPr>
              <w:fldChar w:fldCharType="separate"/>
            </w:r>
            <w:r w:rsidR="00284B4D">
              <w:rPr>
                <w:noProof/>
                <w:webHidden/>
              </w:rPr>
              <w:t>7</w:t>
            </w:r>
            <w:r w:rsidR="00284B4D">
              <w:rPr>
                <w:noProof/>
                <w:webHidden/>
              </w:rPr>
              <w:fldChar w:fldCharType="end"/>
            </w:r>
          </w:hyperlink>
        </w:p>
        <w:p w:rsidR="00284B4D" w:rsidRDefault="008C5B6E">
          <w:pPr>
            <w:pStyle w:val="TOC3"/>
            <w:tabs>
              <w:tab w:val="left" w:pos="1320"/>
              <w:tab w:val="right" w:leader="dot" w:pos="10790"/>
            </w:tabs>
            <w:rPr>
              <w:rFonts w:eastAsiaTheme="minorEastAsia"/>
              <w:noProof/>
            </w:rPr>
          </w:pPr>
          <w:hyperlink w:anchor="_Toc512030179" w:history="1">
            <w:r w:rsidR="00284B4D" w:rsidRPr="006D6E8C">
              <w:rPr>
                <w:rStyle w:val="Hyperlink"/>
                <w:noProof/>
              </w:rPr>
              <w:t>4.1.4</w:t>
            </w:r>
            <w:r w:rsidR="00284B4D">
              <w:rPr>
                <w:rFonts w:eastAsiaTheme="minorEastAsia"/>
                <w:noProof/>
              </w:rPr>
              <w:tab/>
            </w:r>
            <w:r w:rsidR="00284B4D" w:rsidRPr="006D6E8C">
              <w:rPr>
                <w:rStyle w:val="Hyperlink"/>
                <w:noProof/>
              </w:rPr>
              <w:t>Elements = md:Org</w:t>
            </w:r>
            <w:r w:rsidR="00284B4D">
              <w:rPr>
                <w:noProof/>
                <w:webHidden/>
              </w:rPr>
              <w:tab/>
            </w:r>
            <w:r w:rsidR="00284B4D">
              <w:rPr>
                <w:noProof/>
                <w:webHidden/>
              </w:rPr>
              <w:fldChar w:fldCharType="begin"/>
            </w:r>
            <w:r w:rsidR="00284B4D">
              <w:rPr>
                <w:noProof/>
                <w:webHidden/>
              </w:rPr>
              <w:instrText xml:space="preserve"> PAGEREF _Toc512030179 \h </w:instrText>
            </w:r>
            <w:r w:rsidR="00284B4D">
              <w:rPr>
                <w:noProof/>
                <w:webHidden/>
              </w:rPr>
            </w:r>
            <w:r w:rsidR="00284B4D">
              <w:rPr>
                <w:noProof/>
                <w:webHidden/>
              </w:rPr>
              <w:fldChar w:fldCharType="separate"/>
            </w:r>
            <w:r w:rsidR="00284B4D">
              <w:rPr>
                <w:noProof/>
                <w:webHidden/>
              </w:rPr>
              <w:t>8</w:t>
            </w:r>
            <w:r w:rsidR="00284B4D">
              <w:rPr>
                <w:noProof/>
                <w:webHidden/>
              </w:rPr>
              <w:fldChar w:fldCharType="end"/>
            </w:r>
          </w:hyperlink>
        </w:p>
        <w:p w:rsidR="00284B4D" w:rsidRDefault="008C5B6E">
          <w:pPr>
            <w:pStyle w:val="TOC2"/>
            <w:tabs>
              <w:tab w:val="left" w:pos="880"/>
              <w:tab w:val="right" w:leader="dot" w:pos="10790"/>
            </w:tabs>
            <w:rPr>
              <w:rFonts w:eastAsiaTheme="minorEastAsia"/>
              <w:noProof/>
            </w:rPr>
          </w:pPr>
          <w:hyperlink w:anchor="_Toc512030180" w:history="1">
            <w:r w:rsidR="00284B4D" w:rsidRPr="006D6E8C">
              <w:rPr>
                <w:rStyle w:val="Hyperlink"/>
                <w:noProof/>
              </w:rPr>
              <w:t>4.2</w:t>
            </w:r>
            <w:r w:rsidR="00284B4D">
              <w:rPr>
                <w:rFonts w:eastAsiaTheme="minorEastAsia"/>
                <w:noProof/>
              </w:rPr>
              <w:tab/>
            </w:r>
            <w:r w:rsidR="00284B4D" w:rsidRPr="006D6E8C">
              <w:rPr>
                <w:rStyle w:val="Hyperlink"/>
                <w:noProof/>
              </w:rPr>
              <w:t>Credits</w:t>
            </w:r>
            <w:r w:rsidR="00284B4D">
              <w:rPr>
                <w:noProof/>
                <w:webHidden/>
              </w:rPr>
              <w:tab/>
            </w:r>
            <w:r w:rsidR="00284B4D">
              <w:rPr>
                <w:noProof/>
                <w:webHidden/>
              </w:rPr>
              <w:fldChar w:fldCharType="begin"/>
            </w:r>
            <w:r w:rsidR="00284B4D">
              <w:rPr>
                <w:noProof/>
                <w:webHidden/>
              </w:rPr>
              <w:instrText xml:space="preserve"> PAGEREF _Toc512030180 \h </w:instrText>
            </w:r>
            <w:r w:rsidR="00284B4D">
              <w:rPr>
                <w:noProof/>
                <w:webHidden/>
              </w:rPr>
            </w:r>
            <w:r w:rsidR="00284B4D">
              <w:rPr>
                <w:noProof/>
                <w:webHidden/>
              </w:rPr>
              <w:fldChar w:fldCharType="separate"/>
            </w:r>
            <w:r w:rsidR="00284B4D">
              <w:rPr>
                <w:noProof/>
                <w:webHidden/>
              </w:rPr>
              <w:t>11</w:t>
            </w:r>
            <w:r w:rsidR="00284B4D">
              <w:rPr>
                <w:noProof/>
                <w:webHidden/>
              </w:rPr>
              <w:fldChar w:fldCharType="end"/>
            </w:r>
          </w:hyperlink>
        </w:p>
        <w:p w:rsidR="00284B4D" w:rsidRDefault="008C5B6E">
          <w:pPr>
            <w:pStyle w:val="TOC3"/>
            <w:tabs>
              <w:tab w:val="left" w:pos="1320"/>
              <w:tab w:val="right" w:leader="dot" w:pos="10790"/>
            </w:tabs>
            <w:rPr>
              <w:rFonts w:eastAsiaTheme="minorEastAsia"/>
              <w:noProof/>
            </w:rPr>
          </w:pPr>
          <w:hyperlink w:anchor="_Toc512030181" w:history="1">
            <w:r w:rsidR="00284B4D" w:rsidRPr="006D6E8C">
              <w:rPr>
                <w:rStyle w:val="Hyperlink"/>
                <w:noProof/>
              </w:rPr>
              <w:t>4.2.1</w:t>
            </w:r>
            <w:r w:rsidR="00284B4D">
              <w:rPr>
                <w:rFonts w:eastAsiaTheme="minorEastAsia"/>
                <w:noProof/>
              </w:rPr>
              <w:tab/>
            </w:r>
            <w:r w:rsidR="00284B4D" w:rsidRPr="006D6E8C">
              <w:rPr>
                <w:rStyle w:val="Hyperlink"/>
                <w:noProof/>
              </w:rPr>
              <w:t>Structural Metadata for Credits</w:t>
            </w:r>
            <w:r w:rsidR="00284B4D">
              <w:rPr>
                <w:noProof/>
                <w:webHidden/>
              </w:rPr>
              <w:tab/>
            </w:r>
            <w:r w:rsidR="00284B4D">
              <w:rPr>
                <w:noProof/>
                <w:webHidden/>
              </w:rPr>
              <w:fldChar w:fldCharType="begin"/>
            </w:r>
            <w:r w:rsidR="00284B4D">
              <w:rPr>
                <w:noProof/>
                <w:webHidden/>
              </w:rPr>
              <w:instrText xml:space="preserve"> PAGEREF _Toc512030181 \h </w:instrText>
            </w:r>
            <w:r w:rsidR="00284B4D">
              <w:rPr>
                <w:noProof/>
                <w:webHidden/>
              </w:rPr>
            </w:r>
            <w:r w:rsidR="00284B4D">
              <w:rPr>
                <w:noProof/>
                <w:webHidden/>
              </w:rPr>
              <w:fldChar w:fldCharType="separate"/>
            </w:r>
            <w:r w:rsidR="00284B4D">
              <w:rPr>
                <w:noProof/>
                <w:webHidden/>
              </w:rPr>
              <w:t>11</w:t>
            </w:r>
            <w:r w:rsidR="00284B4D">
              <w:rPr>
                <w:noProof/>
                <w:webHidden/>
              </w:rPr>
              <w:fldChar w:fldCharType="end"/>
            </w:r>
          </w:hyperlink>
        </w:p>
        <w:p w:rsidR="00284B4D" w:rsidRDefault="008C5B6E">
          <w:pPr>
            <w:pStyle w:val="TOC3"/>
            <w:tabs>
              <w:tab w:val="left" w:pos="1320"/>
              <w:tab w:val="right" w:leader="dot" w:pos="10790"/>
            </w:tabs>
            <w:rPr>
              <w:rFonts w:eastAsiaTheme="minorEastAsia"/>
              <w:noProof/>
            </w:rPr>
          </w:pPr>
          <w:hyperlink w:anchor="_Toc512030182" w:history="1">
            <w:r w:rsidR="00284B4D" w:rsidRPr="006D6E8C">
              <w:rPr>
                <w:rStyle w:val="Hyperlink"/>
                <w:noProof/>
              </w:rPr>
              <w:t>4.2.2</w:t>
            </w:r>
            <w:r w:rsidR="00284B4D">
              <w:rPr>
                <w:rFonts w:eastAsiaTheme="minorEastAsia"/>
                <w:noProof/>
              </w:rPr>
              <w:tab/>
            </w:r>
            <w:r w:rsidR="00284B4D" w:rsidRPr="006D6E8C">
              <w:rPr>
                <w:rStyle w:val="Hyperlink"/>
                <w:noProof/>
              </w:rPr>
              <w:t>Entity = md:ContactInfo-type</w:t>
            </w:r>
            <w:r w:rsidR="00284B4D">
              <w:rPr>
                <w:noProof/>
                <w:webHidden/>
              </w:rPr>
              <w:tab/>
            </w:r>
            <w:r w:rsidR="00284B4D">
              <w:rPr>
                <w:noProof/>
                <w:webHidden/>
              </w:rPr>
              <w:fldChar w:fldCharType="begin"/>
            </w:r>
            <w:r w:rsidR="00284B4D">
              <w:rPr>
                <w:noProof/>
                <w:webHidden/>
              </w:rPr>
              <w:instrText xml:space="preserve"> PAGEREF _Toc512030182 \h </w:instrText>
            </w:r>
            <w:r w:rsidR="00284B4D">
              <w:rPr>
                <w:noProof/>
                <w:webHidden/>
              </w:rPr>
            </w:r>
            <w:r w:rsidR="00284B4D">
              <w:rPr>
                <w:noProof/>
                <w:webHidden/>
              </w:rPr>
              <w:fldChar w:fldCharType="separate"/>
            </w:r>
            <w:r w:rsidR="00284B4D">
              <w:rPr>
                <w:noProof/>
                <w:webHidden/>
              </w:rPr>
              <w:t>11</w:t>
            </w:r>
            <w:r w:rsidR="00284B4D">
              <w:rPr>
                <w:noProof/>
                <w:webHidden/>
              </w:rPr>
              <w:fldChar w:fldCharType="end"/>
            </w:r>
          </w:hyperlink>
        </w:p>
        <w:p w:rsidR="00284B4D" w:rsidRDefault="008C5B6E">
          <w:pPr>
            <w:pStyle w:val="TOC3"/>
            <w:tabs>
              <w:tab w:val="left" w:pos="1320"/>
              <w:tab w:val="right" w:leader="dot" w:pos="10790"/>
            </w:tabs>
            <w:rPr>
              <w:rFonts w:eastAsiaTheme="minorEastAsia"/>
              <w:noProof/>
            </w:rPr>
          </w:pPr>
          <w:hyperlink w:anchor="_Toc512030183" w:history="1">
            <w:r w:rsidR="00284B4D" w:rsidRPr="006D6E8C">
              <w:rPr>
                <w:rStyle w:val="Hyperlink"/>
                <w:noProof/>
              </w:rPr>
              <w:t>4.2.3</w:t>
            </w:r>
            <w:r w:rsidR="00284B4D">
              <w:rPr>
                <w:rFonts w:eastAsiaTheme="minorEastAsia"/>
                <w:noProof/>
              </w:rPr>
              <w:tab/>
            </w:r>
            <w:r w:rsidR="00284B4D" w:rsidRPr="006D6E8C">
              <w:rPr>
                <w:rStyle w:val="Hyperlink"/>
                <w:noProof/>
              </w:rPr>
              <w:t>Entity = md:ContactInfo-type</w:t>
            </w:r>
            <w:r w:rsidR="00284B4D">
              <w:rPr>
                <w:noProof/>
                <w:webHidden/>
              </w:rPr>
              <w:tab/>
            </w:r>
            <w:r w:rsidR="00284B4D">
              <w:rPr>
                <w:noProof/>
                <w:webHidden/>
              </w:rPr>
              <w:fldChar w:fldCharType="begin"/>
            </w:r>
            <w:r w:rsidR="00284B4D">
              <w:rPr>
                <w:noProof/>
                <w:webHidden/>
              </w:rPr>
              <w:instrText xml:space="preserve"> PAGEREF _Toc512030183 \h </w:instrText>
            </w:r>
            <w:r w:rsidR="00284B4D">
              <w:rPr>
                <w:noProof/>
                <w:webHidden/>
              </w:rPr>
            </w:r>
            <w:r w:rsidR="00284B4D">
              <w:rPr>
                <w:noProof/>
                <w:webHidden/>
              </w:rPr>
              <w:fldChar w:fldCharType="separate"/>
            </w:r>
            <w:r w:rsidR="00284B4D">
              <w:rPr>
                <w:noProof/>
                <w:webHidden/>
              </w:rPr>
              <w:t>12</w:t>
            </w:r>
            <w:r w:rsidR="00284B4D">
              <w:rPr>
                <w:noProof/>
                <w:webHidden/>
              </w:rPr>
              <w:fldChar w:fldCharType="end"/>
            </w:r>
          </w:hyperlink>
        </w:p>
        <w:p w:rsidR="00284B4D" w:rsidRDefault="008C5B6E">
          <w:pPr>
            <w:pStyle w:val="TOC2"/>
            <w:tabs>
              <w:tab w:val="left" w:pos="880"/>
              <w:tab w:val="right" w:leader="dot" w:pos="10790"/>
            </w:tabs>
            <w:rPr>
              <w:rFonts w:eastAsiaTheme="minorEastAsia"/>
              <w:noProof/>
            </w:rPr>
          </w:pPr>
          <w:hyperlink w:anchor="_Toc512030184" w:history="1">
            <w:r w:rsidR="00284B4D" w:rsidRPr="006D6E8C">
              <w:rPr>
                <w:rStyle w:val="Hyperlink"/>
                <w:noProof/>
              </w:rPr>
              <w:t>4.3</w:t>
            </w:r>
            <w:r w:rsidR="00284B4D">
              <w:rPr>
                <w:rFonts w:eastAsiaTheme="minorEastAsia"/>
                <w:noProof/>
              </w:rPr>
              <w:tab/>
            </w:r>
            <w:r w:rsidR="00284B4D" w:rsidRPr="006D6E8C">
              <w:rPr>
                <w:rStyle w:val="Hyperlink"/>
                <w:noProof/>
              </w:rPr>
              <w:t>Use Window Metadata</w:t>
            </w:r>
            <w:r w:rsidR="00284B4D">
              <w:rPr>
                <w:noProof/>
                <w:webHidden/>
              </w:rPr>
              <w:tab/>
            </w:r>
            <w:r w:rsidR="00284B4D">
              <w:rPr>
                <w:noProof/>
                <w:webHidden/>
              </w:rPr>
              <w:fldChar w:fldCharType="begin"/>
            </w:r>
            <w:r w:rsidR="00284B4D">
              <w:rPr>
                <w:noProof/>
                <w:webHidden/>
              </w:rPr>
              <w:instrText xml:space="preserve"> PAGEREF _Toc512030184 \h </w:instrText>
            </w:r>
            <w:r w:rsidR="00284B4D">
              <w:rPr>
                <w:noProof/>
                <w:webHidden/>
              </w:rPr>
            </w:r>
            <w:r w:rsidR="00284B4D">
              <w:rPr>
                <w:noProof/>
                <w:webHidden/>
              </w:rPr>
              <w:fldChar w:fldCharType="separate"/>
            </w:r>
            <w:r w:rsidR="00284B4D">
              <w:rPr>
                <w:noProof/>
                <w:webHidden/>
              </w:rPr>
              <w:t>13</w:t>
            </w:r>
            <w:r w:rsidR="00284B4D">
              <w:rPr>
                <w:noProof/>
                <w:webHidden/>
              </w:rPr>
              <w:fldChar w:fldCharType="end"/>
            </w:r>
          </w:hyperlink>
        </w:p>
        <w:p w:rsidR="00284B4D" w:rsidRDefault="008C5B6E">
          <w:pPr>
            <w:pStyle w:val="TOC3"/>
            <w:tabs>
              <w:tab w:val="left" w:pos="1320"/>
              <w:tab w:val="right" w:leader="dot" w:pos="10790"/>
            </w:tabs>
            <w:rPr>
              <w:rFonts w:eastAsiaTheme="minorEastAsia"/>
              <w:noProof/>
            </w:rPr>
          </w:pPr>
          <w:hyperlink w:anchor="_Toc512030185" w:history="1">
            <w:r w:rsidR="00284B4D" w:rsidRPr="006D6E8C">
              <w:rPr>
                <w:rStyle w:val="Hyperlink"/>
                <w:noProof/>
              </w:rPr>
              <w:t>4.3.1</w:t>
            </w:r>
            <w:r w:rsidR="00284B4D">
              <w:rPr>
                <w:rFonts w:eastAsiaTheme="minorEastAsia"/>
                <w:noProof/>
              </w:rPr>
              <w:tab/>
            </w:r>
            <w:r w:rsidR="00284B4D" w:rsidRPr="006D6E8C">
              <w:rPr>
                <w:rStyle w:val="Hyperlink"/>
                <w:noProof/>
              </w:rPr>
              <w:t>Entity = pm-reuse:UseWindow</w:t>
            </w:r>
            <w:r w:rsidR="00284B4D">
              <w:rPr>
                <w:noProof/>
                <w:webHidden/>
              </w:rPr>
              <w:tab/>
            </w:r>
            <w:r w:rsidR="00284B4D">
              <w:rPr>
                <w:noProof/>
                <w:webHidden/>
              </w:rPr>
              <w:fldChar w:fldCharType="begin"/>
            </w:r>
            <w:r w:rsidR="00284B4D">
              <w:rPr>
                <w:noProof/>
                <w:webHidden/>
              </w:rPr>
              <w:instrText xml:space="preserve"> PAGEREF _Toc512030185 \h </w:instrText>
            </w:r>
            <w:r w:rsidR="00284B4D">
              <w:rPr>
                <w:noProof/>
                <w:webHidden/>
              </w:rPr>
            </w:r>
            <w:r w:rsidR="00284B4D">
              <w:rPr>
                <w:noProof/>
                <w:webHidden/>
              </w:rPr>
              <w:fldChar w:fldCharType="separate"/>
            </w:r>
            <w:r w:rsidR="00284B4D">
              <w:rPr>
                <w:noProof/>
                <w:webHidden/>
              </w:rPr>
              <w:t>13</w:t>
            </w:r>
            <w:r w:rsidR="00284B4D">
              <w:rPr>
                <w:noProof/>
                <w:webHidden/>
              </w:rPr>
              <w:fldChar w:fldCharType="end"/>
            </w:r>
          </w:hyperlink>
        </w:p>
        <w:p w:rsidR="00284B4D" w:rsidRDefault="008C5B6E">
          <w:pPr>
            <w:pStyle w:val="TOC3"/>
            <w:tabs>
              <w:tab w:val="left" w:pos="1320"/>
              <w:tab w:val="right" w:leader="dot" w:pos="10790"/>
            </w:tabs>
            <w:rPr>
              <w:rFonts w:eastAsiaTheme="minorEastAsia"/>
              <w:noProof/>
            </w:rPr>
          </w:pPr>
          <w:hyperlink w:anchor="_Toc512030186" w:history="1">
            <w:r w:rsidR="00284B4D" w:rsidRPr="006D6E8C">
              <w:rPr>
                <w:rStyle w:val="Hyperlink"/>
                <w:noProof/>
              </w:rPr>
              <w:t>4.3.2</w:t>
            </w:r>
            <w:r w:rsidR="00284B4D">
              <w:rPr>
                <w:rFonts w:eastAsiaTheme="minorEastAsia"/>
                <w:noProof/>
              </w:rPr>
              <w:tab/>
            </w:r>
            <w:r w:rsidR="00284B4D" w:rsidRPr="006D6E8C">
              <w:rPr>
                <w:rStyle w:val="Hyperlink"/>
                <w:noProof/>
              </w:rPr>
              <w:t>Elements = pm-reuse:UseWindow</w:t>
            </w:r>
            <w:r w:rsidR="00284B4D">
              <w:rPr>
                <w:noProof/>
                <w:webHidden/>
              </w:rPr>
              <w:tab/>
            </w:r>
            <w:r w:rsidR="00284B4D">
              <w:rPr>
                <w:noProof/>
                <w:webHidden/>
              </w:rPr>
              <w:fldChar w:fldCharType="begin"/>
            </w:r>
            <w:r w:rsidR="00284B4D">
              <w:rPr>
                <w:noProof/>
                <w:webHidden/>
              </w:rPr>
              <w:instrText xml:space="preserve"> PAGEREF _Toc512030186 \h </w:instrText>
            </w:r>
            <w:r w:rsidR="00284B4D">
              <w:rPr>
                <w:noProof/>
                <w:webHidden/>
              </w:rPr>
            </w:r>
            <w:r w:rsidR="00284B4D">
              <w:rPr>
                <w:noProof/>
                <w:webHidden/>
              </w:rPr>
              <w:fldChar w:fldCharType="separate"/>
            </w:r>
            <w:r w:rsidR="00284B4D">
              <w:rPr>
                <w:noProof/>
                <w:webHidden/>
              </w:rPr>
              <w:t>14</w:t>
            </w:r>
            <w:r w:rsidR="00284B4D">
              <w:rPr>
                <w:noProof/>
                <w:webHidden/>
              </w:rPr>
              <w:fldChar w:fldCharType="end"/>
            </w:r>
          </w:hyperlink>
        </w:p>
        <w:p w:rsidR="00284B4D" w:rsidRDefault="008C5B6E">
          <w:pPr>
            <w:pStyle w:val="TOC1"/>
            <w:tabs>
              <w:tab w:val="left" w:pos="440"/>
              <w:tab w:val="right" w:leader="dot" w:pos="10790"/>
            </w:tabs>
            <w:rPr>
              <w:rFonts w:eastAsiaTheme="minorEastAsia"/>
              <w:noProof/>
            </w:rPr>
          </w:pPr>
          <w:hyperlink w:anchor="_Toc512030187" w:history="1">
            <w:r w:rsidR="00284B4D" w:rsidRPr="006D6E8C">
              <w:rPr>
                <w:rStyle w:val="Hyperlink"/>
                <w:noProof/>
              </w:rPr>
              <w:t>5</w:t>
            </w:r>
            <w:r w:rsidR="00284B4D">
              <w:rPr>
                <w:rFonts w:eastAsiaTheme="minorEastAsia"/>
                <w:noProof/>
              </w:rPr>
              <w:tab/>
            </w:r>
            <w:r w:rsidR="00284B4D" w:rsidRPr="006D6E8C">
              <w:rPr>
                <w:rStyle w:val="Hyperlink"/>
                <w:noProof/>
              </w:rPr>
              <w:t>Data Dictionary</w:t>
            </w:r>
            <w:r w:rsidR="00284B4D">
              <w:rPr>
                <w:noProof/>
                <w:webHidden/>
              </w:rPr>
              <w:tab/>
            </w:r>
            <w:r w:rsidR="00284B4D">
              <w:rPr>
                <w:noProof/>
                <w:webHidden/>
              </w:rPr>
              <w:fldChar w:fldCharType="begin"/>
            </w:r>
            <w:r w:rsidR="00284B4D">
              <w:rPr>
                <w:noProof/>
                <w:webHidden/>
              </w:rPr>
              <w:instrText xml:space="preserve"> PAGEREF _Toc512030187 \h </w:instrText>
            </w:r>
            <w:r w:rsidR="00284B4D">
              <w:rPr>
                <w:noProof/>
                <w:webHidden/>
              </w:rPr>
            </w:r>
            <w:r w:rsidR="00284B4D">
              <w:rPr>
                <w:noProof/>
                <w:webHidden/>
              </w:rPr>
              <w:fldChar w:fldCharType="separate"/>
            </w:r>
            <w:r w:rsidR="00284B4D">
              <w:rPr>
                <w:noProof/>
                <w:webHidden/>
              </w:rPr>
              <w:t>15</w:t>
            </w:r>
            <w:r w:rsidR="00284B4D">
              <w:rPr>
                <w:noProof/>
                <w:webHidden/>
              </w:rPr>
              <w:fldChar w:fldCharType="end"/>
            </w:r>
          </w:hyperlink>
        </w:p>
        <w:p w:rsidR="00284B4D" w:rsidRDefault="008C5B6E">
          <w:pPr>
            <w:pStyle w:val="TOC1"/>
            <w:tabs>
              <w:tab w:val="left" w:pos="440"/>
              <w:tab w:val="right" w:leader="dot" w:pos="10790"/>
            </w:tabs>
            <w:rPr>
              <w:rFonts w:eastAsiaTheme="minorEastAsia"/>
              <w:noProof/>
            </w:rPr>
          </w:pPr>
          <w:hyperlink w:anchor="_Toc512030188" w:history="1">
            <w:r w:rsidR="00284B4D" w:rsidRPr="006D6E8C">
              <w:rPr>
                <w:rStyle w:val="Hyperlink"/>
                <w:noProof/>
              </w:rPr>
              <w:t>6</w:t>
            </w:r>
            <w:r w:rsidR="00284B4D">
              <w:rPr>
                <w:rFonts w:eastAsiaTheme="minorEastAsia"/>
                <w:noProof/>
              </w:rPr>
              <w:tab/>
            </w:r>
            <w:r w:rsidR="00284B4D" w:rsidRPr="006D6E8C">
              <w:rPr>
                <w:rStyle w:val="Hyperlink"/>
                <w:noProof/>
              </w:rPr>
              <w:t>Required fields within the Data Model</w:t>
            </w:r>
            <w:r w:rsidR="00284B4D">
              <w:rPr>
                <w:noProof/>
                <w:webHidden/>
              </w:rPr>
              <w:tab/>
            </w:r>
            <w:r w:rsidR="00284B4D">
              <w:rPr>
                <w:noProof/>
                <w:webHidden/>
              </w:rPr>
              <w:fldChar w:fldCharType="begin"/>
            </w:r>
            <w:r w:rsidR="00284B4D">
              <w:rPr>
                <w:noProof/>
                <w:webHidden/>
              </w:rPr>
              <w:instrText xml:space="preserve"> PAGEREF _Toc512030188 \h </w:instrText>
            </w:r>
            <w:r w:rsidR="00284B4D">
              <w:rPr>
                <w:noProof/>
                <w:webHidden/>
              </w:rPr>
            </w:r>
            <w:r w:rsidR="00284B4D">
              <w:rPr>
                <w:noProof/>
                <w:webHidden/>
              </w:rPr>
              <w:fldChar w:fldCharType="separate"/>
            </w:r>
            <w:r w:rsidR="00284B4D">
              <w:rPr>
                <w:noProof/>
                <w:webHidden/>
              </w:rPr>
              <w:t>17</w:t>
            </w:r>
            <w:r w:rsidR="00284B4D">
              <w:rPr>
                <w:noProof/>
                <w:webHidden/>
              </w:rPr>
              <w:fldChar w:fldCharType="end"/>
            </w:r>
          </w:hyperlink>
        </w:p>
        <w:p w:rsidR="00284B4D" w:rsidRDefault="008C5B6E">
          <w:pPr>
            <w:pStyle w:val="TOC2"/>
            <w:tabs>
              <w:tab w:val="left" w:pos="880"/>
              <w:tab w:val="right" w:leader="dot" w:pos="10790"/>
            </w:tabs>
            <w:rPr>
              <w:rFonts w:eastAsiaTheme="minorEastAsia"/>
              <w:noProof/>
            </w:rPr>
          </w:pPr>
          <w:hyperlink w:anchor="_Toc512030189" w:history="1">
            <w:r w:rsidR="00284B4D" w:rsidRPr="006D6E8C">
              <w:rPr>
                <w:rStyle w:val="Hyperlink"/>
                <w:noProof/>
              </w:rPr>
              <w:t>6.1</w:t>
            </w:r>
            <w:r w:rsidR="00284B4D">
              <w:rPr>
                <w:rFonts w:eastAsiaTheme="minorEastAsia"/>
                <w:noProof/>
              </w:rPr>
              <w:tab/>
            </w:r>
            <w:r w:rsidR="00284B4D" w:rsidRPr="006D6E8C">
              <w:rPr>
                <w:rStyle w:val="Hyperlink"/>
                <w:noProof/>
              </w:rPr>
              <w:t>Organization Required Fields</w:t>
            </w:r>
            <w:r w:rsidR="00284B4D">
              <w:rPr>
                <w:noProof/>
                <w:webHidden/>
              </w:rPr>
              <w:tab/>
            </w:r>
            <w:r w:rsidR="00284B4D">
              <w:rPr>
                <w:noProof/>
                <w:webHidden/>
              </w:rPr>
              <w:fldChar w:fldCharType="begin"/>
            </w:r>
            <w:r w:rsidR="00284B4D">
              <w:rPr>
                <w:noProof/>
                <w:webHidden/>
              </w:rPr>
              <w:instrText xml:space="preserve"> PAGEREF _Toc512030189 \h </w:instrText>
            </w:r>
            <w:r w:rsidR="00284B4D">
              <w:rPr>
                <w:noProof/>
                <w:webHidden/>
              </w:rPr>
            </w:r>
            <w:r w:rsidR="00284B4D">
              <w:rPr>
                <w:noProof/>
                <w:webHidden/>
              </w:rPr>
              <w:fldChar w:fldCharType="separate"/>
            </w:r>
            <w:r w:rsidR="00284B4D">
              <w:rPr>
                <w:noProof/>
                <w:webHidden/>
              </w:rPr>
              <w:t>17</w:t>
            </w:r>
            <w:r w:rsidR="00284B4D">
              <w:rPr>
                <w:noProof/>
                <w:webHidden/>
              </w:rPr>
              <w:fldChar w:fldCharType="end"/>
            </w:r>
          </w:hyperlink>
        </w:p>
        <w:p w:rsidR="00284B4D" w:rsidRDefault="008C5B6E">
          <w:pPr>
            <w:pStyle w:val="TOC2"/>
            <w:tabs>
              <w:tab w:val="left" w:pos="880"/>
              <w:tab w:val="right" w:leader="dot" w:pos="10790"/>
            </w:tabs>
            <w:rPr>
              <w:rFonts w:eastAsiaTheme="minorEastAsia"/>
              <w:noProof/>
            </w:rPr>
          </w:pPr>
          <w:hyperlink w:anchor="_Toc512030190" w:history="1">
            <w:r w:rsidR="00284B4D" w:rsidRPr="006D6E8C">
              <w:rPr>
                <w:rStyle w:val="Hyperlink"/>
                <w:noProof/>
              </w:rPr>
              <w:t>6.2</w:t>
            </w:r>
            <w:r w:rsidR="00284B4D">
              <w:rPr>
                <w:rFonts w:eastAsiaTheme="minorEastAsia"/>
                <w:noProof/>
              </w:rPr>
              <w:tab/>
            </w:r>
            <w:r w:rsidR="00284B4D" w:rsidRPr="006D6E8C">
              <w:rPr>
                <w:rStyle w:val="Hyperlink"/>
                <w:noProof/>
              </w:rPr>
              <w:t>Credits Required Fields</w:t>
            </w:r>
            <w:r w:rsidR="00284B4D">
              <w:rPr>
                <w:noProof/>
                <w:webHidden/>
              </w:rPr>
              <w:tab/>
            </w:r>
            <w:r w:rsidR="00284B4D">
              <w:rPr>
                <w:noProof/>
                <w:webHidden/>
              </w:rPr>
              <w:fldChar w:fldCharType="begin"/>
            </w:r>
            <w:r w:rsidR="00284B4D">
              <w:rPr>
                <w:noProof/>
                <w:webHidden/>
              </w:rPr>
              <w:instrText xml:space="preserve"> PAGEREF _Toc512030190 \h </w:instrText>
            </w:r>
            <w:r w:rsidR="00284B4D">
              <w:rPr>
                <w:noProof/>
                <w:webHidden/>
              </w:rPr>
            </w:r>
            <w:r w:rsidR="00284B4D">
              <w:rPr>
                <w:noProof/>
                <w:webHidden/>
              </w:rPr>
              <w:fldChar w:fldCharType="separate"/>
            </w:r>
            <w:r w:rsidR="00284B4D">
              <w:rPr>
                <w:noProof/>
                <w:webHidden/>
              </w:rPr>
              <w:t>17</w:t>
            </w:r>
            <w:r w:rsidR="00284B4D">
              <w:rPr>
                <w:noProof/>
                <w:webHidden/>
              </w:rPr>
              <w:fldChar w:fldCharType="end"/>
            </w:r>
          </w:hyperlink>
        </w:p>
        <w:p w:rsidR="007E55D0" w:rsidRDefault="007E55D0">
          <w:r>
            <w:rPr>
              <w:b/>
              <w:bCs/>
              <w:noProof/>
            </w:rPr>
            <w:fldChar w:fldCharType="end"/>
          </w:r>
        </w:p>
      </w:sdtContent>
    </w:sdt>
    <w:p w:rsidR="007E55D0" w:rsidRPr="007E55D0" w:rsidRDefault="007E55D0" w:rsidP="007E55D0">
      <w:pPr>
        <w:pStyle w:val="BodyText"/>
      </w:pPr>
    </w:p>
    <w:p w:rsidR="00FA23BF" w:rsidRDefault="00FA23BF" w:rsidP="00FA23BF">
      <w:pPr>
        <w:rPr>
          <w:b/>
          <w:color w:val="0077C0"/>
          <w:sz w:val="72"/>
          <w:szCs w:val="72"/>
        </w:rPr>
      </w:pPr>
      <w:r>
        <w:rPr>
          <w:color w:val="0077C0"/>
          <w:sz w:val="72"/>
          <w:szCs w:val="72"/>
        </w:rPr>
        <w:br w:type="page"/>
      </w:r>
    </w:p>
    <w:p w:rsidR="00FA23BF" w:rsidRDefault="00FA23BF" w:rsidP="00FA23BF">
      <w:pPr>
        <w:pStyle w:val="Heading1"/>
        <w:spacing w:after="120" w:line="240" w:lineRule="auto"/>
        <w:contextualSpacing/>
      </w:pPr>
      <w:bookmarkStart w:id="1" w:name="_Toc512030171"/>
      <w:r w:rsidRPr="0078362C">
        <w:lastRenderedPageBreak/>
        <w:t>Introduction</w:t>
      </w:r>
      <w:bookmarkEnd w:id="1"/>
    </w:p>
    <w:p w:rsidR="00FA23BF" w:rsidRDefault="00FA23BF" w:rsidP="00FA23BF">
      <w:r w:rsidRPr="00586046">
        <w:t>Th</w:t>
      </w:r>
      <w:r>
        <w:t>e Public Media</w:t>
      </w:r>
      <w:r w:rsidRPr="00586046">
        <w:t xml:space="preserve"> </w:t>
      </w:r>
      <w:r>
        <w:t xml:space="preserve">Enterprise </w:t>
      </w:r>
      <w:r w:rsidRPr="00586046">
        <w:t xml:space="preserve">Metadata Application Profile (MAP) is </w:t>
      </w:r>
      <w:r>
        <w:t xml:space="preserve">a metadata schema to improve interoperability across Public Media show products.  </w:t>
      </w:r>
    </w:p>
    <w:p w:rsidR="00FA23BF" w:rsidRDefault="00FA23BF" w:rsidP="00FA23BF">
      <w:r>
        <w:t>This MAP supports the foundational metadata necessary to locate Public Media show products while:</w:t>
      </w:r>
    </w:p>
    <w:p w:rsidR="00FA23BF" w:rsidRDefault="00FA23BF" w:rsidP="00FA23BF">
      <w:pPr>
        <w:pStyle w:val="ListParagraph"/>
        <w:numPr>
          <w:ilvl w:val="0"/>
          <w:numId w:val="8"/>
        </w:numPr>
      </w:pPr>
      <w:r>
        <w:t>Browsing a Member Station website</w:t>
      </w:r>
    </w:p>
    <w:p w:rsidR="00FA23BF" w:rsidRDefault="00FA23BF" w:rsidP="00FA23BF">
      <w:pPr>
        <w:pStyle w:val="ListParagraph"/>
        <w:numPr>
          <w:ilvl w:val="0"/>
          <w:numId w:val="8"/>
        </w:numPr>
      </w:pPr>
      <w:r>
        <w:t>Identifying show files</w:t>
      </w:r>
    </w:p>
    <w:p w:rsidR="00FA23BF" w:rsidRDefault="00FA23BF" w:rsidP="00FA23BF">
      <w:pPr>
        <w:pStyle w:val="ListParagraph"/>
        <w:numPr>
          <w:ilvl w:val="0"/>
          <w:numId w:val="8"/>
        </w:numPr>
      </w:pPr>
      <w:r>
        <w:t>A viewer browses OTT listings</w:t>
      </w:r>
    </w:p>
    <w:p w:rsidR="00FA23BF" w:rsidRDefault="00FA23BF" w:rsidP="00FA23BF">
      <w:pPr>
        <w:pStyle w:val="ListParagraph"/>
        <w:numPr>
          <w:ilvl w:val="0"/>
          <w:numId w:val="8"/>
        </w:numPr>
      </w:pPr>
      <w:r>
        <w:t>A viewer browses cable MSO listings</w:t>
      </w:r>
    </w:p>
    <w:p w:rsidR="00FA23BF" w:rsidRDefault="00FA23BF" w:rsidP="00FA23BF">
      <w:pPr>
        <w:pStyle w:val="ListParagraph"/>
        <w:numPr>
          <w:ilvl w:val="0"/>
          <w:numId w:val="8"/>
        </w:numPr>
      </w:pPr>
      <w:r>
        <w:t>Planning a program lineup</w:t>
      </w:r>
    </w:p>
    <w:p w:rsidR="00FA23BF" w:rsidRDefault="00FA23BF" w:rsidP="00FA23BF">
      <w:pPr>
        <w:pStyle w:val="ListParagraph"/>
        <w:numPr>
          <w:ilvl w:val="0"/>
          <w:numId w:val="8"/>
        </w:numPr>
      </w:pPr>
      <w:r>
        <w:t>Locating a show in traffic software</w:t>
      </w:r>
    </w:p>
    <w:p w:rsidR="00FA23BF" w:rsidRDefault="00FA23BF" w:rsidP="00FA23BF">
      <w:pPr>
        <w:pStyle w:val="ListParagraph"/>
        <w:numPr>
          <w:ilvl w:val="0"/>
          <w:numId w:val="8"/>
        </w:numPr>
      </w:pPr>
      <w:r>
        <w:t>A Viewer Services representative seeks to identify a show for a viewer</w:t>
      </w:r>
    </w:p>
    <w:p w:rsidR="00FA23BF" w:rsidRDefault="00FA23BF" w:rsidP="00FA23BF"/>
    <w:p w:rsidR="00FA23BF" w:rsidRDefault="00FA23BF" w:rsidP="00FA23BF">
      <w:r>
        <w:t>The MAP does not support specific refinements any one initiative or project.  The creation of secondary application profiles is encouraged to extend this MAP for any one specific need.</w:t>
      </w:r>
    </w:p>
    <w:p w:rsidR="00FA23BF" w:rsidRDefault="00FA23BF" w:rsidP="00FA23BF">
      <w:pPr>
        <w:pStyle w:val="Heading2"/>
        <w:spacing w:before="360" w:after="80"/>
        <w:contextualSpacing/>
      </w:pPr>
      <w:bookmarkStart w:id="2" w:name="_Toc512030172"/>
      <w:r>
        <w:t>Selected Metadata Standard and Schemas</w:t>
      </w:r>
      <w:bookmarkEnd w:id="2"/>
    </w:p>
    <w:p w:rsidR="00FA23BF" w:rsidRDefault="00FA23BF" w:rsidP="00FA23BF">
      <w:r>
        <w:t xml:space="preserve">There is no one industry schema; there are the most preferred schemas – each </w:t>
      </w:r>
      <w:proofErr w:type="gramStart"/>
      <w:r>
        <w:t>have</w:t>
      </w:r>
      <w:proofErr w:type="gramEnd"/>
      <w:r>
        <w:t xml:space="preserve"> a distinct focus.   The Public Media </w:t>
      </w:r>
      <w:r w:rsidR="007E55D0">
        <w:t xml:space="preserve">Reusable Metadata </w:t>
      </w:r>
      <w:r>
        <w:t xml:space="preserve">MAP aligns </w:t>
      </w:r>
      <w:r w:rsidR="007E55D0">
        <w:t>to</w:t>
      </w:r>
      <w:r>
        <w:t>:</w:t>
      </w:r>
    </w:p>
    <w:p w:rsidR="00FA23BF" w:rsidRDefault="00FA23BF" w:rsidP="00FA23BF">
      <w:pPr>
        <w:pStyle w:val="ListParagraph"/>
        <w:numPr>
          <w:ilvl w:val="0"/>
          <w:numId w:val="7"/>
        </w:numPr>
        <w:spacing w:line="276" w:lineRule="auto"/>
      </w:pPr>
      <w:proofErr w:type="spellStart"/>
      <w:r w:rsidRPr="0078362C">
        <w:rPr>
          <w:b/>
        </w:rPr>
        <w:t>MovieLabs</w:t>
      </w:r>
      <w:proofErr w:type="spellEnd"/>
      <w:r w:rsidRPr="0078362C">
        <w:rPr>
          <w:b/>
        </w:rPr>
        <w:t xml:space="preserve"> Common Metadata Specification</w:t>
      </w:r>
      <w:r>
        <w:br/>
      </w:r>
      <w:proofErr w:type="spellStart"/>
      <w:r>
        <w:t>MovieLabs</w:t>
      </w:r>
      <w:proofErr w:type="spellEnd"/>
      <w:r>
        <w:t xml:space="preserve"> is a Digital Distribution Framework that defines standards for </w:t>
      </w:r>
      <w:r w:rsidRPr="00CD22C5">
        <w:t>online distribution</w:t>
      </w:r>
      <w:r>
        <w:t xml:space="preserve">, </w:t>
      </w:r>
      <w:r w:rsidRPr="00CD22C5">
        <w:t>automation of digital workflows and supply chain efficiency</w:t>
      </w:r>
      <w:r>
        <w:t xml:space="preserve"> to improve</w:t>
      </w:r>
      <w:r w:rsidRPr="00CD22C5">
        <w:t xml:space="preserve"> consumer experiences</w:t>
      </w:r>
      <w:r>
        <w:t xml:space="preserve">. </w:t>
      </w:r>
    </w:p>
    <w:p w:rsidR="00FA23BF" w:rsidRDefault="00FA23BF" w:rsidP="00FA23BF">
      <w:pPr>
        <w:rPr>
          <w:b/>
        </w:rPr>
      </w:pPr>
    </w:p>
    <w:p w:rsidR="00FA23BF" w:rsidRDefault="00FA23BF" w:rsidP="00FA23BF">
      <w:pPr>
        <w:pStyle w:val="Heading2"/>
        <w:spacing w:before="360" w:after="80"/>
      </w:pPr>
      <w:bookmarkStart w:id="3" w:name="_Toc512030173"/>
      <w:r w:rsidRPr="000C0CFC">
        <w:t>Namespaces</w:t>
      </w:r>
      <w:bookmarkEnd w:id="3"/>
    </w:p>
    <w:p w:rsidR="00FA23BF" w:rsidRDefault="00FA23BF" w:rsidP="00FA23BF">
      <w:pPr>
        <w:contextualSpacing/>
      </w:pPr>
      <w:r>
        <w:t xml:space="preserve">Namespaces </w:t>
      </w:r>
      <w:r w:rsidRPr="00524CA6">
        <w:t>defin</w:t>
      </w:r>
      <w:r>
        <w:t>e</w:t>
      </w:r>
      <w:r w:rsidRPr="00524CA6">
        <w:t xml:space="preserve"> a logical </w:t>
      </w:r>
      <w:r>
        <w:t>reference that maps back to a schema’s source.</w:t>
      </w:r>
      <w:r w:rsidRPr="00524CA6">
        <w:t xml:space="preserve"> </w:t>
      </w:r>
      <w:r>
        <w:t xml:space="preserve"> Public Media MAP references the aforementioned schemas in its framework.  </w:t>
      </w:r>
      <w:r w:rsidRPr="00E41194">
        <w:t>In order to claim compliance with this specification, it is necessary to conform to the following standards and other works as indi</w:t>
      </w:r>
      <w:r>
        <w:t>cated, in addition to the other</w:t>
      </w:r>
      <w:r w:rsidRPr="00E41194">
        <w:t xml:space="preserve"> requirements of this specification. Notwithstanding, intellectual property rights may be required to use or implement such normative references.</w:t>
      </w:r>
    </w:p>
    <w:p w:rsidR="00FA23BF" w:rsidRDefault="00FA23BF" w:rsidP="00FA23BF">
      <w:pPr>
        <w:contextualSpacing/>
      </w:pPr>
    </w:p>
    <w:tbl>
      <w:tblPr>
        <w:tblStyle w:val="TableGrid"/>
        <w:tblW w:w="0" w:type="auto"/>
        <w:tblLayout w:type="fixed"/>
        <w:tblLook w:val="04A0" w:firstRow="1" w:lastRow="0" w:firstColumn="1" w:lastColumn="0" w:noHBand="0" w:noVBand="1"/>
      </w:tblPr>
      <w:tblGrid>
        <w:gridCol w:w="3888"/>
        <w:gridCol w:w="1350"/>
        <w:gridCol w:w="4338"/>
      </w:tblGrid>
      <w:tr w:rsidR="00FA23BF" w:rsidTr="008B2C7A">
        <w:tc>
          <w:tcPr>
            <w:tcW w:w="3888" w:type="dxa"/>
            <w:tcBorders>
              <w:top w:val="nil"/>
              <w:left w:val="nil"/>
              <w:bottom w:val="single" w:sz="4" w:space="0" w:color="auto"/>
              <w:right w:val="nil"/>
            </w:tcBorders>
          </w:tcPr>
          <w:p w:rsidR="00FA23BF" w:rsidRDefault="00FA23BF" w:rsidP="008B2C7A">
            <w:pPr>
              <w:spacing w:line="276" w:lineRule="auto"/>
              <w:contextualSpacing/>
            </w:pPr>
            <w:r>
              <w:t>Schema</w:t>
            </w:r>
          </w:p>
        </w:tc>
        <w:tc>
          <w:tcPr>
            <w:tcW w:w="5688" w:type="dxa"/>
            <w:gridSpan w:val="2"/>
            <w:tcBorders>
              <w:top w:val="nil"/>
              <w:left w:val="nil"/>
              <w:bottom w:val="single" w:sz="4" w:space="0" w:color="auto"/>
              <w:right w:val="nil"/>
            </w:tcBorders>
          </w:tcPr>
          <w:p w:rsidR="00FA23BF" w:rsidRDefault="00FA23BF" w:rsidP="008B2C7A">
            <w:pPr>
              <w:spacing w:line="276" w:lineRule="auto"/>
              <w:contextualSpacing/>
            </w:pPr>
            <w:r>
              <w:t>Namespace</w:t>
            </w:r>
          </w:p>
        </w:tc>
      </w:tr>
      <w:tr w:rsidR="00FA23BF" w:rsidTr="008B2C7A">
        <w:tc>
          <w:tcPr>
            <w:tcW w:w="3888" w:type="dxa"/>
            <w:tcBorders>
              <w:left w:val="nil"/>
              <w:bottom w:val="nil"/>
              <w:right w:val="nil"/>
            </w:tcBorders>
          </w:tcPr>
          <w:p w:rsidR="00FA23BF" w:rsidRPr="00586046" w:rsidRDefault="00FA23BF" w:rsidP="008B2C7A">
            <w:pPr>
              <w:spacing w:line="276" w:lineRule="auto"/>
              <w:contextualSpacing/>
            </w:pPr>
            <w:r w:rsidRPr="00586046">
              <w:t>Entertainment Registry Identifier</w:t>
            </w:r>
          </w:p>
        </w:tc>
        <w:tc>
          <w:tcPr>
            <w:tcW w:w="1350" w:type="dxa"/>
            <w:tcBorders>
              <w:left w:val="nil"/>
              <w:bottom w:val="nil"/>
              <w:right w:val="nil"/>
            </w:tcBorders>
          </w:tcPr>
          <w:p w:rsidR="00FA23BF" w:rsidRDefault="00FA23BF" w:rsidP="008B2C7A">
            <w:pPr>
              <w:spacing w:line="276" w:lineRule="auto"/>
              <w:contextualSpacing/>
            </w:pPr>
            <w:r>
              <w:t>[</w:t>
            </w:r>
            <w:proofErr w:type="spellStart"/>
            <w:r>
              <w:t>eidr</w:t>
            </w:r>
            <w:proofErr w:type="spellEnd"/>
            <w:r>
              <w:t>]</w:t>
            </w:r>
          </w:p>
        </w:tc>
        <w:tc>
          <w:tcPr>
            <w:tcW w:w="4338" w:type="dxa"/>
            <w:tcBorders>
              <w:left w:val="nil"/>
              <w:bottom w:val="nil"/>
              <w:right w:val="nil"/>
            </w:tcBorders>
          </w:tcPr>
          <w:p w:rsidR="00FA23BF" w:rsidRPr="0078362C" w:rsidRDefault="00FA23BF" w:rsidP="008B2C7A">
            <w:pPr>
              <w:spacing w:line="276" w:lineRule="auto"/>
              <w:contextualSpacing/>
              <w:rPr>
                <w:sz w:val="22"/>
              </w:rPr>
            </w:pPr>
            <w:r w:rsidRPr="0078362C">
              <w:rPr>
                <w:sz w:val="22"/>
              </w:rPr>
              <w:t>http://www.eidr.org/schema/2.0</w:t>
            </w:r>
          </w:p>
        </w:tc>
      </w:tr>
      <w:tr w:rsidR="00FA23BF" w:rsidTr="008B2C7A">
        <w:trPr>
          <w:trHeight w:val="783"/>
        </w:trPr>
        <w:tc>
          <w:tcPr>
            <w:tcW w:w="3888" w:type="dxa"/>
            <w:tcBorders>
              <w:top w:val="nil"/>
              <w:left w:val="nil"/>
              <w:bottom w:val="nil"/>
              <w:right w:val="nil"/>
            </w:tcBorders>
          </w:tcPr>
          <w:p w:rsidR="00FA23BF" w:rsidRDefault="00FA23BF" w:rsidP="008B2C7A">
            <w:pPr>
              <w:spacing w:line="276" w:lineRule="auto"/>
              <w:contextualSpacing/>
            </w:pPr>
          </w:p>
        </w:tc>
        <w:tc>
          <w:tcPr>
            <w:tcW w:w="1350" w:type="dxa"/>
            <w:tcBorders>
              <w:top w:val="nil"/>
              <w:left w:val="nil"/>
              <w:bottom w:val="nil"/>
              <w:right w:val="nil"/>
            </w:tcBorders>
          </w:tcPr>
          <w:p w:rsidR="00FA23BF" w:rsidRDefault="00FA23BF" w:rsidP="008B2C7A">
            <w:pPr>
              <w:spacing w:line="276" w:lineRule="auto"/>
              <w:contextualSpacing/>
            </w:pPr>
          </w:p>
        </w:tc>
        <w:tc>
          <w:tcPr>
            <w:tcW w:w="4338" w:type="dxa"/>
            <w:tcBorders>
              <w:top w:val="nil"/>
              <w:left w:val="nil"/>
              <w:bottom w:val="nil"/>
              <w:right w:val="nil"/>
            </w:tcBorders>
          </w:tcPr>
          <w:p w:rsidR="00FA23BF" w:rsidRPr="0078362C" w:rsidRDefault="00FA23BF" w:rsidP="008B2C7A">
            <w:pPr>
              <w:spacing w:line="276" w:lineRule="auto"/>
              <w:contextualSpacing/>
              <w:rPr>
                <w:sz w:val="22"/>
              </w:rPr>
            </w:pPr>
            <w:r w:rsidRPr="0078362C">
              <w:rPr>
                <w:sz w:val="22"/>
              </w:rPr>
              <w:t>http://eidr.org/documents/EIDR_2.0_Data_Fields.pdf</w:t>
            </w:r>
          </w:p>
        </w:tc>
      </w:tr>
      <w:tr w:rsidR="00FA23BF" w:rsidTr="008B2C7A">
        <w:trPr>
          <w:trHeight w:val="890"/>
        </w:trPr>
        <w:tc>
          <w:tcPr>
            <w:tcW w:w="3888" w:type="dxa"/>
            <w:tcBorders>
              <w:top w:val="nil"/>
              <w:left w:val="nil"/>
              <w:bottom w:val="nil"/>
              <w:right w:val="nil"/>
            </w:tcBorders>
          </w:tcPr>
          <w:p w:rsidR="00FA23BF" w:rsidRDefault="00FA23BF" w:rsidP="008B2C7A">
            <w:pPr>
              <w:spacing w:line="276" w:lineRule="auto"/>
              <w:contextualSpacing/>
            </w:pPr>
            <w:proofErr w:type="spellStart"/>
            <w:r>
              <w:t>MovieLabs</w:t>
            </w:r>
            <w:proofErr w:type="spellEnd"/>
            <w:r>
              <w:t xml:space="preserve"> Common Metadata2.5</w:t>
            </w:r>
          </w:p>
        </w:tc>
        <w:tc>
          <w:tcPr>
            <w:tcW w:w="1350" w:type="dxa"/>
            <w:tcBorders>
              <w:top w:val="nil"/>
              <w:left w:val="nil"/>
              <w:bottom w:val="nil"/>
              <w:right w:val="nil"/>
            </w:tcBorders>
          </w:tcPr>
          <w:p w:rsidR="00FA23BF" w:rsidRDefault="00FA23BF" w:rsidP="008B2C7A">
            <w:pPr>
              <w:spacing w:line="276" w:lineRule="auto"/>
              <w:contextualSpacing/>
            </w:pPr>
            <w:r>
              <w:t>[md]</w:t>
            </w:r>
          </w:p>
        </w:tc>
        <w:tc>
          <w:tcPr>
            <w:tcW w:w="4338" w:type="dxa"/>
            <w:tcBorders>
              <w:top w:val="nil"/>
              <w:left w:val="nil"/>
              <w:bottom w:val="nil"/>
              <w:right w:val="nil"/>
            </w:tcBorders>
          </w:tcPr>
          <w:p w:rsidR="00FA23BF" w:rsidRPr="0078362C" w:rsidRDefault="00FA23BF" w:rsidP="008B2C7A">
            <w:pPr>
              <w:spacing w:line="276" w:lineRule="auto"/>
              <w:contextualSpacing/>
              <w:rPr>
                <w:sz w:val="22"/>
              </w:rPr>
            </w:pPr>
            <w:r w:rsidRPr="0078362C">
              <w:rPr>
                <w:sz w:val="22"/>
              </w:rPr>
              <w:t>http://movielabs.com/md/md/</w:t>
            </w:r>
          </w:p>
        </w:tc>
      </w:tr>
      <w:tr w:rsidR="00FA23BF" w:rsidTr="008B2C7A">
        <w:trPr>
          <w:trHeight w:val="70"/>
        </w:trPr>
        <w:tc>
          <w:tcPr>
            <w:tcW w:w="3888" w:type="dxa"/>
            <w:tcBorders>
              <w:top w:val="nil"/>
              <w:left w:val="nil"/>
              <w:bottom w:val="nil"/>
              <w:right w:val="nil"/>
            </w:tcBorders>
          </w:tcPr>
          <w:p w:rsidR="00FA23BF" w:rsidRDefault="00FA23BF" w:rsidP="008B2C7A">
            <w:pPr>
              <w:spacing w:line="276" w:lineRule="auto"/>
              <w:contextualSpacing/>
            </w:pPr>
            <w:r>
              <w:t>Public Media Common Metadata 3.0</w:t>
            </w:r>
          </w:p>
        </w:tc>
        <w:tc>
          <w:tcPr>
            <w:tcW w:w="1350" w:type="dxa"/>
            <w:tcBorders>
              <w:top w:val="nil"/>
              <w:left w:val="nil"/>
              <w:bottom w:val="nil"/>
              <w:right w:val="nil"/>
            </w:tcBorders>
          </w:tcPr>
          <w:p w:rsidR="00FA23BF" w:rsidRDefault="00FA23BF" w:rsidP="008B2C7A">
            <w:pPr>
              <w:spacing w:line="276" w:lineRule="auto"/>
              <w:contextualSpacing/>
            </w:pPr>
            <w:r>
              <w:t>[pm</w:t>
            </w:r>
            <w:r w:rsidR="007E55D0">
              <w:t>-reuse</w:t>
            </w:r>
            <w:r>
              <w:t>]</w:t>
            </w:r>
          </w:p>
        </w:tc>
        <w:tc>
          <w:tcPr>
            <w:tcW w:w="4338" w:type="dxa"/>
            <w:tcBorders>
              <w:top w:val="nil"/>
              <w:left w:val="nil"/>
              <w:bottom w:val="nil"/>
              <w:right w:val="nil"/>
            </w:tcBorders>
          </w:tcPr>
          <w:p w:rsidR="00FA23BF" w:rsidRPr="007255D5" w:rsidRDefault="00FA23BF" w:rsidP="008B2C7A">
            <w:pPr>
              <w:spacing w:line="276" w:lineRule="auto"/>
              <w:contextualSpacing/>
            </w:pPr>
          </w:p>
        </w:tc>
      </w:tr>
    </w:tbl>
    <w:p w:rsidR="00FA23BF" w:rsidRDefault="00FA23BF" w:rsidP="00FA23BF"/>
    <w:p w:rsidR="00723DFC" w:rsidRPr="006C1F65" w:rsidRDefault="00723DFC" w:rsidP="006C1F65">
      <w:pPr>
        <w:pStyle w:val="Heading1"/>
        <w:numPr>
          <w:ilvl w:val="0"/>
          <w:numId w:val="0"/>
        </w:numPr>
        <w:spacing w:after="120" w:line="240" w:lineRule="auto"/>
        <w:contextualSpacing/>
      </w:pPr>
      <w:bookmarkStart w:id="4" w:name="_Toc512030174"/>
      <w:r w:rsidRPr="006C1F65">
        <w:rPr>
          <w:rFonts w:eastAsia="Cambria" w:cs="Cambria"/>
          <w:bCs w:val="0"/>
          <w:szCs w:val="48"/>
        </w:rPr>
        <w:lastRenderedPageBreak/>
        <w:t>Version Control</w:t>
      </w:r>
      <w:bookmarkEnd w:id="4"/>
    </w:p>
    <w:tbl>
      <w:tblPr>
        <w:tblW w:w="11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1"/>
        <w:gridCol w:w="1382"/>
        <w:gridCol w:w="2445"/>
        <w:gridCol w:w="6390"/>
      </w:tblGrid>
      <w:tr w:rsidR="00186B4C" w:rsidTr="00D56CD3">
        <w:tc>
          <w:tcPr>
            <w:tcW w:w="1141" w:type="dxa"/>
          </w:tcPr>
          <w:p w:rsidR="00723DFC" w:rsidRDefault="00723DFC" w:rsidP="007E55D0">
            <w:pPr>
              <w:pStyle w:val="NoSpacing"/>
            </w:pPr>
            <w:r>
              <w:t>Revision ID</w:t>
            </w:r>
          </w:p>
        </w:tc>
        <w:tc>
          <w:tcPr>
            <w:tcW w:w="1382" w:type="dxa"/>
          </w:tcPr>
          <w:p w:rsidR="00723DFC" w:rsidRDefault="00723DFC" w:rsidP="007E55D0">
            <w:pPr>
              <w:pStyle w:val="NoSpacing"/>
            </w:pPr>
            <w:r>
              <w:t>Date</w:t>
            </w:r>
          </w:p>
        </w:tc>
        <w:tc>
          <w:tcPr>
            <w:tcW w:w="2445" w:type="dxa"/>
          </w:tcPr>
          <w:p w:rsidR="00723DFC" w:rsidRDefault="00723DFC" w:rsidP="007E55D0">
            <w:pPr>
              <w:pStyle w:val="NoSpacing"/>
            </w:pPr>
            <w:r>
              <w:t>Editor</w:t>
            </w:r>
          </w:p>
        </w:tc>
        <w:tc>
          <w:tcPr>
            <w:tcW w:w="6390" w:type="dxa"/>
          </w:tcPr>
          <w:p w:rsidR="00723DFC" w:rsidRDefault="00723DFC" w:rsidP="007E55D0">
            <w:pPr>
              <w:pStyle w:val="NoSpacing"/>
            </w:pPr>
            <w:r>
              <w:t>Action</w:t>
            </w:r>
          </w:p>
        </w:tc>
      </w:tr>
      <w:tr w:rsidR="00934D7C" w:rsidRPr="00D56CD3" w:rsidTr="00934D7C">
        <w:tc>
          <w:tcPr>
            <w:tcW w:w="1141" w:type="dxa"/>
            <w:tcBorders>
              <w:top w:val="single" w:sz="4" w:space="0" w:color="auto"/>
              <w:left w:val="single" w:sz="4" w:space="0" w:color="auto"/>
              <w:bottom w:val="single" w:sz="4" w:space="0" w:color="auto"/>
              <w:right w:val="single" w:sz="4" w:space="0" w:color="auto"/>
            </w:tcBorders>
          </w:tcPr>
          <w:p w:rsidR="00934D7C" w:rsidRDefault="00934D7C" w:rsidP="00EE5E52">
            <w:pPr>
              <w:pStyle w:val="NoSpacing"/>
            </w:pPr>
            <w:bookmarkStart w:id="5" w:name="h.whv9bqudibax" w:colFirst="0" w:colLast="0"/>
            <w:bookmarkEnd w:id="5"/>
            <w:r w:rsidRPr="00723DFC">
              <w:t>RC-1</w:t>
            </w:r>
          </w:p>
        </w:tc>
        <w:tc>
          <w:tcPr>
            <w:tcW w:w="1382" w:type="dxa"/>
            <w:tcBorders>
              <w:top w:val="single" w:sz="4" w:space="0" w:color="auto"/>
              <w:left w:val="single" w:sz="4" w:space="0" w:color="auto"/>
              <w:bottom w:val="single" w:sz="4" w:space="0" w:color="auto"/>
              <w:right w:val="single" w:sz="4" w:space="0" w:color="auto"/>
            </w:tcBorders>
          </w:tcPr>
          <w:p w:rsidR="00934D7C" w:rsidRDefault="00934D7C" w:rsidP="00EE5E52">
            <w:pPr>
              <w:pStyle w:val="NoSpacing"/>
            </w:pPr>
            <w:r w:rsidRPr="00723DFC">
              <w:t>4/5/2016</w:t>
            </w:r>
          </w:p>
        </w:tc>
        <w:tc>
          <w:tcPr>
            <w:tcW w:w="2445" w:type="dxa"/>
            <w:tcBorders>
              <w:top w:val="single" w:sz="4" w:space="0" w:color="auto"/>
              <w:left w:val="single" w:sz="4" w:space="0" w:color="auto"/>
              <w:bottom w:val="single" w:sz="4" w:space="0" w:color="auto"/>
              <w:right w:val="single" w:sz="4" w:space="0" w:color="auto"/>
            </w:tcBorders>
          </w:tcPr>
          <w:p w:rsidR="00934D7C" w:rsidRPr="00016564" w:rsidRDefault="00934D7C" w:rsidP="00EE5E52">
            <w:pPr>
              <w:pStyle w:val="NoSpacing"/>
            </w:pPr>
            <w:r w:rsidRPr="00151C9F">
              <w:t>Edgar Roman</w:t>
            </w:r>
          </w:p>
        </w:tc>
        <w:tc>
          <w:tcPr>
            <w:tcW w:w="6390" w:type="dxa"/>
            <w:tcBorders>
              <w:top w:val="single" w:sz="4" w:space="0" w:color="auto"/>
              <w:left w:val="single" w:sz="4" w:space="0" w:color="auto"/>
              <w:bottom w:val="single" w:sz="4" w:space="0" w:color="auto"/>
              <w:right w:val="single" w:sz="4" w:space="0" w:color="auto"/>
            </w:tcBorders>
          </w:tcPr>
          <w:p w:rsidR="00934D7C" w:rsidRPr="00D56CD3" w:rsidRDefault="00934D7C" w:rsidP="00EE5E52">
            <w:pPr>
              <w:pStyle w:val="NoSpacing"/>
            </w:pPr>
          </w:p>
        </w:tc>
      </w:tr>
      <w:tr w:rsidR="00934D7C" w:rsidRPr="00D56CD3" w:rsidTr="00934D7C">
        <w:tc>
          <w:tcPr>
            <w:tcW w:w="1141" w:type="dxa"/>
            <w:tcBorders>
              <w:top w:val="single" w:sz="4" w:space="0" w:color="auto"/>
              <w:left w:val="single" w:sz="4" w:space="0" w:color="auto"/>
              <w:bottom w:val="single" w:sz="4" w:space="0" w:color="auto"/>
              <w:right w:val="single" w:sz="4" w:space="0" w:color="auto"/>
            </w:tcBorders>
          </w:tcPr>
          <w:p w:rsidR="00934D7C" w:rsidRDefault="00934D7C" w:rsidP="00EE5E52">
            <w:pPr>
              <w:pStyle w:val="NoSpacing"/>
            </w:pPr>
            <w:r w:rsidRPr="00723DFC">
              <w:t>RC-2</w:t>
            </w:r>
          </w:p>
        </w:tc>
        <w:tc>
          <w:tcPr>
            <w:tcW w:w="1382" w:type="dxa"/>
            <w:tcBorders>
              <w:top w:val="single" w:sz="4" w:space="0" w:color="auto"/>
              <w:left w:val="single" w:sz="4" w:space="0" w:color="auto"/>
              <w:bottom w:val="single" w:sz="4" w:space="0" w:color="auto"/>
              <w:right w:val="single" w:sz="4" w:space="0" w:color="auto"/>
            </w:tcBorders>
          </w:tcPr>
          <w:p w:rsidR="00934D7C" w:rsidRDefault="00934D7C" w:rsidP="00EE5E52">
            <w:pPr>
              <w:pStyle w:val="NoSpacing"/>
            </w:pPr>
            <w:r w:rsidRPr="00723DFC">
              <w:t>4/11/2016</w:t>
            </w:r>
          </w:p>
        </w:tc>
        <w:tc>
          <w:tcPr>
            <w:tcW w:w="2445" w:type="dxa"/>
            <w:tcBorders>
              <w:top w:val="single" w:sz="4" w:space="0" w:color="auto"/>
              <w:left w:val="single" w:sz="4" w:space="0" w:color="auto"/>
              <w:bottom w:val="single" w:sz="4" w:space="0" w:color="auto"/>
              <w:right w:val="single" w:sz="4" w:space="0" w:color="auto"/>
            </w:tcBorders>
          </w:tcPr>
          <w:p w:rsidR="00934D7C" w:rsidRPr="00016564" w:rsidRDefault="00934D7C" w:rsidP="00EE5E52">
            <w:pPr>
              <w:pStyle w:val="NoSpacing"/>
            </w:pPr>
            <w:r w:rsidRPr="00151C9F">
              <w:t>Edgar Roman</w:t>
            </w:r>
          </w:p>
        </w:tc>
        <w:tc>
          <w:tcPr>
            <w:tcW w:w="6390" w:type="dxa"/>
            <w:tcBorders>
              <w:top w:val="single" w:sz="4" w:space="0" w:color="auto"/>
              <w:left w:val="single" w:sz="4" w:space="0" w:color="auto"/>
              <w:bottom w:val="single" w:sz="4" w:space="0" w:color="auto"/>
              <w:right w:val="single" w:sz="4" w:space="0" w:color="auto"/>
            </w:tcBorders>
          </w:tcPr>
          <w:p w:rsidR="00934D7C" w:rsidRPr="00D56CD3" w:rsidRDefault="00934D7C" w:rsidP="00EE5E52">
            <w:pPr>
              <w:pStyle w:val="NoSpacing"/>
            </w:pPr>
          </w:p>
        </w:tc>
      </w:tr>
      <w:tr w:rsidR="00934D7C" w:rsidRPr="00D56CD3" w:rsidTr="00934D7C">
        <w:tc>
          <w:tcPr>
            <w:tcW w:w="1141" w:type="dxa"/>
            <w:tcBorders>
              <w:top w:val="single" w:sz="4" w:space="0" w:color="auto"/>
              <w:left w:val="single" w:sz="4" w:space="0" w:color="auto"/>
              <w:bottom w:val="single" w:sz="4" w:space="0" w:color="auto"/>
              <w:right w:val="single" w:sz="4" w:space="0" w:color="auto"/>
            </w:tcBorders>
          </w:tcPr>
          <w:p w:rsidR="00934D7C" w:rsidRDefault="00934D7C" w:rsidP="00EE5E52">
            <w:pPr>
              <w:pStyle w:val="NoSpacing"/>
            </w:pPr>
            <w:r w:rsidRPr="00723DFC">
              <w:t>RC-3</w:t>
            </w:r>
          </w:p>
        </w:tc>
        <w:tc>
          <w:tcPr>
            <w:tcW w:w="1382" w:type="dxa"/>
            <w:tcBorders>
              <w:top w:val="single" w:sz="4" w:space="0" w:color="auto"/>
              <w:left w:val="single" w:sz="4" w:space="0" w:color="auto"/>
              <w:bottom w:val="single" w:sz="4" w:space="0" w:color="auto"/>
              <w:right w:val="single" w:sz="4" w:space="0" w:color="auto"/>
            </w:tcBorders>
          </w:tcPr>
          <w:p w:rsidR="00934D7C" w:rsidRDefault="00934D7C" w:rsidP="00EE5E52">
            <w:pPr>
              <w:pStyle w:val="NoSpacing"/>
            </w:pPr>
            <w:r>
              <w:t>4/29/2016</w:t>
            </w:r>
          </w:p>
        </w:tc>
        <w:tc>
          <w:tcPr>
            <w:tcW w:w="2445" w:type="dxa"/>
            <w:tcBorders>
              <w:top w:val="single" w:sz="4" w:space="0" w:color="auto"/>
              <w:left w:val="single" w:sz="4" w:space="0" w:color="auto"/>
              <w:bottom w:val="single" w:sz="4" w:space="0" w:color="auto"/>
              <w:right w:val="single" w:sz="4" w:space="0" w:color="auto"/>
            </w:tcBorders>
          </w:tcPr>
          <w:p w:rsidR="00934D7C" w:rsidRPr="00016564" w:rsidRDefault="00934D7C" w:rsidP="00EE5E52">
            <w:pPr>
              <w:pStyle w:val="NoSpacing"/>
            </w:pPr>
            <w:r w:rsidRPr="00151C9F">
              <w:t>Edgar Roman</w:t>
            </w:r>
          </w:p>
        </w:tc>
        <w:tc>
          <w:tcPr>
            <w:tcW w:w="6390" w:type="dxa"/>
            <w:tcBorders>
              <w:top w:val="single" w:sz="4" w:space="0" w:color="auto"/>
              <w:left w:val="single" w:sz="4" w:space="0" w:color="auto"/>
              <w:bottom w:val="single" w:sz="4" w:space="0" w:color="auto"/>
              <w:right w:val="single" w:sz="4" w:space="0" w:color="auto"/>
            </w:tcBorders>
          </w:tcPr>
          <w:p w:rsidR="00934D7C" w:rsidRPr="00D56CD3" w:rsidRDefault="00934D7C" w:rsidP="00EE5E52">
            <w:pPr>
              <w:pStyle w:val="NoSpacing"/>
            </w:pPr>
            <w:r w:rsidRPr="00D56CD3">
              <w:t>Parts 1 &amp; 2 were published in draft</w:t>
            </w:r>
          </w:p>
        </w:tc>
      </w:tr>
      <w:tr w:rsidR="00934D7C" w:rsidRPr="00D56CD3" w:rsidTr="00934D7C">
        <w:tc>
          <w:tcPr>
            <w:tcW w:w="1141" w:type="dxa"/>
            <w:tcBorders>
              <w:top w:val="single" w:sz="4" w:space="0" w:color="auto"/>
              <w:left w:val="single" w:sz="4" w:space="0" w:color="auto"/>
              <w:bottom w:val="single" w:sz="4" w:space="0" w:color="auto"/>
              <w:right w:val="single" w:sz="4" w:space="0" w:color="auto"/>
            </w:tcBorders>
          </w:tcPr>
          <w:p w:rsidR="00934D7C" w:rsidRPr="00723DFC" w:rsidRDefault="00934D7C" w:rsidP="00EE5E52">
            <w:pPr>
              <w:pStyle w:val="NoSpacing"/>
            </w:pPr>
            <w:r>
              <w:t>1.0</w:t>
            </w:r>
          </w:p>
        </w:tc>
        <w:tc>
          <w:tcPr>
            <w:tcW w:w="1382" w:type="dxa"/>
            <w:tcBorders>
              <w:top w:val="single" w:sz="4" w:space="0" w:color="auto"/>
              <w:left w:val="single" w:sz="4" w:space="0" w:color="auto"/>
              <w:bottom w:val="single" w:sz="4" w:space="0" w:color="auto"/>
              <w:right w:val="single" w:sz="4" w:space="0" w:color="auto"/>
            </w:tcBorders>
          </w:tcPr>
          <w:p w:rsidR="00934D7C" w:rsidRPr="00723DFC" w:rsidRDefault="00934D7C" w:rsidP="00EE5E52">
            <w:pPr>
              <w:pStyle w:val="NoSpacing"/>
            </w:pPr>
            <w:r>
              <w:t>5/16/2016</w:t>
            </w:r>
          </w:p>
        </w:tc>
        <w:tc>
          <w:tcPr>
            <w:tcW w:w="2445" w:type="dxa"/>
            <w:tcBorders>
              <w:top w:val="single" w:sz="4" w:space="0" w:color="auto"/>
              <w:left w:val="single" w:sz="4" w:space="0" w:color="auto"/>
              <w:bottom w:val="single" w:sz="4" w:space="0" w:color="auto"/>
              <w:right w:val="single" w:sz="4" w:space="0" w:color="auto"/>
            </w:tcBorders>
          </w:tcPr>
          <w:p w:rsidR="00934D7C" w:rsidRPr="00723DFC" w:rsidRDefault="00934D7C" w:rsidP="00EE5E52">
            <w:pPr>
              <w:pStyle w:val="NoSpacing"/>
            </w:pPr>
            <w:r w:rsidRPr="00723DFC">
              <w:t>Edgar Roman</w:t>
            </w:r>
          </w:p>
        </w:tc>
        <w:tc>
          <w:tcPr>
            <w:tcW w:w="6390" w:type="dxa"/>
            <w:tcBorders>
              <w:top w:val="single" w:sz="4" w:space="0" w:color="auto"/>
              <w:left w:val="single" w:sz="4" w:space="0" w:color="auto"/>
              <w:bottom w:val="single" w:sz="4" w:space="0" w:color="auto"/>
              <w:right w:val="single" w:sz="4" w:space="0" w:color="auto"/>
            </w:tcBorders>
          </w:tcPr>
          <w:p w:rsidR="00934D7C" w:rsidRPr="00D56CD3" w:rsidRDefault="00934D7C" w:rsidP="00EE5E52">
            <w:pPr>
              <w:pStyle w:val="NoSpacing"/>
            </w:pPr>
            <w:r w:rsidRPr="00D56CD3">
              <w:t>Parts 1 &amp; 2 were published</w:t>
            </w:r>
          </w:p>
        </w:tc>
      </w:tr>
      <w:tr w:rsidR="00934D7C" w:rsidRPr="00D56CD3" w:rsidTr="00934D7C">
        <w:tc>
          <w:tcPr>
            <w:tcW w:w="1141" w:type="dxa"/>
            <w:tcBorders>
              <w:top w:val="single" w:sz="4" w:space="0" w:color="auto"/>
              <w:left w:val="single" w:sz="4" w:space="0" w:color="auto"/>
              <w:bottom w:val="single" w:sz="4" w:space="0" w:color="auto"/>
              <w:right w:val="single" w:sz="4" w:space="0" w:color="auto"/>
            </w:tcBorders>
          </w:tcPr>
          <w:p w:rsidR="00934D7C" w:rsidRDefault="00934D7C" w:rsidP="00EE5E52">
            <w:pPr>
              <w:pStyle w:val="NoSpacing"/>
            </w:pPr>
            <w:r>
              <w:t>RC-4</w:t>
            </w:r>
          </w:p>
        </w:tc>
        <w:tc>
          <w:tcPr>
            <w:tcW w:w="1382" w:type="dxa"/>
            <w:tcBorders>
              <w:top w:val="single" w:sz="4" w:space="0" w:color="auto"/>
              <w:left w:val="single" w:sz="4" w:space="0" w:color="auto"/>
              <w:bottom w:val="single" w:sz="4" w:space="0" w:color="auto"/>
              <w:right w:val="single" w:sz="4" w:space="0" w:color="auto"/>
            </w:tcBorders>
          </w:tcPr>
          <w:p w:rsidR="00934D7C" w:rsidRDefault="00934D7C" w:rsidP="00EE5E52">
            <w:pPr>
              <w:pStyle w:val="NoSpacing"/>
            </w:pPr>
            <w:r>
              <w:t>4/20/2018</w:t>
            </w:r>
          </w:p>
        </w:tc>
        <w:tc>
          <w:tcPr>
            <w:tcW w:w="2445" w:type="dxa"/>
            <w:tcBorders>
              <w:top w:val="single" w:sz="4" w:space="0" w:color="auto"/>
              <w:left w:val="single" w:sz="4" w:space="0" w:color="auto"/>
              <w:bottom w:val="single" w:sz="4" w:space="0" w:color="auto"/>
              <w:right w:val="single" w:sz="4" w:space="0" w:color="auto"/>
            </w:tcBorders>
          </w:tcPr>
          <w:p w:rsidR="00934D7C" w:rsidRPr="00016564" w:rsidRDefault="00934D7C" w:rsidP="00EE5E52">
            <w:pPr>
              <w:pStyle w:val="NoSpacing"/>
            </w:pPr>
            <w:r>
              <w:t>Rachelle Byars-Sargent</w:t>
            </w:r>
          </w:p>
        </w:tc>
        <w:tc>
          <w:tcPr>
            <w:tcW w:w="6390" w:type="dxa"/>
            <w:tcBorders>
              <w:top w:val="single" w:sz="4" w:space="0" w:color="auto"/>
              <w:left w:val="single" w:sz="4" w:space="0" w:color="auto"/>
              <w:bottom w:val="single" w:sz="4" w:space="0" w:color="auto"/>
              <w:right w:val="single" w:sz="4" w:space="0" w:color="auto"/>
            </w:tcBorders>
          </w:tcPr>
          <w:p w:rsidR="00934D7C" w:rsidRDefault="00934D7C" w:rsidP="00EE5E52">
            <w:pPr>
              <w:pStyle w:val="NoSpacing"/>
            </w:pPr>
            <w:r>
              <w:t>Added the new entity, Use Window</w:t>
            </w:r>
          </w:p>
          <w:p w:rsidR="00934D7C" w:rsidRDefault="00934D7C" w:rsidP="00EE5E52">
            <w:pPr>
              <w:pStyle w:val="NoSpacing"/>
            </w:pPr>
            <w:r>
              <w:t xml:space="preserve">Aligned the Credits entity to </w:t>
            </w:r>
            <w:proofErr w:type="spellStart"/>
            <w:r>
              <w:t>MovieLabs</w:t>
            </w:r>
            <w:proofErr w:type="spellEnd"/>
          </w:p>
          <w:p w:rsidR="00934D7C" w:rsidRPr="00D56CD3" w:rsidRDefault="00934D7C" w:rsidP="00EE5E52">
            <w:pPr>
              <w:pStyle w:val="NoSpacing"/>
            </w:pPr>
            <w:r>
              <w:t xml:space="preserve">Aligned the Organization entity to </w:t>
            </w:r>
            <w:proofErr w:type="spellStart"/>
            <w:r>
              <w:t>Movielabs</w:t>
            </w:r>
            <w:proofErr w:type="spellEnd"/>
            <w:r>
              <w:t>.</w:t>
            </w:r>
          </w:p>
        </w:tc>
      </w:tr>
    </w:tbl>
    <w:p w:rsidR="007F5D97" w:rsidRDefault="007F5D97" w:rsidP="006C1F65">
      <w:pPr>
        <w:rPr>
          <w:b/>
          <w:color w:val="0077C0"/>
          <w:sz w:val="72"/>
          <w:szCs w:val="72"/>
        </w:rPr>
      </w:pPr>
    </w:p>
    <w:p w:rsidR="007F5D97" w:rsidRDefault="007F5D97">
      <w:r>
        <w:br w:type="page"/>
      </w:r>
    </w:p>
    <w:p w:rsidR="00723DFC" w:rsidRPr="006C1F65" w:rsidRDefault="00075198" w:rsidP="006C1F65">
      <w:pPr>
        <w:pStyle w:val="Heading1"/>
      </w:pPr>
      <w:bookmarkStart w:id="6" w:name="h.vnrt8875y8x6" w:colFirst="0" w:colLast="0"/>
      <w:bookmarkStart w:id="7" w:name="_Toc512030175"/>
      <w:bookmarkEnd w:id="6"/>
      <w:r>
        <w:lastRenderedPageBreak/>
        <w:t>Reusable</w:t>
      </w:r>
      <w:r w:rsidR="007F5D97">
        <w:t xml:space="preserve"> Metadata</w:t>
      </w:r>
      <w:r w:rsidR="00A12B23">
        <w:t xml:space="preserve"> Entities</w:t>
      </w:r>
      <w:bookmarkEnd w:id="7"/>
    </w:p>
    <w:p w:rsidR="00723DFC" w:rsidRDefault="00F15BC9" w:rsidP="00723DFC">
      <w:r>
        <w:t>Entities provide s</w:t>
      </w:r>
      <w:r w:rsidRPr="00F15BC9">
        <w:t xml:space="preserve">ystems to manage records. Entities support the records perspective for understanding the business </w:t>
      </w:r>
      <w:r>
        <w:t>domain</w:t>
      </w:r>
      <w:r w:rsidRPr="00F15BC9">
        <w:t xml:space="preserve"> but they are not in themselves always tangible objects.</w:t>
      </w:r>
    </w:p>
    <w:p w:rsidR="00723DFC" w:rsidRDefault="00F15BC9" w:rsidP="00723DFC">
      <w:r>
        <w:t>Catalog Content</w:t>
      </w:r>
    </w:p>
    <w:p w:rsidR="00723DFC" w:rsidRDefault="00075198" w:rsidP="00723DFC">
      <w:pPr>
        <w:numPr>
          <w:ilvl w:val="0"/>
          <w:numId w:val="1"/>
        </w:numPr>
        <w:ind w:hanging="360"/>
        <w:contextualSpacing/>
      </w:pPr>
      <w:r>
        <w:rPr>
          <w:color w:val="1155CC"/>
          <w:u w:val="single"/>
        </w:rPr>
        <w:t>Organization</w:t>
      </w:r>
      <w:r w:rsidRPr="00075198">
        <w:t xml:space="preserve"> (required for Series and Episode)</w:t>
      </w:r>
    </w:p>
    <w:p w:rsidR="00723DFC" w:rsidRDefault="00075198" w:rsidP="00723DFC">
      <w:pPr>
        <w:numPr>
          <w:ilvl w:val="0"/>
          <w:numId w:val="1"/>
        </w:numPr>
        <w:ind w:hanging="360"/>
        <w:contextualSpacing/>
      </w:pPr>
      <w:r>
        <w:rPr>
          <w:color w:val="1155CC"/>
          <w:u w:val="single"/>
        </w:rPr>
        <w:t>Credits</w:t>
      </w:r>
      <w:r w:rsidRPr="00075198">
        <w:t xml:space="preserve"> (required for Series and Episode)</w:t>
      </w:r>
    </w:p>
    <w:p w:rsidR="00723DFC" w:rsidRDefault="00723DFC" w:rsidP="00723DFC"/>
    <w:p w:rsidR="00723DFC" w:rsidRDefault="00075198" w:rsidP="00723DFC">
      <w:r>
        <w:t>Access</w:t>
      </w:r>
    </w:p>
    <w:p w:rsidR="00723DFC" w:rsidRDefault="008C5B6E" w:rsidP="00723DFC">
      <w:pPr>
        <w:numPr>
          <w:ilvl w:val="0"/>
          <w:numId w:val="1"/>
        </w:numPr>
        <w:ind w:hanging="360"/>
        <w:contextualSpacing/>
      </w:pPr>
      <w:hyperlink w:anchor="_Compilation">
        <w:r w:rsidR="008E3E99">
          <w:rPr>
            <w:color w:val="1155CC"/>
            <w:u w:val="single"/>
          </w:rPr>
          <w:t>Use Window</w:t>
        </w:r>
      </w:hyperlink>
      <w:r w:rsidR="00A12B23">
        <w:t xml:space="preserve"> (</w:t>
      </w:r>
      <w:r w:rsidR="00075198">
        <w:t>required for Manifestation</w:t>
      </w:r>
      <w:r w:rsidR="00A12B23">
        <w:t>)</w:t>
      </w:r>
    </w:p>
    <w:p w:rsidR="00C76068" w:rsidRDefault="00C76068">
      <w:r>
        <w:br w:type="page"/>
      </w:r>
    </w:p>
    <w:p w:rsidR="00723DFC" w:rsidRDefault="00075198" w:rsidP="00723DFC">
      <w:pPr>
        <w:pStyle w:val="Heading2"/>
      </w:pPr>
      <w:bookmarkStart w:id="8" w:name="h.2zs2s6ybmu1w" w:colFirst="0" w:colLast="0"/>
      <w:bookmarkStart w:id="9" w:name="h.ueln8nevu620" w:colFirst="0" w:colLast="0"/>
      <w:bookmarkStart w:id="10" w:name="h.eih1ff1mtqps" w:colFirst="0" w:colLast="0"/>
      <w:bookmarkStart w:id="11" w:name="h.og3dip6l6ep3" w:colFirst="0" w:colLast="0"/>
      <w:bookmarkStart w:id="12" w:name="h.fj84pzkguz3g" w:colFirst="0" w:colLast="0"/>
      <w:bookmarkStart w:id="13" w:name="_Series"/>
      <w:bookmarkStart w:id="14" w:name="_Toc512030176"/>
      <w:bookmarkEnd w:id="8"/>
      <w:bookmarkEnd w:id="9"/>
      <w:bookmarkEnd w:id="10"/>
      <w:bookmarkEnd w:id="11"/>
      <w:bookmarkEnd w:id="12"/>
      <w:bookmarkEnd w:id="13"/>
      <w:r>
        <w:lastRenderedPageBreak/>
        <w:t>Organization</w:t>
      </w:r>
      <w:bookmarkEnd w:id="14"/>
    </w:p>
    <w:p w:rsidR="007E55D0" w:rsidRDefault="007E55D0" w:rsidP="00723DFC"/>
    <w:p w:rsidR="004E40BD" w:rsidRDefault="00010F47" w:rsidP="00723DFC">
      <w:r>
        <w:t>This identifies an organization</w:t>
      </w:r>
      <w:r w:rsidRPr="00D974A2">
        <w:t>.</w:t>
      </w:r>
      <w:r>
        <w:t xml:space="preserve"> Organizations can be used as a means to identify contractual relationships, such as Copyright Holder.  Organizations may also be used to capture talent and credits.    </w:t>
      </w:r>
    </w:p>
    <w:p w:rsidR="00010F47" w:rsidRDefault="00010F47" w:rsidP="00010F47">
      <w:bookmarkStart w:id="15" w:name="h.8zao27mpc48t" w:colFirst="0" w:colLast="0"/>
      <w:bookmarkStart w:id="16" w:name="h.1nby0eec7lra" w:colFirst="0" w:colLast="0"/>
      <w:bookmarkEnd w:id="15"/>
      <w:bookmarkEnd w:id="16"/>
      <w:r>
        <w:t xml:space="preserve">Organizations and Credits are business concepts that can be associated with any EMM entity. </w:t>
      </w:r>
    </w:p>
    <w:p w:rsidR="00010F47" w:rsidRDefault="00010F47" w:rsidP="00010F47">
      <w:r>
        <w:t xml:space="preserve">The basic relationships between Organizations, Credits, and the abstract content models are described in </w:t>
      </w:r>
      <w:hyperlink w:anchor="h.l38x7xmap15">
        <w:r>
          <w:rPr>
            <w:color w:val="1155CC"/>
            <w:u w:val="single"/>
          </w:rPr>
          <w:t>Figure 2</w:t>
        </w:r>
      </w:hyperlink>
      <w:r>
        <w:t>.</w:t>
      </w:r>
    </w:p>
    <w:p w:rsidR="00010F47" w:rsidRDefault="00010F47" w:rsidP="00010F47">
      <w:pPr>
        <w:pStyle w:val="Heading4"/>
        <w:jc w:val="center"/>
      </w:pPr>
      <w:bookmarkStart w:id="17" w:name="h.l38x7xmap15" w:colFirst="0" w:colLast="0"/>
      <w:bookmarkEnd w:id="17"/>
      <w:r>
        <w:t xml:space="preserve">Figure 2: Metadata Relationships </w:t>
      </w:r>
      <w:proofErr w:type="gramStart"/>
      <w:r>
        <w:t>Between</w:t>
      </w:r>
      <w:proofErr w:type="gramEnd"/>
      <w:r>
        <w:t xml:space="preserve"> Organizations, Content, and Credits</w:t>
      </w:r>
    </w:p>
    <w:p w:rsidR="00010F47" w:rsidRDefault="00010F47" w:rsidP="00010F47"/>
    <w:p w:rsidR="00010F47" w:rsidRDefault="00010F47" w:rsidP="00010F47">
      <w:pPr>
        <w:jc w:val="center"/>
      </w:pPr>
      <w:r>
        <w:rPr>
          <w:noProof/>
        </w:rPr>
        <w:drawing>
          <wp:inline distT="19050" distB="19050" distL="19050" distR="19050" wp14:anchorId="6F1B96CB" wp14:editId="1074DFFC">
            <wp:extent cx="4762500" cy="1117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4762500" cy="1117600"/>
                    </a:xfrm>
                    <a:prstGeom prst="rect">
                      <a:avLst/>
                    </a:prstGeom>
                    <a:ln/>
                  </pic:spPr>
                </pic:pic>
              </a:graphicData>
            </a:graphic>
          </wp:inline>
        </w:drawing>
      </w:r>
    </w:p>
    <w:p w:rsidR="00010F47" w:rsidRDefault="00010F47" w:rsidP="00010F47">
      <w:pPr>
        <w:jc w:val="center"/>
      </w:pPr>
      <w:r>
        <w:rPr>
          <w:color w:val="666666"/>
          <w:sz w:val="20"/>
          <w:szCs w:val="20"/>
        </w:rPr>
        <w:t xml:space="preserve">Once registered, an Organization contains metadata describing its relationship to a content concept over time. Similarly, a Credit contains metadata that identifies a contributor and describes the contributor’s specific role in relation to </w:t>
      </w:r>
      <w:proofErr w:type="gramStart"/>
      <w:r>
        <w:rPr>
          <w:color w:val="666666"/>
          <w:sz w:val="20"/>
          <w:szCs w:val="20"/>
        </w:rPr>
        <w:t>a content</w:t>
      </w:r>
      <w:proofErr w:type="gramEnd"/>
      <w:r>
        <w:rPr>
          <w:color w:val="666666"/>
          <w:sz w:val="20"/>
          <w:szCs w:val="20"/>
        </w:rPr>
        <w:t>.</w:t>
      </w:r>
    </w:p>
    <w:p w:rsidR="00010F47" w:rsidRDefault="00010F47" w:rsidP="00010F47"/>
    <w:p w:rsidR="00010F47" w:rsidRDefault="00010F47" w:rsidP="00010F47">
      <w:r>
        <w:t xml:space="preserve">Many Organizations and Credits can be associated with one content concept, and Organizations can be associated with various pieces of content. </w:t>
      </w:r>
      <w:hyperlink w:anchor="h.rq3l0xzd1c14">
        <w:r>
          <w:rPr>
            <w:color w:val="1155CC"/>
            <w:u w:val="single"/>
          </w:rPr>
          <w:t>Figure 3</w:t>
        </w:r>
      </w:hyperlink>
      <w:r>
        <w:t xml:space="preserve"> illustrates these possibilities.</w:t>
      </w:r>
    </w:p>
    <w:p w:rsidR="00010F47" w:rsidRDefault="00010F47" w:rsidP="00010F47">
      <w:pPr>
        <w:pStyle w:val="Heading4"/>
        <w:jc w:val="center"/>
      </w:pPr>
      <w:bookmarkStart w:id="18" w:name="h.rq3l0xzd1c14" w:colFirst="0" w:colLast="0"/>
      <w:bookmarkEnd w:id="18"/>
      <w:r>
        <w:t>Figure 3: Example of Multiple Content Concepts, Organizations, and Credits</w:t>
      </w:r>
    </w:p>
    <w:p w:rsidR="00010F47" w:rsidRDefault="00010F47" w:rsidP="00010F47">
      <w:pPr>
        <w:jc w:val="center"/>
      </w:pPr>
      <w:r>
        <w:rPr>
          <w:noProof/>
        </w:rPr>
        <w:drawing>
          <wp:inline distT="19050" distB="19050" distL="19050" distR="19050" wp14:anchorId="6EC19226" wp14:editId="1310A036">
            <wp:extent cx="4762500" cy="26289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4762500" cy="2628900"/>
                    </a:xfrm>
                    <a:prstGeom prst="rect">
                      <a:avLst/>
                    </a:prstGeom>
                    <a:ln/>
                  </pic:spPr>
                </pic:pic>
              </a:graphicData>
            </a:graphic>
          </wp:inline>
        </w:drawing>
      </w:r>
    </w:p>
    <w:p w:rsidR="00983C9F" w:rsidRDefault="00010F47" w:rsidP="00010F47">
      <w:pPr>
        <w:jc w:val="center"/>
        <w:rPr>
          <w:color w:val="666666"/>
          <w:sz w:val="20"/>
          <w:szCs w:val="20"/>
        </w:rPr>
      </w:pPr>
      <w:r>
        <w:rPr>
          <w:color w:val="666666"/>
          <w:sz w:val="20"/>
          <w:szCs w:val="20"/>
        </w:rPr>
        <w:t>This web illustrates how Credits and Organizations can be associated with multiple content concepts.</w:t>
      </w:r>
    </w:p>
    <w:p w:rsidR="00983C9F" w:rsidRDefault="00983C9F" w:rsidP="00983C9F">
      <w:r>
        <w:br w:type="page"/>
      </w:r>
    </w:p>
    <w:p w:rsidR="00010F47" w:rsidRDefault="00010F47" w:rsidP="00010F47">
      <w:pPr>
        <w:jc w:val="center"/>
      </w:pPr>
    </w:p>
    <w:p w:rsidR="00404C15" w:rsidRDefault="00404C15" w:rsidP="00404C15">
      <w:pPr>
        <w:pStyle w:val="Heading3"/>
      </w:pPr>
      <w:bookmarkStart w:id="19" w:name="h.vbqjeax3u8mf" w:colFirst="0" w:colLast="0"/>
      <w:bookmarkStart w:id="20" w:name="_Toc512030177"/>
      <w:bookmarkStart w:id="21" w:name="_GoBack"/>
      <w:bookmarkEnd w:id="19"/>
      <w:r>
        <w:t>Organizations Structural Relational Metadata</w:t>
      </w:r>
      <w:bookmarkEnd w:id="20"/>
    </w:p>
    <w:p w:rsidR="007E55D0" w:rsidRDefault="007E55D0" w:rsidP="00010F47"/>
    <w:p w:rsidR="00010F47" w:rsidRDefault="00010F47" w:rsidP="00010F47">
      <w:r>
        <w:t>An Organization is some business entity with a role in content distribution, such as a Distributor, a Station, or a Producer. These Organizations may have some information like contact information and mailing addresses that would be useful to associate with content for legal reasons and planning.</w:t>
      </w:r>
    </w:p>
    <w:p w:rsidR="00010F47" w:rsidRDefault="00010F47" w:rsidP="00010F47"/>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7935"/>
      </w:tblGrid>
      <w:tr w:rsidR="00010F47" w:rsidTr="008E3E99">
        <w:tc>
          <w:tcPr>
            <w:tcW w:w="2145" w:type="dxa"/>
            <w:shd w:val="clear" w:color="auto" w:fill="073763"/>
            <w:tcMar>
              <w:top w:w="100" w:type="dxa"/>
              <w:left w:w="100" w:type="dxa"/>
              <w:bottom w:w="100" w:type="dxa"/>
              <w:right w:w="100" w:type="dxa"/>
            </w:tcMar>
          </w:tcPr>
          <w:p w:rsidR="00010F47" w:rsidRDefault="00010F47" w:rsidP="008E3E99">
            <w:r>
              <w:rPr>
                <w:b/>
                <w:color w:val="FFFFFF"/>
              </w:rPr>
              <w:t>Relationship</w:t>
            </w:r>
          </w:p>
        </w:tc>
        <w:tc>
          <w:tcPr>
            <w:tcW w:w="7935" w:type="dxa"/>
            <w:shd w:val="clear" w:color="auto" w:fill="073763"/>
            <w:tcMar>
              <w:top w:w="100" w:type="dxa"/>
              <w:left w:w="100" w:type="dxa"/>
              <w:bottom w:w="100" w:type="dxa"/>
              <w:right w:w="100" w:type="dxa"/>
            </w:tcMar>
          </w:tcPr>
          <w:p w:rsidR="00010F47" w:rsidRDefault="00010F47" w:rsidP="008E3E99">
            <w:r>
              <w:rPr>
                <w:b/>
                <w:color w:val="FFFFFF"/>
              </w:rPr>
              <w:t>Description</w:t>
            </w:r>
          </w:p>
        </w:tc>
      </w:tr>
      <w:tr w:rsidR="00010F47" w:rsidTr="008E3E99">
        <w:tc>
          <w:tcPr>
            <w:tcW w:w="2145" w:type="dxa"/>
            <w:tcMar>
              <w:top w:w="100" w:type="dxa"/>
              <w:left w:w="100" w:type="dxa"/>
              <w:bottom w:w="100" w:type="dxa"/>
              <w:right w:w="100" w:type="dxa"/>
            </w:tcMar>
          </w:tcPr>
          <w:p w:rsidR="00010F47" w:rsidRDefault="00010F47" w:rsidP="008E3E99">
            <w:proofErr w:type="spellStart"/>
            <w:r>
              <w:t>isAssociatedWith</w:t>
            </w:r>
            <w:proofErr w:type="spellEnd"/>
          </w:p>
        </w:tc>
        <w:tc>
          <w:tcPr>
            <w:tcW w:w="7935" w:type="dxa"/>
            <w:tcMar>
              <w:top w:w="100" w:type="dxa"/>
              <w:left w:w="100" w:type="dxa"/>
              <w:bottom w:w="100" w:type="dxa"/>
              <w:right w:w="100" w:type="dxa"/>
            </w:tcMar>
          </w:tcPr>
          <w:p w:rsidR="00010F47" w:rsidRDefault="00010F47" w:rsidP="00404C15">
            <w:r>
              <w:t>Organization metadata should be associated with a</w:t>
            </w:r>
            <w:r w:rsidRPr="00404C15">
              <w:rPr>
                <w:rFonts w:ascii="Courier New" w:hAnsi="Courier New" w:cs="Courier New"/>
              </w:rPr>
              <w:t xml:space="preserve"> </w:t>
            </w:r>
            <w:r w:rsidR="00404C15" w:rsidRPr="00404C15">
              <w:rPr>
                <w:rFonts w:ascii="Courier New" w:hAnsi="Courier New" w:cs="Courier New"/>
              </w:rPr>
              <w:t xml:space="preserve">Compilation, </w:t>
            </w:r>
            <w:hyperlink w:anchor="h.1nby0eec7lra">
              <w:r w:rsidRPr="00404C15">
                <w:rPr>
                  <w:rFonts w:ascii="Courier New" w:hAnsi="Courier New" w:cs="Courier New"/>
                </w:rPr>
                <w:t>Series</w:t>
              </w:r>
            </w:hyperlink>
            <w:r w:rsidRPr="00404C15">
              <w:rPr>
                <w:rFonts w:ascii="Courier New" w:hAnsi="Courier New" w:cs="Courier New"/>
              </w:rPr>
              <w:t xml:space="preserve">, </w:t>
            </w:r>
            <w:hyperlink w:anchor="h.dvoudw3nhuzz">
              <w:r w:rsidRPr="00404C15">
                <w:rPr>
                  <w:rFonts w:ascii="Courier New" w:hAnsi="Courier New" w:cs="Courier New"/>
                </w:rPr>
                <w:t>S</w:t>
              </w:r>
              <w:r w:rsidR="00404C15" w:rsidRPr="00404C15">
                <w:rPr>
                  <w:rFonts w:ascii="Courier New" w:hAnsi="Courier New" w:cs="Courier New"/>
                </w:rPr>
                <w:t>eason</w:t>
              </w:r>
            </w:hyperlink>
            <w:r w:rsidR="00404C15" w:rsidRPr="00404C15">
              <w:rPr>
                <w:rFonts w:ascii="Courier New" w:hAnsi="Courier New" w:cs="Courier New"/>
              </w:rPr>
              <w:t>,</w:t>
            </w:r>
            <w:r w:rsidRPr="00404C15">
              <w:rPr>
                <w:rFonts w:ascii="Courier New" w:hAnsi="Courier New" w:cs="Courier New"/>
              </w:rPr>
              <w:t xml:space="preserve"> </w:t>
            </w:r>
            <w:hyperlink w:anchor="h.571gbr1gedfc">
              <w:r w:rsidRPr="00404C15">
                <w:rPr>
                  <w:rFonts w:ascii="Courier New" w:hAnsi="Courier New" w:cs="Courier New"/>
                </w:rPr>
                <w:t>Episode</w:t>
              </w:r>
            </w:hyperlink>
            <w:r w:rsidR="00404C15" w:rsidRPr="00404C15">
              <w:rPr>
                <w:rFonts w:ascii="Courier New" w:hAnsi="Courier New" w:cs="Courier New"/>
              </w:rPr>
              <w:t>/One-Time-Only</w:t>
            </w:r>
            <w:r w:rsidR="00404C15">
              <w:rPr>
                <w:rFonts w:ascii="Courier New" w:hAnsi="Courier New" w:cs="Courier New"/>
              </w:rPr>
              <w:t>, Manifestation, or File</w:t>
            </w:r>
            <w:r w:rsidR="00404C15" w:rsidRPr="00404C15">
              <w:rPr>
                <w:rFonts w:ascii="Courier New" w:hAnsi="Courier New" w:cs="Courier New"/>
              </w:rPr>
              <w:t>.</w:t>
            </w:r>
          </w:p>
        </w:tc>
      </w:tr>
    </w:tbl>
    <w:p w:rsidR="00CE7B6A" w:rsidRDefault="00794532" w:rsidP="001D1DB5">
      <w:pPr>
        <w:pStyle w:val="Heading3"/>
      </w:pPr>
      <w:bookmarkStart w:id="22" w:name="h.3g0xv8w2o7kb" w:colFirst="0" w:colLast="0"/>
      <w:bookmarkStart w:id="23" w:name="_Toc512030178"/>
      <w:bookmarkEnd w:id="22"/>
      <w:r>
        <w:t xml:space="preserve">Entity = </w:t>
      </w:r>
      <w:proofErr w:type="spellStart"/>
      <w:r w:rsidR="00647692">
        <w:t>md</w:t>
      </w:r>
      <w:proofErr w:type="gramStart"/>
      <w:r w:rsidR="00647692">
        <w:t>:Org</w:t>
      </w:r>
      <w:bookmarkEnd w:id="23"/>
      <w:proofErr w:type="spellEnd"/>
      <w:proofErr w:type="gramEnd"/>
    </w:p>
    <w:p w:rsidR="003E4ECC" w:rsidRPr="003E4ECC" w:rsidRDefault="003E4ECC" w:rsidP="003E4ECC">
      <w:pPr>
        <w:sectPr w:rsidR="003E4ECC" w:rsidRPr="003E4ECC" w:rsidSect="001725F5">
          <w:type w:val="continuous"/>
          <w:pgSz w:w="12240" w:h="15840"/>
          <w:pgMar w:top="720" w:right="720" w:bottom="720" w:left="720" w:header="720" w:footer="720" w:gutter="0"/>
          <w:cols w:space="720"/>
          <w:docGrid w:linePitch="360"/>
        </w:sectPr>
      </w:pPr>
    </w:p>
    <w:p w:rsidR="003E4ECC" w:rsidRDefault="00454765" w:rsidP="003E4ECC">
      <w:pPr>
        <w:pStyle w:val="Heading3"/>
      </w:pPr>
      <w:bookmarkStart w:id="24" w:name="_Toc512030179"/>
      <w:r>
        <w:lastRenderedPageBreak/>
        <w:t xml:space="preserve">Elements = </w:t>
      </w:r>
      <w:proofErr w:type="spellStart"/>
      <w:r w:rsidR="007D272F">
        <w:t>md</w:t>
      </w:r>
      <w:proofErr w:type="gramStart"/>
      <w:r w:rsidR="007D272F">
        <w:t>:Org</w:t>
      </w:r>
      <w:bookmarkEnd w:id="24"/>
      <w:proofErr w:type="spellEnd"/>
      <w:proofErr w:type="gramEnd"/>
    </w:p>
    <w:p w:rsidR="003E4ECC" w:rsidRDefault="003E4ECC" w:rsidP="003E4ECC">
      <w:pPr>
        <w:pStyle w:val="Heading4"/>
      </w:pPr>
      <w:r>
        <w:t>Setup for New Organization</w:t>
      </w:r>
    </w:p>
    <w:p w:rsidR="007E55D0" w:rsidRDefault="007E55D0" w:rsidP="00787599"/>
    <w:p w:rsidR="00934D7C" w:rsidRDefault="003E4ECC">
      <w:r>
        <w:t xml:space="preserve">During the Acquisition phase of a production, a </w:t>
      </w:r>
      <w:r w:rsidR="00787599">
        <w:t>CRM</w:t>
      </w:r>
      <w:r>
        <w:t xml:space="preserve"> administrator should register new Organizations in </w:t>
      </w:r>
      <w:r w:rsidR="00787599">
        <w:t>a central</w:t>
      </w:r>
      <w:r>
        <w:t xml:space="preserve"> metadata system with the following information:</w:t>
      </w:r>
      <w:r w:rsidR="00787599">
        <w:fldChar w:fldCharType="begin"/>
      </w:r>
      <w:r w:rsidR="00787599">
        <w:instrText xml:space="preserve"> LINK </w:instrText>
      </w:r>
      <w:r w:rsidR="008C5B6E">
        <w:instrText xml:space="preserve">Excel.Sheet.12 "\\\\files\\user files\\rsargent\\GitHub\\Public-Media-Enterprise-Metadata\\Part 5 - Reusable Metadata\\EMM-Reusable Metadata-MAP.xlsx" Organization!R1C2:R11C6 </w:instrText>
      </w:r>
      <w:r w:rsidR="00787599">
        <w:instrText xml:space="preserve">\a \f 5 \h  \* MERGEFORMAT </w:instrText>
      </w:r>
      <w:r w:rsidR="00787599">
        <w:fldChar w:fldCharType="separate"/>
      </w:r>
    </w:p>
    <w:tbl>
      <w:tblPr>
        <w:tblStyle w:val="TableGrid"/>
        <w:tblW w:w="14688" w:type="dxa"/>
        <w:tblLook w:val="04A0" w:firstRow="1" w:lastRow="0" w:firstColumn="1" w:lastColumn="0" w:noHBand="0" w:noVBand="1"/>
      </w:tblPr>
      <w:tblGrid>
        <w:gridCol w:w="4300"/>
        <w:gridCol w:w="2088"/>
        <w:gridCol w:w="5160"/>
        <w:gridCol w:w="1475"/>
        <w:gridCol w:w="1665"/>
      </w:tblGrid>
      <w:tr w:rsidR="00934D7C" w:rsidRPr="00934D7C" w:rsidTr="00934D7C">
        <w:trPr>
          <w:divId w:val="1091319031"/>
          <w:trHeight w:val="692"/>
        </w:trPr>
        <w:tc>
          <w:tcPr>
            <w:tcW w:w="4300" w:type="dxa"/>
            <w:shd w:val="clear" w:color="auto" w:fill="31849B" w:themeFill="accent5" w:themeFillShade="BF"/>
            <w:hideMark/>
          </w:tcPr>
          <w:p w:rsidR="00934D7C" w:rsidRPr="00934D7C" w:rsidRDefault="00934D7C" w:rsidP="00934D7C">
            <w:pPr>
              <w:rPr>
                <w:b/>
                <w:bCs/>
              </w:rPr>
            </w:pPr>
            <w:r w:rsidRPr="00934D7C">
              <w:rPr>
                <w:b/>
                <w:bCs/>
              </w:rPr>
              <w:t>Element Name</w:t>
            </w:r>
          </w:p>
        </w:tc>
        <w:tc>
          <w:tcPr>
            <w:tcW w:w="3548" w:type="dxa"/>
            <w:shd w:val="clear" w:color="auto" w:fill="31849B" w:themeFill="accent5" w:themeFillShade="BF"/>
            <w:hideMark/>
          </w:tcPr>
          <w:p w:rsidR="00934D7C" w:rsidRPr="00934D7C" w:rsidRDefault="00934D7C" w:rsidP="00934D7C">
            <w:pPr>
              <w:rPr>
                <w:b/>
                <w:bCs/>
              </w:rPr>
            </w:pPr>
            <w:r w:rsidRPr="00934D7C">
              <w:rPr>
                <w:b/>
                <w:bCs/>
              </w:rPr>
              <w:t>Input Guidelines</w:t>
            </w:r>
          </w:p>
        </w:tc>
        <w:tc>
          <w:tcPr>
            <w:tcW w:w="3240" w:type="dxa"/>
            <w:shd w:val="clear" w:color="auto" w:fill="31849B" w:themeFill="accent5" w:themeFillShade="BF"/>
            <w:hideMark/>
          </w:tcPr>
          <w:p w:rsidR="00934D7C" w:rsidRPr="00934D7C" w:rsidRDefault="00934D7C" w:rsidP="00934D7C">
            <w:pPr>
              <w:rPr>
                <w:b/>
                <w:bCs/>
              </w:rPr>
            </w:pPr>
            <w:r w:rsidRPr="00934D7C">
              <w:rPr>
                <w:b/>
                <w:bCs/>
              </w:rPr>
              <w:t>Examples:</w:t>
            </w:r>
          </w:p>
        </w:tc>
        <w:tc>
          <w:tcPr>
            <w:tcW w:w="1591" w:type="dxa"/>
            <w:shd w:val="clear" w:color="auto" w:fill="31849B" w:themeFill="accent5" w:themeFillShade="BF"/>
            <w:hideMark/>
          </w:tcPr>
          <w:p w:rsidR="00934D7C" w:rsidRPr="00934D7C" w:rsidRDefault="00934D7C" w:rsidP="00934D7C">
            <w:pPr>
              <w:rPr>
                <w:b/>
                <w:bCs/>
              </w:rPr>
            </w:pPr>
            <w:r w:rsidRPr="00934D7C">
              <w:rPr>
                <w:b/>
                <w:bCs/>
              </w:rPr>
              <w:t>Cardinality</w:t>
            </w:r>
          </w:p>
        </w:tc>
        <w:tc>
          <w:tcPr>
            <w:tcW w:w="2009" w:type="dxa"/>
            <w:shd w:val="clear" w:color="auto" w:fill="31849B" w:themeFill="accent5" w:themeFillShade="BF"/>
            <w:hideMark/>
          </w:tcPr>
          <w:p w:rsidR="00934D7C" w:rsidRPr="00934D7C" w:rsidRDefault="00934D7C" w:rsidP="00934D7C">
            <w:pPr>
              <w:rPr>
                <w:b/>
                <w:bCs/>
              </w:rPr>
            </w:pPr>
            <w:r w:rsidRPr="00934D7C">
              <w:rPr>
                <w:b/>
                <w:bCs/>
              </w:rPr>
              <w:t>Obligation</w:t>
            </w:r>
          </w:p>
        </w:tc>
      </w:tr>
      <w:tr w:rsidR="00934D7C" w:rsidRPr="00934D7C" w:rsidTr="00934D7C">
        <w:trPr>
          <w:divId w:val="1091319031"/>
          <w:trHeight w:val="1575"/>
        </w:trPr>
        <w:tc>
          <w:tcPr>
            <w:tcW w:w="4300" w:type="dxa"/>
            <w:noWrap/>
            <w:hideMark/>
          </w:tcPr>
          <w:p w:rsidR="00934D7C" w:rsidRPr="00934D7C" w:rsidRDefault="00934D7C" w:rsidP="00934D7C">
            <w:proofErr w:type="spellStart"/>
            <w:r w:rsidRPr="00934D7C">
              <w:t>Organization@orgID</w:t>
            </w:r>
            <w:proofErr w:type="spellEnd"/>
          </w:p>
        </w:tc>
        <w:tc>
          <w:tcPr>
            <w:tcW w:w="3548" w:type="dxa"/>
            <w:hideMark/>
          </w:tcPr>
          <w:p w:rsidR="00934D7C" w:rsidRPr="00934D7C" w:rsidRDefault="00934D7C" w:rsidP="00934D7C">
            <w:r w:rsidRPr="00934D7C">
              <w:t xml:space="preserve">A Distributors unique ID for internal </w:t>
            </w:r>
            <w:proofErr w:type="gramStart"/>
            <w:r w:rsidRPr="00934D7C">
              <w:t>tracking .</w:t>
            </w:r>
            <w:proofErr w:type="gramEnd"/>
          </w:p>
        </w:tc>
        <w:tc>
          <w:tcPr>
            <w:tcW w:w="3240" w:type="dxa"/>
            <w:hideMark/>
          </w:tcPr>
          <w:p w:rsidR="00934D7C" w:rsidRPr="00934D7C" w:rsidRDefault="00934D7C" w:rsidP="00934D7C">
            <w:proofErr w:type="spellStart"/>
            <w:r w:rsidRPr="00934D7C">
              <w:t>OrgID:xxxx-xxxx-xxxx</w:t>
            </w:r>
            <w:proofErr w:type="spellEnd"/>
          </w:p>
        </w:tc>
        <w:tc>
          <w:tcPr>
            <w:tcW w:w="1591" w:type="dxa"/>
            <w:hideMark/>
          </w:tcPr>
          <w:p w:rsidR="00934D7C" w:rsidRPr="00934D7C" w:rsidRDefault="00934D7C" w:rsidP="00934D7C">
            <w:r w:rsidRPr="00934D7C">
              <w:t>0</w:t>
            </w:r>
          </w:p>
        </w:tc>
        <w:tc>
          <w:tcPr>
            <w:tcW w:w="2009" w:type="dxa"/>
            <w:hideMark/>
          </w:tcPr>
          <w:p w:rsidR="00934D7C" w:rsidRPr="00934D7C" w:rsidRDefault="00934D7C" w:rsidP="00934D7C">
            <w:r w:rsidRPr="00934D7C">
              <w:t>Conditionally Required if Display Name is blank.</w:t>
            </w:r>
          </w:p>
        </w:tc>
      </w:tr>
      <w:tr w:rsidR="00934D7C" w:rsidRPr="00934D7C" w:rsidTr="00934D7C">
        <w:trPr>
          <w:divId w:val="1091319031"/>
          <w:trHeight w:val="1575"/>
        </w:trPr>
        <w:tc>
          <w:tcPr>
            <w:tcW w:w="4300" w:type="dxa"/>
            <w:hideMark/>
          </w:tcPr>
          <w:p w:rsidR="00934D7C" w:rsidRPr="00934D7C" w:rsidRDefault="00934D7C" w:rsidP="00934D7C">
            <w:proofErr w:type="spellStart"/>
            <w:r w:rsidRPr="00934D7C">
              <w:t>Organization@domain</w:t>
            </w:r>
            <w:proofErr w:type="spellEnd"/>
          </w:p>
        </w:tc>
        <w:tc>
          <w:tcPr>
            <w:tcW w:w="3548" w:type="dxa"/>
            <w:hideMark/>
          </w:tcPr>
          <w:p w:rsidR="00934D7C" w:rsidRPr="00934D7C" w:rsidRDefault="00934D7C" w:rsidP="00934D7C">
            <w:r w:rsidRPr="00934D7C">
              <w:t>The organization's domain name.</w:t>
            </w:r>
            <w:r w:rsidRPr="00934D7C">
              <w:br/>
              <w:t xml:space="preserve">NOTE: If domain is </w:t>
            </w:r>
            <w:proofErr w:type="spellStart"/>
            <w:r w:rsidRPr="00934D7C">
              <w:t>EIDRPartyID</w:t>
            </w:r>
            <w:proofErr w:type="spellEnd"/>
            <w:r w:rsidRPr="00934D7C">
              <w:t>, organization must be a valid EIDR Party ID.</w:t>
            </w:r>
          </w:p>
        </w:tc>
        <w:tc>
          <w:tcPr>
            <w:tcW w:w="3240" w:type="dxa"/>
            <w:hideMark/>
          </w:tcPr>
          <w:p w:rsidR="00934D7C" w:rsidRPr="00934D7C" w:rsidRDefault="00934D7C" w:rsidP="00934D7C">
            <w:proofErr w:type="spellStart"/>
            <w:r w:rsidRPr="00934D7C">
              <w:t>ISAN,TVG,AMG,IMDB,MUZE,TRIB,URI,EIDR,Grid</w:t>
            </w:r>
            <w:proofErr w:type="spellEnd"/>
            <w:r w:rsidRPr="00934D7C">
              <w:t>, etc.</w:t>
            </w:r>
          </w:p>
        </w:tc>
        <w:tc>
          <w:tcPr>
            <w:tcW w:w="1591" w:type="dxa"/>
            <w:hideMark/>
          </w:tcPr>
          <w:p w:rsidR="00934D7C" w:rsidRPr="00934D7C" w:rsidRDefault="00934D7C" w:rsidP="00934D7C">
            <w:r w:rsidRPr="00934D7C">
              <w:t>1</w:t>
            </w:r>
          </w:p>
        </w:tc>
        <w:tc>
          <w:tcPr>
            <w:tcW w:w="2009" w:type="dxa"/>
            <w:hideMark/>
          </w:tcPr>
          <w:p w:rsidR="00934D7C" w:rsidRPr="00934D7C" w:rsidRDefault="00934D7C" w:rsidP="00934D7C">
            <w:r w:rsidRPr="00934D7C">
              <w:t>Required</w:t>
            </w:r>
          </w:p>
        </w:tc>
      </w:tr>
      <w:tr w:rsidR="00934D7C" w:rsidRPr="00934D7C" w:rsidTr="00934D7C">
        <w:trPr>
          <w:divId w:val="1091319031"/>
          <w:trHeight w:val="1575"/>
        </w:trPr>
        <w:tc>
          <w:tcPr>
            <w:tcW w:w="4300" w:type="dxa"/>
            <w:hideMark/>
          </w:tcPr>
          <w:p w:rsidR="00934D7C" w:rsidRPr="00934D7C" w:rsidRDefault="00934D7C" w:rsidP="00934D7C">
            <w:r w:rsidRPr="00934D7C">
              <w:t>Organization/</w:t>
            </w:r>
            <w:proofErr w:type="spellStart"/>
            <w:r w:rsidRPr="00934D7C">
              <w:t>DisplayName</w:t>
            </w:r>
            <w:proofErr w:type="spellEnd"/>
          </w:p>
        </w:tc>
        <w:tc>
          <w:tcPr>
            <w:tcW w:w="3548" w:type="dxa"/>
            <w:hideMark/>
          </w:tcPr>
          <w:p w:rsidR="00934D7C" w:rsidRPr="00934D7C" w:rsidRDefault="00934D7C" w:rsidP="00934D7C">
            <w:r w:rsidRPr="00934D7C">
              <w:t>A company associated with the work, preferably a list of the producers, distributor or else the original commissioning broadcaster.</w:t>
            </w:r>
          </w:p>
        </w:tc>
        <w:tc>
          <w:tcPr>
            <w:tcW w:w="3240" w:type="dxa"/>
            <w:hideMark/>
          </w:tcPr>
          <w:p w:rsidR="00934D7C" w:rsidRPr="00934D7C" w:rsidRDefault="00934D7C" w:rsidP="00934D7C">
            <w:r w:rsidRPr="00934D7C">
              <w:t>NETA, APT</w:t>
            </w:r>
          </w:p>
        </w:tc>
        <w:tc>
          <w:tcPr>
            <w:tcW w:w="1591" w:type="dxa"/>
            <w:hideMark/>
          </w:tcPr>
          <w:p w:rsidR="00934D7C" w:rsidRPr="00934D7C" w:rsidRDefault="00934D7C" w:rsidP="00934D7C">
            <w:r w:rsidRPr="00934D7C">
              <w:t>1…n</w:t>
            </w:r>
          </w:p>
        </w:tc>
        <w:tc>
          <w:tcPr>
            <w:tcW w:w="2009" w:type="dxa"/>
            <w:hideMark/>
          </w:tcPr>
          <w:p w:rsidR="00934D7C" w:rsidRPr="00934D7C" w:rsidRDefault="00934D7C" w:rsidP="00934D7C">
            <w:r w:rsidRPr="00934D7C">
              <w:t xml:space="preserve">Conditionally Required when </w:t>
            </w:r>
            <w:proofErr w:type="spellStart"/>
            <w:r w:rsidRPr="00934D7C">
              <w:t>OrgID</w:t>
            </w:r>
            <w:proofErr w:type="spellEnd"/>
            <w:r w:rsidRPr="00934D7C">
              <w:t xml:space="preserve"> is not provided.</w:t>
            </w:r>
          </w:p>
        </w:tc>
      </w:tr>
      <w:tr w:rsidR="00934D7C" w:rsidRPr="00934D7C" w:rsidTr="00934D7C">
        <w:trPr>
          <w:divId w:val="1091319031"/>
          <w:trHeight w:val="1575"/>
        </w:trPr>
        <w:tc>
          <w:tcPr>
            <w:tcW w:w="4300" w:type="dxa"/>
            <w:hideMark/>
          </w:tcPr>
          <w:p w:rsidR="00934D7C" w:rsidRPr="00934D7C" w:rsidRDefault="00934D7C" w:rsidP="00934D7C">
            <w:r w:rsidRPr="00934D7C">
              <w:t>Organization/Contact Info/Phone</w:t>
            </w:r>
          </w:p>
        </w:tc>
        <w:tc>
          <w:tcPr>
            <w:tcW w:w="3548" w:type="dxa"/>
            <w:hideMark/>
          </w:tcPr>
          <w:p w:rsidR="00934D7C" w:rsidRPr="00934D7C" w:rsidRDefault="00934D7C" w:rsidP="00934D7C">
            <w:r w:rsidRPr="00934D7C">
              <w:t>The best phone number to reach the Contact or Organization.</w:t>
            </w:r>
          </w:p>
        </w:tc>
        <w:tc>
          <w:tcPr>
            <w:tcW w:w="3240" w:type="dxa"/>
            <w:hideMark/>
          </w:tcPr>
          <w:p w:rsidR="00934D7C" w:rsidRPr="00934D7C" w:rsidRDefault="00934D7C" w:rsidP="00934D7C">
            <w:r w:rsidRPr="00934D7C">
              <w:t>+14155552671</w:t>
            </w:r>
          </w:p>
        </w:tc>
        <w:tc>
          <w:tcPr>
            <w:tcW w:w="1591" w:type="dxa"/>
            <w:hideMark/>
          </w:tcPr>
          <w:p w:rsidR="00934D7C" w:rsidRPr="00934D7C" w:rsidRDefault="00934D7C" w:rsidP="00934D7C">
            <w:r w:rsidRPr="00934D7C">
              <w:t>1</w:t>
            </w:r>
          </w:p>
        </w:tc>
        <w:tc>
          <w:tcPr>
            <w:tcW w:w="2009" w:type="dxa"/>
            <w:hideMark/>
          </w:tcPr>
          <w:p w:rsidR="00934D7C" w:rsidRPr="00934D7C" w:rsidRDefault="00934D7C" w:rsidP="00934D7C">
            <w:r w:rsidRPr="00934D7C">
              <w:t>Required</w:t>
            </w:r>
          </w:p>
        </w:tc>
      </w:tr>
      <w:tr w:rsidR="00934D7C" w:rsidRPr="00934D7C" w:rsidTr="00934D7C">
        <w:trPr>
          <w:divId w:val="1091319031"/>
          <w:trHeight w:val="1575"/>
        </w:trPr>
        <w:tc>
          <w:tcPr>
            <w:tcW w:w="4300" w:type="dxa"/>
            <w:hideMark/>
          </w:tcPr>
          <w:p w:rsidR="00934D7C" w:rsidRPr="00934D7C" w:rsidRDefault="00934D7C" w:rsidP="00934D7C">
            <w:r w:rsidRPr="00934D7C">
              <w:lastRenderedPageBreak/>
              <w:t>Organization/Contact Info/</w:t>
            </w:r>
            <w:proofErr w:type="spellStart"/>
            <w:r w:rsidRPr="00934D7C">
              <w:t>Phone@Type</w:t>
            </w:r>
            <w:proofErr w:type="spellEnd"/>
          </w:p>
        </w:tc>
        <w:tc>
          <w:tcPr>
            <w:tcW w:w="3548" w:type="dxa"/>
            <w:hideMark/>
          </w:tcPr>
          <w:p w:rsidR="00934D7C" w:rsidRPr="00934D7C" w:rsidRDefault="00934D7C" w:rsidP="00934D7C">
            <w:r w:rsidRPr="00934D7C">
              <w:t xml:space="preserve">A mechanism to identify a number's utility. </w:t>
            </w:r>
          </w:p>
        </w:tc>
        <w:tc>
          <w:tcPr>
            <w:tcW w:w="3240" w:type="dxa"/>
            <w:hideMark/>
          </w:tcPr>
          <w:p w:rsidR="00934D7C" w:rsidRPr="00934D7C" w:rsidRDefault="00934D7C" w:rsidP="00934D7C">
            <w:r w:rsidRPr="00934D7C">
              <w:t>Main, Mobile, Fax, Other, Office</w:t>
            </w:r>
          </w:p>
        </w:tc>
        <w:tc>
          <w:tcPr>
            <w:tcW w:w="1591" w:type="dxa"/>
            <w:hideMark/>
          </w:tcPr>
          <w:p w:rsidR="00934D7C" w:rsidRPr="00934D7C" w:rsidRDefault="00934D7C" w:rsidP="00934D7C">
            <w:r w:rsidRPr="00934D7C">
              <w:t>1</w:t>
            </w:r>
          </w:p>
        </w:tc>
        <w:tc>
          <w:tcPr>
            <w:tcW w:w="2009" w:type="dxa"/>
            <w:hideMark/>
          </w:tcPr>
          <w:p w:rsidR="00934D7C" w:rsidRPr="00934D7C" w:rsidRDefault="00934D7C" w:rsidP="00934D7C">
            <w:r w:rsidRPr="00934D7C">
              <w:t>Main is Required.</w:t>
            </w:r>
          </w:p>
        </w:tc>
      </w:tr>
      <w:tr w:rsidR="00934D7C" w:rsidRPr="00934D7C" w:rsidTr="00934D7C">
        <w:trPr>
          <w:divId w:val="1091319031"/>
          <w:trHeight w:val="1575"/>
        </w:trPr>
        <w:tc>
          <w:tcPr>
            <w:tcW w:w="4300" w:type="dxa"/>
            <w:hideMark/>
          </w:tcPr>
          <w:p w:rsidR="00934D7C" w:rsidRPr="00934D7C" w:rsidRDefault="00934D7C" w:rsidP="00934D7C">
            <w:r w:rsidRPr="00934D7C">
              <w:t>Organization/Contact Info/Address</w:t>
            </w:r>
          </w:p>
        </w:tc>
        <w:tc>
          <w:tcPr>
            <w:tcW w:w="3548" w:type="dxa"/>
            <w:hideMark/>
          </w:tcPr>
          <w:p w:rsidR="00934D7C" w:rsidRPr="00934D7C" w:rsidRDefault="00934D7C" w:rsidP="00934D7C">
            <w:r w:rsidRPr="00934D7C">
              <w:t>The physical address of the Organization’s headquarters.</w:t>
            </w:r>
          </w:p>
        </w:tc>
        <w:tc>
          <w:tcPr>
            <w:tcW w:w="3240" w:type="dxa"/>
            <w:hideMark/>
          </w:tcPr>
          <w:p w:rsidR="00934D7C" w:rsidRPr="00934D7C" w:rsidRDefault="00934D7C" w:rsidP="00934D7C">
            <w:r w:rsidRPr="00934D7C">
              <w:t>0</w:t>
            </w:r>
          </w:p>
        </w:tc>
        <w:tc>
          <w:tcPr>
            <w:tcW w:w="1591" w:type="dxa"/>
            <w:hideMark/>
          </w:tcPr>
          <w:p w:rsidR="00934D7C" w:rsidRPr="00934D7C" w:rsidRDefault="00934D7C" w:rsidP="00934D7C">
            <w:r w:rsidRPr="00934D7C">
              <w:t>0</w:t>
            </w:r>
          </w:p>
        </w:tc>
        <w:tc>
          <w:tcPr>
            <w:tcW w:w="2009" w:type="dxa"/>
            <w:hideMark/>
          </w:tcPr>
          <w:p w:rsidR="00934D7C" w:rsidRPr="00934D7C" w:rsidRDefault="00934D7C" w:rsidP="00934D7C">
            <w:r w:rsidRPr="00934D7C">
              <w:t>0</w:t>
            </w:r>
          </w:p>
        </w:tc>
      </w:tr>
      <w:tr w:rsidR="00934D7C" w:rsidRPr="00934D7C" w:rsidTr="00934D7C">
        <w:trPr>
          <w:divId w:val="1091319031"/>
          <w:trHeight w:val="1575"/>
        </w:trPr>
        <w:tc>
          <w:tcPr>
            <w:tcW w:w="4300" w:type="dxa"/>
            <w:hideMark/>
          </w:tcPr>
          <w:p w:rsidR="00934D7C" w:rsidRPr="00934D7C" w:rsidRDefault="00934D7C" w:rsidP="00934D7C">
            <w:proofErr w:type="spellStart"/>
            <w:r w:rsidRPr="00934D7C">
              <w:t>Organization@role</w:t>
            </w:r>
            <w:proofErr w:type="spellEnd"/>
          </w:p>
        </w:tc>
        <w:tc>
          <w:tcPr>
            <w:tcW w:w="3548" w:type="dxa"/>
            <w:hideMark/>
          </w:tcPr>
          <w:p w:rsidR="00934D7C" w:rsidRPr="00934D7C" w:rsidRDefault="00934D7C" w:rsidP="00934D7C">
            <w:r w:rsidRPr="00934D7C">
              <w:t>A mechanism to identify the role of the organization as it relates to the work.</w:t>
            </w:r>
          </w:p>
        </w:tc>
        <w:tc>
          <w:tcPr>
            <w:tcW w:w="3240" w:type="dxa"/>
            <w:hideMark/>
          </w:tcPr>
          <w:p w:rsidR="00934D7C" w:rsidRPr="00934D7C" w:rsidRDefault="00934D7C" w:rsidP="00934D7C">
            <w:r w:rsidRPr="00934D7C">
              <w:t>Producer, Broadcaster, Distributor, Editor, Encoding, Post-Production, Licensor, Other</w:t>
            </w:r>
          </w:p>
        </w:tc>
        <w:tc>
          <w:tcPr>
            <w:tcW w:w="1591" w:type="dxa"/>
            <w:hideMark/>
          </w:tcPr>
          <w:p w:rsidR="00934D7C" w:rsidRPr="00934D7C" w:rsidRDefault="00934D7C" w:rsidP="00934D7C">
            <w:r w:rsidRPr="00934D7C">
              <w:t>1…n</w:t>
            </w:r>
          </w:p>
        </w:tc>
        <w:tc>
          <w:tcPr>
            <w:tcW w:w="2009" w:type="dxa"/>
            <w:hideMark/>
          </w:tcPr>
          <w:p w:rsidR="00934D7C" w:rsidRPr="00934D7C" w:rsidRDefault="00934D7C" w:rsidP="00934D7C">
            <w:r w:rsidRPr="00934D7C">
              <w:t>0</w:t>
            </w:r>
          </w:p>
        </w:tc>
      </w:tr>
      <w:tr w:rsidR="00934D7C" w:rsidRPr="00934D7C" w:rsidTr="00934D7C">
        <w:trPr>
          <w:divId w:val="1091319031"/>
          <w:trHeight w:val="1575"/>
        </w:trPr>
        <w:tc>
          <w:tcPr>
            <w:tcW w:w="4300" w:type="dxa"/>
            <w:hideMark/>
          </w:tcPr>
          <w:p w:rsidR="00934D7C" w:rsidRPr="00934D7C" w:rsidRDefault="00934D7C" w:rsidP="00934D7C">
            <w:r w:rsidRPr="00934D7C">
              <w:t>Organization/Contact Info/</w:t>
            </w:r>
            <w:proofErr w:type="spellStart"/>
            <w:r w:rsidRPr="00934D7C">
              <w:t>PrimaryEmail</w:t>
            </w:r>
            <w:proofErr w:type="spellEnd"/>
          </w:p>
        </w:tc>
        <w:tc>
          <w:tcPr>
            <w:tcW w:w="3548" w:type="dxa"/>
            <w:hideMark/>
          </w:tcPr>
          <w:p w:rsidR="00934D7C" w:rsidRPr="00934D7C" w:rsidRDefault="00934D7C" w:rsidP="00934D7C">
            <w:r w:rsidRPr="00934D7C">
              <w:t>Primary email address for contact.</w:t>
            </w:r>
          </w:p>
        </w:tc>
        <w:tc>
          <w:tcPr>
            <w:tcW w:w="3240" w:type="dxa"/>
            <w:hideMark/>
          </w:tcPr>
          <w:p w:rsidR="00934D7C" w:rsidRPr="00934D7C" w:rsidRDefault="00934D7C" w:rsidP="00934D7C">
            <w:r w:rsidRPr="00934D7C">
              <w:t>0</w:t>
            </w:r>
          </w:p>
        </w:tc>
        <w:tc>
          <w:tcPr>
            <w:tcW w:w="1591" w:type="dxa"/>
            <w:hideMark/>
          </w:tcPr>
          <w:p w:rsidR="00934D7C" w:rsidRPr="00934D7C" w:rsidRDefault="00934D7C" w:rsidP="00934D7C">
            <w:r w:rsidRPr="00934D7C">
              <w:t>1</w:t>
            </w:r>
          </w:p>
        </w:tc>
        <w:tc>
          <w:tcPr>
            <w:tcW w:w="2009" w:type="dxa"/>
            <w:hideMark/>
          </w:tcPr>
          <w:p w:rsidR="00934D7C" w:rsidRPr="00934D7C" w:rsidRDefault="00934D7C" w:rsidP="00934D7C">
            <w:r w:rsidRPr="00934D7C">
              <w:t>0</w:t>
            </w:r>
          </w:p>
        </w:tc>
      </w:tr>
      <w:tr w:rsidR="00934D7C" w:rsidRPr="00934D7C" w:rsidTr="00934D7C">
        <w:trPr>
          <w:divId w:val="1091319031"/>
          <w:trHeight w:val="1575"/>
        </w:trPr>
        <w:tc>
          <w:tcPr>
            <w:tcW w:w="4300" w:type="dxa"/>
            <w:hideMark/>
          </w:tcPr>
          <w:p w:rsidR="00934D7C" w:rsidRPr="00934D7C" w:rsidRDefault="00934D7C" w:rsidP="00934D7C">
            <w:r w:rsidRPr="00934D7C">
              <w:t>Organization/Contact Info/Name</w:t>
            </w:r>
          </w:p>
        </w:tc>
        <w:tc>
          <w:tcPr>
            <w:tcW w:w="3548" w:type="dxa"/>
            <w:hideMark/>
          </w:tcPr>
          <w:p w:rsidR="00934D7C" w:rsidRPr="00934D7C" w:rsidRDefault="00934D7C" w:rsidP="00934D7C">
            <w:r w:rsidRPr="00934D7C">
              <w:t xml:space="preserve">Use when the </w:t>
            </w:r>
            <w:proofErr w:type="spellStart"/>
            <w:r w:rsidRPr="00934D7C">
              <w:t>contactID</w:t>
            </w:r>
            <w:proofErr w:type="spellEnd"/>
            <w:r w:rsidRPr="00934D7C">
              <w:t xml:space="preserve"> is blank. Display name of primary contact.</w:t>
            </w:r>
          </w:p>
        </w:tc>
        <w:tc>
          <w:tcPr>
            <w:tcW w:w="3240" w:type="dxa"/>
            <w:hideMark/>
          </w:tcPr>
          <w:p w:rsidR="00934D7C" w:rsidRPr="00934D7C" w:rsidRDefault="00934D7C" w:rsidP="00934D7C">
            <w:r w:rsidRPr="00934D7C">
              <w:t>"Joe Doe"</w:t>
            </w:r>
          </w:p>
        </w:tc>
        <w:tc>
          <w:tcPr>
            <w:tcW w:w="1591" w:type="dxa"/>
            <w:hideMark/>
          </w:tcPr>
          <w:p w:rsidR="00934D7C" w:rsidRPr="00934D7C" w:rsidRDefault="00934D7C" w:rsidP="00934D7C">
            <w:r w:rsidRPr="00934D7C">
              <w:t>1</w:t>
            </w:r>
          </w:p>
        </w:tc>
        <w:tc>
          <w:tcPr>
            <w:tcW w:w="2009" w:type="dxa"/>
            <w:hideMark/>
          </w:tcPr>
          <w:p w:rsidR="00934D7C" w:rsidRPr="00934D7C" w:rsidRDefault="00934D7C" w:rsidP="00934D7C">
            <w:r w:rsidRPr="00934D7C">
              <w:t>0</w:t>
            </w:r>
          </w:p>
        </w:tc>
      </w:tr>
      <w:tr w:rsidR="00934D7C" w:rsidRPr="00934D7C" w:rsidTr="00934D7C">
        <w:trPr>
          <w:divId w:val="1091319031"/>
          <w:trHeight w:val="1575"/>
        </w:trPr>
        <w:tc>
          <w:tcPr>
            <w:tcW w:w="4300" w:type="dxa"/>
            <w:hideMark/>
          </w:tcPr>
          <w:p w:rsidR="00934D7C" w:rsidRPr="00934D7C" w:rsidRDefault="00934D7C" w:rsidP="00934D7C">
            <w:r w:rsidRPr="00934D7C">
              <w:t>Organization/Contact Info/</w:t>
            </w:r>
            <w:proofErr w:type="spellStart"/>
            <w:r w:rsidRPr="00934D7C">
              <w:t>contactID</w:t>
            </w:r>
            <w:proofErr w:type="spellEnd"/>
          </w:p>
        </w:tc>
        <w:tc>
          <w:tcPr>
            <w:tcW w:w="3548" w:type="dxa"/>
            <w:hideMark/>
          </w:tcPr>
          <w:p w:rsidR="00934D7C" w:rsidRPr="00934D7C" w:rsidRDefault="00934D7C" w:rsidP="00934D7C">
            <w:r w:rsidRPr="00934D7C">
              <w:t xml:space="preserve">If an existing contact is reused, provide the </w:t>
            </w:r>
            <w:proofErr w:type="spellStart"/>
            <w:r w:rsidRPr="00934D7C">
              <w:t>contactID</w:t>
            </w:r>
            <w:proofErr w:type="spellEnd"/>
            <w:r w:rsidRPr="00934D7C">
              <w:t xml:space="preserve"> and leave the remaining contact </w:t>
            </w:r>
            <w:proofErr w:type="gramStart"/>
            <w:r w:rsidRPr="00934D7C">
              <w:t>fields</w:t>
            </w:r>
            <w:proofErr w:type="gramEnd"/>
            <w:r w:rsidRPr="00934D7C">
              <w:t xml:space="preserve"> </w:t>
            </w:r>
            <w:proofErr w:type="spellStart"/>
            <w:r w:rsidRPr="00934D7C">
              <w:t>blank.The</w:t>
            </w:r>
            <w:proofErr w:type="spellEnd"/>
            <w:r w:rsidRPr="00934D7C">
              <w:t xml:space="preserve"> Distributor's assigned </w:t>
            </w:r>
            <w:proofErr w:type="spellStart"/>
            <w:r w:rsidRPr="00934D7C">
              <w:lastRenderedPageBreak/>
              <w:t>contactID</w:t>
            </w:r>
            <w:proofErr w:type="spellEnd"/>
            <w:r w:rsidRPr="00934D7C">
              <w:t>.</w:t>
            </w:r>
          </w:p>
        </w:tc>
        <w:tc>
          <w:tcPr>
            <w:tcW w:w="3240" w:type="dxa"/>
            <w:hideMark/>
          </w:tcPr>
          <w:p w:rsidR="00934D7C" w:rsidRPr="00934D7C" w:rsidRDefault="00934D7C" w:rsidP="00934D7C">
            <w:r w:rsidRPr="00934D7C">
              <w:lastRenderedPageBreak/>
              <w:t>0</w:t>
            </w:r>
          </w:p>
        </w:tc>
        <w:tc>
          <w:tcPr>
            <w:tcW w:w="1591" w:type="dxa"/>
            <w:hideMark/>
          </w:tcPr>
          <w:p w:rsidR="00934D7C" w:rsidRPr="00934D7C" w:rsidRDefault="00934D7C" w:rsidP="00934D7C">
            <w:r w:rsidRPr="00934D7C">
              <w:t>0</w:t>
            </w:r>
          </w:p>
        </w:tc>
        <w:tc>
          <w:tcPr>
            <w:tcW w:w="2009" w:type="dxa"/>
            <w:hideMark/>
          </w:tcPr>
          <w:p w:rsidR="00934D7C" w:rsidRPr="00934D7C" w:rsidRDefault="00934D7C" w:rsidP="00934D7C">
            <w:r w:rsidRPr="00934D7C">
              <w:t>Conditionally Required if Name is not provided.</w:t>
            </w:r>
          </w:p>
        </w:tc>
      </w:tr>
    </w:tbl>
    <w:p w:rsidR="002B04EF" w:rsidRDefault="00787599">
      <w:r>
        <w:lastRenderedPageBreak/>
        <w:fldChar w:fldCharType="end"/>
      </w:r>
    </w:p>
    <w:p w:rsidR="002B04EF" w:rsidRDefault="002B04EF" w:rsidP="001725F5">
      <w:pPr>
        <w:pStyle w:val="Heading2"/>
        <w:numPr>
          <w:ilvl w:val="0"/>
          <w:numId w:val="0"/>
        </w:numPr>
        <w:ind w:left="576" w:hanging="576"/>
      </w:pPr>
      <w:bookmarkStart w:id="25" w:name="h.4k798b48fl3a" w:colFirst="0" w:colLast="0"/>
      <w:bookmarkEnd w:id="25"/>
    </w:p>
    <w:p w:rsidR="00CE7B6A" w:rsidRDefault="00CE7B6A" w:rsidP="002B04EF">
      <w:pPr>
        <w:sectPr w:rsidR="00CE7B6A" w:rsidSect="001725F5">
          <w:pgSz w:w="15840" w:h="12240" w:orient="landscape" w:code="1"/>
          <w:pgMar w:top="720" w:right="720" w:bottom="720" w:left="720" w:header="720" w:footer="720" w:gutter="0"/>
          <w:cols w:space="720"/>
          <w:docGrid w:linePitch="360"/>
        </w:sectPr>
      </w:pPr>
    </w:p>
    <w:p w:rsidR="00723DFC" w:rsidRDefault="00075198" w:rsidP="00723DFC">
      <w:pPr>
        <w:pStyle w:val="Heading2"/>
      </w:pPr>
      <w:bookmarkStart w:id="26" w:name="_Season"/>
      <w:bookmarkStart w:id="27" w:name="h.f0mqh86eha7u" w:colFirst="0" w:colLast="0"/>
      <w:bookmarkStart w:id="28" w:name="h.7q8zszeso590" w:colFirst="0" w:colLast="0"/>
      <w:bookmarkStart w:id="29" w:name="_Episode"/>
      <w:bookmarkStart w:id="30" w:name="_Toc512030180"/>
      <w:bookmarkEnd w:id="26"/>
      <w:bookmarkEnd w:id="27"/>
      <w:bookmarkEnd w:id="28"/>
      <w:bookmarkEnd w:id="29"/>
      <w:r>
        <w:lastRenderedPageBreak/>
        <w:t>Credits</w:t>
      </w:r>
      <w:bookmarkEnd w:id="30"/>
    </w:p>
    <w:p w:rsidR="00787599" w:rsidRDefault="00787599" w:rsidP="00787599">
      <w:bookmarkStart w:id="31" w:name="h.6u92nt75kohj" w:colFirst="0" w:colLast="0"/>
      <w:bookmarkEnd w:id="31"/>
      <w:r>
        <w:t xml:space="preserve">Credits tell the identity and role of someone who contributed to </w:t>
      </w:r>
      <w:r w:rsidR="00983C9F">
        <w:t xml:space="preserve">content.  </w:t>
      </w:r>
      <w:r>
        <w:t xml:space="preserve">For example: </w:t>
      </w:r>
      <w:r w:rsidR="00983C9F">
        <w:t>Hosted</w:t>
      </w:r>
      <w:r>
        <w:t xml:space="preserve"> by John Smith.</w:t>
      </w:r>
    </w:p>
    <w:p w:rsidR="00787599" w:rsidRDefault="00787599" w:rsidP="00787599">
      <w:r>
        <w:t>Multiple Credits can be added to a piece of content.</w:t>
      </w:r>
      <w:r w:rsidR="00983C9F">
        <w:t xml:space="preserve">  </w:t>
      </w:r>
    </w:p>
    <w:p w:rsidR="00723DFC" w:rsidRDefault="00625A47" w:rsidP="00723DFC">
      <w:pPr>
        <w:pStyle w:val="Heading3"/>
      </w:pPr>
      <w:bookmarkStart w:id="32" w:name="_Toc512030181"/>
      <w:r>
        <w:t xml:space="preserve">Structural </w:t>
      </w:r>
      <w:r w:rsidR="00787599">
        <w:t>Metadata for Credits</w:t>
      </w:r>
      <w:bookmarkEnd w:id="32"/>
    </w:p>
    <w:p w:rsidR="00983C9F" w:rsidRPr="00983C9F" w:rsidRDefault="00983C9F" w:rsidP="00983C9F"/>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740"/>
      </w:tblGrid>
      <w:tr w:rsidR="00787599" w:rsidTr="00787599">
        <w:tc>
          <w:tcPr>
            <w:tcW w:w="2340" w:type="dxa"/>
            <w:shd w:val="clear" w:color="auto" w:fill="31849B" w:themeFill="accent5" w:themeFillShade="BF"/>
            <w:tcMar>
              <w:top w:w="100" w:type="dxa"/>
              <w:left w:w="100" w:type="dxa"/>
              <w:bottom w:w="100" w:type="dxa"/>
              <w:right w:w="100" w:type="dxa"/>
            </w:tcMar>
          </w:tcPr>
          <w:p w:rsidR="00787599" w:rsidRDefault="00787599" w:rsidP="008E3E99">
            <w:r>
              <w:rPr>
                <w:b/>
                <w:color w:val="FFFFFF"/>
              </w:rPr>
              <w:t>Relationship</w:t>
            </w:r>
          </w:p>
        </w:tc>
        <w:tc>
          <w:tcPr>
            <w:tcW w:w="7740" w:type="dxa"/>
            <w:shd w:val="clear" w:color="auto" w:fill="31849B" w:themeFill="accent5" w:themeFillShade="BF"/>
            <w:tcMar>
              <w:top w:w="100" w:type="dxa"/>
              <w:left w:w="100" w:type="dxa"/>
              <w:bottom w:w="100" w:type="dxa"/>
              <w:right w:w="100" w:type="dxa"/>
            </w:tcMar>
          </w:tcPr>
          <w:p w:rsidR="00787599" w:rsidRDefault="00787599" w:rsidP="008E3E99">
            <w:r>
              <w:rPr>
                <w:b/>
                <w:color w:val="FFFFFF"/>
              </w:rPr>
              <w:t>Description</w:t>
            </w:r>
          </w:p>
        </w:tc>
      </w:tr>
      <w:tr w:rsidR="00787599" w:rsidTr="008E3E99">
        <w:tc>
          <w:tcPr>
            <w:tcW w:w="2340" w:type="dxa"/>
            <w:tcMar>
              <w:top w:w="100" w:type="dxa"/>
              <w:left w:w="100" w:type="dxa"/>
              <w:bottom w:w="100" w:type="dxa"/>
              <w:right w:w="100" w:type="dxa"/>
            </w:tcMar>
          </w:tcPr>
          <w:p w:rsidR="00787599" w:rsidRDefault="00787599" w:rsidP="008E3E99">
            <w:proofErr w:type="spellStart"/>
            <w:r>
              <w:t>ContributedTo</w:t>
            </w:r>
            <w:proofErr w:type="spellEnd"/>
          </w:p>
        </w:tc>
        <w:tc>
          <w:tcPr>
            <w:tcW w:w="7740" w:type="dxa"/>
            <w:tcMar>
              <w:top w:w="100" w:type="dxa"/>
              <w:left w:w="100" w:type="dxa"/>
              <w:bottom w:w="100" w:type="dxa"/>
              <w:right w:w="100" w:type="dxa"/>
            </w:tcMar>
          </w:tcPr>
          <w:p w:rsidR="00787599" w:rsidRDefault="00983C9F" w:rsidP="00983C9F">
            <w:r>
              <w:rPr>
                <w:color w:val="333333"/>
              </w:rPr>
              <w:t xml:space="preserve">Can be associated to </w:t>
            </w:r>
            <w:r w:rsidR="00787599" w:rsidRPr="00983C9F">
              <w:rPr>
                <w:rFonts w:ascii="Courier New" w:hAnsi="Courier New" w:cs="Courier New"/>
                <w:color w:val="333333"/>
              </w:rPr>
              <w:t>Series</w:t>
            </w:r>
            <w:r w:rsidR="00787599">
              <w:rPr>
                <w:color w:val="333333"/>
              </w:rPr>
              <w:t xml:space="preserve">, </w:t>
            </w:r>
            <w:r w:rsidRPr="00983C9F">
              <w:rPr>
                <w:rFonts w:ascii="Courier New" w:hAnsi="Courier New" w:cs="Courier New"/>
                <w:color w:val="333333"/>
              </w:rPr>
              <w:t>Season</w:t>
            </w:r>
            <w:r>
              <w:rPr>
                <w:color w:val="333333"/>
              </w:rPr>
              <w:t xml:space="preserve">, or </w:t>
            </w:r>
            <w:r w:rsidRPr="00983C9F">
              <w:rPr>
                <w:rFonts w:ascii="Courier New" w:hAnsi="Courier New" w:cs="Courier New"/>
                <w:color w:val="333333"/>
              </w:rPr>
              <w:t>Episode</w:t>
            </w:r>
            <w:r w:rsidR="00787599" w:rsidRPr="00787599">
              <w:rPr>
                <w:color w:val="333333"/>
              </w:rPr>
              <w:t xml:space="preserve">. </w:t>
            </w:r>
          </w:p>
        </w:tc>
      </w:tr>
    </w:tbl>
    <w:p w:rsidR="009052F9" w:rsidRPr="009052F9" w:rsidRDefault="009052F9" w:rsidP="009052F9">
      <w:bookmarkStart w:id="33" w:name="h.571gbr1gedfc" w:colFirst="0" w:colLast="0"/>
      <w:bookmarkEnd w:id="33"/>
    </w:p>
    <w:p w:rsidR="00794532" w:rsidRDefault="00794532" w:rsidP="00794532">
      <w:pPr>
        <w:pStyle w:val="Heading3"/>
      </w:pPr>
      <w:bookmarkStart w:id="34" w:name="_Toc512030182"/>
      <w:r>
        <w:t xml:space="preserve">Entity = </w:t>
      </w:r>
      <w:proofErr w:type="spellStart"/>
      <w:r w:rsidR="00983C9F">
        <w:t>md</w:t>
      </w:r>
      <w:proofErr w:type="gramStart"/>
      <w:r w:rsidR="00983C9F">
        <w:t>:ContactInfo</w:t>
      </w:r>
      <w:proofErr w:type="gramEnd"/>
      <w:r w:rsidR="00983C9F">
        <w:t>-type</w:t>
      </w:r>
      <w:bookmarkEnd w:id="34"/>
      <w:proofErr w:type="spellEnd"/>
    </w:p>
    <w:p w:rsidR="003B67B8" w:rsidRDefault="003B67B8" w:rsidP="00723DFC">
      <w:pPr>
        <w:sectPr w:rsidR="003B67B8" w:rsidSect="001725F5">
          <w:pgSz w:w="12240" w:h="20160" w:code="5"/>
          <w:pgMar w:top="720" w:right="720" w:bottom="720" w:left="720" w:header="720" w:footer="720" w:gutter="0"/>
          <w:cols w:space="720"/>
          <w:docGrid w:linePitch="360"/>
        </w:sectPr>
      </w:pPr>
    </w:p>
    <w:p w:rsidR="00983C9F" w:rsidRDefault="003B67B8" w:rsidP="00983C9F">
      <w:pPr>
        <w:pStyle w:val="Heading3"/>
      </w:pPr>
      <w:bookmarkStart w:id="35" w:name="_Toc512030183"/>
      <w:r>
        <w:lastRenderedPageBreak/>
        <w:t xml:space="preserve">Entity = </w:t>
      </w:r>
      <w:proofErr w:type="spellStart"/>
      <w:r w:rsidR="00983C9F">
        <w:t>md</w:t>
      </w:r>
      <w:proofErr w:type="gramStart"/>
      <w:r w:rsidR="00983C9F">
        <w:t>:ContactInfo</w:t>
      </w:r>
      <w:proofErr w:type="gramEnd"/>
      <w:r w:rsidR="00983C9F">
        <w:t>-type</w:t>
      </w:r>
      <w:bookmarkEnd w:id="35"/>
      <w:proofErr w:type="spellEnd"/>
    </w:p>
    <w:p w:rsidR="003B67B8" w:rsidRPr="00983C9F" w:rsidRDefault="00983C9F" w:rsidP="001D1DB5">
      <w:pPr>
        <w:pStyle w:val="Heading4"/>
        <w:rPr>
          <w:rFonts w:asciiTheme="minorHAnsi" w:hAnsiTheme="minorHAnsi"/>
          <w:b w:val="0"/>
          <w:i w:val="0"/>
          <w:color w:val="auto"/>
        </w:rPr>
      </w:pPr>
      <w:r w:rsidRPr="00983C9F">
        <w:rPr>
          <w:rFonts w:asciiTheme="minorHAnsi" w:hAnsiTheme="minorHAnsi"/>
          <w:b w:val="0"/>
          <w:i w:val="0"/>
          <w:color w:val="auto"/>
        </w:rPr>
        <w:t>Some Credit metadata may be known at the Acquisition stage, such as Producer and Director. However, a comprehensive Talent list typically is known toward the end of Production.</w:t>
      </w:r>
      <w:r>
        <w:rPr>
          <w:rFonts w:asciiTheme="minorHAnsi" w:hAnsiTheme="minorHAnsi"/>
          <w:b w:val="0"/>
          <w:i w:val="0"/>
          <w:color w:val="auto"/>
        </w:rPr>
        <w:t xml:space="preserve"> </w:t>
      </w:r>
      <w:r w:rsidRPr="00983C9F">
        <w:rPr>
          <w:rFonts w:asciiTheme="minorHAnsi" w:hAnsiTheme="minorHAnsi"/>
          <w:b w:val="0"/>
          <w:i w:val="0"/>
          <w:color w:val="auto"/>
        </w:rPr>
        <w:t>Once the contact profile is set up, it can be associated to a role.</w:t>
      </w:r>
    </w:p>
    <w:p w:rsidR="00D91020" w:rsidRDefault="001A1C7F" w:rsidP="001A1C7F">
      <w:r>
        <w:fldChar w:fldCharType="begin"/>
      </w:r>
      <w:r>
        <w:instrText xml:space="preserve"> LINK </w:instrText>
      </w:r>
      <w:r w:rsidR="00D91020">
        <w:instrText xml:space="preserve">Excel.Sheet.12 "\\\\files\\user files\\rsargent\\GitHub\\Public-Media-MOS\\2 - Common Metadata Application Profile (MAP)\\MOS Common Metadata MAP.xlsx" "Public Media MAP - Episode!R1C2:R34C6" </w:instrText>
      </w:r>
      <w:r>
        <w:instrText xml:space="preserve">\a \f 5 \h  \* MERGEFORMAT </w:instrText>
      </w:r>
      <w:r>
        <w:fldChar w:fldCharType="separate"/>
      </w:r>
    </w:p>
    <w:tbl>
      <w:tblPr>
        <w:tblW w:w="14667" w:type="dxa"/>
        <w:tblInd w:w="108" w:type="dxa"/>
        <w:tblLook w:val="04A0" w:firstRow="1" w:lastRow="0" w:firstColumn="1" w:lastColumn="0" w:noHBand="0" w:noVBand="1"/>
      </w:tblPr>
      <w:tblGrid>
        <w:gridCol w:w="2316"/>
        <w:gridCol w:w="5540"/>
        <w:gridCol w:w="3030"/>
        <w:gridCol w:w="1461"/>
        <w:gridCol w:w="2320"/>
      </w:tblGrid>
      <w:tr w:rsidR="00983C9F" w:rsidRPr="00983C9F" w:rsidTr="00983C9F">
        <w:trPr>
          <w:trHeight w:val="835"/>
        </w:trPr>
        <w:tc>
          <w:tcPr>
            <w:tcW w:w="2316" w:type="dxa"/>
            <w:tcBorders>
              <w:top w:val="single" w:sz="8" w:space="0" w:color="000000"/>
              <w:left w:val="nil"/>
              <w:right w:val="single" w:sz="8" w:space="0" w:color="000000"/>
            </w:tcBorders>
            <w:shd w:val="clear" w:color="000000" w:fill="76A4AE"/>
            <w:vAlign w:val="center"/>
            <w:hideMark/>
          </w:tcPr>
          <w:p w:rsidR="00983C9F" w:rsidRPr="00983C9F" w:rsidRDefault="00983C9F" w:rsidP="00983C9F">
            <w:pPr>
              <w:spacing w:after="0" w:line="240" w:lineRule="auto"/>
              <w:rPr>
                <w:rFonts w:ascii="Calibri" w:eastAsia="Times New Roman" w:hAnsi="Calibri" w:cs="Times New Roman"/>
                <w:b/>
                <w:bCs/>
                <w:color w:val="FFFFFF"/>
                <w:sz w:val="24"/>
                <w:szCs w:val="24"/>
              </w:rPr>
            </w:pPr>
            <w:r w:rsidRPr="00983C9F">
              <w:rPr>
                <w:rFonts w:ascii="Calibri" w:eastAsia="Times New Roman" w:hAnsi="Calibri" w:cs="Times New Roman"/>
                <w:b/>
                <w:bCs/>
                <w:color w:val="FFFFFF"/>
                <w:sz w:val="24"/>
                <w:szCs w:val="24"/>
              </w:rPr>
              <w:t>Element Name</w:t>
            </w:r>
          </w:p>
        </w:tc>
        <w:tc>
          <w:tcPr>
            <w:tcW w:w="5540" w:type="dxa"/>
            <w:tcBorders>
              <w:top w:val="single" w:sz="8" w:space="0" w:color="000000"/>
              <w:left w:val="nil"/>
              <w:bottom w:val="nil"/>
              <w:right w:val="single" w:sz="8" w:space="0" w:color="000000"/>
            </w:tcBorders>
            <w:shd w:val="clear" w:color="000000" w:fill="76A4AE"/>
            <w:vAlign w:val="center"/>
            <w:hideMark/>
          </w:tcPr>
          <w:p w:rsidR="00983C9F" w:rsidRPr="00983C9F" w:rsidRDefault="00983C9F" w:rsidP="00983C9F">
            <w:pPr>
              <w:spacing w:after="0" w:line="240" w:lineRule="auto"/>
              <w:rPr>
                <w:rFonts w:ascii="Calibri" w:eastAsia="Times New Roman" w:hAnsi="Calibri" w:cs="Times New Roman"/>
                <w:b/>
                <w:bCs/>
                <w:color w:val="FFFFFF"/>
                <w:sz w:val="24"/>
                <w:szCs w:val="24"/>
              </w:rPr>
            </w:pPr>
            <w:r w:rsidRPr="00983C9F">
              <w:rPr>
                <w:rFonts w:ascii="Calibri" w:eastAsia="Times New Roman" w:hAnsi="Calibri" w:cs="Times New Roman"/>
                <w:b/>
                <w:bCs/>
                <w:color w:val="FFFFFF"/>
                <w:sz w:val="24"/>
                <w:szCs w:val="24"/>
              </w:rPr>
              <w:t>Input Guidelines</w:t>
            </w:r>
          </w:p>
        </w:tc>
        <w:tc>
          <w:tcPr>
            <w:tcW w:w="3030" w:type="dxa"/>
            <w:tcBorders>
              <w:top w:val="single" w:sz="8" w:space="0" w:color="000000"/>
              <w:left w:val="nil"/>
              <w:bottom w:val="nil"/>
              <w:right w:val="single" w:sz="8" w:space="0" w:color="000000"/>
            </w:tcBorders>
            <w:shd w:val="clear" w:color="000000" w:fill="76A4AE"/>
            <w:vAlign w:val="center"/>
            <w:hideMark/>
          </w:tcPr>
          <w:p w:rsidR="00983C9F" w:rsidRPr="00983C9F" w:rsidRDefault="00983C9F" w:rsidP="00983C9F">
            <w:pPr>
              <w:spacing w:after="0" w:line="240" w:lineRule="auto"/>
              <w:rPr>
                <w:rFonts w:ascii="Calibri" w:eastAsia="Times New Roman" w:hAnsi="Calibri" w:cs="Times New Roman"/>
                <w:b/>
                <w:bCs/>
                <w:color w:val="FFFFFF"/>
                <w:sz w:val="24"/>
                <w:szCs w:val="24"/>
              </w:rPr>
            </w:pPr>
            <w:r w:rsidRPr="00983C9F">
              <w:rPr>
                <w:rFonts w:ascii="Calibri" w:eastAsia="Times New Roman" w:hAnsi="Calibri" w:cs="Times New Roman"/>
                <w:b/>
                <w:bCs/>
                <w:color w:val="FFFFFF"/>
                <w:sz w:val="24"/>
                <w:szCs w:val="24"/>
              </w:rPr>
              <w:t>Examples:</w:t>
            </w:r>
          </w:p>
        </w:tc>
        <w:tc>
          <w:tcPr>
            <w:tcW w:w="1461" w:type="dxa"/>
            <w:tcBorders>
              <w:top w:val="single" w:sz="8" w:space="0" w:color="000000"/>
              <w:left w:val="nil"/>
              <w:bottom w:val="nil"/>
              <w:right w:val="single" w:sz="8" w:space="0" w:color="000000"/>
            </w:tcBorders>
            <w:shd w:val="clear" w:color="000000" w:fill="76A4AE"/>
            <w:vAlign w:val="center"/>
            <w:hideMark/>
          </w:tcPr>
          <w:p w:rsidR="00983C9F" w:rsidRPr="00983C9F" w:rsidRDefault="00983C9F" w:rsidP="00983C9F">
            <w:pPr>
              <w:spacing w:after="0" w:line="240" w:lineRule="auto"/>
              <w:rPr>
                <w:rFonts w:ascii="Calibri" w:eastAsia="Times New Roman" w:hAnsi="Calibri" w:cs="Times New Roman"/>
                <w:b/>
                <w:bCs/>
                <w:color w:val="FFFFFF"/>
                <w:sz w:val="24"/>
                <w:szCs w:val="24"/>
              </w:rPr>
            </w:pPr>
            <w:r w:rsidRPr="00983C9F">
              <w:rPr>
                <w:rFonts w:ascii="Calibri" w:eastAsia="Times New Roman" w:hAnsi="Calibri" w:cs="Times New Roman"/>
                <w:b/>
                <w:bCs/>
                <w:color w:val="FFFFFF"/>
                <w:sz w:val="24"/>
                <w:szCs w:val="24"/>
              </w:rPr>
              <w:t>Cardinality</w:t>
            </w:r>
          </w:p>
        </w:tc>
        <w:tc>
          <w:tcPr>
            <w:tcW w:w="2320" w:type="dxa"/>
            <w:tcBorders>
              <w:top w:val="single" w:sz="8" w:space="0" w:color="000000"/>
              <w:left w:val="nil"/>
              <w:bottom w:val="nil"/>
              <w:right w:val="single" w:sz="8" w:space="0" w:color="000000"/>
            </w:tcBorders>
            <w:shd w:val="clear" w:color="000000" w:fill="76A4AE"/>
            <w:vAlign w:val="center"/>
            <w:hideMark/>
          </w:tcPr>
          <w:p w:rsidR="00983C9F" w:rsidRPr="00983C9F" w:rsidRDefault="00983C9F" w:rsidP="00983C9F">
            <w:pPr>
              <w:spacing w:after="0" w:line="240" w:lineRule="auto"/>
              <w:rPr>
                <w:rFonts w:ascii="Calibri" w:eastAsia="Times New Roman" w:hAnsi="Calibri" w:cs="Times New Roman"/>
                <w:b/>
                <w:bCs/>
                <w:color w:val="FFFFFF"/>
                <w:sz w:val="24"/>
                <w:szCs w:val="24"/>
              </w:rPr>
            </w:pPr>
            <w:r w:rsidRPr="00983C9F">
              <w:rPr>
                <w:rFonts w:ascii="Calibri" w:eastAsia="Times New Roman" w:hAnsi="Calibri" w:cs="Times New Roman"/>
                <w:b/>
                <w:bCs/>
                <w:color w:val="FFFFFF"/>
                <w:sz w:val="24"/>
                <w:szCs w:val="24"/>
              </w:rPr>
              <w:t>Obligation</w:t>
            </w:r>
          </w:p>
        </w:tc>
      </w:tr>
      <w:tr w:rsidR="00983C9F" w:rsidRPr="00983C9F" w:rsidTr="00983C9F">
        <w:trPr>
          <w:trHeight w:val="1575"/>
        </w:trPr>
        <w:tc>
          <w:tcPr>
            <w:tcW w:w="2316" w:type="dxa"/>
            <w:tcBorders>
              <w:top w:val="nil"/>
              <w:left w:val="single" w:sz="4" w:space="0" w:color="auto"/>
              <w:bottom w:val="single" w:sz="8" w:space="0" w:color="auto"/>
              <w:right w:val="nil"/>
            </w:tcBorders>
            <w:shd w:val="clear" w:color="auto" w:fill="auto"/>
            <w:vAlign w:val="bottom"/>
            <w:hideMark/>
          </w:tcPr>
          <w:p w:rsidR="00983C9F" w:rsidRPr="00983C9F" w:rsidRDefault="00983C9F" w:rsidP="00983C9F">
            <w:pPr>
              <w:spacing w:after="0" w:line="240" w:lineRule="auto"/>
              <w:rPr>
                <w:rFonts w:ascii="Calibri" w:eastAsia="Times New Roman" w:hAnsi="Calibri" w:cs="Times New Roman"/>
                <w:color w:val="000000"/>
              </w:rPr>
            </w:pPr>
            <w:proofErr w:type="spellStart"/>
            <w:r w:rsidRPr="00983C9F">
              <w:rPr>
                <w:rFonts w:ascii="Calibri" w:eastAsia="Times New Roman" w:hAnsi="Calibri" w:cs="Times New Roman"/>
                <w:color w:val="000000"/>
              </w:rPr>
              <w:t>Credits@TalentId</w:t>
            </w:r>
            <w:proofErr w:type="spellEnd"/>
          </w:p>
        </w:tc>
        <w:tc>
          <w:tcPr>
            <w:tcW w:w="5540" w:type="dxa"/>
            <w:tcBorders>
              <w:top w:val="single" w:sz="8" w:space="0" w:color="auto"/>
              <w:left w:val="single" w:sz="4" w:space="0" w:color="auto"/>
              <w:bottom w:val="single" w:sz="8" w:space="0" w:color="auto"/>
              <w:right w:val="single" w:sz="8" w:space="0" w:color="auto"/>
            </w:tcBorders>
            <w:shd w:val="clear" w:color="auto" w:fill="auto"/>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The Distributor's assigned UID for the cast or crew prefaced by the Distributor's domain.</w:t>
            </w:r>
          </w:p>
        </w:tc>
        <w:tc>
          <w:tcPr>
            <w:tcW w:w="3030" w:type="dxa"/>
            <w:tcBorders>
              <w:top w:val="single" w:sz="8" w:space="0" w:color="auto"/>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XXXX-XXXX-XXXX-XXXX-XXXX</w:t>
            </w:r>
          </w:p>
        </w:tc>
        <w:tc>
          <w:tcPr>
            <w:tcW w:w="1461" w:type="dxa"/>
            <w:tcBorders>
              <w:top w:val="single" w:sz="8" w:space="0" w:color="auto"/>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jc w:val="center"/>
              <w:rPr>
                <w:rFonts w:ascii="Calibri" w:eastAsia="Times New Roman" w:hAnsi="Calibri" w:cs="Times New Roman"/>
                <w:color w:val="000000"/>
              </w:rPr>
            </w:pPr>
            <w:r w:rsidRPr="00983C9F">
              <w:rPr>
                <w:rFonts w:ascii="Calibri" w:eastAsia="Times New Roman" w:hAnsi="Calibri" w:cs="Times New Roman"/>
                <w:color w:val="000000"/>
              </w:rPr>
              <w:t>1..n</w:t>
            </w:r>
          </w:p>
        </w:tc>
        <w:tc>
          <w:tcPr>
            <w:tcW w:w="2320" w:type="dxa"/>
            <w:tcBorders>
              <w:top w:val="single" w:sz="8" w:space="0" w:color="auto"/>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Conditionally Required.</w:t>
            </w:r>
          </w:p>
        </w:tc>
      </w:tr>
      <w:tr w:rsidR="00983C9F" w:rsidRPr="00983C9F" w:rsidTr="00983C9F">
        <w:trPr>
          <w:trHeight w:val="1575"/>
        </w:trPr>
        <w:tc>
          <w:tcPr>
            <w:tcW w:w="2316" w:type="dxa"/>
            <w:tcBorders>
              <w:top w:val="single" w:sz="8" w:space="0" w:color="auto"/>
              <w:left w:val="single" w:sz="8" w:space="0" w:color="auto"/>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proofErr w:type="spellStart"/>
            <w:r w:rsidRPr="00983C9F">
              <w:rPr>
                <w:rFonts w:ascii="Calibri" w:eastAsia="Times New Roman" w:hAnsi="Calibri" w:cs="Times New Roman"/>
                <w:color w:val="000000"/>
              </w:rPr>
              <w:t>Credits@role</w:t>
            </w:r>
            <w:proofErr w:type="spellEnd"/>
          </w:p>
        </w:tc>
        <w:tc>
          <w:tcPr>
            <w:tcW w:w="5540"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 xml:space="preserve">Producer and Distributor are </w:t>
            </w:r>
            <w:proofErr w:type="spellStart"/>
            <w:r w:rsidRPr="00983C9F">
              <w:rPr>
                <w:rFonts w:ascii="Calibri" w:eastAsia="Times New Roman" w:hAnsi="Calibri" w:cs="Times New Roman"/>
                <w:color w:val="000000"/>
              </w:rPr>
              <w:t>required.A</w:t>
            </w:r>
            <w:proofErr w:type="spellEnd"/>
            <w:r w:rsidRPr="00983C9F">
              <w:rPr>
                <w:rFonts w:ascii="Calibri" w:eastAsia="Times New Roman" w:hAnsi="Calibri" w:cs="Times New Roman"/>
                <w:color w:val="000000"/>
              </w:rPr>
              <w:t xml:space="preserve"> name of cast or crew associated with the work.</w:t>
            </w:r>
            <w:r w:rsidRPr="00983C9F">
              <w:rPr>
                <w:rFonts w:ascii="Calibri" w:eastAsia="Times New Roman" w:hAnsi="Calibri" w:cs="Times New Roman"/>
                <w:color w:val="000000"/>
              </w:rPr>
              <w:br/>
            </w:r>
            <w:r w:rsidRPr="00983C9F">
              <w:rPr>
                <w:rFonts w:ascii="Calibri" w:eastAsia="Times New Roman" w:hAnsi="Calibri" w:cs="Times New Roman"/>
                <w:color w:val="000000"/>
              </w:rPr>
              <w:br/>
              <w:t>Credits tell the identity and role of someone who contributed to a Series, Episode, OTO, or Story. For example: Directed by John Smith.</w:t>
            </w:r>
            <w:r w:rsidRPr="00983C9F">
              <w:rPr>
                <w:rFonts w:ascii="Calibri" w:eastAsia="Times New Roman" w:hAnsi="Calibri" w:cs="Times New Roman"/>
                <w:color w:val="000000"/>
              </w:rPr>
              <w:br/>
              <w:t>Some Credit metadata may be known at the Acquisition stage, such as Producer and Director. However, a lot of the Credit metadata cannot be filled in for sure until the end of Production.</w:t>
            </w:r>
            <w:r w:rsidRPr="00983C9F">
              <w:rPr>
                <w:rFonts w:ascii="Calibri" w:eastAsia="Times New Roman" w:hAnsi="Calibri" w:cs="Times New Roman"/>
                <w:color w:val="000000"/>
              </w:rPr>
              <w:br/>
              <w:t xml:space="preserve">Multiple Credits can be added to a piece of content. </w:t>
            </w:r>
          </w:p>
        </w:tc>
        <w:tc>
          <w:tcPr>
            <w:tcW w:w="3030"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Writer, Director or Producer</w:t>
            </w:r>
          </w:p>
        </w:tc>
        <w:tc>
          <w:tcPr>
            <w:tcW w:w="1461"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jc w:val="center"/>
              <w:rPr>
                <w:rFonts w:ascii="Calibri" w:eastAsia="Times New Roman" w:hAnsi="Calibri" w:cs="Times New Roman"/>
                <w:color w:val="000000"/>
              </w:rPr>
            </w:pPr>
            <w:r w:rsidRPr="00983C9F">
              <w:rPr>
                <w:rFonts w:ascii="Calibri" w:eastAsia="Times New Roman" w:hAnsi="Calibri" w:cs="Times New Roman"/>
                <w:color w:val="000000"/>
              </w:rPr>
              <w:t>1</w:t>
            </w:r>
          </w:p>
        </w:tc>
        <w:tc>
          <w:tcPr>
            <w:tcW w:w="2320"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Required</w:t>
            </w:r>
          </w:p>
        </w:tc>
      </w:tr>
      <w:tr w:rsidR="00983C9F" w:rsidRPr="00983C9F" w:rsidTr="00983C9F">
        <w:trPr>
          <w:trHeight w:val="1575"/>
        </w:trPr>
        <w:tc>
          <w:tcPr>
            <w:tcW w:w="2316" w:type="dxa"/>
            <w:tcBorders>
              <w:top w:val="nil"/>
              <w:left w:val="single" w:sz="8" w:space="0" w:color="auto"/>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Credits/Display Name</w:t>
            </w:r>
          </w:p>
        </w:tc>
        <w:tc>
          <w:tcPr>
            <w:tcW w:w="5540"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A name of cast or crew associated with the work.</w:t>
            </w:r>
            <w:r w:rsidRPr="00983C9F">
              <w:rPr>
                <w:rFonts w:ascii="Calibri" w:eastAsia="Times New Roman" w:hAnsi="Calibri" w:cs="Times New Roman"/>
                <w:color w:val="000000"/>
              </w:rPr>
              <w:br/>
            </w:r>
            <w:r w:rsidRPr="00983C9F">
              <w:rPr>
                <w:rFonts w:ascii="Calibri" w:eastAsia="Times New Roman" w:hAnsi="Calibri" w:cs="Times New Roman"/>
                <w:color w:val="000000"/>
              </w:rPr>
              <w:br/>
              <w:t>Credits tell the identity and role of someone who contributed to a Series, Episode, OTO, or Story. For example: Directed by John Smith.</w:t>
            </w:r>
            <w:r w:rsidRPr="00983C9F">
              <w:rPr>
                <w:rFonts w:ascii="Calibri" w:eastAsia="Times New Roman" w:hAnsi="Calibri" w:cs="Times New Roman"/>
                <w:color w:val="000000"/>
              </w:rPr>
              <w:br/>
              <w:t>Some Credit metadata may be known at the Acquisition stage, such as Producer and Director. However, a lot of the Credit metadata cannot be filled in for sure until the end of Production.</w:t>
            </w:r>
            <w:r w:rsidRPr="00983C9F">
              <w:rPr>
                <w:rFonts w:ascii="Calibri" w:eastAsia="Times New Roman" w:hAnsi="Calibri" w:cs="Times New Roman"/>
                <w:color w:val="000000"/>
              </w:rPr>
              <w:br/>
              <w:t xml:space="preserve">Multiple Credits can be added to a piece of content. </w:t>
            </w:r>
          </w:p>
        </w:tc>
        <w:tc>
          <w:tcPr>
            <w:tcW w:w="3030"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"Joe Doe"</w:t>
            </w:r>
          </w:p>
        </w:tc>
        <w:tc>
          <w:tcPr>
            <w:tcW w:w="1461"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jc w:val="center"/>
              <w:rPr>
                <w:rFonts w:ascii="Calibri" w:eastAsia="Times New Roman" w:hAnsi="Calibri" w:cs="Times New Roman"/>
                <w:color w:val="000000"/>
              </w:rPr>
            </w:pPr>
            <w:r w:rsidRPr="00983C9F">
              <w:rPr>
                <w:rFonts w:ascii="Calibri" w:eastAsia="Times New Roman" w:hAnsi="Calibri" w:cs="Times New Roman"/>
                <w:color w:val="000000"/>
              </w:rPr>
              <w:t>1..n</w:t>
            </w:r>
          </w:p>
        </w:tc>
        <w:tc>
          <w:tcPr>
            <w:tcW w:w="2320"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 xml:space="preserve">Conditionally Required when </w:t>
            </w:r>
            <w:proofErr w:type="spellStart"/>
            <w:r w:rsidRPr="00983C9F">
              <w:rPr>
                <w:rFonts w:ascii="Calibri" w:eastAsia="Times New Roman" w:hAnsi="Calibri" w:cs="Times New Roman"/>
                <w:color w:val="000000"/>
              </w:rPr>
              <w:t>TalentID</w:t>
            </w:r>
            <w:proofErr w:type="spellEnd"/>
            <w:r w:rsidRPr="00983C9F">
              <w:rPr>
                <w:rFonts w:ascii="Calibri" w:eastAsia="Times New Roman" w:hAnsi="Calibri" w:cs="Times New Roman"/>
                <w:color w:val="000000"/>
              </w:rPr>
              <w:t xml:space="preserve"> is not provided.</w:t>
            </w:r>
          </w:p>
        </w:tc>
      </w:tr>
    </w:tbl>
    <w:p w:rsidR="003B67B8" w:rsidRDefault="001A1C7F" w:rsidP="001A1C7F">
      <w:r>
        <w:fldChar w:fldCharType="end"/>
      </w:r>
    </w:p>
    <w:bookmarkEnd w:id="21"/>
    <w:p w:rsidR="001A1C7F" w:rsidRPr="001A1C7F" w:rsidRDefault="001A1C7F" w:rsidP="001A1C7F">
      <w:pPr>
        <w:sectPr w:rsidR="001A1C7F" w:rsidRPr="001A1C7F" w:rsidSect="001725F5">
          <w:pgSz w:w="15840" w:h="12240" w:orient="landscape" w:code="1"/>
          <w:pgMar w:top="720" w:right="720" w:bottom="720" w:left="720" w:header="720" w:footer="720" w:gutter="0"/>
          <w:cols w:space="720"/>
          <w:docGrid w:linePitch="360"/>
        </w:sectPr>
      </w:pPr>
    </w:p>
    <w:p w:rsidR="00723DFC" w:rsidRDefault="001611DA" w:rsidP="001725F5">
      <w:pPr>
        <w:pStyle w:val="Heading2"/>
      </w:pPr>
      <w:bookmarkStart w:id="36" w:name="_Compilation"/>
      <w:bookmarkStart w:id="37" w:name="h.19d3kbapffh5" w:colFirst="0" w:colLast="0"/>
      <w:bookmarkStart w:id="38" w:name="h.ec7jxzrb6nzc" w:colFirst="0" w:colLast="0"/>
      <w:bookmarkStart w:id="39" w:name="h.42mucyarjkhi" w:colFirst="0" w:colLast="0"/>
      <w:bookmarkStart w:id="40" w:name="h.kf4mxv5kadr5" w:colFirst="0" w:colLast="0"/>
      <w:bookmarkStart w:id="41" w:name="h.xfj1z8n89vap" w:colFirst="0" w:colLast="0"/>
      <w:bookmarkStart w:id="42" w:name="h.vn0bx4xep2cx" w:colFirst="0" w:colLast="0"/>
      <w:bookmarkStart w:id="43" w:name="h.s8x3up4gkz35" w:colFirst="0" w:colLast="0"/>
      <w:bookmarkStart w:id="44" w:name="h.iybydkhuoix5" w:colFirst="0" w:colLast="0"/>
      <w:bookmarkStart w:id="45" w:name="h.jj4qbxgdr9zd" w:colFirst="0" w:colLast="0"/>
      <w:bookmarkStart w:id="46" w:name="_Manifestation_Metadata"/>
      <w:bookmarkStart w:id="47" w:name="_Toc512030184"/>
      <w:bookmarkEnd w:id="36"/>
      <w:bookmarkEnd w:id="37"/>
      <w:bookmarkEnd w:id="38"/>
      <w:bookmarkEnd w:id="39"/>
      <w:bookmarkEnd w:id="40"/>
      <w:bookmarkEnd w:id="41"/>
      <w:bookmarkEnd w:id="42"/>
      <w:bookmarkEnd w:id="43"/>
      <w:bookmarkEnd w:id="44"/>
      <w:bookmarkEnd w:id="45"/>
      <w:bookmarkEnd w:id="46"/>
      <w:r>
        <w:rPr>
          <w:noProof/>
        </w:rPr>
        <w:lastRenderedPageBreak/>
        <w:t>Us</w:t>
      </w:r>
      <w:r w:rsidR="008E3E99">
        <w:rPr>
          <w:noProof/>
        </w:rPr>
        <w:t>e Window</w:t>
      </w:r>
      <w:r w:rsidR="007C5BFE">
        <w:t xml:space="preserve"> </w:t>
      </w:r>
      <w:r w:rsidR="00723DFC">
        <w:t>Metadata</w:t>
      </w:r>
      <w:bookmarkEnd w:id="47"/>
    </w:p>
    <w:p w:rsidR="008E3E99" w:rsidRPr="008E3E99" w:rsidRDefault="008E3E99" w:rsidP="008E3E99">
      <w:pPr>
        <w:shd w:val="clear" w:color="auto" w:fill="FFFFFF"/>
        <w:spacing w:after="0" w:line="240" w:lineRule="auto"/>
        <w:textAlignment w:val="baseline"/>
        <w:rPr>
          <w:rFonts w:ascii="Segoe UI" w:eastAsia="Times New Roman" w:hAnsi="Segoe UI" w:cs="Segoe UI"/>
          <w:color w:val="333333"/>
          <w:sz w:val="20"/>
          <w:szCs w:val="20"/>
        </w:rPr>
      </w:pPr>
      <w:r w:rsidRPr="008E3E99">
        <w:rPr>
          <w:rFonts w:ascii="Segoe UI" w:eastAsia="Times New Roman" w:hAnsi="Segoe UI" w:cs="Segoe UI"/>
          <w:color w:val="333333"/>
          <w:sz w:val="20"/>
          <w:szCs w:val="20"/>
        </w:rPr>
        <w:t>A </w:t>
      </w:r>
      <w:r w:rsidRPr="008E3E99">
        <w:rPr>
          <w:rFonts w:ascii="Courier New" w:eastAsia="Times New Roman" w:hAnsi="Courier New" w:cs="Courier New"/>
          <w:color w:val="333333"/>
          <w:sz w:val="20"/>
          <w:szCs w:val="20"/>
          <w:bdr w:val="none" w:sz="0" w:space="0" w:color="auto" w:frame="1"/>
        </w:rPr>
        <w:t>use window</w:t>
      </w:r>
      <w:r w:rsidRPr="008E3E99">
        <w:rPr>
          <w:rFonts w:ascii="Segoe UI" w:eastAsia="Times New Roman" w:hAnsi="Segoe UI" w:cs="Segoe UI"/>
          <w:color w:val="333333"/>
          <w:sz w:val="20"/>
          <w:szCs w:val="20"/>
        </w:rPr>
        <w:t> reflects a limited term within another rights term.</w:t>
      </w:r>
    </w:p>
    <w:p w:rsidR="008E3E99" w:rsidRPr="008E3E99" w:rsidRDefault="008E3E99" w:rsidP="008E3E99">
      <w:pPr>
        <w:shd w:val="clear" w:color="auto" w:fill="FFFFFF"/>
        <w:spacing w:after="0" w:line="240" w:lineRule="auto"/>
        <w:textAlignment w:val="baseline"/>
        <w:rPr>
          <w:rFonts w:ascii="Segoe UI" w:eastAsia="Times New Roman" w:hAnsi="Segoe UI" w:cs="Segoe UI"/>
          <w:color w:val="333333"/>
          <w:sz w:val="20"/>
          <w:szCs w:val="20"/>
        </w:rPr>
      </w:pPr>
    </w:p>
    <w:p w:rsidR="008E3E99" w:rsidRPr="008E3E99" w:rsidRDefault="008E3E99" w:rsidP="008E3E99">
      <w:pPr>
        <w:shd w:val="clear" w:color="auto" w:fill="FFFFFF"/>
        <w:spacing w:after="0" w:line="240" w:lineRule="auto"/>
        <w:textAlignment w:val="baseline"/>
        <w:rPr>
          <w:rFonts w:ascii="Segoe UI" w:eastAsia="Times New Roman" w:hAnsi="Segoe UI" w:cs="Segoe UI"/>
          <w:color w:val="333333"/>
          <w:sz w:val="20"/>
          <w:szCs w:val="20"/>
        </w:rPr>
      </w:pPr>
      <w:r w:rsidRPr="008E3E99">
        <w:rPr>
          <w:rFonts w:ascii="Segoe UI" w:eastAsia="Times New Roman" w:hAnsi="Segoe UI" w:cs="Segoe UI"/>
          <w:color w:val="333333"/>
          <w:sz w:val="20"/>
          <w:szCs w:val="20"/>
        </w:rPr>
        <w:t>For example, an episode may have product placement within the essence for the month of November.  After which, the main edit is used for the remainder of the rights term.</w:t>
      </w:r>
    </w:p>
    <w:p w:rsidR="008E3E99" w:rsidRPr="008E3E99" w:rsidRDefault="008E3E99" w:rsidP="008E3E99">
      <w:pPr>
        <w:shd w:val="clear" w:color="auto" w:fill="FFFFFF"/>
        <w:spacing w:after="0" w:line="240" w:lineRule="auto"/>
        <w:textAlignment w:val="baseline"/>
        <w:rPr>
          <w:rFonts w:ascii="Segoe UI" w:eastAsia="Times New Roman" w:hAnsi="Segoe UI" w:cs="Segoe UI"/>
          <w:color w:val="333333"/>
          <w:sz w:val="20"/>
          <w:szCs w:val="20"/>
        </w:rPr>
      </w:pPr>
    </w:p>
    <w:p w:rsidR="008E3E99" w:rsidRPr="008E3E99" w:rsidRDefault="008E3E99" w:rsidP="008E3E99">
      <w:pPr>
        <w:shd w:val="clear" w:color="auto" w:fill="FFFFFF"/>
        <w:spacing w:after="0" w:line="240" w:lineRule="auto"/>
        <w:textAlignment w:val="baseline"/>
        <w:rPr>
          <w:rFonts w:ascii="Segoe UI" w:eastAsia="Times New Roman" w:hAnsi="Segoe UI" w:cs="Segoe UI"/>
          <w:color w:val="333333"/>
          <w:sz w:val="20"/>
          <w:szCs w:val="20"/>
        </w:rPr>
      </w:pPr>
      <w:r w:rsidRPr="008E3E99">
        <w:rPr>
          <w:rFonts w:ascii="Segoe UI" w:eastAsia="Times New Roman" w:hAnsi="Segoe UI" w:cs="Segoe UI"/>
          <w:color w:val="333333"/>
          <w:sz w:val="20"/>
          <w:szCs w:val="20"/>
        </w:rPr>
        <w:t>Another example:</w:t>
      </w:r>
    </w:p>
    <w:p w:rsidR="008E3E99" w:rsidRPr="008E3E99" w:rsidRDefault="008E3E99" w:rsidP="008E3E99">
      <w:pPr>
        <w:shd w:val="clear" w:color="auto" w:fill="FFFFFF"/>
        <w:spacing w:after="0" w:line="240" w:lineRule="auto"/>
        <w:textAlignment w:val="baseline"/>
        <w:rPr>
          <w:rFonts w:ascii="Segoe UI" w:eastAsia="Times New Roman" w:hAnsi="Segoe UI" w:cs="Segoe UI"/>
          <w:color w:val="333333"/>
          <w:sz w:val="20"/>
          <w:szCs w:val="20"/>
        </w:rPr>
      </w:pPr>
      <w:r w:rsidRPr="008E3E99">
        <w:rPr>
          <w:rFonts w:ascii="Segoe UI" w:eastAsia="Times New Roman" w:hAnsi="Segoe UI" w:cs="Segoe UI"/>
          <w:color w:val="333333"/>
          <w:sz w:val="20"/>
          <w:szCs w:val="20"/>
        </w:rPr>
        <w:t>Within each EMM entity, supplemental content (underwriting, system cues, brand spots, teasers) may have limited rights windows due to popular music tracks or high-profile talent, for example. When supplemental content is combined into a playable sequence, the final manifestation may have a more narrow usage term, than the storyline rights. </w:t>
      </w:r>
    </w:p>
    <w:p w:rsidR="008E3E99" w:rsidRPr="008E3E99" w:rsidRDefault="008E3E99" w:rsidP="008E3E99">
      <w:pPr>
        <w:shd w:val="clear" w:color="auto" w:fill="FFFFFF"/>
        <w:spacing w:after="0" w:line="240" w:lineRule="auto"/>
        <w:textAlignment w:val="baseline"/>
        <w:rPr>
          <w:rFonts w:ascii="Segoe UI" w:eastAsia="Times New Roman" w:hAnsi="Segoe UI" w:cs="Segoe UI"/>
          <w:color w:val="333333"/>
          <w:sz w:val="20"/>
          <w:szCs w:val="20"/>
        </w:rPr>
      </w:pPr>
    </w:p>
    <w:p w:rsidR="008E3E99" w:rsidRPr="008E3E99" w:rsidRDefault="008E3E99" w:rsidP="008E3E99">
      <w:pPr>
        <w:shd w:val="clear" w:color="auto" w:fill="FFFFFF"/>
        <w:spacing w:after="0" w:line="240" w:lineRule="auto"/>
        <w:textAlignment w:val="baseline"/>
        <w:rPr>
          <w:rFonts w:ascii="Segoe UI" w:eastAsia="Times New Roman" w:hAnsi="Segoe UI" w:cs="Segoe UI"/>
          <w:color w:val="333333"/>
          <w:sz w:val="20"/>
          <w:szCs w:val="20"/>
        </w:rPr>
      </w:pPr>
      <w:r w:rsidRPr="008E3E99">
        <w:rPr>
          <w:rFonts w:ascii="Segoe UI" w:eastAsia="Times New Roman" w:hAnsi="Segoe UI" w:cs="Segoe UI"/>
          <w:color w:val="333333"/>
          <w:sz w:val="20"/>
          <w:szCs w:val="20"/>
        </w:rPr>
        <w:t>A usage term is calculated by identifying the rights windows for each element – including the feature presentation – within a Manifestation.   From which, the lowest start and end dates combine to derive a usage term.</w:t>
      </w:r>
    </w:p>
    <w:p w:rsidR="008E3E99" w:rsidRDefault="008E3E99" w:rsidP="001611DA">
      <w:pPr>
        <w:pStyle w:val="Default"/>
        <w:rPr>
          <w:color w:val="auto"/>
          <w:sz w:val="23"/>
          <w:szCs w:val="23"/>
        </w:rPr>
      </w:pPr>
    </w:p>
    <w:p w:rsidR="008E3E99" w:rsidRDefault="008E3E99" w:rsidP="008E3E99">
      <w:pPr>
        <w:pStyle w:val="Default"/>
        <w:jc w:val="center"/>
        <w:rPr>
          <w:color w:val="auto"/>
          <w:sz w:val="23"/>
          <w:szCs w:val="23"/>
        </w:rPr>
      </w:pPr>
      <w:r>
        <w:rPr>
          <w:noProof/>
        </w:rPr>
        <w:drawing>
          <wp:inline distT="0" distB="0" distL="0" distR="0" wp14:anchorId="2B8E240E" wp14:editId="0709EEE0">
            <wp:extent cx="5943600" cy="5113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113655"/>
                    </a:xfrm>
                    <a:prstGeom prst="rect">
                      <a:avLst/>
                    </a:prstGeom>
                  </pic:spPr>
                </pic:pic>
              </a:graphicData>
            </a:graphic>
          </wp:inline>
        </w:drawing>
      </w:r>
    </w:p>
    <w:p w:rsidR="001611DA" w:rsidRDefault="001611DA" w:rsidP="001611DA">
      <w:pPr>
        <w:pStyle w:val="Default"/>
        <w:rPr>
          <w:color w:val="auto"/>
          <w:sz w:val="23"/>
          <w:szCs w:val="23"/>
        </w:rPr>
      </w:pPr>
      <w:r>
        <w:rPr>
          <w:color w:val="auto"/>
          <w:sz w:val="23"/>
          <w:szCs w:val="23"/>
        </w:rPr>
        <w:t xml:space="preserve"> </w:t>
      </w:r>
    </w:p>
    <w:p w:rsidR="00794532" w:rsidRDefault="00794532" w:rsidP="00794532">
      <w:pPr>
        <w:pStyle w:val="Heading3"/>
      </w:pPr>
      <w:bookmarkStart w:id="48" w:name="_Toc512030185"/>
      <w:r>
        <w:t xml:space="preserve">Entity = </w:t>
      </w:r>
      <w:proofErr w:type="spellStart"/>
      <w:r>
        <w:t>pm</w:t>
      </w:r>
      <w:r w:rsidR="00647692">
        <w:t>-reuse</w:t>
      </w:r>
      <w:proofErr w:type="gramStart"/>
      <w:r w:rsidRPr="001A2723">
        <w:t>:</w:t>
      </w:r>
      <w:r w:rsidR="008E3E99">
        <w:t>UseWindow</w:t>
      </w:r>
      <w:bookmarkEnd w:id="48"/>
      <w:proofErr w:type="spellEnd"/>
      <w:proofErr w:type="gramEnd"/>
    </w:p>
    <w:p w:rsidR="00794532" w:rsidRDefault="00794532" w:rsidP="007C5BFE">
      <w:pPr>
        <w:sectPr w:rsidR="00794532" w:rsidSect="001725F5">
          <w:pgSz w:w="12240" w:h="15840" w:code="1"/>
          <w:pgMar w:top="720" w:right="720" w:bottom="720" w:left="720" w:header="720" w:footer="720" w:gutter="0"/>
          <w:cols w:space="720"/>
          <w:docGrid w:linePitch="360"/>
        </w:sectPr>
      </w:pPr>
    </w:p>
    <w:p w:rsidR="003B67B8" w:rsidRDefault="003B67B8" w:rsidP="003B67B8">
      <w:pPr>
        <w:pStyle w:val="Heading3"/>
      </w:pPr>
      <w:bookmarkStart w:id="49" w:name="_Toc512030186"/>
      <w:r>
        <w:lastRenderedPageBreak/>
        <w:t xml:space="preserve">Elements = </w:t>
      </w:r>
      <w:proofErr w:type="spellStart"/>
      <w:r>
        <w:t>pm</w:t>
      </w:r>
      <w:r w:rsidR="00647692">
        <w:t>-reuse</w:t>
      </w:r>
      <w:proofErr w:type="gramStart"/>
      <w:r>
        <w:t>:</w:t>
      </w:r>
      <w:r w:rsidR="008E3E99">
        <w:t>UseWindow</w:t>
      </w:r>
      <w:bookmarkEnd w:id="49"/>
      <w:proofErr w:type="spellEnd"/>
      <w:proofErr w:type="gramEnd"/>
    </w:p>
    <w:p w:rsidR="00934D7C" w:rsidRDefault="009F45EC" w:rsidP="00723DFC">
      <w:r>
        <w:fldChar w:fldCharType="begin"/>
      </w:r>
      <w:r>
        <w:instrText xml:space="preserve"> LINK </w:instrText>
      </w:r>
      <w:r w:rsidR="008C5B6E">
        <w:instrText xml:space="preserve">Excel.Sheet.12 "\\\\files\\user files\\rsargent\\GitHub\\Public-Media-Enterprise-Metadata\\Part 5 - Reusable Metadata\\EMM-Reusable Metadata-MAP.xlsx" UseWindow!R1C1:R2C6 </w:instrText>
      </w:r>
      <w:r>
        <w:instrText xml:space="preserve">\a \f 5 \h  \* MERGEFORMAT </w:instrText>
      </w:r>
      <w:r>
        <w:fldChar w:fldCharType="separate"/>
      </w:r>
    </w:p>
    <w:tbl>
      <w:tblPr>
        <w:tblStyle w:val="TableGrid"/>
        <w:tblW w:w="14058" w:type="dxa"/>
        <w:tblLook w:val="04A0" w:firstRow="1" w:lastRow="0" w:firstColumn="1" w:lastColumn="0" w:noHBand="0" w:noVBand="1"/>
      </w:tblPr>
      <w:tblGrid>
        <w:gridCol w:w="2346"/>
        <w:gridCol w:w="2777"/>
        <w:gridCol w:w="3064"/>
        <w:gridCol w:w="2541"/>
        <w:gridCol w:w="1450"/>
        <w:gridCol w:w="1880"/>
      </w:tblGrid>
      <w:tr w:rsidR="00934D7C" w:rsidRPr="00934D7C" w:rsidTr="00934D7C">
        <w:trPr>
          <w:divId w:val="1120537818"/>
          <w:trHeight w:val="908"/>
        </w:trPr>
        <w:tc>
          <w:tcPr>
            <w:tcW w:w="2529" w:type="dxa"/>
            <w:shd w:val="clear" w:color="auto" w:fill="31849B" w:themeFill="accent5" w:themeFillShade="BF"/>
            <w:hideMark/>
          </w:tcPr>
          <w:p w:rsidR="00934D7C" w:rsidRPr="00934D7C" w:rsidRDefault="00934D7C" w:rsidP="00934D7C">
            <w:pPr>
              <w:rPr>
                <w:b/>
                <w:bCs/>
              </w:rPr>
            </w:pPr>
            <w:r w:rsidRPr="00934D7C">
              <w:rPr>
                <w:b/>
                <w:bCs/>
              </w:rPr>
              <w:t>Data Object</w:t>
            </w:r>
          </w:p>
        </w:tc>
        <w:tc>
          <w:tcPr>
            <w:tcW w:w="4050" w:type="dxa"/>
            <w:shd w:val="clear" w:color="auto" w:fill="31849B" w:themeFill="accent5" w:themeFillShade="BF"/>
            <w:hideMark/>
          </w:tcPr>
          <w:p w:rsidR="00934D7C" w:rsidRPr="00934D7C" w:rsidRDefault="00934D7C" w:rsidP="00934D7C">
            <w:pPr>
              <w:rPr>
                <w:b/>
                <w:bCs/>
              </w:rPr>
            </w:pPr>
            <w:r w:rsidRPr="00934D7C">
              <w:rPr>
                <w:b/>
                <w:bCs/>
              </w:rPr>
              <w:t>Element Name</w:t>
            </w:r>
          </w:p>
        </w:tc>
        <w:tc>
          <w:tcPr>
            <w:tcW w:w="4319" w:type="dxa"/>
            <w:shd w:val="clear" w:color="auto" w:fill="31849B" w:themeFill="accent5" w:themeFillShade="BF"/>
            <w:hideMark/>
          </w:tcPr>
          <w:p w:rsidR="00934D7C" w:rsidRPr="00934D7C" w:rsidRDefault="00934D7C" w:rsidP="00934D7C">
            <w:pPr>
              <w:rPr>
                <w:b/>
                <w:bCs/>
              </w:rPr>
            </w:pPr>
            <w:r w:rsidRPr="00934D7C">
              <w:rPr>
                <w:b/>
                <w:bCs/>
              </w:rPr>
              <w:t>Input Guidelines</w:t>
            </w:r>
          </w:p>
        </w:tc>
        <w:tc>
          <w:tcPr>
            <w:tcW w:w="1720" w:type="dxa"/>
            <w:shd w:val="clear" w:color="auto" w:fill="31849B" w:themeFill="accent5" w:themeFillShade="BF"/>
            <w:hideMark/>
          </w:tcPr>
          <w:p w:rsidR="00934D7C" w:rsidRPr="00934D7C" w:rsidRDefault="00934D7C" w:rsidP="00934D7C">
            <w:pPr>
              <w:rPr>
                <w:b/>
                <w:bCs/>
              </w:rPr>
            </w:pPr>
            <w:r w:rsidRPr="00934D7C">
              <w:rPr>
                <w:b/>
                <w:bCs/>
              </w:rPr>
              <w:t>Examples:</w:t>
            </w:r>
          </w:p>
        </w:tc>
        <w:tc>
          <w:tcPr>
            <w:tcW w:w="1440" w:type="dxa"/>
            <w:shd w:val="clear" w:color="auto" w:fill="31849B" w:themeFill="accent5" w:themeFillShade="BF"/>
            <w:hideMark/>
          </w:tcPr>
          <w:p w:rsidR="00934D7C" w:rsidRPr="00934D7C" w:rsidRDefault="00934D7C" w:rsidP="00934D7C">
            <w:pPr>
              <w:rPr>
                <w:b/>
                <w:bCs/>
              </w:rPr>
            </w:pPr>
            <w:r w:rsidRPr="00934D7C">
              <w:rPr>
                <w:b/>
                <w:bCs/>
              </w:rPr>
              <w:t>Cardinality</w:t>
            </w:r>
          </w:p>
        </w:tc>
        <w:tc>
          <w:tcPr>
            <w:tcW w:w="2320" w:type="dxa"/>
            <w:hideMark/>
          </w:tcPr>
          <w:p w:rsidR="00934D7C" w:rsidRPr="00934D7C" w:rsidRDefault="00934D7C" w:rsidP="00934D7C">
            <w:pPr>
              <w:rPr>
                <w:b/>
                <w:bCs/>
              </w:rPr>
            </w:pPr>
            <w:r w:rsidRPr="00934D7C">
              <w:rPr>
                <w:b/>
                <w:bCs/>
              </w:rPr>
              <w:t>Obligation</w:t>
            </w:r>
          </w:p>
        </w:tc>
      </w:tr>
      <w:tr w:rsidR="00934D7C" w:rsidRPr="00934D7C" w:rsidTr="00934D7C">
        <w:trPr>
          <w:divId w:val="1120537818"/>
          <w:trHeight w:val="1575"/>
        </w:trPr>
        <w:tc>
          <w:tcPr>
            <w:tcW w:w="2529" w:type="dxa"/>
            <w:hideMark/>
          </w:tcPr>
          <w:p w:rsidR="00934D7C" w:rsidRPr="00934D7C" w:rsidRDefault="00934D7C" w:rsidP="00934D7C">
            <w:proofErr w:type="spellStart"/>
            <w:r w:rsidRPr="00934D7C">
              <w:t>UseWindow</w:t>
            </w:r>
            <w:proofErr w:type="spellEnd"/>
            <w:r w:rsidRPr="00934D7C">
              <w:t>/Term</w:t>
            </w:r>
          </w:p>
        </w:tc>
        <w:tc>
          <w:tcPr>
            <w:tcW w:w="4050" w:type="dxa"/>
            <w:hideMark/>
          </w:tcPr>
          <w:p w:rsidR="00934D7C" w:rsidRPr="00934D7C" w:rsidRDefault="00934D7C" w:rsidP="00934D7C">
            <w:r w:rsidRPr="00934D7C">
              <w:t>Functional</w:t>
            </w:r>
          </w:p>
        </w:tc>
        <w:tc>
          <w:tcPr>
            <w:tcW w:w="4319" w:type="dxa"/>
            <w:hideMark/>
          </w:tcPr>
          <w:p w:rsidR="00934D7C" w:rsidRPr="00934D7C" w:rsidRDefault="00934D7C" w:rsidP="00934D7C">
            <w:r w:rsidRPr="00934D7C">
              <w:t xml:space="preserve">A use window reflects a limited term caused either by supplemental media or c </w:t>
            </w:r>
            <w:proofErr w:type="spellStart"/>
            <w:r w:rsidRPr="00934D7C">
              <w:t>hanges</w:t>
            </w:r>
            <w:proofErr w:type="spellEnd"/>
            <w:r w:rsidRPr="00934D7C">
              <w:t xml:space="preserve"> within an essence, which impacts the larger rights term.</w:t>
            </w:r>
          </w:p>
        </w:tc>
        <w:tc>
          <w:tcPr>
            <w:tcW w:w="1720" w:type="dxa"/>
            <w:hideMark/>
          </w:tcPr>
          <w:p w:rsidR="00934D7C" w:rsidRPr="00934D7C" w:rsidRDefault="00934D7C" w:rsidP="00934D7C">
            <w:r w:rsidRPr="00934D7C">
              <w:t>"2017-10-10T14:22:15Z":"2017-12-10T14:22:15Z"</w:t>
            </w:r>
          </w:p>
        </w:tc>
        <w:tc>
          <w:tcPr>
            <w:tcW w:w="1440" w:type="dxa"/>
            <w:hideMark/>
          </w:tcPr>
          <w:p w:rsidR="00934D7C" w:rsidRPr="00934D7C" w:rsidRDefault="00934D7C" w:rsidP="00934D7C">
            <w:r w:rsidRPr="00934D7C">
              <w:t>0…n</w:t>
            </w:r>
          </w:p>
        </w:tc>
        <w:tc>
          <w:tcPr>
            <w:tcW w:w="2320" w:type="dxa"/>
            <w:hideMark/>
          </w:tcPr>
          <w:p w:rsidR="00934D7C" w:rsidRPr="00934D7C" w:rsidRDefault="00934D7C" w:rsidP="00934D7C">
            <w:r w:rsidRPr="00934D7C">
              <w:t>0</w:t>
            </w:r>
          </w:p>
        </w:tc>
      </w:tr>
    </w:tbl>
    <w:p w:rsidR="00D91020" w:rsidRDefault="009F45EC" w:rsidP="00723DFC">
      <w:r>
        <w:fldChar w:fldCharType="end"/>
      </w:r>
      <w:r w:rsidR="00E8520D">
        <w:fldChar w:fldCharType="begin"/>
      </w:r>
      <w:r w:rsidR="00E8520D">
        <w:instrText xml:space="preserve"> LINK </w:instrText>
      </w:r>
      <w:r w:rsidR="00D91020">
        <w:instrText xml:space="preserve">Excel.Sheet.12 "\\\\files\\user files\\rsargent\\GitHub\\Public-Media-MOS\\2 - Common Metadata Application Profile (MAP)\\MOS Common Metadata MAP.xlsx" "Public MediaMAP - Manifestation!R1C2:R14C6" </w:instrText>
      </w:r>
      <w:r w:rsidR="00E8520D">
        <w:instrText xml:space="preserve">\a \f 5 \h  \* MERGEFORMAT </w:instrText>
      </w:r>
      <w:r w:rsidR="00E8520D">
        <w:fldChar w:fldCharType="separate"/>
      </w:r>
    </w:p>
    <w:p w:rsidR="00794532" w:rsidRPr="001A1C7F" w:rsidRDefault="00E8520D" w:rsidP="001A1C7F">
      <w:pPr>
        <w:sectPr w:rsidR="00794532" w:rsidRPr="001A1C7F" w:rsidSect="001725F5">
          <w:pgSz w:w="15840" w:h="12240" w:orient="landscape" w:code="1"/>
          <w:pgMar w:top="720" w:right="720" w:bottom="720" w:left="720" w:header="720" w:footer="720" w:gutter="0"/>
          <w:cols w:space="720"/>
          <w:docGrid w:linePitch="360"/>
        </w:sectPr>
      </w:pPr>
      <w:r>
        <w:fldChar w:fldCharType="end"/>
      </w:r>
    </w:p>
    <w:p w:rsidR="004A2027" w:rsidRDefault="00A75B5B" w:rsidP="009F45EC">
      <w:pPr>
        <w:pStyle w:val="Heading1"/>
      </w:pPr>
      <w:bookmarkStart w:id="50" w:name="h.uooamhfqzh1r" w:colFirst="0" w:colLast="0"/>
      <w:bookmarkStart w:id="51" w:name="_Manifestation"/>
      <w:bookmarkStart w:id="52" w:name="_File"/>
      <w:bookmarkStart w:id="53" w:name="h.8sajkvk53727" w:colFirst="0" w:colLast="0"/>
      <w:bookmarkStart w:id="54" w:name="h.q0660rlrf6d" w:colFirst="0" w:colLast="0"/>
      <w:bookmarkStart w:id="55" w:name="h.ot4g311ftzrk" w:colFirst="0" w:colLast="0"/>
      <w:bookmarkStart w:id="56" w:name="h.pc3athkr908p" w:colFirst="0" w:colLast="0"/>
      <w:bookmarkStart w:id="57" w:name="h.7o7p3xbayhc9" w:colFirst="0" w:colLast="0"/>
      <w:bookmarkStart w:id="58" w:name="h.u1t5o7nyvboe" w:colFirst="0" w:colLast="0"/>
      <w:bookmarkStart w:id="59" w:name="h.u23nvz3mg184" w:colFirst="0" w:colLast="0"/>
      <w:bookmarkStart w:id="60" w:name="_Toc512030187"/>
      <w:bookmarkEnd w:id="50"/>
      <w:bookmarkEnd w:id="51"/>
      <w:bookmarkEnd w:id="52"/>
      <w:bookmarkEnd w:id="53"/>
      <w:bookmarkEnd w:id="54"/>
      <w:bookmarkEnd w:id="55"/>
      <w:bookmarkEnd w:id="56"/>
      <w:bookmarkEnd w:id="57"/>
      <w:bookmarkEnd w:id="58"/>
      <w:bookmarkEnd w:id="59"/>
      <w:r>
        <w:lastRenderedPageBreak/>
        <w:t>Data Dictionary</w:t>
      </w:r>
      <w:bookmarkEnd w:id="60"/>
    </w:p>
    <w:p w:rsidR="00934D7C" w:rsidRDefault="009F45EC">
      <w:r>
        <w:fldChar w:fldCharType="begin"/>
      </w:r>
      <w:r>
        <w:instrText xml:space="preserve"> LINK </w:instrText>
      </w:r>
      <w:r w:rsidR="008C5B6E">
        <w:instrText xml:space="preserve">Excel.Sheet.12 "\\\\files\\user files\\rsargent\\GitHub\\Public-Media-Enterprise-Metadata\\Part 5 - Reusable Metadata\\EMM-Reusable Metadata-MAP.xlsx" "Data Dictionary!R1C1:R15C4" </w:instrText>
      </w:r>
      <w:r>
        <w:instrText xml:space="preserve">\a \f 5 \h  \* MERGEFORMAT </w:instrText>
      </w:r>
      <w:r>
        <w:fldChar w:fldCharType="separate"/>
      </w:r>
    </w:p>
    <w:tbl>
      <w:tblPr>
        <w:tblStyle w:val="TableGrid"/>
        <w:tblW w:w="11016" w:type="dxa"/>
        <w:tblLook w:val="04A0" w:firstRow="1" w:lastRow="0" w:firstColumn="1" w:lastColumn="0" w:noHBand="0" w:noVBand="1"/>
      </w:tblPr>
      <w:tblGrid>
        <w:gridCol w:w="2375"/>
        <w:gridCol w:w="1398"/>
        <w:gridCol w:w="1410"/>
        <w:gridCol w:w="5833"/>
      </w:tblGrid>
      <w:tr w:rsidR="00934D7C" w:rsidRPr="00934D7C" w:rsidTr="00934D7C">
        <w:trPr>
          <w:divId w:val="1599941748"/>
          <w:trHeight w:val="1275"/>
        </w:trPr>
        <w:tc>
          <w:tcPr>
            <w:tcW w:w="2375" w:type="dxa"/>
            <w:shd w:val="clear" w:color="auto" w:fill="31849B" w:themeFill="accent5" w:themeFillShade="BF"/>
            <w:hideMark/>
          </w:tcPr>
          <w:p w:rsidR="00934D7C" w:rsidRPr="00934D7C" w:rsidRDefault="00934D7C" w:rsidP="00934D7C">
            <w:pPr>
              <w:rPr>
                <w:b/>
                <w:bCs/>
              </w:rPr>
            </w:pPr>
            <w:r w:rsidRPr="00934D7C">
              <w:rPr>
                <w:b/>
                <w:bCs/>
              </w:rPr>
              <w:t>Element Name</w:t>
            </w:r>
          </w:p>
        </w:tc>
        <w:tc>
          <w:tcPr>
            <w:tcW w:w="1398" w:type="dxa"/>
            <w:shd w:val="clear" w:color="auto" w:fill="31849B" w:themeFill="accent5" w:themeFillShade="BF"/>
            <w:hideMark/>
          </w:tcPr>
          <w:p w:rsidR="00934D7C" w:rsidRPr="00934D7C" w:rsidRDefault="00934D7C" w:rsidP="00934D7C">
            <w:pPr>
              <w:rPr>
                <w:b/>
                <w:bCs/>
              </w:rPr>
            </w:pPr>
            <w:r w:rsidRPr="00934D7C">
              <w:rPr>
                <w:b/>
                <w:bCs/>
              </w:rPr>
              <w:t>Element Category</w:t>
            </w:r>
          </w:p>
        </w:tc>
        <w:tc>
          <w:tcPr>
            <w:tcW w:w="3535" w:type="dxa"/>
            <w:shd w:val="clear" w:color="auto" w:fill="31849B" w:themeFill="accent5" w:themeFillShade="BF"/>
            <w:hideMark/>
          </w:tcPr>
          <w:p w:rsidR="00934D7C" w:rsidRPr="00934D7C" w:rsidRDefault="00934D7C" w:rsidP="00934D7C">
            <w:pPr>
              <w:rPr>
                <w:b/>
                <w:bCs/>
              </w:rPr>
            </w:pPr>
            <w:r w:rsidRPr="00934D7C">
              <w:rPr>
                <w:b/>
                <w:bCs/>
              </w:rPr>
              <w:t>Input Guidelines</w:t>
            </w:r>
          </w:p>
        </w:tc>
        <w:tc>
          <w:tcPr>
            <w:tcW w:w="3708" w:type="dxa"/>
            <w:shd w:val="clear" w:color="auto" w:fill="31849B" w:themeFill="accent5" w:themeFillShade="BF"/>
            <w:hideMark/>
          </w:tcPr>
          <w:p w:rsidR="00934D7C" w:rsidRPr="00934D7C" w:rsidRDefault="00934D7C" w:rsidP="00934D7C">
            <w:pPr>
              <w:rPr>
                <w:b/>
                <w:bCs/>
              </w:rPr>
            </w:pPr>
            <w:r w:rsidRPr="00934D7C">
              <w:rPr>
                <w:b/>
                <w:bCs/>
              </w:rPr>
              <w:t>Examples:</w:t>
            </w:r>
          </w:p>
        </w:tc>
      </w:tr>
      <w:tr w:rsidR="00934D7C" w:rsidRPr="00934D7C" w:rsidTr="00934D7C">
        <w:trPr>
          <w:divId w:val="1599941748"/>
          <w:trHeight w:val="885"/>
        </w:trPr>
        <w:tc>
          <w:tcPr>
            <w:tcW w:w="2375" w:type="dxa"/>
            <w:hideMark/>
          </w:tcPr>
          <w:p w:rsidR="00934D7C" w:rsidRPr="00934D7C" w:rsidRDefault="00934D7C" w:rsidP="00934D7C">
            <w:r w:rsidRPr="00934D7C">
              <w:t>Organization/Contact Info/Address</w:t>
            </w:r>
          </w:p>
        </w:tc>
        <w:tc>
          <w:tcPr>
            <w:tcW w:w="1398" w:type="dxa"/>
            <w:hideMark/>
          </w:tcPr>
          <w:p w:rsidR="00934D7C" w:rsidRPr="00934D7C" w:rsidRDefault="00934D7C" w:rsidP="00934D7C">
            <w:r w:rsidRPr="00934D7C">
              <w:t>Administrative</w:t>
            </w:r>
          </w:p>
        </w:tc>
        <w:tc>
          <w:tcPr>
            <w:tcW w:w="3535" w:type="dxa"/>
            <w:hideMark/>
          </w:tcPr>
          <w:p w:rsidR="00934D7C" w:rsidRPr="00934D7C" w:rsidRDefault="00934D7C" w:rsidP="00934D7C">
            <w:r w:rsidRPr="00934D7C">
              <w:t>The physical address of the Organization’s headquarters.</w:t>
            </w:r>
          </w:p>
        </w:tc>
        <w:tc>
          <w:tcPr>
            <w:tcW w:w="3708" w:type="dxa"/>
            <w:hideMark/>
          </w:tcPr>
          <w:p w:rsidR="00934D7C" w:rsidRPr="00934D7C" w:rsidRDefault="00934D7C" w:rsidP="00934D7C">
            <w:r w:rsidRPr="00934D7C">
              <w:t>123 Oak Street, Wellington, OH 12345</w:t>
            </w:r>
          </w:p>
        </w:tc>
      </w:tr>
      <w:tr w:rsidR="00934D7C" w:rsidRPr="00934D7C" w:rsidTr="00934D7C">
        <w:trPr>
          <w:divId w:val="1599941748"/>
          <w:trHeight w:val="1275"/>
        </w:trPr>
        <w:tc>
          <w:tcPr>
            <w:tcW w:w="2375" w:type="dxa"/>
            <w:hideMark/>
          </w:tcPr>
          <w:p w:rsidR="00934D7C" w:rsidRPr="00934D7C" w:rsidRDefault="00934D7C" w:rsidP="00934D7C">
            <w:r w:rsidRPr="00934D7C">
              <w:t>Organization/Contact Info/</w:t>
            </w:r>
            <w:proofErr w:type="spellStart"/>
            <w:r w:rsidRPr="00934D7C">
              <w:t>contactID</w:t>
            </w:r>
            <w:proofErr w:type="spellEnd"/>
          </w:p>
        </w:tc>
        <w:tc>
          <w:tcPr>
            <w:tcW w:w="1398" w:type="dxa"/>
            <w:hideMark/>
          </w:tcPr>
          <w:p w:rsidR="00934D7C" w:rsidRPr="00934D7C" w:rsidRDefault="00934D7C" w:rsidP="00934D7C">
            <w:r w:rsidRPr="00934D7C">
              <w:t>Administrative</w:t>
            </w:r>
          </w:p>
        </w:tc>
        <w:tc>
          <w:tcPr>
            <w:tcW w:w="3535" w:type="dxa"/>
            <w:hideMark/>
          </w:tcPr>
          <w:p w:rsidR="00934D7C" w:rsidRPr="00934D7C" w:rsidRDefault="00934D7C" w:rsidP="00934D7C">
            <w:r w:rsidRPr="00934D7C">
              <w:t xml:space="preserve">The Distributor's assigned </w:t>
            </w:r>
            <w:proofErr w:type="spellStart"/>
            <w:r w:rsidRPr="00934D7C">
              <w:t>contactID</w:t>
            </w:r>
            <w:proofErr w:type="spellEnd"/>
            <w:r w:rsidRPr="00934D7C">
              <w:t>.</w:t>
            </w:r>
          </w:p>
        </w:tc>
        <w:tc>
          <w:tcPr>
            <w:tcW w:w="3708" w:type="dxa"/>
            <w:hideMark/>
          </w:tcPr>
          <w:p w:rsidR="00934D7C" w:rsidRPr="00934D7C" w:rsidRDefault="00934D7C" w:rsidP="00934D7C">
            <w:r w:rsidRPr="00934D7C">
              <w:t>xxx-xxx-xxx</w:t>
            </w:r>
          </w:p>
        </w:tc>
      </w:tr>
      <w:tr w:rsidR="00934D7C" w:rsidRPr="00934D7C" w:rsidTr="00934D7C">
        <w:trPr>
          <w:divId w:val="1599941748"/>
          <w:trHeight w:val="2190"/>
        </w:trPr>
        <w:tc>
          <w:tcPr>
            <w:tcW w:w="2375" w:type="dxa"/>
            <w:hideMark/>
          </w:tcPr>
          <w:p w:rsidR="00934D7C" w:rsidRPr="00934D7C" w:rsidRDefault="00934D7C" w:rsidP="00934D7C">
            <w:r w:rsidRPr="00934D7C">
              <w:t>Organization/Contact Info/Name</w:t>
            </w:r>
          </w:p>
        </w:tc>
        <w:tc>
          <w:tcPr>
            <w:tcW w:w="1398" w:type="dxa"/>
            <w:hideMark/>
          </w:tcPr>
          <w:p w:rsidR="00934D7C" w:rsidRPr="00934D7C" w:rsidRDefault="00934D7C" w:rsidP="00934D7C">
            <w:r w:rsidRPr="00934D7C">
              <w:t>Administrative</w:t>
            </w:r>
          </w:p>
        </w:tc>
        <w:tc>
          <w:tcPr>
            <w:tcW w:w="3535" w:type="dxa"/>
            <w:hideMark/>
          </w:tcPr>
          <w:p w:rsidR="00934D7C" w:rsidRPr="00934D7C" w:rsidRDefault="00934D7C" w:rsidP="00934D7C">
            <w:r w:rsidRPr="00934D7C">
              <w:t>Display name of primary contact.</w:t>
            </w:r>
          </w:p>
        </w:tc>
        <w:tc>
          <w:tcPr>
            <w:tcW w:w="3708" w:type="dxa"/>
            <w:hideMark/>
          </w:tcPr>
          <w:p w:rsidR="00934D7C" w:rsidRPr="00934D7C" w:rsidRDefault="00934D7C" w:rsidP="00934D7C">
            <w:r w:rsidRPr="00934D7C">
              <w:t>John Smith</w:t>
            </w:r>
          </w:p>
        </w:tc>
      </w:tr>
      <w:tr w:rsidR="00934D7C" w:rsidRPr="00934D7C" w:rsidTr="00934D7C">
        <w:trPr>
          <w:divId w:val="1599941748"/>
          <w:trHeight w:val="1275"/>
        </w:trPr>
        <w:tc>
          <w:tcPr>
            <w:tcW w:w="2375" w:type="dxa"/>
            <w:hideMark/>
          </w:tcPr>
          <w:p w:rsidR="00934D7C" w:rsidRPr="00934D7C" w:rsidRDefault="00934D7C" w:rsidP="00934D7C">
            <w:r w:rsidRPr="00934D7C">
              <w:t>Organization/Contact Info/Phone</w:t>
            </w:r>
          </w:p>
        </w:tc>
        <w:tc>
          <w:tcPr>
            <w:tcW w:w="1398" w:type="dxa"/>
            <w:hideMark/>
          </w:tcPr>
          <w:p w:rsidR="00934D7C" w:rsidRPr="00934D7C" w:rsidRDefault="00934D7C" w:rsidP="00934D7C">
            <w:r w:rsidRPr="00934D7C">
              <w:t>Administrative</w:t>
            </w:r>
          </w:p>
        </w:tc>
        <w:tc>
          <w:tcPr>
            <w:tcW w:w="3535" w:type="dxa"/>
            <w:hideMark/>
          </w:tcPr>
          <w:p w:rsidR="00934D7C" w:rsidRPr="00934D7C" w:rsidRDefault="00934D7C" w:rsidP="00934D7C">
            <w:r w:rsidRPr="00934D7C">
              <w:t>The best phone number to reach the Contact or Organization.</w:t>
            </w:r>
          </w:p>
        </w:tc>
        <w:tc>
          <w:tcPr>
            <w:tcW w:w="3708" w:type="dxa"/>
            <w:hideMark/>
          </w:tcPr>
          <w:p w:rsidR="00934D7C" w:rsidRPr="00934D7C" w:rsidRDefault="00934D7C" w:rsidP="00934D7C">
            <w:r w:rsidRPr="00934D7C">
              <w:t>+14155552671</w:t>
            </w:r>
          </w:p>
        </w:tc>
      </w:tr>
      <w:tr w:rsidR="00934D7C" w:rsidRPr="00934D7C" w:rsidTr="00934D7C">
        <w:trPr>
          <w:divId w:val="1599941748"/>
          <w:trHeight w:val="1275"/>
        </w:trPr>
        <w:tc>
          <w:tcPr>
            <w:tcW w:w="2375" w:type="dxa"/>
            <w:hideMark/>
          </w:tcPr>
          <w:p w:rsidR="00934D7C" w:rsidRPr="00934D7C" w:rsidRDefault="00934D7C" w:rsidP="00934D7C">
            <w:r w:rsidRPr="00934D7C">
              <w:t>Organization/Contact Info/</w:t>
            </w:r>
            <w:proofErr w:type="spellStart"/>
            <w:r w:rsidRPr="00934D7C">
              <w:t>Phone@Type</w:t>
            </w:r>
            <w:proofErr w:type="spellEnd"/>
          </w:p>
        </w:tc>
        <w:tc>
          <w:tcPr>
            <w:tcW w:w="1398" w:type="dxa"/>
            <w:hideMark/>
          </w:tcPr>
          <w:p w:rsidR="00934D7C" w:rsidRPr="00934D7C" w:rsidRDefault="00934D7C" w:rsidP="00934D7C">
            <w:r w:rsidRPr="00934D7C">
              <w:t>Administrative</w:t>
            </w:r>
          </w:p>
        </w:tc>
        <w:tc>
          <w:tcPr>
            <w:tcW w:w="3535" w:type="dxa"/>
            <w:hideMark/>
          </w:tcPr>
          <w:p w:rsidR="00934D7C" w:rsidRPr="00934D7C" w:rsidRDefault="00934D7C" w:rsidP="00934D7C">
            <w:r w:rsidRPr="00934D7C">
              <w:t xml:space="preserve">A mechanism to identify a number's utility. </w:t>
            </w:r>
          </w:p>
        </w:tc>
        <w:tc>
          <w:tcPr>
            <w:tcW w:w="3708" w:type="dxa"/>
            <w:hideMark/>
          </w:tcPr>
          <w:p w:rsidR="00934D7C" w:rsidRPr="00934D7C" w:rsidRDefault="00934D7C" w:rsidP="00934D7C">
            <w:r w:rsidRPr="00934D7C">
              <w:t>Main, Mobile, Fax, Other, Office</w:t>
            </w:r>
          </w:p>
        </w:tc>
      </w:tr>
      <w:tr w:rsidR="00934D7C" w:rsidRPr="00934D7C" w:rsidTr="00934D7C">
        <w:trPr>
          <w:divId w:val="1599941748"/>
          <w:trHeight w:val="1275"/>
        </w:trPr>
        <w:tc>
          <w:tcPr>
            <w:tcW w:w="2375" w:type="dxa"/>
            <w:hideMark/>
          </w:tcPr>
          <w:p w:rsidR="00934D7C" w:rsidRPr="00934D7C" w:rsidRDefault="00934D7C" w:rsidP="00934D7C">
            <w:r w:rsidRPr="00934D7C">
              <w:t>Organization/Contact Info/</w:t>
            </w:r>
            <w:proofErr w:type="spellStart"/>
            <w:r w:rsidRPr="00934D7C">
              <w:t>PrimaryEmail</w:t>
            </w:r>
            <w:proofErr w:type="spellEnd"/>
          </w:p>
        </w:tc>
        <w:tc>
          <w:tcPr>
            <w:tcW w:w="1398" w:type="dxa"/>
            <w:hideMark/>
          </w:tcPr>
          <w:p w:rsidR="00934D7C" w:rsidRPr="00934D7C" w:rsidRDefault="00934D7C" w:rsidP="00934D7C">
            <w:r w:rsidRPr="00934D7C">
              <w:t>Administrative</w:t>
            </w:r>
          </w:p>
        </w:tc>
        <w:tc>
          <w:tcPr>
            <w:tcW w:w="3535" w:type="dxa"/>
            <w:hideMark/>
          </w:tcPr>
          <w:p w:rsidR="00934D7C" w:rsidRPr="00934D7C" w:rsidRDefault="00934D7C" w:rsidP="00934D7C">
            <w:r w:rsidRPr="00934D7C">
              <w:t>Primary email address for contact.</w:t>
            </w:r>
          </w:p>
        </w:tc>
        <w:tc>
          <w:tcPr>
            <w:tcW w:w="3708" w:type="dxa"/>
            <w:hideMark/>
          </w:tcPr>
          <w:p w:rsidR="00934D7C" w:rsidRPr="00934D7C" w:rsidRDefault="00934D7C" w:rsidP="00934D7C">
            <w:r w:rsidRPr="00934D7C">
              <w:t>johnsmith@email.com</w:t>
            </w:r>
          </w:p>
        </w:tc>
      </w:tr>
      <w:tr w:rsidR="00934D7C" w:rsidRPr="00934D7C" w:rsidTr="00934D7C">
        <w:trPr>
          <w:divId w:val="1599941748"/>
          <w:trHeight w:val="1275"/>
        </w:trPr>
        <w:tc>
          <w:tcPr>
            <w:tcW w:w="2375" w:type="dxa"/>
            <w:hideMark/>
          </w:tcPr>
          <w:p w:rsidR="00934D7C" w:rsidRPr="00934D7C" w:rsidRDefault="00934D7C" w:rsidP="00934D7C">
            <w:r w:rsidRPr="00934D7C">
              <w:lastRenderedPageBreak/>
              <w:t>Organization/</w:t>
            </w:r>
            <w:proofErr w:type="spellStart"/>
            <w:r w:rsidRPr="00934D7C">
              <w:t>DisplayName</w:t>
            </w:r>
            <w:proofErr w:type="spellEnd"/>
          </w:p>
        </w:tc>
        <w:tc>
          <w:tcPr>
            <w:tcW w:w="1398" w:type="dxa"/>
            <w:hideMark/>
          </w:tcPr>
          <w:p w:rsidR="00934D7C" w:rsidRPr="00934D7C" w:rsidRDefault="00934D7C" w:rsidP="00934D7C">
            <w:r w:rsidRPr="00934D7C">
              <w:t>Administrative</w:t>
            </w:r>
          </w:p>
        </w:tc>
        <w:tc>
          <w:tcPr>
            <w:tcW w:w="3535" w:type="dxa"/>
            <w:hideMark/>
          </w:tcPr>
          <w:p w:rsidR="00934D7C" w:rsidRPr="00934D7C" w:rsidRDefault="00934D7C" w:rsidP="00934D7C">
            <w:r w:rsidRPr="00934D7C">
              <w:t>A company associated with the work, preferably a list of the producers, distributor or else the original commissioning broadcaster.</w:t>
            </w:r>
          </w:p>
        </w:tc>
        <w:tc>
          <w:tcPr>
            <w:tcW w:w="3708" w:type="dxa"/>
            <w:hideMark/>
          </w:tcPr>
          <w:p w:rsidR="00934D7C" w:rsidRPr="00934D7C" w:rsidRDefault="00934D7C" w:rsidP="00934D7C">
            <w:r w:rsidRPr="00934D7C">
              <w:t>National Education Television Association, American Public Television, Public Broadcasting System</w:t>
            </w:r>
          </w:p>
        </w:tc>
      </w:tr>
      <w:tr w:rsidR="00934D7C" w:rsidRPr="00934D7C" w:rsidTr="00934D7C">
        <w:trPr>
          <w:divId w:val="1599941748"/>
          <w:trHeight w:val="1275"/>
        </w:trPr>
        <w:tc>
          <w:tcPr>
            <w:tcW w:w="2375" w:type="dxa"/>
            <w:hideMark/>
          </w:tcPr>
          <w:p w:rsidR="00934D7C" w:rsidRPr="00934D7C" w:rsidRDefault="00934D7C" w:rsidP="00934D7C">
            <w:proofErr w:type="spellStart"/>
            <w:r w:rsidRPr="00934D7C">
              <w:t>Organization@domain</w:t>
            </w:r>
            <w:proofErr w:type="spellEnd"/>
          </w:p>
        </w:tc>
        <w:tc>
          <w:tcPr>
            <w:tcW w:w="1398" w:type="dxa"/>
            <w:hideMark/>
          </w:tcPr>
          <w:p w:rsidR="00934D7C" w:rsidRPr="00934D7C" w:rsidRDefault="00934D7C" w:rsidP="00934D7C">
            <w:r w:rsidRPr="00934D7C">
              <w:t>Administrative</w:t>
            </w:r>
          </w:p>
        </w:tc>
        <w:tc>
          <w:tcPr>
            <w:tcW w:w="3535" w:type="dxa"/>
            <w:hideMark/>
          </w:tcPr>
          <w:p w:rsidR="00934D7C" w:rsidRPr="00934D7C" w:rsidRDefault="00934D7C" w:rsidP="00934D7C">
            <w:r w:rsidRPr="00934D7C">
              <w:t>The organization's domain name.</w:t>
            </w:r>
            <w:r w:rsidRPr="00934D7C">
              <w:br/>
              <w:t xml:space="preserve">NOTE: If domain is </w:t>
            </w:r>
            <w:proofErr w:type="spellStart"/>
            <w:r w:rsidRPr="00934D7C">
              <w:t>EIDRPartyID</w:t>
            </w:r>
            <w:proofErr w:type="spellEnd"/>
            <w:r w:rsidRPr="00934D7C">
              <w:t>, organization must be a valid EIDR Party ID.</w:t>
            </w:r>
          </w:p>
        </w:tc>
        <w:tc>
          <w:tcPr>
            <w:tcW w:w="3708" w:type="dxa"/>
            <w:hideMark/>
          </w:tcPr>
          <w:p w:rsidR="00934D7C" w:rsidRPr="00934D7C" w:rsidRDefault="00934D7C" w:rsidP="00934D7C">
            <w:proofErr w:type="spellStart"/>
            <w:r w:rsidRPr="00934D7C">
              <w:t>NETA,APT,PBS,ISAN,TVG,AMG,IMDB,MUZE,TRIB,URI,EIDRPartyID,Grid</w:t>
            </w:r>
            <w:proofErr w:type="spellEnd"/>
            <w:r w:rsidRPr="00934D7C">
              <w:t>, etc.</w:t>
            </w:r>
          </w:p>
        </w:tc>
      </w:tr>
      <w:tr w:rsidR="00934D7C" w:rsidRPr="00934D7C" w:rsidTr="00934D7C">
        <w:trPr>
          <w:divId w:val="1599941748"/>
          <w:trHeight w:val="1275"/>
        </w:trPr>
        <w:tc>
          <w:tcPr>
            <w:tcW w:w="2375" w:type="dxa"/>
            <w:noWrap/>
            <w:hideMark/>
          </w:tcPr>
          <w:p w:rsidR="00934D7C" w:rsidRPr="00934D7C" w:rsidRDefault="00934D7C" w:rsidP="00934D7C">
            <w:proofErr w:type="spellStart"/>
            <w:r w:rsidRPr="00934D7C">
              <w:t>Organization@orgID</w:t>
            </w:r>
            <w:proofErr w:type="spellEnd"/>
          </w:p>
        </w:tc>
        <w:tc>
          <w:tcPr>
            <w:tcW w:w="1398" w:type="dxa"/>
            <w:hideMark/>
          </w:tcPr>
          <w:p w:rsidR="00934D7C" w:rsidRPr="00934D7C" w:rsidRDefault="00934D7C" w:rsidP="00934D7C">
            <w:r w:rsidRPr="00934D7C">
              <w:t>Administrative</w:t>
            </w:r>
          </w:p>
        </w:tc>
        <w:tc>
          <w:tcPr>
            <w:tcW w:w="3535" w:type="dxa"/>
            <w:hideMark/>
          </w:tcPr>
          <w:p w:rsidR="00934D7C" w:rsidRPr="00934D7C" w:rsidRDefault="00934D7C" w:rsidP="00934D7C">
            <w:r w:rsidRPr="00934D7C">
              <w:t xml:space="preserve">A Distributors unique ID for internal </w:t>
            </w:r>
            <w:proofErr w:type="gramStart"/>
            <w:r w:rsidRPr="00934D7C">
              <w:t>tracking .</w:t>
            </w:r>
            <w:proofErr w:type="gramEnd"/>
          </w:p>
        </w:tc>
        <w:tc>
          <w:tcPr>
            <w:tcW w:w="3708" w:type="dxa"/>
            <w:hideMark/>
          </w:tcPr>
          <w:p w:rsidR="00934D7C" w:rsidRPr="00934D7C" w:rsidRDefault="00934D7C" w:rsidP="00934D7C">
            <w:proofErr w:type="spellStart"/>
            <w:r w:rsidRPr="00934D7C">
              <w:t>orgid:xxx-xxx-xxx</w:t>
            </w:r>
            <w:proofErr w:type="spellEnd"/>
          </w:p>
        </w:tc>
      </w:tr>
      <w:tr w:rsidR="00934D7C" w:rsidRPr="00934D7C" w:rsidTr="00934D7C">
        <w:trPr>
          <w:divId w:val="1599941748"/>
          <w:trHeight w:val="1275"/>
        </w:trPr>
        <w:tc>
          <w:tcPr>
            <w:tcW w:w="2375" w:type="dxa"/>
            <w:hideMark/>
          </w:tcPr>
          <w:p w:rsidR="00934D7C" w:rsidRPr="00934D7C" w:rsidRDefault="00934D7C" w:rsidP="00934D7C">
            <w:proofErr w:type="spellStart"/>
            <w:r w:rsidRPr="00934D7C">
              <w:t>Organization@role</w:t>
            </w:r>
            <w:proofErr w:type="spellEnd"/>
          </w:p>
        </w:tc>
        <w:tc>
          <w:tcPr>
            <w:tcW w:w="1398" w:type="dxa"/>
            <w:hideMark/>
          </w:tcPr>
          <w:p w:rsidR="00934D7C" w:rsidRPr="00934D7C" w:rsidRDefault="00934D7C" w:rsidP="00934D7C">
            <w:r w:rsidRPr="00934D7C">
              <w:t>Administrative</w:t>
            </w:r>
          </w:p>
        </w:tc>
        <w:tc>
          <w:tcPr>
            <w:tcW w:w="3535" w:type="dxa"/>
            <w:hideMark/>
          </w:tcPr>
          <w:p w:rsidR="00934D7C" w:rsidRPr="00934D7C" w:rsidRDefault="00934D7C" w:rsidP="00934D7C">
            <w:r w:rsidRPr="00934D7C">
              <w:t>A mechanism to identify the role of the organization as it relates to the work.</w:t>
            </w:r>
          </w:p>
        </w:tc>
        <w:tc>
          <w:tcPr>
            <w:tcW w:w="3708" w:type="dxa"/>
            <w:hideMark/>
          </w:tcPr>
          <w:p w:rsidR="00934D7C" w:rsidRPr="00934D7C" w:rsidRDefault="00934D7C" w:rsidP="00934D7C">
            <w:r w:rsidRPr="00934D7C">
              <w:t>Producer, Broadcaster, Distributor, Editor, Encoding, Post-Production, Licensor, Other</w:t>
            </w:r>
          </w:p>
        </w:tc>
      </w:tr>
      <w:tr w:rsidR="00934D7C" w:rsidRPr="00934D7C" w:rsidTr="00934D7C">
        <w:trPr>
          <w:divId w:val="1599941748"/>
          <w:trHeight w:val="2415"/>
        </w:trPr>
        <w:tc>
          <w:tcPr>
            <w:tcW w:w="2375" w:type="dxa"/>
            <w:hideMark/>
          </w:tcPr>
          <w:p w:rsidR="00934D7C" w:rsidRPr="00934D7C" w:rsidRDefault="00934D7C" w:rsidP="00934D7C">
            <w:r w:rsidRPr="00934D7C">
              <w:t>Credits/Display Name</w:t>
            </w:r>
          </w:p>
        </w:tc>
        <w:tc>
          <w:tcPr>
            <w:tcW w:w="1398" w:type="dxa"/>
            <w:hideMark/>
          </w:tcPr>
          <w:p w:rsidR="00934D7C" w:rsidRPr="00934D7C" w:rsidRDefault="00934D7C" w:rsidP="00934D7C">
            <w:r w:rsidRPr="00934D7C">
              <w:t>Descriptive</w:t>
            </w:r>
          </w:p>
        </w:tc>
        <w:tc>
          <w:tcPr>
            <w:tcW w:w="3535" w:type="dxa"/>
            <w:hideMark/>
          </w:tcPr>
          <w:p w:rsidR="00934D7C" w:rsidRPr="00934D7C" w:rsidRDefault="00934D7C" w:rsidP="00934D7C">
            <w:r w:rsidRPr="00934D7C">
              <w:t>A name of cast or crew associated with the work.</w:t>
            </w:r>
            <w:r w:rsidRPr="00934D7C">
              <w:br/>
            </w:r>
            <w:r w:rsidRPr="00934D7C">
              <w:br/>
              <w:t xml:space="preserve">Credits tell the identity and role of </w:t>
            </w:r>
            <w:r w:rsidRPr="00934D7C">
              <w:lastRenderedPageBreak/>
              <w:t>someone who contributed to a Series, Episode, OTO, or Story. For example: Directed by John Smith.</w:t>
            </w:r>
            <w:r w:rsidRPr="00934D7C">
              <w:br/>
              <w:t>Some Credit metadata may be known at the Acquisition stage, such as Producer and Director. However, a lot of the Credit metadata cannot be filled in for sure until the end of Production.</w:t>
            </w:r>
            <w:r w:rsidRPr="00934D7C">
              <w:br/>
              <w:t xml:space="preserve">Multiple Credits can be added to a piece of content. </w:t>
            </w:r>
          </w:p>
        </w:tc>
        <w:tc>
          <w:tcPr>
            <w:tcW w:w="3708" w:type="dxa"/>
            <w:hideMark/>
          </w:tcPr>
          <w:p w:rsidR="00934D7C" w:rsidRPr="00934D7C" w:rsidRDefault="00934D7C" w:rsidP="00934D7C">
            <w:r w:rsidRPr="00934D7C">
              <w:lastRenderedPageBreak/>
              <w:t>"Joe Doe"</w:t>
            </w:r>
          </w:p>
        </w:tc>
      </w:tr>
      <w:tr w:rsidR="00934D7C" w:rsidRPr="00934D7C" w:rsidTr="00934D7C">
        <w:trPr>
          <w:divId w:val="1599941748"/>
          <w:trHeight w:val="1275"/>
        </w:trPr>
        <w:tc>
          <w:tcPr>
            <w:tcW w:w="2375" w:type="dxa"/>
            <w:hideMark/>
          </w:tcPr>
          <w:p w:rsidR="00934D7C" w:rsidRPr="00934D7C" w:rsidRDefault="00934D7C" w:rsidP="00934D7C">
            <w:proofErr w:type="spellStart"/>
            <w:r w:rsidRPr="00934D7C">
              <w:lastRenderedPageBreak/>
              <w:t>Credits@role</w:t>
            </w:r>
            <w:proofErr w:type="spellEnd"/>
          </w:p>
        </w:tc>
        <w:tc>
          <w:tcPr>
            <w:tcW w:w="1398" w:type="dxa"/>
            <w:hideMark/>
          </w:tcPr>
          <w:p w:rsidR="00934D7C" w:rsidRPr="00934D7C" w:rsidRDefault="00934D7C" w:rsidP="00934D7C">
            <w:r w:rsidRPr="00934D7C">
              <w:t>Administrative</w:t>
            </w:r>
          </w:p>
        </w:tc>
        <w:tc>
          <w:tcPr>
            <w:tcW w:w="3535" w:type="dxa"/>
            <w:hideMark/>
          </w:tcPr>
          <w:p w:rsidR="00934D7C" w:rsidRPr="00934D7C" w:rsidRDefault="00934D7C" w:rsidP="00934D7C">
            <w:r w:rsidRPr="00934D7C">
              <w:t>A mechanism to identify the role of the cast or crew as it relates to the work.</w:t>
            </w:r>
          </w:p>
        </w:tc>
        <w:tc>
          <w:tcPr>
            <w:tcW w:w="3708" w:type="dxa"/>
            <w:hideMark/>
          </w:tcPr>
          <w:p w:rsidR="00934D7C" w:rsidRPr="00934D7C" w:rsidRDefault="00934D7C" w:rsidP="00934D7C">
            <w:r w:rsidRPr="00934D7C">
              <w:t xml:space="preserve">Actor, </w:t>
            </w:r>
            <w:proofErr w:type="spellStart"/>
            <w:r w:rsidRPr="00934D7C">
              <w:t>Moderator,Analyst</w:t>
            </w:r>
            <w:proofErr w:type="spellEnd"/>
            <w:r w:rsidRPr="00934D7C">
              <w:t xml:space="preserve">, Music </w:t>
            </w:r>
            <w:proofErr w:type="spellStart"/>
            <w:r w:rsidRPr="00934D7C">
              <w:t>Director,Anchor</w:t>
            </w:r>
            <w:proofErr w:type="spellEnd"/>
            <w:r w:rsidRPr="00934D7C">
              <w:t xml:space="preserve">, </w:t>
            </w:r>
            <w:proofErr w:type="spellStart"/>
            <w:r w:rsidRPr="00934D7C">
              <w:t>Musician,Animal</w:t>
            </w:r>
            <w:proofErr w:type="spellEnd"/>
            <w:r w:rsidRPr="00934D7C">
              <w:t xml:space="preserve">, </w:t>
            </w:r>
            <w:proofErr w:type="spellStart"/>
            <w:r w:rsidRPr="00934D7C">
              <w:t>Actor,Narrator,Animation</w:t>
            </w:r>
            <w:proofErr w:type="spellEnd"/>
            <w:r w:rsidRPr="00934D7C">
              <w:t>, Panelist,</w:t>
            </w:r>
            <w:r w:rsidRPr="00934D7C">
              <w:br/>
              <w:t xml:space="preserve">Announcer, </w:t>
            </w:r>
            <w:proofErr w:type="spellStart"/>
            <w:r w:rsidRPr="00934D7C">
              <w:t>Performer,Appearing</w:t>
            </w:r>
            <w:proofErr w:type="spellEnd"/>
            <w:r w:rsidRPr="00934D7C">
              <w:t xml:space="preserve">, Photographer, Art Director, </w:t>
            </w:r>
            <w:proofErr w:type="spellStart"/>
            <w:r w:rsidRPr="00934D7C">
              <w:t>etc</w:t>
            </w:r>
            <w:proofErr w:type="spellEnd"/>
          </w:p>
        </w:tc>
      </w:tr>
      <w:tr w:rsidR="00934D7C" w:rsidRPr="00934D7C" w:rsidTr="00934D7C">
        <w:trPr>
          <w:divId w:val="1599941748"/>
          <w:trHeight w:val="1275"/>
        </w:trPr>
        <w:tc>
          <w:tcPr>
            <w:tcW w:w="2375" w:type="dxa"/>
            <w:noWrap/>
            <w:hideMark/>
          </w:tcPr>
          <w:p w:rsidR="00934D7C" w:rsidRPr="00934D7C" w:rsidRDefault="00934D7C" w:rsidP="00934D7C">
            <w:proofErr w:type="spellStart"/>
            <w:r w:rsidRPr="00934D7C">
              <w:t>Credits@TalentId</w:t>
            </w:r>
            <w:proofErr w:type="spellEnd"/>
          </w:p>
        </w:tc>
        <w:tc>
          <w:tcPr>
            <w:tcW w:w="1398" w:type="dxa"/>
            <w:hideMark/>
          </w:tcPr>
          <w:p w:rsidR="00934D7C" w:rsidRPr="00934D7C" w:rsidRDefault="00934D7C" w:rsidP="00934D7C">
            <w:r w:rsidRPr="00934D7C">
              <w:t>Descriptive</w:t>
            </w:r>
          </w:p>
        </w:tc>
        <w:tc>
          <w:tcPr>
            <w:tcW w:w="3535" w:type="dxa"/>
            <w:hideMark/>
          </w:tcPr>
          <w:p w:rsidR="00934D7C" w:rsidRPr="00934D7C" w:rsidRDefault="00934D7C" w:rsidP="00934D7C">
            <w:r w:rsidRPr="00934D7C">
              <w:t xml:space="preserve">The Distributor's assigned UID for the cast or crew </w:t>
            </w:r>
            <w:r w:rsidRPr="00934D7C">
              <w:lastRenderedPageBreak/>
              <w:t>prefaced by the Distributor's domain.</w:t>
            </w:r>
          </w:p>
        </w:tc>
        <w:tc>
          <w:tcPr>
            <w:tcW w:w="3708" w:type="dxa"/>
            <w:hideMark/>
          </w:tcPr>
          <w:p w:rsidR="00934D7C" w:rsidRPr="00934D7C" w:rsidRDefault="00934D7C" w:rsidP="00934D7C">
            <w:proofErr w:type="spellStart"/>
            <w:r w:rsidRPr="00934D7C">
              <w:lastRenderedPageBreak/>
              <w:t>pbs:xxx-xxx-xxx</w:t>
            </w:r>
            <w:proofErr w:type="spellEnd"/>
          </w:p>
        </w:tc>
      </w:tr>
      <w:tr w:rsidR="00934D7C" w:rsidRPr="00934D7C" w:rsidTr="00934D7C">
        <w:trPr>
          <w:divId w:val="1599941748"/>
          <w:trHeight w:val="1275"/>
        </w:trPr>
        <w:tc>
          <w:tcPr>
            <w:tcW w:w="2375" w:type="dxa"/>
            <w:hideMark/>
          </w:tcPr>
          <w:p w:rsidR="00934D7C" w:rsidRPr="00934D7C" w:rsidRDefault="00934D7C" w:rsidP="00934D7C">
            <w:proofErr w:type="spellStart"/>
            <w:r w:rsidRPr="00934D7C">
              <w:lastRenderedPageBreak/>
              <w:t>UseWindow</w:t>
            </w:r>
            <w:proofErr w:type="spellEnd"/>
            <w:r w:rsidRPr="00934D7C">
              <w:t>/Term</w:t>
            </w:r>
          </w:p>
        </w:tc>
        <w:tc>
          <w:tcPr>
            <w:tcW w:w="1398" w:type="dxa"/>
            <w:hideMark/>
          </w:tcPr>
          <w:p w:rsidR="00934D7C" w:rsidRPr="00934D7C" w:rsidRDefault="00934D7C" w:rsidP="00934D7C">
            <w:r w:rsidRPr="00934D7C">
              <w:t>Functional</w:t>
            </w:r>
          </w:p>
        </w:tc>
        <w:tc>
          <w:tcPr>
            <w:tcW w:w="3535" w:type="dxa"/>
            <w:hideMark/>
          </w:tcPr>
          <w:p w:rsidR="00934D7C" w:rsidRPr="00934D7C" w:rsidRDefault="00934D7C" w:rsidP="00934D7C">
            <w:r w:rsidRPr="00934D7C">
              <w:t xml:space="preserve">A use window reflects a limited term caused either by supplemental media or c </w:t>
            </w:r>
            <w:proofErr w:type="spellStart"/>
            <w:r w:rsidRPr="00934D7C">
              <w:t>hanges</w:t>
            </w:r>
            <w:proofErr w:type="spellEnd"/>
            <w:r w:rsidRPr="00934D7C">
              <w:t xml:space="preserve"> within an essence, which impacts the larger rights term.</w:t>
            </w:r>
          </w:p>
        </w:tc>
        <w:tc>
          <w:tcPr>
            <w:tcW w:w="3708" w:type="dxa"/>
            <w:hideMark/>
          </w:tcPr>
          <w:p w:rsidR="00934D7C" w:rsidRPr="00934D7C" w:rsidRDefault="00934D7C" w:rsidP="00934D7C">
            <w:r w:rsidRPr="00934D7C">
              <w:t>"2017-10-10T14:22:15Z":"2017-12-10T14:22:15Z"</w:t>
            </w:r>
          </w:p>
        </w:tc>
      </w:tr>
    </w:tbl>
    <w:p w:rsidR="00E8520D" w:rsidRDefault="009F45EC">
      <w:pPr>
        <w:sectPr w:rsidR="00E8520D" w:rsidSect="007F5D97">
          <w:type w:val="continuous"/>
          <w:pgSz w:w="12240" w:h="15840"/>
          <w:pgMar w:top="720" w:right="720" w:bottom="720" w:left="720" w:header="720" w:footer="720" w:gutter="0"/>
          <w:cols w:space="720"/>
          <w:docGrid w:linePitch="360"/>
        </w:sectPr>
      </w:pPr>
      <w:r>
        <w:fldChar w:fldCharType="end"/>
      </w:r>
    </w:p>
    <w:p w:rsidR="009F45EC" w:rsidRDefault="004A2027" w:rsidP="009F45EC">
      <w:pPr>
        <w:pStyle w:val="Heading1"/>
      </w:pPr>
      <w:bookmarkStart w:id="61" w:name="_Required_fields_within"/>
      <w:bookmarkStart w:id="62" w:name="_Toc512030188"/>
      <w:bookmarkEnd w:id="61"/>
      <w:r>
        <w:lastRenderedPageBreak/>
        <w:t>Required fields within the Data Model</w:t>
      </w:r>
      <w:bookmarkEnd w:id="62"/>
    </w:p>
    <w:p w:rsidR="00FA23BF" w:rsidRDefault="00FA23BF" w:rsidP="00FA23BF">
      <w:pPr>
        <w:pStyle w:val="Heading2"/>
        <w:numPr>
          <w:ilvl w:val="0"/>
          <w:numId w:val="0"/>
        </w:numPr>
        <w:ind w:left="576" w:hanging="576"/>
      </w:pPr>
    </w:p>
    <w:p w:rsidR="009F45EC" w:rsidRPr="009F45EC" w:rsidRDefault="009F45EC" w:rsidP="009F45EC">
      <w:pPr>
        <w:pStyle w:val="Heading2"/>
      </w:pPr>
      <w:bookmarkStart w:id="63" w:name="_Toc512030189"/>
      <w:r>
        <w:t>Organization Required Fields</w:t>
      </w:r>
      <w:bookmarkEnd w:id="63"/>
    </w:p>
    <w:p w:rsidR="004A2027" w:rsidRDefault="004A2027" w:rsidP="009F45EC">
      <w:pPr>
        <w:pStyle w:val="BodyText"/>
        <w:ind w:left="0"/>
      </w:pPr>
    </w:p>
    <w:p w:rsidR="009F45EC" w:rsidRDefault="009F45EC" w:rsidP="009F45EC">
      <w:pPr>
        <w:pStyle w:val="BodyText"/>
        <w:ind w:left="0"/>
      </w:pPr>
    </w:p>
    <w:tbl>
      <w:tblPr>
        <w:tblW w:w="10720" w:type="dxa"/>
        <w:tblInd w:w="98" w:type="dxa"/>
        <w:tblLook w:val="04A0" w:firstRow="1" w:lastRow="0" w:firstColumn="1" w:lastColumn="0" w:noHBand="0" w:noVBand="1"/>
      </w:tblPr>
      <w:tblGrid>
        <w:gridCol w:w="3070"/>
        <w:gridCol w:w="4500"/>
        <w:gridCol w:w="3150"/>
      </w:tblGrid>
      <w:tr w:rsidR="009F45EC" w:rsidRPr="009F45EC" w:rsidTr="00741423">
        <w:trPr>
          <w:trHeight w:val="1042"/>
        </w:trPr>
        <w:tc>
          <w:tcPr>
            <w:tcW w:w="3070" w:type="dxa"/>
            <w:tcBorders>
              <w:top w:val="single" w:sz="8" w:space="0" w:color="000000"/>
              <w:left w:val="single" w:sz="4" w:space="0" w:color="auto"/>
              <w:bottom w:val="nil"/>
              <w:right w:val="single" w:sz="8" w:space="0" w:color="000000"/>
            </w:tcBorders>
            <w:shd w:val="clear" w:color="000000" w:fill="76A4AE"/>
            <w:vAlign w:val="center"/>
            <w:hideMark/>
          </w:tcPr>
          <w:p w:rsidR="009F45EC" w:rsidRPr="007E55D0" w:rsidRDefault="009F45EC" w:rsidP="007E55D0">
            <w:pPr>
              <w:pStyle w:val="NoSpacing"/>
              <w:rPr>
                <w:rFonts w:asciiTheme="minorHAnsi" w:hAnsiTheme="minorHAnsi"/>
                <w:b/>
                <w:color w:val="FFFFFF" w:themeColor="background1"/>
              </w:rPr>
            </w:pPr>
            <w:r w:rsidRPr="007E55D0">
              <w:rPr>
                <w:rFonts w:asciiTheme="minorHAnsi" w:hAnsiTheme="minorHAnsi"/>
                <w:b/>
                <w:color w:val="FFFFFF" w:themeColor="background1"/>
              </w:rPr>
              <w:t>Element Name</w:t>
            </w:r>
          </w:p>
        </w:tc>
        <w:tc>
          <w:tcPr>
            <w:tcW w:w="4500" w:type="dxa"/>
            <w:tcBorders>
              <w:top w:val="single" w:sz="8" w:space="0" w:color="000000"/>
              <w:left w:val="nil"/>
              <w:bottom w:val="nil"/>
              <w:right w:val="single" w:sz="8" w:space="0" w:color="000000"/>
            </w:tcBorders>
            <w:shd w:val="clear" w:color="000000" w:fill="76A4AE"/>
            <w:vAlign w:val="center"/>
            <w:hideMark/>
          </w:tcPr>
          <w:p w:rsidR="009F45EC" w:rsidRPr="007E55D0" w:rsidRDefault="009F45EC" w:rsidP="007E55D0">
            <w:pPr>
              <w:pStyle w:val="NoSpacing"/>
              <w:rPr>
                <w:rFonts w:asciiTheme="minorHAnsi" w:hAnsiTheme="minorHAnsi"/>
                <w:b/>
                <w:color w:val="FFFFFF" w:themeColor="background1"/>
              </w:rPr>
            </w:pPr>
            <w:r w:rsidRPr="007E55D0">
              <w:rPr>
                <w:rFonts w:asciiTheme="minorHAnsi" w:hAnsiTheme="minorHAnsi"/>
                <w:b/>
                <w:color w:val="FFFFFF" w:themeColor="background1"/>
              </w:rPr>
              <w:t>Input Guidelines</w:t>
            </w:r>
          </w:p>
        </w:tc>
        <w:tc>
          <w:tcPr>
            <w:tcW w:w="3150" w:type="dxa"/>
            <w:tcBorders>
              <w:top w:val="single" w:sz="8" w:space="0" w:color="000000"/>
              <w:left w:val="nil"/>
              <w:right w:val="single" w:sz="8" w:space="0" w:color="000000"/>
            </w:tcBorders>
            <w:shd w:val="clear" w:color="000000" w:fill="76A4AE"/>
            <w:vAlign w:val="center"/>
            <w:hideMark/>
          </w:tcPr>
          <w:p w:rsidR="009F45EC" w:rsidRPr="007E55D0" w:rsidRDefault="009F45EC" w:rsidP="007E55D0">
            <w:pPr>
              <w:pStyle w:val="NoSpacing"/>
              <w:rPr>
                <w:rFonts w:asciiTheme="minorHAnsi" w:hAnsiTheme="minorHAnsi"/>
                <w:b/>
                <w:color w:val="FFFFFF" w:themeColor="background1"/>
              </w:rPr>
            </w:pPr>
            <w:r w:rsidRPr="007E55D0">
              <w:rPr>
                <w:rFonts w:asciiTheme="minorHAnsi" w:hAnsiTheme="minorHAnsi"/>
                <w:b/>
                <w:color w:val="FFFFFF" w:themeColor="background1"/>
              </w:rPr>
              <w:t>Examples:</w:t>
            </w:r>
          </w:p>
        </w:tc>
      </w:tr>
      <w:tr w:rsidR="009F45EC" w:rsidRPr="009F45EC" w:rsidTr="00741423">
        <w:trPr>
          <w:trHeight w:val="1575"/>
        </w:trPr>
        <w:tc>
          <w:tcPr>
            <w:tcW w:w="307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9F45EC" w:rsidRPr="007E55D0" w:rsidRDefault="009F45EC" w:rsidP="007E55D0">
            <w:pPr>
              <w:pStyle w:val="NoSpacing"/>
              <w:rPr>
                <w:rFonts w:asciiTheme="minorHAnsi" w:hAnsiTheme="minorHAnsi"/>
              </w:rPr>
            </w:pPr>
            <w:proofErr w:type="spellStart"/>
            <w:r w:rsidRPr="007E55D0">
              <w:rPr>
                <w:rFonts w:asciiTheme="minorHAnsi" w:hAnsiTheme="minorHAnsi"/>
              </w:rPr>
              <w:t>Organization@orgID</w:t>
            </w:r>
            <w:proofErr w:type="spellEnd"/>
          </w:p>
        </w:tc>
        <w:tc>
          <w:tcPr>
            <w:tcW w:w="4500" w:type="dxa"/>
            <w:tcBorders>
              <w:top w:val="single" w:sz="8" w:space="0" w:color="auto"/>
              <w:left w:val="nil"/>
              <w:bottom w:val="single" w:sz="8" w:space="0" w:color="auto"/>
              <w:right w:val="single" w:sz="8" w:space="0" w:color="auto"/>
            </w:tcBorders>
            <w:shd w:val="clear" w:color="000000" w:fill="FFFFFF"/>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 xml:space="preserve">A Distributors unique ID for internal </w:t>
            </w:r>
            <w:proofErr w:type="gramStart"/>
            <w:r w:rsidRPr="007E55D0">
              <w:rPr>
                <w:rFonts w:asciiTheme="minorHAnsi" w:hAnsiTheme="minorHAnsi"/>
              </w:rPr>
              <w:t>tracking .</w:t>
            </w:r>
            <w:proofErr w:type="gramEnd"/>
          </w:p>
        </w:tc>
        <w:tc>
          <w:tcPr>
            <w:tcW w:w="3150" w:type="dxa"/>
            <w:tcBorders>
              <w:top w:val="nil"/>
              <w:left w:val="nil"/>
              <w:bottom w:val="single" w:sz="8" w:space="0" w:color="auto"/>
              <w:right w:val="single" w:sz="4" w:space="0" w:color="auto"/>
            </w:tcBorders>
            <w:shd w:val="clear" w:color="auto" w:fill="auto"/>
            <w:vAlign w:val="bottom"/>
            <w:hideMark/>
          </w:tcPr>
          <w:p w:rsidR="009F45EC" w:rsidRPr="007E55D0" w:rsidRDefault="009F45EC" w:rsidP="007E55D0">
            <w:pPr>
              <w:pStyle w:val="NoSpacing"/>
              <w:rPr>
                <w:rFonts w:asciiTheme="minorHAnsi" w:hAnsiTheme="minorHAnsi"/>
              </w:rPr>
            </w:pPr>
            <w:proofErr w:type="spellStart"/>
            <w:r w:rsidRPr="007E55D0">
              <w:rPr>
                <w:rFonts w:asciiTheme="minorHAnsi" w:hAnsiTheme="minorHAnsi"/>
              </w:rPr>
              <w:t>OrgID:xxxx-xxxx-xxxx</w:t>
            </w:r>
            <w:proofErr w:type="spellEnd"/>
          </w:p>
        </w:tc>
      </w:tr>
      <w:tr w:rsidR="009F45EC" w:rsidRPr="009F45EC" w:rsidTr="00741423">
        <w:trPr>
          <w:trHeight w:val="1575"/>
        </w:trPr>
        <w:tc>
          <w:tcPr>
            <w:tcW w:w="3070" w:type="dxa"/>
            <w:tcBorders>
              <w:top w:val="nil"/>
              <w:left w:val="single" w:sz="4" w:space="0" w:color="auto"/>
              <w:bottom w:val="nil"/>
              <w:right w:val="nil"/>
            </w:tcBorders>
            <w:shd w:val="clear" w:color="auto" w:fill="auto"/>
            <w:vAlign w:val="bottom"/>
            <w:hideMark/>
          </w:tcPr>
          <w:p w:rsidR="009F45EC" w:rsidRPr="007E55D0" w:rsidRDefault="009F45EC" w:rsidP="007E55D0">
            <w:pPr>
              <w:pStyle w:val="NoSpacing"/>
              <w:rPr>
                <w:rFonts w:asciiTheme="minorHAnsi" w:hAnsiTheme="minorHAnsi"/>
              </w:rPr>
            </w:pPr>
            <w:proofErr w:type="spellStart"/>
            <w:r w:rsidRPr="007E55D0">
              <w:rPr>
                <w:rFonts w:asciiTheme="minorHAnsi" w:hAnsiTheme="minorHAnsi"/>
              </w:rPr>
              <w:t>Organization@domain</w:t>
            </w:r>
            <w:proofErr w:type="spellEnd"/>
          </w:p>
        </w:tc>
        <w:tc>
          <w:tcPr>
            <w:tcW w:w="4500" w:type="dxa"/>
            <w:tcBorders>
              <w:top w:val="nil"/>
              <w:left w:val="single" w:sz="8" w:space="0" w:color="auto"/>
              <w:bottom w:val="single" w:sz="8" w:space="0" w:color="auto"/>
              <w:right w:val="single" w:sz="8" w:space="0" w:color="auto"/>
            </w:tcBorders>
            <w:shd w:val="clear" w:color="000000" w:fill="FFFFFF"/>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The organization's domain name.</w:t>
            </w:r>
            <w:r w:rsidRPr="007E55D0">
              <w:rPr>
                <w:rFonts w:asciiTheme="minorHAnsi" w:hAnsiTheme="minorHAnsi"/>
              </w:rPr>
              <w:br/>
              <w:t xml:space="preserve">NOTE: If domain is </w:t>
            </w:r>
            <w:proofErr w:type="spellStart"/>
            <w:r w:rsidRPr="007E55D0">
              <w:rPr>
                <w:rFonts w:asciiTheme="minorHAnsi" w:hAnsiTheme="minorHAnsi"/>
              </w:rPr>
              <w:t>EIDRPartyID</w:t>
            </w:r>
            <w:proofErr w:type="spellEnd"/>
            <w:r w:rsidRPr="007E55D0">
              <w:rPr>
                <w:rFonts w:asciiTheme="minorHAnsi" w:hAnsiTheme="minorHAnsi"/>
              </w:rPr>
              <w:t>, organization must be a valid EIDR Party ID.</w:t>
            </w:r>
          </w:p>
        </w:tc>
        <w:tc>
          <w:tcPr>
            <w:tcW w:w="3150" w:type="dxa"/>
            <w:tcBorders>
              <w:top w:val="single" w:sz="8" w:space="0" w:color="auto"/>
              <w:left w:val="nil"/>
              <w:bottom w:val="single" w:sz="8" w:space="0" w:color="auto"/>
              <w:right w:val="single" w:sz="8" w:space="0" w:color="auto"/>
            </w:tcBorders>
            <w:shd w:val="clear" w:color="000000" w:fill="FFFFFF"/>
            <w:vAlign w:val="bottom"/>
            <w:hideMark/>
          </w:tcPr>
          <w:p w:rsidR="00741423" w:rsidRPr="007E55D0" w:rsidRDefault="009F45EC" w:rsidP="007E55D0">
            <w:pPr>
              <w:pStyle w:val="NoSpacing"/>
              <w:rPr>
                <w:rFonts w:asciiTheme="minorHAnsi" w:hAnsiTheme="minorHAnsi"/>
              </w:rPr>
            </w:pPr>
            <w:r w:rsidRPr="007E55D0">
              <w:rPr>
                <w:rFonts w:asciiTheme="minorHAnsi" w:hAnsiTheme="minorHAnsi"/>
              </w:rPr>
              <w:t>ISAN,TVG,AMG,IMDB,MUZE,</w:t>
            </w:r>
          </w:p>
          <w:p w:rsidR="009F45EC" w:rsidRPr="007E55D0" w:rsidRDefault="009F45EC" w:rsidP="007E55D0">
            <w:pPr>
              <w:pStyle w:val="NoSpacing"/>
              <w:rPr>
                <w:rFonts w:asciiTheme="minorHAnsi" w:hAnsiTheme="minorHAnsi"/>
              </w:rPr>
            </w:pPr>
            <w:proofErr w:type="spellStart"/>
            <w:r w:rsidRPr="007E55D0">
              <w:rPr>
                <w:rFonts w:asciiTheme="minorHAnsi" w:hAnsiTheme="minorHAnsi"/>
              </w:rPr>
              <w:t>TRIB,URI,EIDR,Grid</w:t>
            </w:r>
            <w:proofErr w:type="spellEnd"/>
            <w:r w:rsidRPr="007E55D0">
              <w:rPr>
                <w:rFonts w:asciiTheme="minorHAnsi" w:hAnsiTheme="minorHAnsi"/>
              </w:rPr>
              <w:t>, etc.</w:t>
            </w:r>
          </w:p>
        </w:tc>
      </w:tr>
      <w:tr w:rsidR="009F45EC" w:rsidRPr="009F45EC" w:rsidTr="00741423">
        <w:trPr>
          <w:trHeight w:val="1575"/>
        </w:trPr>
        <w:tc>
          <w:tcPr>
            <w:tcW w:w="3070" w:type="dxa"/>
            <w:tcBorders>
              <w:top w:val="single" w:sz="8" w:space="0" w:color="auto"/>
              <w:left w:val="single" w:sz="4" w:space="0" w:color="auto"/>
              <w:bottom w:val="single" w:sz="8" w:space="0" w:color="auto"/>
              <w:right w:val="single" w:sz="8" w:space="0" w:color="auto"/>
            </w:tcBorders>
            <w:shd w:val="clear" w:color="000000" w:fill="FFFFFF"/>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Organization/</w:t>
            </w:r>
            <w:proofErr w:type="spellStart"/>
            <w:r w:rsidRPr="007E55D0">
              <w:rPr>
                <w:rFonts w:asciiTheme="minorHAnsi" w:hAnsiTheme="minorHAnsi"/>
              </w:rPr>
              <w:t>DisplayName</w:t>
            </w:r>
            <w:proofErr w:type="spellEnd"/>
          </w:p>
        </w:tc>
        <w:tc>
          <w:tcPr>
            <w:tcW w:w="4500" w:type="dxa"/>
            <w:tcBorders>
              <w:top w:val="nil"/>
              <w:left w:val="nil"/>
              <w:bottom w:val="single" w:sz="8" w:space="0" w:color="auto"/>
              <w:right w:val="single" w:sz="8" w:space="0" w:color="auto"/>
            </w:tcBorders>
            <w:shd w:val="clear" w:color="000000" w:fill="FFFFFF"/>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A company associated with the work, preferably a list of the producers, distributor or else the original commissioning broadcaster.</w:t>
            </w:r>
          </w:p>
        </w:tc>
        <w:tc>
          <w:tcPr>
            <w:tcW w:w="3150" w:type="dxa"/>
            <w:tcBorders>
              <w:top w:val="nil"/>
              <w:left w:val="nil"/>
              <w:bottom w:val="single" w:sz="8" w:space="0" w:color="auto"/>
              <w:right w:val="single" w:sz="8" w:space="0" w:color="auto"/>
            </w:tcBorders>
            <w:shd w:val="clear" w:color="000000" w:fill="FFFFFF"/>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NETA, APT</w:t>
            </w:r>
          </w:p>
        </w:tc>
      </w:tr>
    </w:tbl>
    <w:p w:rsidR="00FA23BF" w:rsidRDefault="00FA23BF" w:rsidP="00FA23BF">
      <w:pPr>
        <w:pStyle w:val="Heading2"/>
        <w:numPr>
          <w:ilvl w:val="0"/>
          <w:numId w:val="0"/>
        </w:numPr>
        <w:ind w:left="576"/>
      </w:pPr>
    </w:p>
    <w:p w:rsidR="00FA23BF" w:rsidRDefault="00FA23BF" w:rsidP="00FA23BF">
      <w:pPr>
        <w:pStyle w:val="Heading2"/>
      </w:pPr>
      <w:bookmarkStart w:id="64" w:name="_Toc512030190"/>
      <w:r>
        <w:t>Credits Required Fields</w:t>
      </w:r>
      <w:bookmarkEnd w:id="64"/>
    </w:p>
    <w:p w:rsidR="00FA23BF" w:rsidRPr="00FA23BF" w:rsidRDefault="00FA23BF" w:rsidP="00FA23BF"/>
    <w:tbl>
      <w:tblPr>
        <w:tblW w:w="10720" w:type="dxa"/>
        <w:tblInd w:w="98" w:type="dxa"/>
        <w:tblLook w:val="04A0" w:firstRow="1" w:lastRow="0" w:firstColumn="1" w:lastColumn="0" w:noHBand="0" w:noVBand="1"/>
      </w:tblPr>
      <w:tblGrid>
        <w:gridCol w:w="3070"/>
        <w:gridCol w:w="4500"/>
        <w:gridCol w:w="3150"/>
      </w:tblGrid>
      <w:tr w:rsidR="00FA23BF" w:rsidRPr="007E55D0" w:rsidTr="00FA23BF">
        <w:trPr>
          <w:trHeight w:val="1160"/>
        </w:trPr>
        <w:tc>
          <w:tcPr>
            <w:tcW w:w="3070" w:type="dxa"/>
            <w:tcBorders>
              <w:top w:val="single" w:sz="4" w:space="0" w:color="auto"/>
              <w:left w:val="single" w:sz="4" w:space="0" w:color="auto"/>
              <w:bottom w:val="single" w:sz="4" w:space="0" w:color="auto"/>
              <w:right w:val="nil"/>
            </w:tcBorders>
            <w:shd w:val="clear" w:color="auto" w:fill="31849B" w:themeFill="accent5" w:themeFillShade="BF"/>
            <w:vAlign w:val="center"/>
            <w:hideMark/>
          </w:tcPr>
          <w:p w:rsidR="00FA23BF" w:rsidRPr="007E55D0" w:rsidRDefault="00FA23BF" w:rsidP="007E55D0">
            <w:pPr>
              <w:pStyle w:val="NoSpacing"/>
              <w:rPr>
                <w:rFonts w:asciiTheme="minorHAnsi" w:hAnsiTheme="minorHAnsi"/>
                <w:b/>
                <w:color w:val="FFFFFF" w:themeColor="background1"/>
              </w:rPr>
            </w:pPr>
            <w:r w:rsidRPr="007E55D0">
              <w:rPr>
                <w:rFonts w:asciiTheme="minorHAnsi" w:hAnsiTheme="minorHAnsi"/>
                <w:b/>
                <w:color w:val="FFFFFF" w:themeColor="background1"/>
              </w:rPr>
              <w:t>Element Name</w:t>
            </w:r>
          </w:p>
        </w:tc>
        <w:tc>
          <w:tcPr>
            <w:tcW w:w="4500" w:type="dxa"/>
            <w:tcBorders>
              <w:top w:val="single" w:sz="4" w:space="0" w:color="auto"/>
              <w:left w:val="single" w:sz="4" w:space="0" w:color="auto"/>
              <w:bottom w:val="single" w:sz="8" w:space="0" w:color="auto"/>
              <w:right w:val="single" w:sz="8" w:space="0" w:color="auto"/>
            </w:tcBorders>
            <w:shd w:val="clear" w:color="auto" w:fill="31849B" w:themeFill="accent5" w:themeFillShade="BF"/>
            <w:vAlign w:val="center"/>
            <w:hideMark/>
          </w:tcPr>
          <w:p w:rsidR="00FA23BF" w:rsidRPr="007E55D0" w:rsidRDefault="00FA23BF" w:rsidP="007E55D0">
            <w:pPr>
              <w:pStyle w:val="NoSpacing"/>
              <w:rPr>
                <w:rFonts w:asciiTheme="minorHAnsi" w:hAnsiTheme="minorHAnsi"/>
                <w:b/>
                <w:color w:val="FFFFFF" w:themeColor="background1"/>
              </w:rPr>
            </w:pPr>
            <w:r w:rsidRPr="007E55D0">
              <w:rPr>
                <w:rFonts w:asciiTheme="minorHAnsi" w:hAnsiTheme="minorHAnsi"/>
                <w:b/>
                <w:color w:val="FFFFFF" w:themeColor="background1"/>
              </w:rPr>
              <w:t>Input Guidelines</w:t>
            </w:r>
          </w:p>
        </w:tc>
        <w:tc>
          <w:tcPr>
            <w:tcW w:w="3150" w:type="dxa"/>
            <w:tcBorders>
              <w:top w:val="single" w:sz="4" w:space="0" w:color="auto"/>
              <w:left w:val="nil"/>
              <w:bottom w:val="single" w:sz="8" w:space="0" w:color="auto"/>
              <w:right w:val="single" w:sz="8" w:space="0" w:color="auto"/>
            </w:tcBorders>
            <w:shd w:val="clear" w:color="auto" w:fill="31849B" w:themeFill="accent5" w:themeFillShade="BF"/>
            <w:vAlign w:val="center"/>
            <w:hideMark/>
          </w:tcPr>
          <w:p w:rsidR="00FA23BF" w:rsidRPr="007E55D0" w:rsidRDefault="00FA23BF" w:rsidP="007E55D0">
            <w:pPr>
              <w:pStyle w:val="NoSpacing"/>
              <w:rPr>
                <w:rFonts w:asciiTheme="minorHAnsi" w:hAnsiTheme="minorHAnsi"/>
                <w:b/>
                <w:color w:val="FFFFFF" w:themeColor="background1"/>
              </w:rPr>
            </w:pPr>
            <w:r w:rsidRPr="007E55D0">
              <w:rPr>
                <w:rFonts w:asciiTheme="minorHAnsi" w:hAnsiTheme="minorHAnsi"/>
                <w:b/>
                <w:color w:val="FFFFFF" w:themeColor="background1"/>
              </w:rPr>
              <w:t>Examples:</w:t>
            </w:r>
          </w:p>
        </w:tc>
      </w:tr>
      <w:tr w:rsidR="009F45EC" w:rsidRPr="007E55D0" w:rsidTr="00FA23BF">
        <w:trPr>
          <w:trHeight w:val="1575"/>
        </w:trPr>
        <w:tc>
          <w:tcPr>
            <w:tcW w:w="3070" w:type="dxa"/>
            <w:tcBorders>
              <w:top w:val="nil"/>
              <w:left w:val="single" w:sz="4" w:space="0" w:color="auto"/>
              <w:bottom w:val="single" w:sz="4" w:space="0" w:color="auto"/>
              <w:right w:val="nil"/>
            </w:tcBorders>
            <w:shd w:val="clear" w:color="auto" w:fill="auto"/>
            <w:vAlign w:val="bottom"/>
            <w:hideMark/>
          </w:tcPr>
          <w:p w:rsidR="009F45EC" w:rsidRPr="007E55D0" w:rsidRDefault="009F45EC" w:rsidP="007E55D0">
            <w:pPr>
              <w:pStyle w:val="NoSpacing"/>
              <w:rPr>
                <w:rFonts w:asciiTheme="minorHAnsi" w:hAnsiTheme="minorHAnsi"/>
              </w:rPr>
            </w:pPr>
            <w:proofErr w:type="spellStart"/>
            <w:r w:rsidRPr="007E55D0">
              <w:rPr>
                <w:rFonts w:asciiTheme="minorHAnsi" w:hAnsiTheme="minorHAnsi"/>
              </w:rPr>
              <w:t>Credits@TalentId</w:t>
            </w:r>
            <w:proofErr w:type="spellEnd"/>
          </w:p>
        </w:tc>
        <w:tc>
          <w:tcPr>
            <w:tcW w:w="4500" w:type="dxa"/>
            <w:tcBorders>
              <w:top w:val="nil"/>
              <w:left w:val="single" w:sz="4" w:space="0" w:color="auto"/>
              <w:bottom w:val="single" w:sz="8" w:space="0" w:color="auto"/>
              <w:right w:val="single" w:sz="8" w:space="0" w:color="auto"/>
            </w:tcBorders>
            <w:shd w:val="clear" w:color="auto" w:fill="auto"/>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The Distributor's assigned UID for the cast or crew prefaced by the Distributor's domain.</w:t>
            </w:r>
          </w:p>
        </w:tc>
        <w:tc>
          <w:tcPr>
            <w:tcW w:w="3150" w:type="dxa"/>
            <w:tcBorders>
              <w:top w:val="nil"/>
              <w:left w:val="nil"/>
              <w:bottom w:val="single" w:sz="8" w:space="0" w:color="auto"/>
              <w:right w:val="single" w:sz="8" w:space="0" w:color="auto"/>
            </w:tcBorders>
            <w:shd w:val="clear" w:color="000000" w:fill="FFFFFF"/>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XXXX-XXXX-XXXX-XXXX-XXXX</w:t>
            </w:r>
          </w:p>
        </w:tc>
      </w:tr>
      <w:tr w:rsidR="009F45EC" w:rsidRPr="007E55D0" w:rsidTr="00FA23BF">
        <w:trPr>
          <w:trHeight w:val="1575"/>
        </w:trPr>
        <w:tc>
          <w:tcPr>
            <w:tcW w:w="3070" w:type="dxa"/>
            <w:tcBorders>
              <w:top w:val="single" w:sz="4" w:space="0" w:color="auto"/>
              <w:left w:val="single" w:sz="4" w:space="0" w:color="auto"/>
              <w:bottom w:val="single" w:sz="8" w:space="0" w:color="auto"/>
              <w:right w:val="single" w:sz="8" w:space="0" w:color="auto"/>
            </w:tcBorders>
            <w:shd w:val="clear" w:color="000000" w:fill="FFFFFF"/>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Credits/Display Name</w:t>
            </w:r>
          </w:p>
        </w:tc>
        <w:tc>
          <w:tcPr>
            <w:tcW w:w="4500" w:type="dxa"/>
            <w:tcBorders>
              <w:top w:val="nil"/>
              <w:left w:val="nil"/>
              <w:bottom w:val="single" w:sz="8" w:space="0" w:color="auto"/>
              <w:right w:val="single" w:sz="8" w:space="0" w:color="auto"/>
            </w:tcBorders>
            <w:shd w:val="clear" w:color="000000" w:fill="FFFFFF"/>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A name of cast or crew associated with the work.</w:t>
            </w:r>
            <w:r w:rsidRPr="007E55D0">
              <w:rPr>
                <w:rFonts w:asciiTheme="minorHAnsi" w:hAnsiTheme="minorHAnsi"/>
              </w:rPr>
              <w:br/>
            </w:r>
            <w:r w:rsidRPr="007E55D0">
              <w:rPr>
                <w:rFonts w:asciiTheme="minorHAnsi" w:hAnsiTheme="minorHAnsi"/>
              </w:rPr>
              <w:br/>
              <w:t>Credits tell the identity and role of someone who contributed to a Series, Episode, OTO, or Story. For example: Directed by John Smith.</w:t>
            </w:r>
            <w:r w:rsidRPr="007E55D0">
              <w:rPr>
                <w:rFonts w:asciiTheme="minorHAnsi" w:hAnsiTheme="minorHAnsi"/>
              </w:rPr>
              <w:br/>
              <w:t>Some Credit metadata may be known at the Acquisition stage, such as Producer and Director. However, a lot of the Credit metadata cannot be filled in for sure until the end of Production.</w:t>
            </w:r>
            <w:r w:rsidRPr="007E55D0">
              <w:rPr>
                <w:rFonts w:asciiTheme="minorHAnsi" w:hAnsiTheme="minorHAnsi"/>
              </w:rPr>
              <w:br/>
              <w:t xml:space="preserve">Multiple Credits can be added to a piece of content. </w:t>
            </w:r>
          </w:p>
        </w:tc>
        <w:tc>
          <w:tcPr>
            <w:tcW w:w="3150" w:type="dxa"/>
            <w:tcBorders>
              <w:top w:val="nil"/>
              <w:left w:val="nil"/>
              <w:bottom w:val="single" w:sz="8" w:space="0" w:color="auto"/>
              <w:right w:val="single" w:sz="8" w:space="0" w:color="auto"/>
            </w:tcBorders>
            <w:shd w:val="clear" w:color="000000" w:fill="FFFFFF"/>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"Joe Doe"</w:t>
            </w:r>
          </w:p>
        </w:tc>
      </w:tr>
    </w:tbl>
    <w:p w:rsidR="004A2027" w:rsidRDefault="004A2027" w:rsidP="009F45EC">
      <w:pPr>
        <w:pStyle w:val="BodyText"/>
        <w:ind w:left="0"/>
      </w:pPr>
    </w:p>
    <w:sectPr w:rsidR="004A2027" w:rsidSect="001725F5">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E1BB9"/>
    <w:multiLevelType w:val="multilevel"/>
    <w:tmpl w:val="8698146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71C714C"/>
    <w:multiLevelType w:val="hybridMultilevel"/>
    <w:tmpl w:val="9494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372343"/>
    <w:multiLevelType w:val="hybridMultilevel"/>
    <w:tmpl w:val="00703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CB6074"/>
    <w:multiLevelType w:val="multilevel"/>
    <w:tmpl w:val="FACE7276"/>
    <w:lvl w:ilvl="0">
      <w:start w:val="1"/>
      <w:numFmt w:val="bullet"/>
      <w:lvlText w:val="●"/>
      <w:lvlJc w:val="left"/>
      <w:pPr>
        <w:ind w:left="720" w:firstLine="360"/>
      </w:pPr>
      <w:rPr>
        <w:rFonts w:ascii="Arial" w:eastAsia="Arial" w:hAnsi="Arial" w:cs="Arial"/>
        <w:sz w:val="16"/>
        <w:szCs w:val="16"/>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E8D37CC"/>
    <w:multiLevelType w:val="multilevel"/>
    <w:tmpl w:val="C94292AC"/>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4F3209BD"/>
    <w:multiLevelType w:val="hybridMultilevel"/>
    <w:tmpl w:val="964EC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7B2222"/>
    <w:multiLevelType w:val="hybridMultilevel"/>
    <w:tmpl w:val="6D1E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num>
  <w:num w:numId="4">
    <w:abstractNumId w:val="4"/>
  </w:num>
  <w:num w:numId="5">
    <w:abstractNumId w:val="3"/>
  </w:num>
  <w:num w:numId="6">
    <w:abstractNumId w:val="1"/>
  </w:num>
  <w:num w:numId="7">
    <w:abstractNumId w:val="6"/>
  </w:num>
  <w:num w:numId="8">
    <w:abstractNumId w:val="2"/>
  </w:num>
  <w:num w:numId="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CzsDCyMDE0NjIzMjBX0lEKTi0uzszPAymwqAUA58gnfiwAAAA="/>
  </w:docVars>
  <w:rsids>
    <w:rsidRoot w:val="00723DFC"/>
    <w:rsid w:val="00010F47"/>
    <w:rsid w:val="00075198"/>
    <w:rsid w:val="001611DA"/>
    <w:rsid w:val="001725F5"/>
    <w:rsid w:val="00186B4C"/>
    <w:rsid w:val="001A1C7F"/>
    <w:rsid w:val="001A2723"/>
    <w:rsid w:val="001D1DB5"/>
    <w:rsid w:val="00235E46"/>
    <w:rsid w:val="00252A6B"/>
    <w:rsid w:val="00276E58"/>
    <w:rsid w:val="00284B4D"/>
    <w:rsid w:val="002B04EF"/>
    <w:rsid w:val="002B5999"/>
    <w:rsid w:val="003B67B8"/>
    <w:rsid w:val="003D1B84"/>
    <w:rsid w:val="003E4ECC"/>
    <w:rsid w:val="00404C15"/>
    <w:rsid w:val="00454765"/>
    <w:rsid w:val="004A2027"/>
    <w:rsid w:val="004B2501"/>
    <w:rsid w:val="004E40BD"/>
    <w:rsid w:val="005973E5"/>
    <w:rsid w:val="00625A47"/>
    <w:rsid w:val="00647692"/>
    <w:rsid w:val="006937C8"/>
    <w:rsid w:val="006C1F65"/>
    <w:rsid w:val="006C584E"/>
    <w:rsid w:val="00701118"/>
    <w:rsid w:val="00723DFC"/>
    <w:rsid w:val="00741423"/>
    <w:rsid w:val="00787599"/>
    <w:rsid w:val="00794532"/>
    <w:rsid w:val="007C5BFE"/>
    <w:rsid w:val="007D11F7"/>
    <w:rsid w:val="007D272F"/>
    <w:rsid w:val="007E55D0"/>
    <w:rsid w:val="007F5D97"/>
    <w:rsid w:val="008C5B6E"/>
    <w:rsid w:val="008C6A0B"/>
    <w:rsid w:val="008D1421"/>
    <w:rsid w:val="008E3E99"/>
    <w:rsid w:val="009052F9"/>
    <w:rsid w:val="00934D7C"/>
    <w:rsid w:val="0095202B"/>
    <w:rsid w:val="00983C9F"/>
    <w:rsid w:val="009F45EC"/>
    <w:rsid w:val="00A12B23"/>
    <w:rsid w:val="00A75B5B"/>
    <w:rsid w:val="00A90F66"/>
    <w:rsid w:val="00AD311B"/>
    <w:rsid w:val="00AF621C"/>
    <w:rsid w:val="00B546D7"/>
    <w:rsid w:val="00B64687"/>
    <w:rsid w:val="00BB5179"/>
    <w:rsid w:val="00BC0BCB"/>
    <w:rsid w:val="00C76068"/>
    <w:rsid w:val="00CE7B6A"/>
    <w:rsid w:val="00D53138"/>
    <w:rsid w:val="00D56CD3"/>
    <w:rsid w:val="00D91020"/>
    <w:rsid w:val="00DA2FF8"/>
    <w:rsid w:val="00DA49B0"/>
    <w:rsid w:val="00E308EE"/>
    <w:rsid w:val="00E8520D"/>
    <w:rsid w:val="00F00678"/>
    <w:rsid w:val="00F02651"/>
    <w:rsid w:val="00F15BC9"/>
    <w:rsid w:val="00F70861"/>
    <w:rsid w:val="00FA2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1F65"/>
  </w:style>
  <w:style w:type="paragraph" w:styleId="Heading1">
    <w:name w:val="heading 1"/>
    <w:basedOn w:val="Normal"/>
    <w:next w:val="Normal"/>
    <w:link w:val="Heading1Char"/>
    <w:rsid w:val="00A12B23"/>
    <w:pPr>
      <w:keepNext/>
      <w:keepLines/>
      <w:numPr>
        <w:numId w:val="2"/>
      </w:numPr>
      <w:spacing w:before="480" w:after="0"/>
      <w:outlineLvl w:val="0"/>
    </w:pPr>
    <w:rPr>
      <w:rFonts w:ascii="Microsoft Sans Serif" w:eastAsiaTheme="majorEastAsia" w:hAnsi="Microsoft Sans Serif" w:cstheme="majorBidi"/>
      <w:b/>
      <w:bCs/>
      <w:color w:val="0070C0"/>
      <w:sz w:val="48"/>
      <w:szCs w:val="28"/>
    </w:rPr>
  </w:style>
  <w:style w:type="paragraph" w:styleId="Heading2">
    <w:name w:val="heading 2"/>
    <w:basedOn w:val="Normal"/>
    <w:next w:val="Normal"/>
    <w:link w:val="Heading2Char"/>
    <w:uiPriority w:val="9"/>
    <w:unhideWhenUsed/>
    <w:rsid w:val="006C1F6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F65"/>
    <w:pPr>
      <w:keepNext/>
      <w:keepLines/>
      <w:numPr>
        <w:ilvl w:val="2"/>
        <w:numId w:val="2"/>
      </w:numPr>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6C1F65"/>
    <w:pPr>
      <w:keepNext/>
      <w:keepLines/>
      <w:numPr>
        <w:ilvl w:val="3"/>
        <w:numId w:val="2"/>
      </w:numPr>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rsid w:val="006C1F65"/>
    <w:pPr>
      <w:keepNext/>
      <w:keepLines/>
      <w:numPr>
        <w:ilvl w:val="4"/>
        <w:numId w:val="2"/>
      </w:numPr>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unhideWhenUsed/>
    <w:qFormat/>
    <w:rsid w:val="006C1F65"/>
    <w:pPr>
      <w:keepNext/>
      <w:keepLines/>
      <w:numPr>
        <w:ilvl w:val="5"/>
        <w:numId w:val="2"/>
      </w:numPr>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6C1F65"/>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6C1F65"/>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F65"/>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B23"/>
    <w:rPr>
      <w:rFonts w:ascii="Microsoft Sans Serif" w:eastAsiaTheme="majorEastAsia" w:hAnsi="Microsoft Sans Serif" w:cstheme="majorBidi"/>
      <w:b/>
      <w:bCs/>
      <w:color w:val="0070C0"/>
      <w:sz w:val="48"/>
      <w:szCs w:val="28"/>
    </w:rPr>
  </w:style>
  <w:style w:type="character" w:customStyle="1" w:styleId="Heading2Char">
    <w:name w:val="Heading 2 Char"/>
    <w:basedOn w:val="DefaultParagraphFont"/>
    <w:link w:val="Heading2"/>
    <w:uiPriority w:val="9"/>
    <w:rsid w:val="006C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F6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C1F6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6C1F6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6C1F6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C1F6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C1F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F6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C1F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F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1F65"/>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1F65"/>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723DFC"/>
    <w:rPr>
      <w:sz w:val="20"/>
      <w:szCs w:val="20"/>
    </w:rPr>
  </w:style>
  <w:style w:type="character" w:customStyle="1" w:styleId="CommentTextChar">
    <w:name w:val="Comment Text Char"/>
    <w:basedOn w:val="DefaultParagraphFont"/>
    <w:link w:val="CommentText"/>
    <w:uiPriority w:val="99"/>
    <w:semiHidden/>
    <w:rsid w:val="00723DFC"/>
    <w:rPr>
      <w:rFonts w:ascii="Cambria" w:eastAsia="Cambria" w:hAnsi="Cambria" w:cs="Cambria"/>
      <w:color w:val="000000"/>
      <w:sz w:val="20"/>
      <w:szCs w:val="20"/>
    </w:rPr>
  </w:style>
  <w:style w:type="character" w:styleId="CommentReference">
    <w:name w:val="annotation reference"/>
    <w:basedOn w:val="DefaultParagraphFont"/>
    <w:uiPriority w:val="99"/>
    <w:semiHidden/>
    <w:unhideWhenUsed/>
    <w:rsid w:val="00723DFC"/>
    <w:rPr>
      <w:sz w:val="16"/>
      <w:szCs w:val="16"/>
    </w:rPr>
  </w:style>
  <w:style w:type="paragraph" w:styleId="BalloonText">
    <w:name w:val="Balloon Text"/>
    <w:basedOn w:val="Normal"/>
    <w:link w:val="BalloonTextChar"/>
    <w:uiPriority w:val="99"/>
    <w:semiHidden/>
    <w:unhideWhenUsed/>
    <w:rsid w:val="00723DFC"/>
    <w:rPr>
      <w:rFonts w:ascii="Tahoma" w:hAnsi="Tahoma" w:cs="Tahoma"/>
      <w:sz w:val="16"/>
      <w:szCs w:val="16"/>
    </w:rPr>
  </w:style>
  <w:style w:type="character" w:customStyle="1" w:styleId="BalloonTextChar">
    <w:name w:val="Balloon Text Char"/>
    <w:basedOn w:val="DefaultParagraphFont"/>
    <w:link w:val="BalloonText"/>
    <w:uiPriority w:val="99"/>
    <w:semiHidden/>
    <w:rsid w:val="00723DFC"/>
    <w:rPr>
      <w:rFonts w:ascii="Tahoma" w:eastAsia="Cambria" w:hAnsi="Tahoma" w:cs="Tahoma"/>
      <w:color w:val="000000"/>
      <w:sz w:val="16"/>
      <w:szCs w:val="16"/>
    </w:rPr>
  </w:style>
  <w:style w:type="paragraph" w:styleId="Header">
    <w:name w:val="header"/>
    <w:basedOn w:val="Normal"/>
    <w:link w:val="HeaderChar"/>
    <w:uiPriority w:val="99"/>
    <w:unhideWhenUsed/>
    <w:rsid w:val="00723DFC"/>
    <w:pPr>
      <w:tabs>
        <w:tab w:val="center" w:pos="4680"/>
        <w:tab w:val="right" w:pos="9360"/>
      </w:tabs>
    </w:pPr>
  </w:style>
  <w:style w:type="character" w:customStyle="1" w:styleId="HeaderChar">
    <w:name w:val="Header Char"/>
    <w:basedOn w:val="DefaultParagraphFont"/>
    <w:link w:val="Header"/>
    <w:uiPriority w:val="99"/>
    <w:rsid w:val="00723DFC"/>
    <w:rPr>
      <w:rFonts w:ascii="Cambria" w:eastAsia="Cambria" w:hAnsi="Cambria" w:cs="Cambria"/>
      <w:color w:val="000000"/>
      <w:sz w:val="24"/>
      <w:szCs w:val="24"/>
    </w:rPr>
  </w:style>
  <w:style w:type="character" w:styleId="Hyperlink">
    <w:name w:val="Hyperlink"/>
    <w:basedOn w:val="DefaultParagraphFont"/>
    <w:uiPriority w:val="99"/>
    <w:unhideWhenUsed/>
    <w:rsid w:val="00723DF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3DFC"/>
    <w:rPr>
      <w:b/>
      <w:bCs/>
    </w:rPr>
  </w:style>
  <w:style w:type="character" w:customStyle="1" w:styleId="CommentSubjectChar">
    <w:name w:val="Comment Subject Char"/>
    <w:basedOn w:val="CommentTextChar"/>
    <w:link w:val="CommentSubject"/>
    <w:uiPriority w:val="99"/>
    <w:semiHidden/>
    <w:rsid w:val="00723DFC"/>
    <w:rPr>
      <w:rFonts w:ascii="Cambria" w:eastAsia="Cambria" w:hAnsi="Cambria" w:cs="Cambria"/>
      <w:b/>
      <w:bCs/>
      <w:color w:val="000000"/>
      <w:sz w:val="20"/>
      <w:szCs w:val="20"/>
    </w:rPr>
  </w:style>
  <w:style w:type="character" w:styleId="FollowedHyperlink">
    <w:name w:val="FollowedHyperlink"/>
    <w:basedOn w:val="DefaultParagraphFont"/>
    <w:uiPriority w:val="99"/>
    <w:semiHidden/>
    <w:unhideWhenUsed/>
    <w:rsid w:val="00723DFC"/>
    <w:rPr>
      <w:color w:val="800080" w:themeColor="followedHyperlink"/>
      <w:u w:val="single"/>
    </w:rPr>
  </w:style>
  <w:style w:type="paragraph" w:styleId="Revision">
    <w:name w:val="Revision"/>
    <w:hidden/>
    <w:uiPriority w:val="99"/>
    <w:semiHidden/>
    <w:rsid w:val="00723DFC"/>
    <w:pPr>
      <w:spacing w:after="0" w:line="240" w:lineRule="auto"/>
    </w:pPr>
    <w:rPr>
      <w:rFonts w:ascii="Cambria" w:eastAsia="Cambria" w:hAnsi="Cambria" w:cs="Cambria"/>
      <w:color w:val="000000"/>
      <w:sz w:val="24"/>
      <w:szCs w:val="24"/>
    </w:rPr>
  </w:style>
  <w:style w:type="table" w:styleId="TableGrid">
    <w:name w:val="Table Grid"/>
    <w:basedOn w:val="TableNormal"/>
    <w:uiPriority w:val="59"/>
    <w:rsid w:val="00723DFC"/>
    <w:pPr>
      <w:spacing w:after="0" w:line="240" w:lineRule="auto"/>
    </w:pPr>
    <w:rPr>
      <w:rFonts w:ascii="Cambria" w:eastAsia="Cambria" w:hAnsi="Cambria" w:cs="Cambria"/>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F65"/>
    <w:pPr>
      <w:spacing w:after="0" w:line="240" w:lineRule="auto"/>
      <w:ind w:left="720"/>
      <w:contextualSpacing/>
    </w:pPr>
    <w:rPr>
      <w:rFonts w:ascii="Cambria" w:eastAsia="Cambria" w:hAnsi="Cambria" w:cs="Cambria"/>
      <w:color w:val="000000"/>
      <w:sz w:val="24"/>
      <w:szCs w:val="24"/>
    </w:rPr>
  </w:style>
  <w:style w:type="paragraph" w:styleId="NormalWeb">
    <w:name w:val="Normal (Web)"/>
    <w:basedOn w:val="Normal"/>
    <w:uiPriority w:val="99"/>
    <w:unhideWhenUsed/>
    <w:rsid w:val="00723DFC"/>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6C1F65"/>
    <w:pPr>
      <w:spacing w:line="240" w:lineRule="auto"/>
    </w:pPr>
    <w:rPr>
      <w:rFonts w:ascii="Cambria" w:eastAsia="Cambria" w:hAnsi="Cambria" w:cs="Cambria"/>
      <w:b/>
      <w:bCs/>
      <w:color w:val="4F81BD" w:themeColor="accent1"/>
      <w:sz w:val="18"/>
      <w:szCs w:val="18"/>
    </w:rPr>
  </w:style>
  <w:style w:type="character" w:styleId="Strong">
    <w:name w:val="Strong"/>
    <w:basedOn w:val="DefaultParagraphFont"/>
    <w:uiPriority w:val="22"/>
    <w:qFormat/>
    <w:rsid w:val="006C1F65"/>
    <w:rPr>
      <w:b/>
      <w:bCs/>
    </w:rPr>
  </w:style>
  <w:style w:type="character" w:styleId="Emphasis">
    <w:name w:val="Emphasis"/>
    <w:basedOn w:val="DefaultParagraphFont"/>
    <w:uiPriority w:val="20"/>
    <w:qFormat/>
    <w:rsid w:val="006C1F65"/>
    <w:rPr>
      <w:i/>
      <w:iCs/>
    </w:rPr>
  </w:style>
  <w:style w:type="paragraph" w:styleId="NoSpacing">
    <w:name w:val="No Spacing"/>
    <w:uiPriority w:val="1"/>
    <w:qFormat/>
    <w:rsid w:val="006C1F65"/>
    <w:pPr>
      <w:spacing w:after="0" w:line="240" w:lineRule="auto"/>
    </w:pPr>
    <w:rPr>
      <w:rFonts w:ascii="Cambria" w:eastAsia="Cambria" w:hAnsi="Cambria" w:cs="Cambria"/>
      <w:color w:val="000000"/>
      <w:sz w:val="24"/>
      <w:szCs w:val="24"/>
    </w:rPr>
  </w:style>
  <w:style w:type="paragraph" w:styleId="Quote">
    <w:name w:val="Quote"/>
    <w:basedOn w:val="Normal"/>
    <w:next w:val="Normal"/>
    <w:link w:val="QuoteChar"/>
    <w:uiPriority w:val="29"/>
    <w:qFormat/>
    <w:rsid w:val="006C1F65"/>
    <w:pPr>
      <w:spacing w:after="0" w:line="240" w:lineRule="auto"/>
    </w:pPr>
    <w:rPr>
      <w:rFonts w:ascii="Cambria" w:eastAsia="Cambria" w:hAnsi="Cambria" w:cs="Cambria"/>
      <w:i/>
      <w:iCs/>
      <w:color w:val="000000" w:themeColor="text1"/>
      <w:sz w:val="24"/>
      <w:szCs w:val="24"/>
    </w:rPr>
  </w:style>
  <w:style w:type="character" w:customStyle="1" w:styleId="QuoteChar">
    <w:name w:val="Quote Char"/>
    <w:basedOn w:val="DefaultParagraphFont"/>
    <w:link w:val="Quote"/>
    <w:uiPriority w:val="29"/>
    <w:rsid w:val="006C1F65"/>
    <w:rPr>
      <w:rFonts w:ascii="Cambria" w:eastAsia="Cambria" w:hAnsi="Cambria" w:cs="Cambria"/>
      <w:i/>
      <w:iCs/>
      <w:color w:val="000000" w:themeColor="text1"/>
      <w:sz w:val="24"/>
      <w:szCs w:val="24"/>
    </w:rPr>
  </w:style>
  <w:style w:type="paragraph" w:styleId="IntenseQuote">
    <w:name w:val="Intense Quote"/>
    <w:basedOn w:val="Normal"/>
    <w:next w:val="Normal"/>
    <w:link w:val="IntenseQuoteChar"/>
    <w:uiPriority w:val="30"/>
    <w:qFormat/>
    <w:rsid w:val="006C1F65"/>
    <w:pPr>
      <w:pBdr>
        <w:bottom w:val="single" w:sz="4" w:space="4" w:color="4F81BD" w:themeColor="accent1"/>
      </w:pBdr>
      <w:spacing w:before="200" w:after="280" w:line="240" w:lineRule="auto"/>
      <w:ind w:left="936" w:right="936"/>
    </w:pPr>
    <w:rPr>
      <w:rFonts w:ascii="Cambria" w:eastAsia="Cambria" w:hAnsi="Cambria" w:cs="Cambria"/>
      <w:b/>
      <w:bCs/>
      <w:i/>
      <w:iCs/>
      <w:color w:val="4F81BD" w:themeColor="accent1"/>
      <w:sz w:val="24"/>
      <w:szCs w:val="24"/>
    </w:rPr>
  </w:style>
  <w:style w:type="character" w:customStyle="1" w:styleId="IntenseQuoteChar">
    <w:name w:val="Intense Quote Char"/>
    <w:basedOn w:val="DefaultParagraphFont"/>
    <w:link w:val="IntenseQuote"/>
    <w:uiPriority w:val="30"/>
    <w:rsid w:val="006C1F65"/>
    <w:rPr>
      <w:rFonts w:ascii="Cambria" w:eastAsia="Cambria" w:hAnsi="Cambria" w:cs="Cambria"/>
      <w:b/>
      <w:bCs/>
      <w:i/>
      <w:iCs/>
      <w:color w:val="4F81BD" w:themeColor="accent1"/>
      <w:sz w:val="24"/>
      <w:szCs w:val="24"/>
    </w:rPr>
  </w:style>
  <w:style w:type="character" w:styleId="SubtleEmphasis">
    <w:name w:val="Subtle Emphasis"/>
    <w:basedOn w:val="DefaultParagraphFont"/>
    <w:uiPriority w:val="19"/>
    <w:qFormat/>
    <w:rsid w:val="006C1F65"/>
    <w:rPr>
      <w:i/>
      <w:iCs/>
      <w:color w:val="808080" w:themeColor="text1" w:themeTint="7F"/>
    </w:rPr>
  </w:style>
  <w:style w:type="character" w:styleId="IntenseEmphasis">
    <w:name w:val="Intense Emphasis"/>
    <w:basedOn w:val="DefaultParagraphFont"/>
    <w:uiPriority w:val="21"/>
    <w:qFormat/>
    <w:rsid w:val="006C1F65"/>
    <w:rPr>
      <w:b/>
      <w:bCs/>
      <w:i/>
      <w:iCs/>
      <w:color w:val="4F81BD" w:themeColor="accent1"/>
    </w:rPr>
  </w:style>
  <w:style w:type="character" w:styleId="SubtleReference">
    <w:name w:val="Subtle Reference"/>
    <w:basedOn w:val="DefaultParagraphFont"/>
    <w:uiPriority w:val="31"/>
    <w:qFormat/>
    <w:rsid w:val="006C1F65"/>
    <w:rPr>
      <w:smallCaps/>
      <w:color w:val="C0504D" w:themeColor="accent2"/>
      <w:u w:val="single"/>
    </w:rPr>
  </w:style>
  <w:style w:type="character" w:styleId="IntenseReference">
    <w:name w:val="Intense Reference"/>
    <w:basedOn w:val="DefaultParagraphFont"/>
    <w:uiPriority w:val="32"/>
    <w:qFormat/>
    <w:rsid w:val="006C1F65"/>
    <w:rPr>
      <w:b/>
      <w:bCs/>
      <w:smallCaps/>
      <w:color w:val="C0504D" w:themeColor="accent2"/>
      <w:spacing w:val="5"/>
      <w:u w:val="single"/>
    </w:rPr>
  </w:style>
  <w:style w:type="character" w:styleId="BookTitle">
    <w:name w:val="Book Title"/>
    <w:basedOn w:val="DefaultParagraphFont"/>
    <w:uiPriority w:val="33"/>
    <w:qFormat/>
    <w:rsid w:val="006C1F65"/>
    <w:rPr>
      <w:b/>
      <w:bCs/>
      <w:smallCaps/>
      <w:spacing w:val="5"/>
    </w:rPr>
  </w:style>
  <w:style w:type="paragraph" w:styleId="TOCHeading">
    <w:name w:val="TOC Heading"/>
    <w:basedOn w:val="Heading1"/>
    <w:next w:val="Normal"/>
    <w:uiPriority w:val="39"/>
    <w:semiHidden/>
    <w:unhideWhenUsed/>
    <w:qFormat/>
    <w:rsid w:val="006C1F65"/>
    <w:pPr>
      <w:numPr>
        <w:numId w:val="0"/>
      </w:numPr>
      <w:spacing w:line="240" w:lineRule="auto"/>
      <w:outlineLvl w:val="9"/>
    </w:pPr>
  </w:style>
  <w:style w:type="paragraph" w:styleId="BodyText">
    <w:name w:val="Body Text"/>
    <w:basedOn w:val="Normal"/>
    <w:link w:val="BodyTextChar"/>
    <w:uiPriority w:val="1"/>
    <w:qFormat/>
    <w:rsid w:val="006C1F65"/>
    <w:pPr>
      <w:widowControl w:val="0"/>
      <w:spacing w:after="0" w:line="240" w:lineRule="auto"/>
      <w:ind w:left="1420"/>
    </w:pPr>
    <w:rPr>
      <w:rFonts w:ascii="Calibri" w:eastAsia="Calibri" w:hAnsi="Calibri"/>
      <w:sz w:val="24"/>
      <w:szCs w:val="24"/>
    </w:rPr>
  </w:style>
  <w:style w:type="character" w:customStyle="1" w:styleId="BodyTextChar">
    <w:name w:val="Body Text Char"/>
    <w:basedOn w:val="DefaultParagraphFont"/>
    <w:link w:val="BodyText"/>
    <w:uiPriority w:val="1"/>
    <w:rsid w:val="006C1F65"/>
    <w:rPr>
      <w:rFonts w:ascii="Calibri" w:eastAsia="Calibri" w:hAnsi="Calibri"/>
      <w:sz w:val="24"/>
      <w:szCs w:val="24"/>
    </w:rPr>
  </w:style>
  <w:style w:type="paragraph" w:customStyle="1" w:styleId="font0">
    <w:name w:val="font0"/>
    <w:basedOn w:val="Normal"/>
    <w:rsid w:val="004A2027"/>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4A2027"/>
    <w:pPr>
      <w:spacing w:before="100" w:beforeAutospacing="1" w:after="100" w:afterAutospacing="1" w:line="240" w:lineRule="auto"/>
    </w:pPr>
    <w:rPr>
      <w:rFonts w:ascii="Courier" w:eastAsia="Times New Roman" w:hAnsi="Courier" w:cs="Times New Roman"/>
      <w:color w:val="000000"/>
      <w:sz w:val="20"/>
      <w:szCs w:val="20"/>
    </w:rPr>
  </w:style>
  <w:style w:type="paragraph" w:customStyle="1" w:styleId="font6">
    <w:name w:val="font6"/>
    <w:basedOn w:val="Normal"/>
    <w:rsid w:val="004A2027"/>
    <w:pPr>
      <w:spacing w:before="100" w:beforeAutospacing="1" w:after="100" w:afterAutospacing="1" w:line="240" w:lineRule="auto"/>
    </w:pPr>
    <w:rPr>
      <w:rFonts w:ascii="Tahoma" w:eastAsia="Times New Roman" w:hAnsi="Tahoma" w:cs="Tahoma"/>
      <w:color w:val="000000"/>
      <w:sz w:val="18"/>
      <w:szCs w:val="18"/>
    </w:rPr>
  </w:style>
  <w:style w:type="paragraph" w:customStyle="1" w:styleId="font7">
    <w:name w:val="font7"/>
    <w:basedOn w:val="Normal"/>
    <w:rsid w:val="004A2027"/>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8">
    <w:name w:val="font8"/>
    <w:basedOn w:val="Normal"/>
    <w:rsid w:val="004A2027"/>
    <w:pPr>
      <w:spacing w:before="100" w:beforeAutospacing="1" w:after="100" w:afterAutospacing="1" w:line="240" w:lineRule="auto"/>
    </w:pPr>
    <w:rPr>
      <w:rFonts w:ascii="Calibri" w:eastAsia="Times New Roman" w:hAnsi="Calibri" w:cs="Times New Roman"/>
      <w:b/>
      <w:bCs/>
      <w:color w:val="000000"/>
    </w:rPr>
  </w:style>
  <w:style w:type="paragraph" w:customStyle="1" w:styleId="xl64">
    <w:name w:val="xl6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A20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8">
    <w:name w:val="xl68"/>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9">
    <w:name w:val="xl6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3">
    <w:name w:val="xl73"/>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4">
    <w:name w:val="xl7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4A2027"/>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4A202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7">
    <w:name w:val="xl77"/>
    <w:basedOn w:val="Normal"/>
    <w:rsid w:val="004A2027"/>
    <w:pPr>
      <w:pBdr>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Courier" w:eastAsia="Times New Roman" w:hAnsi="Courier" w:cs="Times New Roman"/>
      <w:sz w:val="20"/>
      <w:szCs w:val="20"/>
    </w:rPr>
  </w:style>
  <w:style w:type="paragraph" w:customStyle="1" w:styleId="xl82">
    <w:name w:val="xl8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83">
    <w:name w:val="xl83"/>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table" w:styleId="LightShading-Accent5">
    <w:name w:val="Light Shading Accent 5"/>
    <w:basedOn w:val="TableNormal"/>
    <w:uiPriority w:val="60"/>
    <w:rsid w:val="00F70861"/>
    <w:pPr>
      <w:spacing w:after="0" w:line="240" w:lineRule="auto"/>
    </w:pPr>
    <w:rPr>
      <w:rFonts w:ascii="Calibri" w:eastAsia="Times New Roman" w:hAnsi="Calibri" w:cs="Calibri"/>
      <w:color w:val="31849B"/>
    </w:rPr>
    <w:tblPr>
      <w:tblStyleRowBandSize w:val="1"/>
      <w:tblStyleColBandSize w:val="1"/>
      <w:tblInd w:w="0" w:type="nil"/>
      <w:tblBorders>
        <w:top w:val="single" w:sz="8" w:space="0" w:color="4BACC6"/>
        <w:bottom w:val="single" w:sz="8" w:space="0" w:color="4BACC6"/>
      </w:tblBorders>
    </w:tblPr>
    <w:tblStylePr w:type="fir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Calibri" w:hint="default"/>
        <w:b/>
        <w:bCs/>
      </w:rPr>
    </w:tblStylePr>
    <w:tblStylePr w:type="lastCol">
      <w:rPr>
        <w:rFonts w:ascii="Calibri" w:hAnsi="Calibri" w:cs="Calibri" w:hint="default"/>
        <w:b/>
        <w:bCs/>
      </w:rPr>
    </w:tblStylePr>
    <w:tblStylePr w:type="band1Vert">
      <w:rPr>
        <w:rFonts w:ascii="Calibri" w:hAnsi="Calibri" w:cs="Calibri" w:hint="default"/>
      </w:rPr>
      <w:tblPr/>
      <w:tcPr>
        <w:tcBorders>
          <w:left w:val="nil"/>
          <w:right w:val="nil"/>
          <w:insideH w:val="nil"/>
          <w:insideV w:val="nil"/>
        </w:tcBorders>
        <w:shd w:val="clear" w:color="auto" w:fill="D2EAF1"/>
      </w:tcPr>
    </w:tblStylePr>
    <w:tblStylePr w:type="band1Horz">
      <w:rPr>
        <w:rFonts w:ascii="Calibri" w:hAnsi="Calibri" w:cs="Calibri" w:hint="default"/>
      </w:rPr>
      <w:tblPr/>
      <w:tcPr>
        <w:tcBorders>
          <w:left w:val="nil"/>
          <w:right w:val="nil"/>
          <w:insideH w:val="nil"/>
          <w:insideV w:val="nil"/>
        </w:tcBorders>
        <w:shd w:val="clear" w:color="auto" w:fill="D2EAF1"/>
      </w:tcPr>
    </w:tblStylePr>
  </w:style>
  <w:style w:type="paragraph" w:customStyle="1" w:styleId="Default">
    <w:name w:val="Default"/>
    <w:rsid w:val="001611DA"/>
    <w:pPr>
      <w:autoSpaceDE w:val="0"/>
      <w:autoSpaceDN w:val="0"/>
      <w:adjustRightInd w:val="0"/>
      <w:spacing w:after="0" w:line="240" w:lineRule="auto"/>
    </w:pPr>
    <w:rPr>
      <w:rFonts w:ascii="Cambria" w:hAnsi="Cambria" w:cs="Cambria"/>
      <w:color w:val="000000"/>
      <w:sz w:val="24"/>
      <w:szCs w:val="24"/>
    </w:rPr>
  </w:style>
  <w:style w:type="paragraph" w:styleId="TOC1">
    <w:name w:val="toc 1"/>
    <w:basedOn w:val="Normal"/>
    <w:next w:val="Normal"/>
    <w:autoRedefine/>
    <w:uiPriority w:val="39"/>
    <w:unhideWhenUsed/>
    <w:rsid w:val="007E55D0"/>
    <w:pPr>
      <w:spacing w:after="100"/>
    </w:pPr>
  </w:style>
  <w:style w:type="paragraph" w:styleId="TOC2">
    <w:name w:val="toc 2"/>
    <w:basedOn w:val="Normal"/>
    <w:next w:val="Normal"/>
    <w:autoRedefine/>
    <w:uiPriority w:val="39"/>
    <w:unhideWhenUsed/>
    <w:rsid w:val="007E55D0"/>
    <w:pPr>
      <w:spacing w:after="100"/>
      <w:ind w:left="220"/>
    </w:pPr>
  </w:style>
  <w:style w:type="paragraph" w:styleId="TOC3">
    <w:name w:val="toc 3"/>
    <w:basedOn w:val="Normal"/>
    <w:next w:val="Normal"/>
    <w:autoRedefine/>
    <w:uiPriority w:val="39"/>
    <w:unhideWhenUsed/>
    <w:rsid w:val="007E55D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1F65"/>
  </w:style>
  <w:style w:type="paragraph" w:styleId="Heading1">
    <w:name w:val="heading 1"/>
    <w:basedOn w:val="Normal"/>
    <w:next w:val="Normal"/>
    <w:link w:val="Heading1Char"/>
    <w:rsid w:val="00A12B23"/>
    <w:pPr>
      <w:keepNext/>
      <w:keepLines/>
      <w:numPr>
        <w:numId w:val="2"/>
      </w:numPr>
      <w:spacing w:before="480" w:after="0"/>
      <w:outlineLvl w:val="0"/>
    </w:pPr>
    <w:rPr>
      <w:rFonts w:ascii="Microsoft Sans Serif" w:eastAsiaTheme="majorEastAsia" w:hAnsi="Microsoft Sans Serif" w:cstheme="majorBidi"/>
      <w:b/>
      <w:bCs/>
      <w:color w:val="0070C0"/>
      <w:sz w:val="48"/>
      <w:szCs w:val="28"/>
    </w:rPr>
  </w:style>
  <w:style w:type="paragraph" w:styleId="Heading2">
    <w:name w:val="heading 2"/>
    <w:basedOn w:val="Normal"/>
    <w:next w:val="Normal"/>
    <w:link w:val="Heading2Char"/>
    <w:uiPriority w:val="9"/>
    <w:unhideWhenUsed/>
    <w:rsid w:val="006C1F6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F65"/>
    <w:pPr>
      <w:keepNext/>
      <w:keepLines/>
      <w:numPr>
        <w:ilvl w:val="2"/>
        <w:numId w:val="2"/>
      </w:numPr>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6C1F65"/>
    <w:pPr>
      <w:keepNext/>
      <w:keepLines/>
      <w:numPr>
        <w:ilvl w:val="3"/>
        <w:numId w:val="2"/>
      </w:numPr>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rsid w:val="006C1F65"/>
    <w:pPr>
      <w:keepNext/>
      <w:keepLines/>
      <w:numPr>
        <w:ilvl w:val="4"/>
        <w:numId w:val="2"/>
      </w:numPr>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unhideWhenUsed/>
    <w:qFormat/>
    <w:rsid w:val="006C1F65"/>
    <w:pPr>
      <w:keepNext/>
      <w:keepLines/>
      <w:numPr>
        <w:ilvl w:val="5"/>
        <w:numId w:val="2"/>
      </w:numPr>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6C1F65"/>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6C1F65"/>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F65"/>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B23"/>
    <w:rPr>
      <w:rFonts w:ascii="Microsoft Sans Serif" w:eastAsiaTheme="majorEastAsia" w:hAnsi="Microsoft Sans Serif" w:cstheme="majorBidi"/>
      <w:b/>
      <w:bCs/>
      <w:color w:val="0070C0"/>
      <w:sz w:val="48"/>
      <w:szCs w:val="28"/>
    </w:rPr>
  </w:style>
  <w:style w:type="character" w:customStyle="1" w:styleId="Heading2Char">
    <w:name w:val="Heading 2 Char"/>
    <w:basedOn w:val="DefaultParagraphFont"/>
    <w:link w:val="Heading2"/>
    <w:uiPriority w:val="9"/>
    <w:rsid w:val="006C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F6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C1F6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6C1F6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6C1F6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C1F6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C1F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F6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C1F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F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1F65"/>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1F65"/>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723DFC"/>
    <w:rPr>
      <w:sz w:val="20"/>
      <w:szCs w:val="20"/>
    </w:rPr>
  </w:style>
  <w:style w:type="character" w:customStyle="1" w:styleId="CommentTextChar">
    <w:name w:val="Comment Text Char"/>
    <w:basedOn w:val="DefaultParagraphFont"/>
    <w:link w:val="CommentText"/>
    <w:uiPriority w:val="99"/>
    <w:semiHidden/>
    <w:rsid w:val="00723DFC"/>
    <w:rPr>
      <w:rFonts w:ascii="Cambria" w:eastAsia="Cambria" w:hAnsi="Cambria" w:cs="Cambria"/>
      <w:color w:val="000000"/>
      <w:sz w:val="20"/>
      <w:szCs w:val="20"/>
    </w:rPr>
  </w:style>
  <w:style w:type="character" w:styleId="CommentReference">
    <w:name w:val="annotation reference"/>
    <w:basedOn w:val="DefaultParagraphFont"/>
    <w:uiPriority w:val="99"/>
    <w:semiHidden/>
    <w:unhideWhenUsed/>
    <w:rsid w:val="00723DFC"/>
    <w:rPr>
      <w:sz w:val="16"/>
      <w:szCs w:val="16"/>
    </w:rPr>
  </w:style>
  <w:style w:type="paragraph" w:styleId="BalloonText">
    <w:name w:val="Balloon Text"/>
    <w:basedOn w:val="Normal"/>
    <w:link w:val="BalloonTextChar"/>
    <w:uiPriority w:val="99"/>
    <w:semiHidden/>
    <w:unhideWhenUsed/>
    <w:rsid w:val="00723DFC"/>
    <w:rPr>
      <w:rFonts w:ascii="Tahoma" w:hAnsi="Tahoma" w:cs="Tahoma"/>
      <w:sz w:val="16"/>
      <w:szCs w:val="16"/>
    </w:rPr>
  </w:style>
  <w:style w:type="character" w:customStyle="1" w:styleId="BalloonTextChar">
    <w:name w:val="Balloon Text Char"/>
    <w:basedOn w:val="DefaultParagraphFont"/>
    <w:link w:val="BalloonText"/>
    <w:uiPriority w:val="99"/>
    <w:semiHidden/>
    <w:rsid w:val="00723DFC"/>
    <w:rPr>
      <w:rFonts w:ascii="Tahoma" w:eastAsia="Cambria" w:hAnsi="Tahoma" w:cs="Tahoma"/>
      <w:color w:val="000000"/>
      <w:sz w:val="16"/>
      <w:szCs w:val="16"/>
    </w:rPr>
  </w:style>
  <w:style w:type="paragraph" w:styleId="Header">
    <w:name w:val="header"/>
    <w:basedOn w:val="Normal"/>
    <w:link w:val="HeaderChar"/>
    <w:uiPriority w:val="99"/>
    <w:unhideWhenUsed/>
    <w:rsid w:val="00723DFC"/>
    <w:pPr>
      <w:tabs>
        <w:tab w:val="center" w:pos="4680"/>
        <w:tab w:val="right" w:pos="9360"/>
      </w:tabs>
    </w:pPr>
  </w:style>
  <w:style w:type="character" w:customStyle="1" w:styleId="HeaderChar">
    <w:name w:val="Header Char"/>
    <w:basedOn w:val="DefaultParagraphFont"/>
    <w:link w:val="Header"/>
    <w:uiPriority w:val="99"/>
    <w:rsid w:val="00723DFC"/>
    <w:rPr>
      <w:rFonts w:ascii="Cambria" w:eastAsia="Cambria" w:hAnsi="Cambria" w:cs="Cambria"/>
      <w:color w:val="000000"/>
      <w:sz w:val="24"/>
      <w:szCs w:val="24"/>
    </w:rPr>
  </w:style>
  <w:style w:type="character" w:styleId="Hyperlink">
    <w:name w:val="Hyperlink"/>
    <w:basedOn w:val="DefaultParagraphFont"/>
    <w:uiPriority w:val="99"/>
    <w:unhideWhenUsed/>
    <w:rsid w:val="00723DF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3DFC"/>
    <w:rPr>
      <w:b/>
      <w:bCs/>
    </w:rPr>
  </w:style>
  <w:style w:type="character" w:customStyle="1" w:styleId="CommentSubjectChar">
    <w:name w:val="Comment Subject Char"/>
    <w:basedOn w:val="CommentTextChar"/>
    <w:link w:val="CommentSubject"/>
    <w:uiPriority w:val="99"/>
    <w:semiHidden/>
    <w:rsid w:val="00723DFC"/>
    <w:rPr>
      <w:rFonts w:ascii="Cambria" w:eastAsia="Cambria" w:hAnsi="Cambria" w:cs="Cambria"/>
      <w:b/>
      <w:bCs/>
      <w:color w:val="000000"/>
      <w:sz w:val="20"/>
      <w:szCs w:val="20"/>
    </w:rPr>
  </w:style>
  <w:style w:type="character" w:styleId="FollowedHyperlink">
    <w:name w:val="FollowedHyperlink"/>
    <w:basedOn w:val="DefaultParagraphFont"/>
    <w:uiPriority w:val="99"/>
    <w:semiHidden/>
    <w:unhideWhenUsed/>
    <w:rsid w:val="00723DFC"/>
    <w:rPr>
      <w:color w:val="800080" w:themeColor="followedHyperlink"/>
      <w:u w:val="single"/>
    </w:rPr>
  </w:style>
  <w:style w:type="paragraph" w:styleId="Revision">
    <w:name w:val="Revision"/>
    <w:hidden/>
    <w:uiPriority w:val="99"/>
    <w:semiHidden/>
    <w:rsid w:val="00723DFC"/>
    <w:pPr>
      <w:spacing w:after="0" w:line="240" w:lineRule="auto"/>
    </w:pPr>
    <w:rPr>
      <w:rFonts w:ascii="Cambria" w:eastAsia="Cambria" w:hAnsi="Cambria" w:cs="Cambria"/>
      <w:color w:val="000000"/>
      <w:sz w:val="24"/>
      <w:szCs w:val="24"/>
    </w:rPr>
  </w:style>
  <w:style w:type="table" w:styleId="TableGrid">
    <w:name w:val="Table Grid"/>
    <w:basedOn w:val="TableNormal"/>
    <w:uiPriority w:val="59"/>
    <w:rsid w:val="00723DFC"/>
    <w:pPr>
      <w:spacing w:after="0" w:line="240" w:lineRule="auto"/>
    </w:pPr>
    <w:rPr>
      <w:rFonts w:ascii="Cambria" w:eastAsia="Cambria" w:hAnsi="Cambria" w:cs="Cambria"/>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F65"/>
    <w:pPr>
      <w:spacing w:after="0" w:line="240" w:lineRule="auto"/>
      <w:ind w:left="720"/>
      <w:contextualSpacing/>
    </w:pPr>
    <w:rPr>
      <w:rFonts w:ascii="Cambria" w:eastAsia="Cambria" w:hAnsi="Cambria" w:cs="Cambria"/>
      <w:color w:val="000000"/>
      <w:sz w:val="24"/>
      <w:szCs w:val="24"/>
    </w:rPr>
  </w:style>
  <w:style w:type="paragraph" w:styleId="NormalWeb">
    <w:name w:val="Normal (Web)"/>
    <w:basedOn w:val="Normal"/>
    <w:uiPriority w:val="99"/>
    <w:unhideWhenUsed/>
    <w:rsid w:val="00723DFC"/>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6C1F65"/>
    <w:pPr>
      <w:spacing w:line="240" w:lineRule="auto"/>
    </w:pPr>
    <w:rPr>
      <w:rFonts w:ascii="Cambria" w:eastAsia="Cambria" w:hAnsi="Cambria" w:cs="Cambria"/>
      <w:b/>
      <w:bCs/>
      <w:color w:val="4F81BD" w:themeColor="accent1"/>
      <w:sz w:val="18"/>
      <w:szCs w:val="18"/>
    </w:rPr>
  </w:style>
  <w:style w:type="character" w:styleId="Strong">
    <w:name w:val="Strong"/>
    <w:basedOn w:val="DefaultParagraphFont"/>
    <w:uiPriority w:val="22"/>
    <w:qFormat/>
    <w:rsid w:val="006C1F65"/>
    <w:rPr>
      <w:b/>
      <w:bCs/>
    </w:rPr>
  </w:style>
  <w:style w:type="character" w:styleId="Emphasis">
    <w:name w:val="Emphasis"/>
    <w:basedOn w:val="DefaultParagraphFont"/>
    <w:uiPriority w:val="20"/>
    <w:qFormat/>
    <w:rsid w:val="006C1F65"/>
    <w:rPr>
      <w:i/>
      <w:iCs/>
    </w:rPr>
  </w:style>
  <w:style w:type="paragraph" w:styleId="NoSpacing">
    <w:name w:val="No Spacing"/>
    <w:uiPriority w:val="1"/>
    <w:qFormat/>
    <w:rsid w:val="006C1F65"/>
    <w:pPr>
      <w:spacing w:after="0" w:line="240" w:lineRule="auto"/>
    </w:pPr>
    <w:rPr>
      <w:rFonts w:ascii="Cambria" w:eastAsia="Cambria" w:hAnsi="Cambria" w:cs="Cambria"/>
      <w:color w:val="000000"/>
      <w:sz w:val="24"/>
      <w:szCs w:val="24"/>
    </w:rPr>
  </w:style>
  <w:style w:type="paragraph" w:styleId="Quote">
    <w:name w:val="Quote"/>
    <w:basedOn w:val="Normal"/>
    <w:next w:val="Normal"/>
    <w:link w:val="QuoteChar"/>
    <w:uiPriority w:val="29"/>
    <w:qFormat/>
    <w:rsid w:val="006C1F65"/>
    <w:pPr>
      <w:spacing w:after="0" w:line="240" w:lineRule="auto"/>
    </w:pPr>
    <w:rPr>
      <w:rFonts w:ascii="Cambria" w:eastAsia="Cambria" w:hAnsi="Cambria" w:cs="Cambria"/>
      <w:i/>
      <w:iCs/>
      <w:color w:val="000000" w:themeColor="text1"/>
      <w:sz w:val="24"/>
      <w:szCs w:val="24"/>
    </w:rPr>
  </w:style>
  <w:style w:type="character" w:customStyle="1" w:styleId="QuoteChar">
    <w:name w:val="Quote Char"/>
    <w:basedOn w:val="DefaultParagraphFont"/>
    <w:link w:val="Quote"/>
    <w:uiPriority w:val="29"/>
    <w:rsid w:val="006C1F65"/>
    <w:rPr>
      <w:rFonts w:ascii="Cambria" w:eastAsia="Cambria" w:hAnsi="Cambria" w:cs="Cambria"/>
      <w:i/>
      <w:iCs/>
      <w:color w:val="000000" w:themeColor="text1"/>
      <w:sz w:val="24"/>
      <w:szCs w:val="24"/>
    </w:rPr>
  </w:style>
  <w:style w:type="paragraph" w:styleId="IntenseQuote">
    <w:name w:val="Intense Quote"/>
    <w:basedOn w:val="Normal"/>
    <w:next w:val="Normal"/>
    <w:link w:val="IntenseQuoteChar"/>
    <w:uiPriority w:val="30"/>
    <w:qFormat/>
    <w:rsid w:val="006C1F65"/>
    <w:pPr>
      <w:pBdr>
        <w:bottom w:val="single" w:sz="4" w:space="4" w:color="4F81BD" w:themeColor="accent1"/>
      </w:pBdr>
      <w:spacing w:before="200" w:after="280" w:line="240" w:lineRule="auto"/>
      <w:ind w:left="936" w:right="936"/>
    </w:pPr>
    <w:rPr>
      <w:rFonts w:ascii="Cambria" w:eastAsia="Cambria" w:hAnsi="Cambria" w:cs="Cambria"/>
      <w:b/>
      <w:bCs/>
      <w:i/>
      <w:iCs/>
      <w:color w:val="4F81BD" w:themeColor="accent1"/>
      <w:sz w:val="24"/>
      <w:szCs w:val="24"/>
    </w:rPr>
  </w:style>
  <w:style w:type="character" w:customStyle="1" w:styleId="IntenseQuoteChar">
    <w:name w:val="Intense Quote Char"/>
    <w:basedOn w:val="DefaultParagraphFont"/>
    <w:link w:val="IntenseQuote"/>
    <w:uiPriority w:val="30"/>
    <w:rsid w:val="006C1F65"/>
    <w:rPr>
      <w:rFonts w:ascii="Cambria" w:eastAsia="Cambria" w:hAnsi="Cambria" w:cs="Cambria"/>
      <w:b/>
      <w:bCs/>
      <w:i/>
      <w:iCs/>
      <w:color w:val="4F81BD" w:themeColor="accent1"/>
      <w:sz w:val="24"/>
      <w:szCs w:val="24"/>
    </w:rPr>
  </w:style>
  <w:style w:type="character" w:styleId="SubtleEmphasis">
    <w:name w:val="Subtle Emphasis"/>
    <w:basedOn w:val="DefaultParagraphFont"/>
    <w:uiPriority w:val="19"/>
    <w:qFormat/>
    <w:rsid w:val="006C1F65"/>
    <w:rPr>
      <w:i/>
      <w:iCs/>
      <w:color w:val="808080" w:themeColor="text1" w:themeTint="7F"/>
    </w:rPr>
  </w:style>
  <w:style w:type="character" w:styleId="IntenseEmphasis">
    <w:name w:val="Intense Emphasis"/>
    <w:basedOn w:val="DefaultParagraphFont"/>
    <w:uiPriority w:val="21"/>
    <w:qFormat/>
    <w:rsid w:val="006C1F65"/>
    <w:rPr>
      <w:b/>
      <w:bCs/>
      <w:i/>
      <w:iCs/>
      <w:color w:val="4F81BD" w:themeColor="accent1"/>
    </w:rPr>
  </w:style>
  <w:style w:type="character" w:styleId="SubtleReference">
    <w:name w:val="Subtle Reference"/>
    <w:basedOn w:val="DefaultParagraphFont"/>
    <w:uiPriority w:val="31"/>
    <w:qFormat/>
    <w:rsid w:val="006C1F65"/>
    <w:rPr>
      <w:smallCaps/>
      <w:color w:val="C0504D" w:themeColor="accent2"/>
      <w:u w:val="single"/>
    </w:rPr>
  </w:style>
  <w:style w:type="character" w:styleId="IntenseReference">
    <w:name w:val="Intense Reference"/>
    <w:basedOn w:val="DefaultParagraphFont"/>
    <w:uiPriority w:val="32"/>
    <w:qFormat/>
    <w:rsid w:val="006C1F65"/>
    <w:rPr>
      <w:b/>
      <w:bCs/>
      <w:smallCaps/>
      <w:color w:val="C0504D" w:themeColor="accent2"/>
      <w:spacing w:val="5"/>
      <w:u w:val="single"/>
    </w:rPr>
  </w:style>
  <w:style w:type="character" w:styleId="BookTitle">
    <w:name w:val="Book Title"/>
    <w:basedOn w:val="DefaultParagraphFont"/>
    <w:uiPriority w:val="33"/>
    <w:qFormat/>
    <w:rsid w:val="006C1F65"/>
    <w:rPr>
      <w:b/>
      <w:bCs/>
      <w:smallCaps/>
      <w:spacing w:val="5"/>
    </w:rPr>
  </w:style>
  <w:style w:type="paragraph" w:styleId="TOCHeading">
    <w:name w:val="TOC Heading"/>
    <w:basedOn w:val="Heading1"/>
    <w:next w:val="Normal"/>
    <w:uiPriority w:val="39"/>
    <w:semiHidden/>
    <w:unhideWhenUsed/>
    <w:qFormat/>
    <w:rsid w:val="006C1F65"/>
    <w:pPr>
      <w:numPr>
        <w:numId w:val="0"/>
      </w:numPr>
      <w:spacing w:line="240" w:lineRule="auto"/>
      <w:outlineLvl w:val="9"/>
    </w:pPr>
  </w:style>
  <w:style w:type="paragraph" w:styleId="BodyText">
    <w:name w:val="Body Text"/>
    <w:basedOn w:val="Normal"/>
    <w:link w:val="BodyTextChar"/>
    <w:uiPriority w:val="1"/>
    <w:qFormat/>
    <w:rsid w:val="006C1F65"/>
    <w:pPr>
      <w:widowControl w:val="0"/>
      <w:spacing w:after="0" w:line="240" w:lineRule="auto"/>
      <w:ind w:left="1420"/>
    </w:pPr>
    <w:rPr>
      <w:rFonts w:ascii="Calibri" w:eastAsia="Calibri" w:hAnsi="Calibri"/>
      <w:sz w:val="24"/>
      <w:szCs w:val="24"/>
    </w:rPr>
  </w:style>
  <w:style w:type="character" w:customStyle="1" w:styleId="BodyTextChar">
    <w:name w:val="Body Text Char"/>
    <w:basedOn w:val="DefaultParagraphFont"/>
    <w:link w:val="BodyText"/>
    <w:uiPriority w:val="1"/>
    <w:rsid w:val="006C1F65"/>
    <w:rPr>
      <w:rFonts w:ascii="Calibri" w:eastAsia="Calibri" w:hAnsi="Calibri"/>
      <w:sz w:val="24"/>
      <w:szCs w:val="24"/>
    </w:rPr>
  </w:style>
  <w:style w:type="paragraph" w:customStyle="1" w:styleId="font0">
    <w:name w:val="font0"/>
    <w:basedOn w:val="Normal"/>
    <w:rsid w:val="004A2027"/>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4A2027"/>
    <w:pPr>
      <w:spacing w:before="100" w:beforeAutospacing="1" w:after="100" w:afterAutospacing="1" w:line="240" w:lineRule="auto"/>
    </w:pPr>
    <w:rPr>
      <w:rFonts w:ascii="Courier" w:eastAsia="Times New Roman" w:hAnsi="Courier" w:cs="Times New Roman"/>
      <w:color w:val="000000"/>
      <w:sz w:val="20"/>
      <w:szCs w:val="20"/>
    </w:rPr>
  </w:style>
  <w:style w:type="paragraph" w:customStyle="1" w:styleId="font6">
    <w:name w:val="font6"/>
    <w:basedOn w:val="Normal"/>
    <w:rsid w:val="004A2027"/>
    <w:pPr>
      <w:spacing w:before="100" w:beforeAutospacing="1" w:after="100" w:afterAutospacing="1" w:line="240" w:lineRule="auto"/>
    </w:pPr>
    <w:rPr>
      <w:rFonts w:ascii="Tahoma" w:eastAsia="Times New Roman" w:hAnsi="Tahoma" w:cs="Tahoma"/>
      <w:color w:val="000000"/>
      <w:sz w:val="18"/>
      <w:szCs w:val="18"/>
    </w:rPr>
  </w:style>
  <w:style w:type="paragraph" w:customStyle="1" w:styleId="font7">
    <w:name w:val="font7"/>
    <w:basedOn w:val="Normal"/>
    <w:rsid w:val="004A2027"/>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8">
    <w:name w:val="font8"/>
    <w:basedOn w:val="Normal"/>
    <w:rsid w:val="004A2027"/>
    <w:pPr>
      <w:spacing w:before="100" w:beforeAutospacing="1" w:after="100" w:afterAutospacing="1" w:line="240" w:lineRule="auto"/>
    </w:pPr>
    <w:rPr>
      <w:rFonts w:ascii="Calibri" w:eastAsia="Times New Roman" w:hAnsi="Calibri" w:cs="Times New Roman"/>
      <w:b/>
      <w:bCs/>
      <w:color w:val="000000"/>
    </w:rPr>
  </w:style>
  <w:style w:type="paragraph" w:customStyle="1" w:styleId="xl64">
    <w:name w:val="xl6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A20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8">
    <w:name w:val="xl68"/>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9">
    <w:name w:val="xl6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3">
    <w:name w:val="xl73"/>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4">
    <w:name w:val="xl7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4A2027"/>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4A202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7">
    <w:name w:val="xl77"/>
    <w:basedOn w:val="Normal"/>
    <w:rsid w:val="004A2027"/>
    <w:pPr>
      <w:pBdr>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Courier" w:eastAsia="Times New Roman" w:hAnsi="Courier" w:cs="Times New Roman"/>
      <w:sz w:val="20"/>
      <w:szCs w:val="20"/>
    </w:rPr>
  </w:style>
  <w:style w:type="paragraph" w:customStyle="1" w:styleId="xl82">
    <w:name w:val="xl8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83">
    <w:name w:val="xl83"/>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table" w:styleId="LightShading-Accent5">
    <w:name w:val="Light Shading Accent 5"/>
    <w:basedOn w:val="TableNormal"/>
    <w:uiPriority w:val="60"/>
    <w:rsid w:val="00F70861"/>
    <w:pPr>
      <w:spacing w:after="0" w:line="240" w:lineRule="auto"/>
    </w:pPr>
    <w:rPr>
      <w:rFonts w:ascii="Calibri" w:eastAsia="Times New Roman" w:hAnsi="Calibri" w:cs="Calibri"/>
      <w:color w:val="31849B"/>
    </w:rPr>
    <w:tblPr>
      <w:tblStyleRowBandSize w:val="1"/>
      <w:tblStyleColBandSize w:val="1"/>
      <w:tblInd w:w="0" w:type="nil"/>
      <w:tblBorders>
        <w:top w:val="single" w:sz="8" w:space="0" w:color="4BACC6"/>
        <w:bottom w:val="single" w:sz="8" w:space="0" w:color="4BACC6"/>
      </w:tblBorders>
    </w:tblPr>
    <w:tblStylePr w:type="fir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Calibri" w:hint="default"/>
        <w:b/>
        <w:bCs/>
      </w:rPr>
    </w:tblStylePr>
    <w:tblStylePr w:type="lastCol">
      <w:rPr>
        <w:rFonts w:ascii="Calibri" w:hAnsi="Calibri" w:cs="Calibri" w:hint="default"/>
        <w:b/>
        <w:bCs/>
      </w:rPr>
    </w:tblStylePr>
    <w:tblStylePr w:type="band1Vert">
      <w:rPr>
        <w:rFonts w:ascii="Calibri" w:hAnsi="Calibri" w:cs="Calibri" w:hint="default"/>
      </w:rPr>
      <w:tblPr/>
      <w:tcPr>
        <w:tcBorders>
          <w:left w:val="nil"/>
          <w:right w:val="nil"/>
          <w:insideH w:val="nil"/>
          <w:insideV w:val="nil"/>
        </w:tcBorders>
        <w:shd w:val="clear" w:color="auto" w:fill="D2EAF1"/>
      </w:tcPr>
    </w:tblStylePr>
    <w:tblStylePr w:type="band1Horz">
      <w:rPr>
        <w:rFonts w:ascii="Calibri" w:hAnsi="Calibri" w:cs="Calibri" w:hint="default"/>
      </w:rPr>
      <w:tblPr/>
      <w:tcPr>
        <w:tcBorders>
          <w:left w:val="nil"/>
          <w:right w:val="nil"/>
          <w:insideH w:val="nil"/>
          <w:insideV w:val="nil"/>
        </w:tcBorders>
        <w:shd w:val="clear" w:color="auto" w:fill="D2EAF1"/>
      </w:tcPr>
    </w:tblStylePr>
  </w:style>
  <w:style w:type="paragraph" w:customStyle="1" w:styleId="Default">
    <w:name w:val="Default"/>
    <w:rsid w:val="001611DA"/>
    <w:pPr>
      <w:autoSpaceDE w:val="0"/>
      <w:autoSpaceDN w:val="0"/>
      <w:adjustRightInd w:val="0"/>
      <w:spacing w:after="0" w:line="240" w:lineRule="auto"/>
    </w:pPr>
    <w:rPr>
      <w:rFonts w:ascii="Cambria" w:hAnsi="Cambria" w:cs="Cambria"/>
      <w:color w:val="000000"/>
      <w:sz w:val="24"/>
      <w:szCs w:val="24"/>
    </w:rPr>
  </w:style>
  <w:style w:type="paragraph" w:styleId="TOC1">
    <w:name w:val="toc 1"/>
    <w:basedOn w:val="Normal"/>
    <w:next w:val="Normal"/>
    <w:autoRedefine/>
    <w:uiPriority w:val="39"/>
    <w:unhideWhenUsed/>
    <w:rsid w:val="007E55D0"/>
    <w:pPr>
      <w:spacing w:after="100"/>
    </w:pPr>
  </w:style>
  <w:style w:type="paragraph" w:styleId="TOC2">
    <w:name w:val="toc 2"/>
    <w:basedOn w:val="Normal"/>
    <w:next w:val="Normal"/>
    <w:autoRedefine/>
    <w:uiPriority w:val="39"/>
    <w:unhideWhenUsed/>
    <w:rsid w:val="007E55D0"/>
    <w:pPr>
      <w:spacing w:after="100"/>
      <w:ind w:left="220"/>
    </w:pPr>
  </w:style>
  <w:style w:type="paragraph" w:styleId="TOC3">
    <w:name w:val="toc 3"/>
    <w:basedOn w:val="Normal"/>
    <w:next w:val="Normal"/>
    <w:autoRedefine/>
    <w:uiPriority w:val="39"/>
    <w:unhideWhenUsed/>
    <w:rsid w:val="007E55D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7591">
      <w:bodyDiv w:val="1"/>
      <w:marLeft w:val="0"/>
      <w:marRight w:val="0"/>
      <w:marTop w:val="0"/>
      <w:marBottom w:val="0"/>
      <w:divBdr>
        <w:top w:val="none" w:sz="0" w:space="0" w:color="auto"/>
        <w:left w:val="none" w:sz="0" w:space="0" w:color="auto"/>
        <w:bottom w:val="none" w:sz="0" w:space="0" w:color="auto"/>
        <w:right w:val="none" w:sz="0" w:space="0" w:color="auto"/>
      </w:divBdr>
    </w:div>
    <w:div w:id="12922329">
      <w:bodyDiv w:val="1"/>
      <w:marLeft w:val="0"/>
      <w:marRight w:val="0"/>
      <w:marTop w:val="0"/>
      <w:marBottom w:val="0"/>
      <w:divBdr>
        <w:top w:val="none" w:sz="0" w:space="0" w:color="auto"/>
        <w:left w:val="none" w:sz="0" w:space="0" w:color="auto"/>
        <w:bottom w:val="none" w:sz="0" w:space="0" w:color="auto"/>
        <w:right w:val="none" w:sz="0" w:space="0" w:color="auto"/>
      </w:divBdr>
    </w:div>
    <w:div w:id="19547852">
      <w:bodyDiv w:val="1"/>
      <w:marLeft w:val="0"/>
      <w:marRight w:val="0"/>
      <w:marTop w:val="0"/>
      <w:marBottom w:val="0"/>
      <w:divBdr>
        <w:top w:val="none" w:sz="0" w:space="0" w:color="auto"/>
        <w:left w:val="none" w:sz="0" w:space="0" w:color="auto"/>
        <w:bottom w:val="none" w:sz="0" w:space="0" w:color="auto"/>
        <w:right w:val="none" w:sz="0" w:space="0" w:color="auto"/>
      </w:divBdr>
    </w:div>
    <w:div w:id="20741826">
      <w:bodyDiv w:val="1"/>
      <w:marLeft w:val="0"/>
      <w:marRight w:val="0"/>
      <w:marTop w:val="0"/>
      <w:marBottom w:val="0"/>
      <w:divBdr>
        <w:top w:val="none" w:sz="0" w:space="0" w:color="auto"/>
        <w:left w:val="none" w:sz="0" w:space="0" w:color="auto"/>
        <w:bottom w:val="none" w:sz="0" w:space="0" w:color="auto"/>
        <w:right w:val="none" w:sz="0" w:space="0" w:color="auto"/>
      </w:divBdr>
    </w:div>
    <w:div w:id="55787073">
      <w:bodyDiv w:val="1"/>
      <w:marLeft w:val="0"/>
      <w:marRight w:val="0"/>
      <w:marTop w:val="0"/>
      <w:marBottom w:val="0"/>
      <w:divBdr>
        <w:top w:val="none" w:sz="0" w:space="0" w:color="auto"/>
        <w:left w:val="none" w:sz="0" w:space="0" w:color="auto"/>
        <w:bottom w:val="none" w:sz="0" w:space="0" w:color="auto"/>
        <w:right w:val="none" w:sz="0" w:space="0" w:color="auto"/>
      </w:divBdr>
    </w:div>
    <w:div w:id="57292664">
      <w:bodyDiv w:val="1"/>
      <w:marLeft w:val="0"/>
      <w:marRight w:val="0"/>
      <w:marTop w:val="0"/>
      <w:marBottom w:val="0"/>
      <w:divBdr>
        <w:top w:val="none" w:sz="0" w:space="0" w:color="auto"/>
        <w:left w:val="none" w:sz="0" w:space="0" w:color="auto"/>
        <w:bottom w:val="none" w:sz="0" w:space="0" w:color="auto"/>
        <w:right w:val="none" w:sz="0" w:space="0" w:color="auto"/>
      </w:divBdr>
    </w:div>
    <w:div w:id="58597286">
      <w:bodyDiv w:val="1"/>
      <w:marLeft w:val="0"/>
      <w:marRight w:val="0"/>
      <w:marTop w:val="0"/>
      <w:marBottom w:val="0"/>
      <w:divBdr>
        <w:top w:val="none" w:sz="0" w:space="0" w:color="auto"/>
        <w:left w:val="none" w:sz="0" w:space="0" w:color="auto"/>
        <w:bottom w:val="none" w:sz="0" w:space="0" w:color="auto"/>
        <w:right w:val="none" w:sz="0" w:space="0" w:color="auto"/>
      </w:divBdr>
    </w:div>
    <w:div w:id="59519104">
      <w:bodyDiv w:val="1"/>
      <w:marLeft w:val="0"/>
      <w:marRight w:val="0"/>
      <w:marTop w:val="0"/>
      <w:marBottom w:val="0"/>
      <w:divBdr>
        <w:top w:val="none" w:sz="0" w:space="0" w:color="auto"/>
        <w:left w:val="none" w:sz="0" w:space="0" w:color="auto"/>
        <w:bottom w:val="none" w:sz="0" w:space="0" w:color="auto"/>
        <w:right w:val="none" w:sz="0" w:space="0" w:color="auto"/>
      </w:divBdr>
    </w:div>
    <w:div w:id="63844620">
      <w:bodyDiv w:val="1"/>
      <w:marLeft w:val="0"/>
      <w:marRight w:val="0"/>
      <w:marTop w:val="0"/>
      <w:marBottom w:val="0"/>
      <w:divBdr>
        <w:top w:val="none" w:sz="0" w:space="0" w:color="auto"/>
        <w:left w:val="none" w:sz="0" w:space="0" w:color="auto"/>
        <w:bottom w:val="none" w:sz="0" w:space="0" w:color="auto"/>
        <w:right w:val="none" w:sz="0" w:space="0" w:color="auto"/>
      </w:divBdr>
    </w:div>
    <w:div w:id="68508317">
      <w:bodyDiv w:val="1"/>
      <w:marLeft w:val="0"/>
      <w:marRight w:val="0"/>
      <w:marTop w:val="0"/>
      <w:marBottom w:val="0"/>
      <w:divBdr>
        <w:top w:val="none" w:sz="0" w:space="0" w:color="auto"/>
        <w:left w:val="none" w:sz="0" w:space="0" w:color="auto"/>
        <w:bottom w:val="none" w:sz="0" w:space="0" w:color="auto"/>
        <w:right w:val="none" w:sz="0" w:space="0" w:color="auto"/>
      </w:divBdr>
    </w:div>
    <w:div w:id="79572702">
      <w:bodyDiv w:val="1"/>
      <w:marLeft w:val="0"/>
      <w:marRight w:val="0"/>
      <w:marTop w:val="0"/>
      <w:marBottom w:val="0"/>
      <w:divBdr>
        <w:top w:val="none" w:sz="0" w:space="0" w:color="auto"/>
        <w:left w:val="none" w:sz="0" w:space="0" w:color="auto"/>
        <w:bottom w:val="none" w:sz="0" w:space="0" w:color="auto"/>
        <w:right w:val="none" w:sz="0" w:space="0" w:color="auto"/>
      </w:divBdr>
    </w:div>
    <w:div w:id="94375076">
      <w:bodyDiv w:val="1"/>
      <w:marLeft w:val="0"/>
      <w:marRight w:val="0"/>
      <w:marTop w:val="0"/>
      <w:marBottom w:val="0"/>
      <w:divBdr>
        <w:top w:val="none" w:sz="0" w:space="0" w:color="auto"/>
        <w:left w:val="none" w:sz="0" w:space="0" w:color="auto"/>
        <w:bottom w:val="none" w:sz="0" w:space="0" w:color="auto"/>
        <w:right w:val="none" w:sz="0" w:space="0" w:color="auto"/>
      </w:divBdr>
    </w:div>
    <w:div w:id="108668560">
      <w:bodyDiv w:val="1"/>
      <w:marLeft w:val="0"/>
      <w:marRight w:val="0"/>
      <w:marTop w:val="0"/>
      <w:marBottom w:val="0"/>
      <w:divBdr>
        <w:top w:val="none" w:sz="0" w:space="0" w:color="auto"/>
        <w:left w:val="none" w:sz="0" w:space="0" w:color="auto"/>
        <w:bottom w:val="none" w:sz="0" w:space="0" w:color="auto"/>
        <w:right w:val="none" w:sz="0" w:space="0" w:color="auto"/>
      </w:divBdr>
    </w:div>
    <w:div w:id="109327901">
      <w:bodyDiv w:val="1"/>
      <w:marLeft w:val="0"/>
      <w:marRight w:val="0"/>
      <w:marTop w:val="0"/>
      <w:marBottom w:val="0"/>
      <w:divBdr>
        <w:top w:val="none" w:sz="0" w:space="0" w:color="auto"/>
        <w:left w:val="none" w:sz="0" w:space="0" w:color="auto"/>
        <w:bottom w:val="none" w:sz="0" w:space="0" w:color="auto"/>
        <w:right w:val="none" w:sz="0" w:space="0" w:color="auto"/>
      </w:divBdr>
    </w:div>
    <w:div w:id="133838070">
      <w:bodyDiv w:val="1"/>
      <w:marLeft w:val="0"/>
      <w:marRight w:val="0"/>
      <w:marTop w:val="0"/>
      <w:marBottom w:val="0"/>
      <w:divBdr>
        <w:top w:val="none" w:sz="0" w:space="0" w:color="auto"/>
        <w:left w:val="none" w:sz="0" w:space="0" w:color="auto"/>
        <w:bottom w:val="none" w:sz="0" w:space="0" w:color="auto"/>
        <w:right w:val="none" w:sz="0" w:space="0" w:color="auto"/>
      </w:divBdr>
    </w:div>
    <w:div w:id="136342654">
      <w:bodyDiv w:val="1"/>
      <w:marLeft w:val="0"/>
      <w:marRight w:val="0"/>
      <w:marTop w:val="0"/>
      <w:marBottom w:val="0"/>
      <w:divBdr>
        <w:top w:val="none" w:sz="0" w:space="0" w:color="auto"/>
        <w:left w:val="none" w:sz="0" w:space="0" w:color="auto"/>
        <w:bottom w:val="none" w:sz="0" w:space="0" w:color="auto"/>
        <w:right w:val="none" w:sz="0" w:space="0" w:color="auto"/>
      </w:divBdr>
    </w:div>
    <w:div w:id="169569728">
      <w:bodyDiv w:val="1"/>
      <w:marLeft w:val="0"/>
      <w:marRight w:val="0"/>
      <w:marTop w:val="0"/>
      <w:marBottom w:val="0"/>
      <w:divBdr>
        <w:top w:val="none" w:sz="0" w:space="0" w:color="auto"/>
        <w:left w:val="none" w:sz="0" w:space="0" w:color="auto"/>
        <w:bottom w:val="none" w:sz="0" w:space="0" w:color="auto"/>
        <w:right w:val="none" w:sz="0" w:space="0" w:color="auto"/>
      </w:divBdr>
    </w:div>
    <w:div w:id="198277264">
      <w:bodyDiv w:val="1"/>
      <w:marLeft w:val="0"/>
      <w:marRight w:val="0"/>
      <w:marTop w:val="0"/>
      <w:marBottom w:val="0"/>
      <w:divBdr>
        <w:top w:val="none" w:sz="0" w:space="0" w:color="auto"/>
        <w:left w:val="none" w:sz="0" w:space="0" w:color="auto"/>
        <w:bottom w:val="none" w:sz="0" w:space="0" w:color="auto"/>
        <w:right w:val="none" w:sz="0" w:space="0" w:color="auto"/>
      </w:divBdr>
    </w:div>
    <w:div w:id="207114137">
      <w:bodyDiv w:val="1"/>
      <w:marLeft w:val="0"/>
      <w:marRight w:val="0"/>
      <w:marTop w:val="0"/>
      <w:marBottom w:val="0"/>
      <w:divBdr>
        <w:top w:val="none" w:sz="0" w:space="0" w:color="auto"/>
        <w:left w:val="none" w:sz="0" w:space="0" w:color="auto"/>
        <w:bottom w:val="none" w:sz="0" w:space="0" w:color="auto"/>
        <w:right w:val="none" w:sz="0" w:space="0" w:color="auto"/>
      </w:divBdr>
    </w:div>
    <w:div w:id="218128657">
      <w:bodyDiv w:val="1"/>
      <w:marLeft w:val="0"/>
      <w:marRight w:val="0"/>
      <w:marTop w:val="0"/>
      <w:marBottom w:val="0"/>
      <w:divBdr>
        <w:top w:val="none" w:sz="0" w:space="0" w:color="auto"/>
        <w:left w:val="none" w:sz="0" w:space="0" w:color="auto"/>
        <w:bottom w:val="none" w:sz="0" w:space="0" w:color="auto"/>
        <w:right w:val="none" w:sz="0" w:space="0" w:color="auto"/>
      </w:divBdr>
    </w:div>
    <w:div w:id="219093132">
      <w:bodyDiv w:val="1"/>
      <w:marLeft w:val="0"/>
      <w:marRight w:val="0"/>
      <w:marTop w:val="0"/>
      <w:marBottom w:val="0"/>
      <w:divBdr>
        <w:top w:val="none" w:sz="0" w:space="0" w:color="auto"/>
        <w:left w:val="none" w:sz="0" w:space="0" w:color="auto"/>
        <w:bottom w:val="none" w:sz="0" w:space="0" w:color="auto"/>
        <w:right w:val="none" w:sz="0" w:space="0" w:color="auto"/>
      </w:divBdr>
    </w:div>
    <w:div w:id="221604598">
      <w:bodyDiv w:val="1"/>
      <w:marLeft w:val="0"/>
      <w:marRight w:val="0"/>
      <w:marTop w:val="0"/>
      <w:marBottom w:val="0"/>
      <w:divBdr>
        <w:top w:val="none" w:sz="0" w:space="0" w:color="auto"/>
        <w:left w:val="none" w:sz="0" w:space="0" w:color="auto"/>
        <w:bottom w:val="none" w:sz="0" w:space="0" w:color="auto"/>
        <w:right w:val="none" w:sz="0" w:space="0" w:color="auto"/>
      </w:divBdr>
    </w:div>
    <w:div w:id="222106668">
      <w:bodyDiv w:val="1"/>
      <w:marLeft w:val="0"/>
      <w:marRight w:val="0"/>
      <w:marTop w:val="0"/>
      <w:marBottom w:val="0"/>
      <w:divBdr>
        <w:top w:val="none" w:sz="0" w:space="0" w:color="auto"/>
        <w:left w:val="none" w:sz="0" w:space="0" w:color="auto"/>
        <w:bottom w:val="none" w:sz="0" w:space="0" w:color="auto"/>
        <w:right w:val="none" w:sz="0" w:space="0" w:color="auto"/>
      </w:divBdr>
    </w:div>
    <w:div w:id="291403466">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312099969">
      <w:bodyDiv w:val="1"/>
      <w:marLeft w:val="0"/>
      <w:marRight w:val="0"/>
      <w:marTop w:val="0"/>
      <w:marBottom w:val="0"/>
      <w:divBdr>
        <w:top w:val="none" w:sz="0" w:space="0" w:color="auto"/>
        <w:left w:val="none" w:sz="0" w:space="0" w:color="auto"/>
        <w:bottom w:val="none" w:sz="0" w:space="0" w:color="auto"/>
        <w:right w:val="none" w:sz="0" w:space="0" w:color="auto"/>
      </w:divBdr>
    </w:div>
    <w:div w:id="365369549">
      <w:bodyDiv w:val="1"/>
      <w:marLeft w:val="0"/>
      <w:marRight w:val="0"/>
      <w:marTop w:val="0"/>
      <w:marBottom w:val="0"/>
      <w:divBdr>
        <w:top w:val="none" w:sz="0" w:space="0" w:color="auto"/>
        <w:left w:val="none" w:sz="0" w:space="0" w:color="auto"/>
        <w:bottom w:val="none" w:sz="0" w:space="0" w:color="auto"/>
        <w:right w:val="none" w:sz="0" w:space="0" w:color="auto"/>
      </w:divBdr>
    </w:div>
    <w:div w:id="378752060">
      <w:bodyDiv w:val="1"/>
      <w:marLeft w:val="0"/>
      <w:marRight w:val="0"/>
      <w:marTop w:val="0"/>
      <w:marBottom w:val="0"/>
      <w:divBdr>
        <w:top w:val="none" w:sz="0" w:space="0" w:color="auto"/>
        <w:left w:val="none" w:sz="0" w:space="0" w:color="auto"/>
        <w:bottom w:val="none" w:sz="0" w:space="0" w:color="auto"/>
        <w:right w:val="none" w:sz="0" w:space="0" w:color="auto"/>
      </w:divBdr>
    </w:div>
    <w:div w:id="384063677">
      <w:bodyDiv w:val="1"/>
      <w:marLeft w:val="0"/>
      <w:marRight w:val="0"/>
      <w:marTop w:val="0"/>
      <w:marBottom w:val="0"/>
      <w:divBdr>
        <w:top w:val="none" w:sz="0" w:space="0" w:color="auto"/>
        <w:left w:val="none" w:sz="0" w:space="0" w:color="auto"/>
        <w:bottom w:val="none" w:sz="0" w:space="0" w:color="auto"/>
        <w:right w:val="none" w:sz="0" w:space="0" w:color="auto"/>
      </w:divBdr>
    </w:div>
    <w:div w:id="396713104">
      <w:bodyDiv w:val="1"/>
      <w:marLeft w:val="0"/>
      <w:marRight w:val="0"/>
      <w:marTop w:val="0"/>
      <w:marBottom w:val="0"/>
      <w:divBdr>
        <w:top w:val="none" w:sz="0" w:space="0" w:color="auto"/>
        <w:left w:val="none" w:sz="0" w:space="0" w:color="auto"/>
        <w:bottom w:val="none" w:sz="0" w:space="0" w:color="auto"/>
        <w:right w:val="none" w:sz="0" w:space="0" w:color="auto"/>
      </w:divBdr>
    </w:div>
    <w:div w:id="425729428">
      <w:bodyDiv w:val="1"/>
      <w:marLeft w:val="0"/>
      <w:marRight w:val="0"/>
      <w:marTop w:val="0"/>
      <w:marBottom w:val="0"/>
      <w:divBdr>
        <w:top w:val="none" w:sz="0" w:space="0" w:color="auto"/>
        <w:left w:val="none" w:sz="0" w:space="0" w:color="auto"/>
        <w:bottom w:val="none" w:sz="0" w:space="0" w:color="auto"/>
        <w:right w:val="none" w:sz="0" w:space="0" w:color="auto"/>
      </w:divBdr>
    </w:div>
    <w:div w:id="427969497">
      <w:bodyDiv w:val="1"/>
      <w:marLeft w:val="0"/>
      <w:marRight w:val="0"/>
      <w:marTop w:val="0"/>
      <w:marBottom w:val="0"/>
      <w:divBdr>
        <w:top w:val="none" w:sz="0" w:space="0" w:color="auto"/>
        <w:left w:val="none" w:sz="0" w:space="0" w:color="auto"/>
        <w:bottom w:val="none" w:sz="0" w:space="0" w:color="auto"/>
        <w:right w:val="none" w:sz="0" w:space="0" w:color="auto"/>
      </w:divBdr>
    </w:div>
    <w:div w:id="443891099">
      <w:bodyDiv w:val="1"/>
      <w:marLeft w:val="0"/>
      <w:marRight w:val="0"/>
      <w:marTop w:val="0"/>
      <w:marBottom w:val="0"/>
      <w:divBdr>
        <w:top w:val="none" w:sz="0" w:space="0" w:color="auto"/>
        <w:left w:val="none" w:sz="0" w:space="0" w:color="auto"/>
        <w:bottom w:val="none" w:sz="0" w:space="0" w:color="auto"/>
        <w:right w:val="none" w:sz="0" w:space="0" w:color="auto"/>
      </w:divBdr>
    </w:div>
    <w:div w:id="463155936">
      <w:bodyDiv w:val="1"/>
      <w:marLeft w:val="0"/>
      <w:marRight w:val="0"/>
      <w:marTop w:val="0"/>
      <w:marBottom w:val="0"/>
      <w:divBdr>
        <w:top w:val="none" w:sz="0" w:space="0" w:color="auto"/>
        <w:left w:val="none" w:sz="0" w:space="0" w:color="auto"/>
        <w:bottom w:val="none" w:sz="0" w:space="0" w:color="auto"/>
        <w:right w:val="none" w:sz="0" w:space="0" w:color="auto"/>
      </w:divBdr>
    </w:div>
    <w:div w:id="467743787">
      <w:bodyDiv w:val="1"/>
      <w:marLeft w:val="0"/>
      <w:marRight w:val="0"/>
      <w:marTop w:val="0"/>
      <w:marBottom w:val="0"/>
      <w:divBdr>
        <w:top w:val="none" w:sz="0" w:space="0" w:color="auto"/>
        <w:left w:val="none" w:sz="0" w:space="0" w:color="auto"/>
        <w:bottom w:val="none" w:sz="0" w:space="0" w:color="auto"/>
        <w:right w:val="none" w:sz="0" w:space="0" w:color="auto"/>
      </w:divBdr>
      <w:divsChild>
        <w:div w:id="1592078280">
          <w:marLeft w:val="547"/>
          <w:marRight w:val="0"/>
          <w:marTop w:val="120"/>
          <w:marBottom w:val="0"/>
          <w:divBdr>
            <w:top w:val="none" w:sz="0" w:space="0" w:color="auto"/>
            <w:left w:val="none" w:sz="0" w:space="0" w:color="auto"/>
            <w:bottom w:val="none" w:sz="0" w:space="0" w:color="auto"/>
            <w:right w:val="none" w:sz="0" w:space="0" w:color="auto"/>
          </w:divBdr>
        </w:div>
        <w:div w:id="1901600810">
          <w:marLeft w:val="1166"/>
          <w:marRight w:val="0"/>
          <w:marTop w:val="106"/>
          <w:marBottom w:val="0"/>
          <w:divBdr>
            <w:top w:val="none" w:sz="0" w:space="0" w:color="auto"/>
            <w:left w:val="none" w:sz="0" w:space="0" w:color="auto"/>
            <w:bottom w:val="none" w:sz="0" w:space="0" w:color="auto"/>
            <w:right w:val="none" w:sz="0" w:space="0" w:color="auto"/>
          </w:divBdr>
        </w:div>
        <w:div w:id="1702777443">
          <w:marLeft w:val="547"/>
          <w:marRight w:val="0"/>
          <w:marTop w:val="120"/>
          <w:marBottom w:val="0"/>
          <w:divBdr>
            <w:top w:val="none" w:sz="0" w:space="0" w:color="auto"/>
            <w:left w:val="none" w:sz="0" w:space="0" w:color="auto"/>
            <w:bottom w:val="none" w:sz="0" w:space="0" w:color="auto"/>
            <w:right w:val="none" w:sz="0" w:space="0" w:color="auto"/>
          </w:divBdr>
        </w:div>
        <w:div w:id="1888177389">
          <w:marLeft w:val="547"/>
          <w:marRight w:val="0"/>
          <w:marTop w:val="120"/>
          <w:marBottom w:val="0"/>
          <w:divBdr>
            <w:top w:val="none" w:sz="0" w:space="0" w:color="auto"/>
            <w:left w:val="none" w:sz="0" w:space="0" w:color="auto"/>
            <w:bottom w:val="none" w:sz="0" w:space="0" w:color="auto"/>
            <w:right w:val="none" w:sz="0" w:space="0" w:color="auto"/>
          </w:divBdr>
        </w:div>
        <w:div w:id="1759063243">
          <w:marLeft w:val="547"/>
          <w:marRight w:val="0"/>
          <w:marTop w:val="120"/>
          <w:marBottom w:val="0"/>
          <w:divBdr>
            <w:top w:val="none" w:sz="0" w:space="0" w:color="auto"/>
            <w:left w:val="none" w:sz="0" w:space="0" w:color="auto"/>
            <w:bottom w:val="none" w:sz="0" w:space="0" w:color="auto"/>
            <w:right w:val="none" w:sz="0" w:space="0" w:color="auto"/>
          </w:divBdr>
        </w:div>
        <w:div w:id="1546257560">
          <w:marLeft w:val="547"/>
          <w:marRight w:val="0"/>
          <w:marTop w:val="120"/>
          <w:marBottom w:val="0"/>
          <w:divBdr>
            <w:top w:val="none" w:sz="0" w:space="0" w:color="auto"/>
            <w:left w:val="none" w:sz="0" w:space="0" w:color="auto"/>
            <w:bottom w:val="none" w:sz="0" w:space="0" w:color="auto"/>
            <w:right w:val="none" w:sz="0" w:space="0" w:color="auto"/>
          </w:divBdr>
        </w:div>
        <w:div w:id="1468282576">
          <w:marLeft w:val="1166"/>
          <w:marRight w:val="0"/>
          <w:marTop w:val="91"/>
          <w:marBottom w:val="0"/>
          <w:divBdr>
            <w:top w:val="none" w:sz="0" w:space="0" w:color="auto"/>
            <w:left w:val="none" w:sz="0" w:space="0" w:color="auto"/>
            <w:bottom w:val="none" w:sz="0" w:space="0" w:color="auto"/>
            <w:right w:val="none" w:sz="0" w:space="0" w:color="auto"/>
          </w:divBdr>
        </w:div>
        <w:div w:id="143550107">
          <w:marLeft w:val="1166"/>
          <w:marRight w:val="0"/>
          <w:marTop w:val="106"/>
          <w:marBottom w:val="0"/>
          <w:divBdr>
            <w:top w:val="none" w:sz="0" w:space="0" w:color="auto"/>
            <w:left w:val="none" w:sz="0" w:space="0" w:color="auto"/>
            <w:bottom w:val="none" w:sz="0" w:space="0" w:color="auto"/>
            <w:right w:val="none" w:sz="0" w:space="0" w:color="auto"/>
          </w:divBdr>
        </w:div>
        <w:div w:id="860633918">
          <w:marLeft w:val="547"/>
          <w:marRight w:val="0"/>
          <w:marTop w:val="120"/>
          <w:marBottom w:val="0"/>
          <w:divBdr>
            <w:top w:val="none" w:sz="0" w:space="0" w:color="auto"/>
            <w:left w:val="none" w:sz="0" w:space="0" w:color="auto"/>
            <w:bottom w:val="none" w:sz="0" w:space="0" w:color="auto"/>
            <w:right w:val="none" w:sz="0" w:space="0" w:color="auto"/>
          </w:divBdr>
        </w:div>
        <w:div w:id="1462000361">
          <w:marLeft w:val="1166"/>
          <w:marRight w:val="0"/>
          <w:marTop w:val="106"/>
          <w:marBottom w:val="0"/>
          <w:divBdr>
            <w:top w:val="none" w:sz="0" w:space="0" w:color="auto"/>
            <w:left w:val="none" w:sz="0" w:space="0" w:color="auto"/>
            <w:bottom w:val="none" w:sz="0" w:space="0" w:color="auto"/>
            <w:right w:val="none" w:sz="0" w:space="0" w:color="auto"/>
          </w:divBdr>
        </w:div>
        <w:div w:id="42415148">
          <w:marLeft w:val="547"/>
          <w:marRight w:val="0"/>
          <w:marTop w:val="120"/>
          <w:marBottom w:val="0"/>
          <w:divBdr>
            <w:top w:val="none" w:sz="0" w:space="0" w:color="auto"/>
            <w:left w:val="none" w:sz="0" w:space="0" w:color="auto"/>
            <w:bottom w:val="none" w:sz="0" w:space="0" w:color="auto"/>
            <w:right w:val="none" w:sz="0" w:space="0" w:color="auto"/>
          </w:divBdr>
        </w:div>
        <w:div w:id="1805729433">
          <w:marLeft w:val="1166"/>
          <w:marRight w:val="0"/>
          <w:marTop w:val="91"/>
          <w:marBottom w:val="0"/>
          <w:divBdr>
            <w:top w:val="none" w:sz="0" w:space="0" w:color="auto"/>
            <w:left w:val="none" w:sz="0" w:space="0" w:color="auto"/>
            <w:bottom w:val="none" w:sz="0" w:space="0" w:color="auto"/>
            <w:right w:val="none" w:sz="0" w:space="0" w:color="auto"/>
          </w:divBdr>
        </w:div>
      </w:divsChild>
    </w:div>
    <w:div w:id="477305030">
      <w:bodyDiv w:val="1"/>
      <w:marLeft w:val="0"/>
      <w:marRight w:val="0"/>
      <w:marTop w:val="0"/>
      <w:marBottom w:val="0"/>
      <w:divBdr>
        <w:top w:val="none" w:sz="0" w:space="0" w:color="auto"/>
        <w:left w:val="none" w:sz="0" w:space="0" w:color="auto"/>
        <w:bottom w:val="none" w:sz="0" w:space="0" w:color="auto"/>
        <w:right w:val="none" w:sz="0" w:space="0" w:color="auto"/>
      </w:divBdr>
    </w:div>
    <w:div w:id="509879921">
      <w:bodyDiv w:val="1"/>
      <w:marLeft w:val="0"/>
      <w:marRight w:val="0"/>
      <w:marTop w:val="0"/>
      <w:marBottom w:val="0"/>
      <w:divBdr>
        <w:top w:val="none" w:sz="0" w:space="0" w:color="auto"/>
        <w:left w:val="none" w:sz="0" w:space="0" w:color="auto"/>
        <w:bottom w:val="none" w:sz="0" w:space="0" w:color="auto"/>
        <w:right w:val="none" w:sz="0" w:space="0" w:color="auto"/>
      </w:divBdr>
    </w:div>
    <w:div w:id="530070326">
      <w:bodyDiv w:val="1"/>
      <w:marLeft w:val="0"/>
      <w:marRight w:val="0"/>
      <w:marTop w:val="0"/>
      <w:marBottom w:val="0"/>
      <w:divBdr>
        <w:top w:val="none" w:sz="0" w:space="0" w:color="auto"/>
        <w:left w:val="none" w:sz="0" w:space="0" w:color="auto"/>
        <w:bottom w:val="none" w:sz="0" w:space="0" w:color="auto"/>
        <w:right w:val="none" w:sz="0" w:space="0" w:color="auto"/>
      </w:divBdr>
    </w:div>
    <w:div w:id="532350137">
      <w:bodyDiv w:val="1"/>
      <w:marLeft w:val="0"/>
      <w:marRight w:val="0"/>
      <w:marTop w:val="0"/>
      <w:marBottom w:val="0"/>
      <w:divBdr>
        <w:top w:val="none" w:sz="0" w:space="0" w:color="auto"/>
        <w:left w:val="none" w:sz="0" w:space="0" w:color="auto"/>
        <w:bottom w:val="none" w:sz="0" w:space="0" w:color="auto"/>
        <w:right w:val="none" w:sz="0" w:space="0" w:color="auto"/>
      </w:divBdr>
    </w:div>
    <w:div w:id="534775855">
      <w:bodyDiv w:val="1"/>
      <w:marLeft w:val="0"/>
      <w:marRight w:val="0"/>
      <w:marTop w:val="0"/>
      <w:marBottom w:val="0"/>
      <w:divBdr>
        <w:top w:val="none" w:sz="0" w:space="0" w:color="auto"/>
        <w:left w:val="none" w:sz="0" w:space="0" w:color="auto"/>
        <w:bottom w:val="none" w:sz="0" w:space="0" w:color="auto"/>
        <w:right w:val="none" w:sz="0" w:space="0" w:color="auto"/>
      </w:divBdr>
    </w:div>
    <w:div w:id="540480916">
      <w:bodyDiv w:val="1"/>
      <w:marLeft w:val="0"/>
      <w:marRight w:val="0"/>
      <w:marTop w:val="0"/>
      <w:marBottom w:val="0"/>
      <w:divBdr>
        <w:top w:val="none" w:sz="0" w:space="0" w:color="auto"/>
        <w:left w:val="none" w:sz="0" w:space="0" w:color="auto"/>
        <w:bottom w:val="none" w:sz="0" w:space="0" w:color="auto"/>
        <w:right w:val="none" w:sz="0" w:space="0" w:color="auto"/>
      </w:divBdr>
    </w:div>
    <w:div w:id="571080788">
      <w:bodyDiv w:val="1"/>
      <w:marLeft w:val="0"/>
      <w:marRight w:val="0"/>
      <w:marTop w:val="0"/>
      <w:marBottom w:val="0"/>
      <w:divBdr>
        <w:top w:val="none" w:sz="0" w:space="0" w:color="auto"/>
        <w:left w:val="none" w:sz="0" w:space="0" w:color="auto"/>
        <w:bottom w:val="none" w:sz="0" w:space="0" w:color="auto"/>
        <w:right w:val="none" w:sz="0" w:space="0" w:color="auto"/>
      </w:divBdr>
    </w:div>
    <w:div w:id="583226988">
      <w:bodyDiv w:val="1"/>
      <w:marLeft w:val="0"/>
      <w:marRight w:val="0"/>
      <w:marTop w:val="0"/>
      <w:marBottom w:val="0"/>
      <w:divBdr>
        <w:top w:val="none" w:sz="0" w:space="0" w:color="auto"/>
        <w:left w:val="none" w:sz="0" w:space="0" w:color="auto"/>
        <w:bottom w:val="none" w:sz="0" w:space="0" w:color="auto"/>
        <w:right w:val="none" w:sz="0" w:space="0" w:color="auto"/>
      </w:divBdr>
    </w:div>
    <w:div w:id="613711220">
      <w:bodyDiv w:val="1"/>
      <w:marLeft w:val="0"/>
      <w:marRight w:val="0"/>
      <w:marTop w:val="0"/>
      <w:marBottom w:val="0"/>
      <w:divBdr>
        <w:top w:val="none" w:sz="0" w:space="0" w:color="auto"/>
        <w:left w:val="none" w:sz="0" w:space="0" w:color="auto"/>
        <w:bottom w:val="none" w:sz="0" w:space="0" w:color="auto"/>
        <w:right w:val="none" w:sz="0" w:space="0" w:color="auto"/>
      </w:divBdr>
    </w:div>
    <w:div w:id="637419863">
      <w:bodyDiv w:val="1"/>
      <w:marLeft w:val="0"/>
      <w:marRight w:val="0"/>
      <w:marTop w:val="0"/>
      <w:marBottom w:val="0"/>
      <w:divBdr>
        <w:top w:val="none" w:sz="0" w:space="0" w:color="auto"/>
        <w:left w:val="none" w:sz="0" w:space="0" w:color="auto"/>
        <w:bottom w:val="none" w:sz="0" w:space="0" w:color="auto"/>
        <w:right w:val="none" w:sz="0" w:space="0" w:color="auto"/>
      </w:divBdr>
    </w:div>
    <w:div w:id="656609654">
      <w:bodyDiv w:val="1"/>
      <w:marLeft w:val="0"/>
      <w:marRight w:val="0"/>
      <w:marTop w:val="0"/>
      <w:marBottom w:val="0"/>
      <w:divBdr>
        <w:top w:val="none" w:sz="0" w:space="0" w:color="auto"/>
        <w:left w:val="none" w:sz="0" w:space="0" w:color="auto"/>
        <w:bottom w:val="none" w:sz="0" w:space="0" w:color="auto"/>
        <w:right w:val="none" w:sz="0" w:space="0" w:color="auto"/>
      </w:divBdr>
    </w:div>
    <w:div w:id="666202974">
      <w:bodyDiv w:val="1"/>
      <w:marLeft w:val="0"/>
      <w:marRight w:val="0"/>
      <w:marTop w:val="0"/>
      <w:marBottom w:val="0"/>
      <w:divBdr>
        <w:top w:val="none" w:sz="0" w:space="0" w:color="auto"/>
        <w:left w:val="none" w:sz="0" w:space="0" w:color="auto"/>
        <w:bottom w:val="none" w:sz="0" w:space="0" w:color="auto"/>
        <w:right w:val="none" w:sz="0" w:space="0" w:color="auto"/>
      </w:divBdr>
    </w:div>
    <w:div w:id="668824812">
      <w:bodyDiv w:val="1"/>
      <w:marLeft w:val="0"/>
      <w:marRight w:val="0"/>
      <w:marTop w:val="0"/>
      <w:marBottom w:val="0"/>
      <w:divBdr>
        <w:top w:val="none" w:sz="0" w:space="0" w:color="auto"/>
        <w:left w:val="none" w:sz="0" w:space="0" w:color="auto"/>
        <w:bottom w:val="none" w:sz="0" w:space="0" w:color="auto"/>
        <w:right w:val="none" w:sz="0" w:space="0" w:color="auto"/>
      </w:divBdr>
    </w:div>
    <w:div w:id="697850230">
      <w:bodyDiv w:val="1"/>
      <w:marLeft w:val="0"/>
      <w:marRight w:val="0"/>
      <w:marTop w:val="0"/>
      <w:marBottom w:val="0"/>
      <w:divBdr>
        <w:top w:val="none" w:sz="0" w:space="0" w:color="auto"/>
        <w:left w:val="none" w:sz="0" w:space="0" w:color="auto"/>
        <w:bottom w:val="none" w:sz="0" w:space="0" w:color="auto"/>
        <w:right w:val="none" w:sz="0" w:space="0" w:color="auto"/>
      </w:divBdr>
    </w:div>
    <w:div w:id="708335068">
      <w:bodyDiv w:val="1"/>
      <w:marLeft w:val="0"/>
      <w:marRight w:val="0"/>
      <w:marTop w:val="0"/>
      <w:marBottom w:val="0"/>
      <w:divBdr>
        <w:top w:val="none" w:sz="0" w:space="0" w:color="auto"/>
        <w:left w:val="none" w:sz="0" w:space="0" w:color="auto"/>
        <w:bottom w:val="none" w:sz="0" w:space="0" w:color="auto"/>
        <w:right w:val="none" w:sz="0" w:space="0" w:color="auto"/>
      </w:divBdr>
    </w:div>
    <w:div w:id="718475216">
      <w:bodyDiv w:val="1"/>
      <w:marLeft w:val="0"/>
      <w:marRight w:val="0"/>
      <w:marTop w:val="0"/>
      <w:marBottom w:val="0"/>
      <w:divBdr>
        <w:top w:val="none" w:sz="0" w:space="0" w:color="auto"/>
        <w:left w:val="none" w:sz="0" w:space="0" w:color="auto"/>
        <w:bottom w:val="none" w:sz="0" w:space="0" w:color="auto"/>
        <w:right w:val="none" w:sz="0" w:space="0" w:color="auto"/>
      </w:divBdr>
    </w:div>
    <w:div w:id="733545658">
      <w:bodyDiv w:val="1"/>
      <w:marLeft w:val="0"/>
      <w:marRight w:val="0"/>
      <w:marTop w:val="0"/>
      <w:marBottom w:val="0"/>
      <w:divBdr>
        <w:top w:val="none" w:sz="0" w:space="0" w:color="auto"/>
        <w:left w:val="none" w:sz="0" w:space="0" w:color="auto"/>
        <w:bottom w:val="none" w:sz="0" w:space="0" w:color="auto"/>
        <w:right w:val="none" w:sz="0" w:space="0" w:color="auto"/>
      </w:divBdr>
    </w:div>
    <w:div w:id="737482283">
      <w:bodyDiv w:val="1"/>
      <w:marLeft w:val="0"/>
      <w:marRight w:val="0"/>
      <w:marTop w:val="0"/>
      <w:marBottom w:val="0"/>
      <w:divBdr>
        <w:top w:val="none" w:sz="0" w:space="0" w:color="auto"/>
        <w:left w:val="none" w:sz="0" w:space="0" w:color="auto"/>
        <w:bottom w:val="none" w:sz="0" w:space="0" w:color="auto"/>
        <w:right w:val="none" w:sz="0" w:space="0" w:color="auto"/>
      </w:divBdr>
    </w:div>
    <w:div w:id="748625110">
      <w:bodyDiv w:val="1"/>
      <w:marLeft w:val="0"/>
      <w:marRight w:val="0"/>
      <w:marTop w:val="0"/>
      <w:marBottom w:val="0"/>
      <w:divBdr>
        <w:top w:val="none" w:sz="0" w:space="0" w:color="auto"/>
        <w:left w:val="none" w:sz="0" w:space="0" w:color="auto"/>
        <w:bottom w:val="none" w:sz="0" w:space="0" w:color="auto"/>
        <w:right w:val="none" w:sz="0" w:space="0" w:color="auto"/>
      </w:divBdr>
    </w:div>
    <w:div w:id="780762221">
      <w:bodyDiv w:val="1"/>
      <w:marLeft w:val="0"/>
      <w:marRight w:val="0"/>
      <w:marTop w:val="0"/>
      <w:marBottom w:val="0"/>
      <w:divBdr>
        <w:top w:val="none" w:sz="0" w:space="0" w:color="auto"/>
        <w:left w:val="none" w:sz="0" w:space="0" w:color="auto"/>
        <w:bottom w:val="none" w:sz="0" w:space="0" w:color="auto"/>
        <w:right w:val="none" w:sz="0" w:space="0" w:color="auto"/>
      </w:divBdr>
    </w:div>
    <w:div w:id="793210083">
      <w:bodyDiv w:val="1"/>
      <w:marLeft w:val="0"/>
      <w:marRight w:val="0"/>
      <w:marTop w:val="0"/>
      <w:marBottom w:val="0"/>
      <w:divBdr>
        <w:top w:val="none" w:sz="0" w:space="0" w:color="auto"/>
        <w:left w:val="none" w:sz="0" w:space="0" w:color="auto"/>
        <w:bottom w:val="none" w:sz="0" w:space="0" w:color="auto"/>
        <w:right w:val="none" w:sz="0" w:space="0" w:color="auto"/>
      </w:divBdr>
    </w:div>
    <w:div w:id="803230231">
      <w:bodyDiv w:val="1"/>
      <w:marLeft w:val="0"/>
      <w:marRight w:val="0"/>
      <w:marTop w:val="0"/>
      <w:marBottom w:val="0"/>
      <w:divBdr>
        <w:top w:val="none" w:sz="0" w:space="0" w:color="auto"/>
        <w:left w:val="none" w:sz="0" w:space="0" w:color="auto"/>
        <w:bottom w:val="none" w:sz="0" w:space="0" w:color="auto"/>
        <w:right w:val="none" w:sz="0" w:space="0" w:color="auto"/>
      </w:divBdr>
    </w:div>
    <w:div w:id="817303324">
      <w:bodyDiv w:val="1"/>
      <w:marLeft w:val="0"/>
      <w:marRight w:val="0"/>
      <w:marTop w:val="0"/>
      <w:marBottom w:val="0"/>
      <w:divBdr>
        <w:top w:val="none" w:sz="0" w:space="0" w:color="auto"/>
        <w:left w:val="none" w:sz="0" w:space="0" w:color="auto"/>
        <w:bottom w:val="none" w:sz="0" w:space="0" w:color="auto"/>
        <w:right w:val="none" w:sz="0" w:space="0" w:color="auto"/>
      </w:divBdr>
    </w:div>
    <w:div w:id="894195138">
      <w:bodyDiv w:val="1"/>
      <w:marLeft w:val="0"/>
      <w:marRight w:val="0"/>
      <w:marTop w:val="0"/>
      <w:marBottom w:val="0"/>
      <w:divBdr>
        <w:top w:val="none" w:sz="0" w:space="0" w:color="auto"/>
        <w:left w:val="none" w:sz="0" w:space="0" w:color="auto"/>
        <w:bottom w:val="none" w:sz="0" w:space="0" w:color="auto"/>
        <w:right w:val="none" w:sz="0" w:space="0" w:color="auto"/>
      </w:divBdr>
    </w:div>
    <w:div w:id="896861672">
      <w:bodyDiv w:val="1"/>
      <w:marLeft w:val="0"/>
      <w:marRight w:val="0"/>
      <w:marTop w:val="0"/>
      <w:marBottom w:val="0"/>
      <w:divBdr>
        <w:top w:val="none" w:sz="0" w:space="0" w:color="auto"/>
        <w:left w:val="none" w:sz="0" w:space="0" w:color="auto"/>
        <w:bottom w:val="none" w:sz="0" w:space="0" w:color="auto"/>
        <w:right w:val="none" w:sz="0" w:space="0" w:color="auto"/>
      </w:divBdr>
    </w:div>
    <w:div w:id="914827107">
      <w:bodyDiv w:val="1"/>
      <w:marLeft w:val="0"/>
      <w:marRight w:val="0"/>
      <w:marTop w:val="0"/>
      <w:marBottom w:val="0"/>
      <w:divBdr>
        <w:top w:val="none" w:sz="0" w:space="0" w:color="auto"/>
        <w:left w:val="none" w:sz="0" w:space="0" w:color="auto"/>
        <w:bottom w:val="none" w:sz="0" w:space="0" w:color="auto"/>
        <w:right w:val="none" w:sz="0" w:space="0" w:color="auto"/>
      </w:divBdr>
    </w:div>
    <w:div w:id="919948464">
      <w:bodyDiv w:val="1"/>
      <w:marLeft w:val="0"/>
      <w:marRight w:val="0"/>
      <w:marTop w:val="0"/>
      <w:marBottom w:val="0"/>
      <w:divBdr>
        <w:top w:val="none" w:sz="0" w:space="0" w:color="auto"/>
        <w:left w:val="none" w:sz="0" w:space="0" w:color="auto"/>
        <w:bottom w:val="none" w:sz="0" w:space="0" w:color="auto"/>
        <w:right w:val="none" w:sz="0" w:space="0" w:color="auto"/>
      </w:divBdr>
    </w:div>
    <w:div w:id="939070856">
      <w:bodyDiv w:val="1"/>
      <w:marLeft w:val="0"/>
      <w:marRight w:val="0"/>
      <w:marTop w:val="0"/>
      <w:marBottom w:val="0"/>
      <w:divBdr>
        <w:top w:val="none" w:sz="0" w:space="0" w:color="auto"/>
        <w:left w:val="none" w:sz="0" w:space="0" w:color="auto"/>
        <w:bottom w:val="none" w:sz="0" w:space="0" w:color="auto"/>
        <w:right w:val="none" w:sz="0" w:space="0" w:color="auto"/>
      </w:divBdr>
    </w:div>
    <w:div w:id="948053213">
      <w:bodyDiv w:val="1"/>
      <w:marLeft w:val="0"/>
      <w:marRight w:val="0"/>
      <w:marTop w:val="0"/>
      <w:marBottom w:val="0"/>
      <w:divBdr>
        <w:top w:val="none" w:sz="0" w:space="0" w:color="auto"/>
        <w:left w:val="none" w:sz="0" w:space="0" w:color="auto"/>
        <w:bottom w:val="none" w:sz="0" w:space="0" w:color="auto"/>
        <w:right w:val="none" w:sz="0" w:space="0" w:color="auto"/>
      </w:divBdr>
    </w:div>
    <w:div w:id="949627337">
      <w:bodyDiv w:val="1"/>
      <w:marLeft w:val="0"/>
      <w:marRight w:val="0"/>
      <w:marTop w:val="0"/>
      <w:marBottom w:val="0"/>
      <w:divBdr>
        <w:top w:val="none" w:sz="0" w:space="0" w:color="auto"/>
        <w:left w:val="none" w:sz="0" w:space="0" w:color="auto"/>
        <w:bottom w:val="none" w:sz="0" w:space="0" w:color="auto"/>
        <w:right w:val="none" w:sz="0" w:space="0" w:color="auto"/>
      </w:divBdr>
    </w:div>
    <w:div w:id="962540098">
      <w:bodyDiv w:val="1"/>
      <w:marLeft w:val="0"/>
      <w:marRight w:val="0"/>
      <w:marTop w:val="0"/>
      <w:marBottom w:val="0"/>
      <w:divBdr>
        <w:top w:val="none" w:sz="0" w:space="0" w:color="auto"/>
        <w:left w:val="none" w:sz="0" w:space="0" w:color="auto"/>
        <w:bottom w:val="none" w:sz="0" w:space="0" w:color="auto"/>
        <w:right w:val="none" w:sz="0" w:space="0" w:color="auto"/>
      </w:divBdr>
    </w:div>
    <w:div w:id="967514232">
      <w:bodyDiv w:val="1"/>
      <w:marLeft w:val="0"/>
      <w:marRight w:val="0"/>
      <w:marTop w:val="0"/>
      <w:marBottom w:val="0"/>
      <w:divBdr>
        <w:top w:val="none" w:sz="0" w:space="0" w:color="auto"/>
        <w:left w:val="none" w:sz="0" w:space="0" w:color="auto"/>
        <w:bottom w:val="none" w:sz="0" w:space="0" w:color="auto"/>
        <w:right w:val="none" w:sz="0" w:space="0" w:color="auto"/>
      </w:divBdr>
    </w:div>
    <w:div w:id="1005208671">
      <w:bodyDiv w:val="1"/>
      <w:marLeft w:val="0"/>
      <w:marRight w:val="0"/>
      <w:marTop w:val="0"/>
      <w:marBottom w:val="0"/>
      <w:divBdr>
        <w:top w:val="none" w:sz="0" w:space="0" w:color="auto"/>
        <w:left w:val="none" w:sz="0" w:space="0" w:color="auto"/>
        <w:bottom w:val="none" w:sz="0" w:space="0" w:color="auto"/>
        <w:right w:val="none" w:sz="0" w:space="0" w:color="auto"/>
      </w:divBdr>
    </w:div>
    <w:div w:id="1028064892">
      <w:bodyDiv w:val="1"/>
      <w:marLeft w:val="0"/>
      <w:marRight w:val="0"/>
      <w:marTop w:val="0"/>
      <w:marBottom w:val="0"/>
      <w:divBdr>
        <w:top w:val="none" w:sz="0" w:space="0" w:color="auto"/>
        <w:left w:val="none" w:sz="0" w:space="0" w:color="auto"/>
        <w:bottom w:val="none" w:sz="0" w:space="0" w:color="auto"/>
        <w:right w:val="none" w:sz="0" w:space="0" w:color="auto"/>
      </w:divBdr>
    </w:div>
    <w:div w:id="1030569354">
      <w:bodyDiv w:val="1"/>
      <w:marLeft w:val="0"/>
      <w:marRight w:val="0"/>
      <w:marTop w:val="0"/>
      <w:marBottom w:val="0"/>
      <w:divBdr>
        <w:top w:val="none" w:sz="0" w:space="0" w:color="auto"/>
        <w:left w:val="none" w:sz="0" w:space="0" w:color="auto"/>
        <w:bottom w:val="none" w:sz="0" w:space="0" w:color="auto"/>
        <w:right w:val="none" w:sz="0" w:space="0" w:color="auto"/>
      </w:divBdr>
    </w:div>
    <w:div w:id="1030572618">
      <w:bodyDiv w:val="1"/>
      <w:marLeft w:val="0"/>
      <w:marRight w:val="0"/>
      <w:marTop w:val="0"/>
      <w:marBottom w:val="0"/>
      <w:divBdr>
        <w:top w:val="none" w:sz="0" w:space="0" w:color="auto"/>
        <w:left w:val="none" w:sz="0" w:space="0" w:color="auto"/>
        <w:bottom w:val="none" w:sz="0" w:space="0" w:color="auto"/>
        <w:right w:val="none" w:sz="0" w:space="0" w:color="auto"/>
      </w:divBdr>
    </w:div>
    <w:div w:id="1030954108">
      <w:bodyDiv w:val="1"/>
      <w:marLeft w:val="0"/>
      <w:marRight w:val="0"/>
      <w:marTop w:val="0"/>
      <w:marBottom w:val="0"/>
      <w:divBdr>
        <w:top w:val="none" w:sz="0" w:space="0" w:color="auto"/>
        <w:left w:val="none" w:sz="0" w:space="0" w:color="auto"/>
        <w:bottom w:val="none" w:sz="0" w:space="0" w:color="auto"/>
        <w:right w:val="none" w:sz="0" w:space="0" w:color="auto"/>
      </w:divBdr>
    </w:div>
    <w:div w:id="1034119063">
      <w:bodyDiv w:val="1"/>
      <w:marLeft w:val="0"/>
      <w:marRight w:val="0"/>
      <w:marTop w:val="0"/>
      <w:marBottom w:val="0"/>
      <w:divBdr>
        <w:top w:val="none" w:sz="0" w:space="0" w:color="auto"/>
        <w:left w:val="none" w:sz="0" w:space="0" w:color="auto"/>
        <w:bottom w:val="none" w:sz="0" w:space="0" w:color="auto"/>
        <w:right w:val="none" w:sz="0" w:space="0" w:color="auto"/>
      </w:divBdr>
    </w:div>
    <w:div w:id="1045641703">
      <w:bodyDiv w:val="1"/>
      <w:marLeft w:val="0"/>
      <w:marRight w:val="0"/>
      <w:marTop w:val="0"/>
      <w:marBottom w:val="0"/>
      <w:divBdr>
        <w:top w:val="none" w:sz="0" w:space="0" w:color="auto"/>
        <w:left w:val="none" w:sz="0" w:space="0" w:color="auto"/>
        <w:bottom w:val="none" w:sz="0" w:space="0" w:color="auto"/>
        <w:right w:val="none" w:sz="0" w:space="0" w:color="auto"/>
      </w:divBdr>
    </w:div>
    <w:div w:id="1049498664">
      <w:bodyDiv w:val="1"/>
      <w:marLeft w:val="0"/>
      <w:marRight w:val="0"/>
      <w:marTop w:val="0"/>
      <w:marBottom w:val="0"/>
      <w:divBdr>
        <w:top w:val="none" w:sz="0" w:space="0" w:color="auto"/>
        <w:left w:val="none" w:sz="0" w:space="0" w:color="auto"/>
        <w:bottom w:val="none" w:sz="0" w:space="0" w:color="auto"/>
        <w:right w:val="none" w:sz="0" w:space="0" w:color="auto"/>
      </w:divBdr>
    </w:div>
    <w:div w:id="1055591365">
      <w:bodyDiv w:val="1"/>
      <w:marLeft w:val="0"/>
      <w:marRight w:val="0"/>
      <w:marTop w:val="0"/>
      <w:marBottom w:val="0"/>
      <w:divBdr>
        <w:top w:val="none" w:sz="0" w:space="0" w:color="auto"/>
        <w:left w:val="none" w:sz="0" w:space="0" w:color="auto"/>
        <w:bottom w:val="none" w:sz="0" w:space="0" w:color="auto"/>
        <w:right w:val="none" w:sz="0" w:space="0" w:color="auto"/>
      </w:divBdr>
    </w:div>
    <w:div w:id="1058941758">
      <w:bodyDiv w:val="1"/>
      <w:marLeft w:val="0"/>
      <w:marRight w:val="0"/>
      <w:marTop w:val="0"/>
      <w:marBottom w:val="0"/>
      <w:divBdr>
        <w:top w:val="none" w:sz="0" w:space="0" w:color="auto"/>
        <w:left w:val="none" w:sz="0" w:space="0" w:color="auto"/>
        <w:bottom w:val="none" w:sz="0" w:space="0" w:color="auto"/>
        <w:right w:val="none" w:sz="0" w:space="0" w:color="auto"/>
      </w:divBdr>
    </w:div>
    <w:div w:id="1081297434">
      <w:bodyDiv w:val="1"/>
      <w:marLeft w:val="0"/>
      <w:marRight w:val="0"/>
      <w:marTop w:val="0"/>
      <w:marBottom w:val="0"/>
      <w:divBdr>
        <w:top w:val="none" w:sz="0" w:space="0" w:color="auto"/>
        <w:left w:val="none" w:sz="0" w:space="0" w:color="auto"/>
        <w:bottom w:val="none" w:sz="0" w:space="0" w:color="auto"/>
        <w:right w:val="none" w:sz="0" w:space="0" w:color="auto"/>
      </w:divBdr>
    </w:div>
    <w:div w:id="1091319031">
      <w:bodyDiv w:val="1"/>
      <w:marLeft w:val="0"/>
      <w:marRight w:val="0"/>
      <w:marTop w:val="0"/>
      <w:marBottom w:val="0"/>
      <w:divBdr>
        <w:top w:val="none" w:sz="0" w:space="0" w:color="auto"/>
        <w:left w:val="none" w:sz="0" w:space="0" w:color="auto"/>
        <w:bottom w:val="none" w:sz="0" w:space="0" w:color="auto"/>
        <w:right w:val="none" w:sz="0" w:space="0" w:color="auto"/>
      </w:divBdr>
    </w:div>
    <w:div w:id="1120537818">
      <w:bodyDiv w:val="1"/>
      <w:marLeft w:val="0"/>
      <w:marRight w:val="0"/>
      <w:marTop w:val="0"/>
      <w:marBottom w:val="0"/>
      <w:divBdr>
        <w:top w:val="none" w:sz="0" w:space="0" w:color="auto"/>
        <w:left w:val="none" w:sz="0" w:space="0" w:color="auto"/>
        <w:bottom w:val="none" w:sz="0" w:space="0" w:color="auto"/>
        <w:right w:val="none" w:sz="0" w:space="0" w:color="auto"/>
      </w:divBdr>
    </w:div>
    <w:div w:id="1123112367">
      <w:bodyDiv w:val="1"/>
      <w:marLeft w:val="0"/>
      <w:marRight w:val="0"/>
      <w:marTop w:val="0"/>
      <w:marBottom w:val="0"/>
      <w:divBdr>
        <w:top w:val="none" w:sz="0" w:space="0" w:color="auto"/>
        <w:left w:val="none" w:sz="0" w:space="0" w:color="auto"/>
        <w:bottom w:val="none" w:sz="0" w:space="0" w:color="auto"/>
        <w:right w:val="none" w:sz="0" w:space="0" w:color="auto"/>
      </w:divBdr>
    </w:div>
    <w:div w:id="1141078114">
      <w:bodyDiv w:val="1"/>
      <w:marLeft w:val="0"/>
      <w:marRight w:val="0"/>
      <w:marTop w:val="0"/>
      <w:marBottom w:val="0"/>
      <w:divBdr>
        <w:top w:val="none" w:sz="0" w:space="0" w:color="auto"/>
        <w:left w:val="none" w:sz="0" w:space="0" w:color="auto"/>
        <w:bottom w:val="none" w:sz="0" w:space="0" w:color="auto"/>
        <w:right w:val="none" w:sz="0" w:space="0" w:color="auto"/>
      </w:divBdr>
    </w:div>
    <w:div w:id="1145976353">
      <w:bodyDiv w:val="1"/>
      <w:marLeft w:val="0"/>
      <w:marRight w:val="0"/>
      <w:marTop w:val="0"/>
      <w:marBottom w:val="0"/>
      <w:divBdr>
        <w:top w:val="none" w:sz="0" w:space="0" w:color="auto"/>
        <w:left w:val="none" w:sz="0" w:space="0" w:color="auto"/>
        <w:bottom w:val="none" w:sz="0" w:space="0" w:color="auto"/>
        <w:right w:val="none" w:sz="0" w:space="0" w:color="auto"/>
      </w:divBdr>
    </w:div>
    <w:div w:id="1162694731">
      <w:bodyDiv w:val="1"/>
      <w:marLeft w:val="0"/>
      <w:marRight w:val="0"/>
      <w:marTop w:val="0"/>
      <w:marBottom w:val="0"/>
      <w:divBdr>
        <w:top w:val="none" w:sz="0" w:space="0" w:color="auto"/>
        <w:left w:val="none" w:sz="0" w:space="0" w:color="auto"/>
        <w:bottom w:val="none" w:sz="0" w:space="0" w:color="auto"/>
        <w:right w:val="none" w:sz="0" w:space="0" w:color="auto"/>
      </w:divBdr>
    </w:div>
    <w:div w:id="1216813702">
      <w:bodyDiv w:val="1"/>
      <w:marLeft w:val="0"/>
      <w:marRight w:val="0"/>
      <w:marTop w:val="0"/>
      <w:marBottom w:val="0"/>
      <w:divBdr>
        <w:top w:val="none" w:sz="0" w:space="0" w:color="auto"/>
        <w:left w:val="none" w:sz="0" w:space="0" w:color="auto"/>
        <w:bottom w:val="none" w:sz="0" w:space="0" w:color="auto"/>
        <w:right w:val="none" w:sz="0" w:space="0" w:color="auto"/>
      </w:divBdr>
    </w:div>
    <w:div w:id="1234927300">
      <w:bodyDiv w:val="1"/>
      <w:marLeft w:val="0"/>
      <w:marRight w:val="0"/>
      <w:marTop w:val="0"/>
      <w:marBottom w:val="0"/>
      <w:divBdr>
        <w:top w:val="none" w:sz="0" w:space="0" w:color="auto"/>
        <w:left w:val="none" w:sz="0" w:space="0" w:color="auto"/>
        <w:bottom w:val="none" w:sz="0" w:space="0" w:color="auto"/>
        <w:right w:val="none" w:sz="0" w:space="0" w:color="auto"/>
      </w:divBdr>
    </w:div>
    <w:div w:id="1236403884">
      <w:bodyDiv w:val="1"/>
      <w:marLeft w:val="0"/>
      <w:marRight w:val="0"/>
      <w:marTop w:val="0"/>
      <w:marBottom w:val="0"/>
      <w:divBdr>
        <w:top w:val="none" w:sz="0" w:space="0" w:color="auto"/>
        <w:left w:val="none" w:sz="0" w:space="0" w:color="auto"/>
        <w:bottom w:val="none" w:sz="0" w:space="0" w:color="auto"/>
        <w:right w:val="none" w:sz="0" w:space="0" w:color="auto"/>
      </w:divBdr>
    </w:div>
    <w:div w:id="1262570214">
      <w:bodyDiv w:val="1"/>
      <w:marLeft w:val="0"/>
      <w:marRight w:val="0"/>
      <w:marTop w:val="0"/>
      <w:marBottom w:val="0"/>
      <w:divBdr>
        <w:top w:val="none" w:sz="0" w:space="0" w:color="auto"/>
        <w:left w:val="none" w:sz="0" w:space="0" w:color="auto"/>
        <w:bottom w:val="none" w:sz="0" w:space="0" w:color="auto"/>
        <w:right w:val="none" w:sz="0" w:space="0" w:color="auto"/>
      </w:divBdr>
    </w:div>
    <w:div w:id="1266040448">
      <w:bodyDiv w:val="1"/>
      <w:marLeft w:val="0"/>
      <w:marRight w:val="0"/>
      <w:marTop w:val="0"/>
      <w:marBottom w:val="0"/>
      <w:divBdr>
        <w:top w:val="none" w:sz="0" w:space="0" w:color="auto"/>
        <w:left w:val="none" w:sz="0" w:space="0" w:color="auto"/>
        <w:bottom w:val="none" w:sz="0" w:space="0" w:color="auto"/>
        <w:right w:val="none" w:sz="0" w:space="0" w:color="auto"/>
      </w:divBdr>
    </w:div>
    <w:div w:id="1267158915">
      <w:bodyDiv w:val="1"/>
      <w:marLeft w:val="0"/>
      <w:marRight w:val="0"/>
      <w:marTop w:val="0"/>
      <w:marBottom w:val="0"/>
      <w:divBdr>
        <w:top w:val="none" w:sz="0" w:space="0" w:color="auto"/>
        <w:left w:val="none" w:sz="0" w:space="0" w:color="auto"/>
        <w:bottom w:val="none" w:sz="0" w:space="0" w:color="auto"/>
        <w:right w:val="none" w:sz="0" w:space="0" w:color="auto"/>
      </w:divBdr>
    </w:div>
    <w:div w:id="1307928190">
      <w:bodyDiv w:val="1"/>
      <w:marLeft w:val="0"/>
      <w:marRight w:val="0"/>
      <w:marTop w:val="0"/>
      <w:marBottom w:val="0"/>
      <w:divBdr>
        <w:top w:val="none" w:sz="0" w:space="0" w:color="auto"/>
        <w:left w:val="none" w:sz="0" w:space="0" w:color="auto"/>
        <w:bottom w:val="none" w:sz="0" w:space="0" w:color="auto"/>
        <w:right w:val="none" w:sz="0" w:space="0" w:color="auto"/>
      </w:divBdr>
    </w:div>
    <w:div w:id="1314529753">
      <w:bodyDiv w:val="1"/>
      <w:marLeft w:val="0"/>
      <w:marRight w:val="0"/>
      <w:marTop w:val="0"/>
      <w:marBottom w:val="0"/>
      <w:divBdr>
        <w:top w:val="none" w:sz="0" w:space="0" w:color="auto"/>
        <w:left w:val="none" w:sz="0" w:space="0" w:color="auto"/>
        <w:bottom w:val="none" w:sz="0" w:space="0" w:color="auto"/>
        <w:right w:val="none" w:sz="0" w:space="0" w:color="auto"/>
      </w:divBdr>
    </w:div>
    <w:div w:id="1314947005">
      <w:bodyDiv w:val="1"/>
      <w:marLeft w:val="0"/>
      <w:marRight w:val="0"/>
      <w:marTop w:val="0"/>
      <w:marBottom w:val="0"/>
      <w:divBdr>
        <w:top w:val="none" w:sz="0" w:space="0" w:color="auto"/>
        <w:left w:val="none" w:sz="0" w:space="0" w:color="auto"/>
        <w:bottom w:val="none" w:sz="0" w:space="0" w:color="auto"/>
        <w:right w:val="none" w:sz="0" w:space="0" w:color="auto"/>
      </w:divBdr>
    </w:div>
    <w:div w:id="1318268245">
      <w:bodyDiv w:val="1"/>
      <w:marLeft w:val="0"/>
      <w:marRight w:val="0"/>
      <w:marTop w:val="0"/>
      <w:marBottom w:val="0"/>
      <w:divBdr>
        <w:top w:val="none" w:sz="0" w:space="0" w:color="auto"/>
        <w:left w:val="none" w:sz="0" w:space="0" w:color="auto"/>
        <w:bottom w:val="none" w:sz="0" w:space="0" w:color="auto"/>
        <w:right w:val="none" w:sz="0" w:space="0" w:color="auto"/>
      </w:divBdr>
    </w:div>
    <w:div w:id="1321809655">
      <w:bodyDiv w:val="1"/>
      <w:marLeft w:val="0"/>
      <w:marRight w:val="0"/>
      <w:marTop w:val="0"/>
      <w:marBottom w:val="0"/>
      <w:divBdr>
        <w:top w:val="none" w:sz="0" w:space="0" w:color="auto"/>
        <w:left w:val="none" w:sz="0" w:space="0" w:color="auto"/>
        <w:bottom w:val="none" w:sz="0" w:space="0" w:color="auto"/>
        <w:right w:val="none" w:sz="0" w:space="0" w:color="auto"/>
      </w:divBdr>
    </w:div>
    <w:div w:id="1324506017">
      <w:bodyDiv w:val="1"/>
      <w:marLeft w:val="0"/>
      <w:marRight w:val="0"/>
      <w:marTop w:val="0"/>
      <w:marBottom w:val="0"/>
      <w:divBdr>
        <w:top w:val="none" w:sz="0" w:space="0" w:color="auto"/>
        <w:left w:val="none" w:sz="0" w:space="0" w:color="auto"/>
        <w:bottom w:val="none" w:sz="0" w:space="0" w:color="auto"/>
        <w:right w:val="none" w:sz="0" w:space="0" w:color="auto"/>
      </w:divBdr>
    </w:div>
    <w:div w:id="1326930394">
      <w:bodyDiv w:val="1"/>
      <w:marLeft w:val="0"/>
      <w:marRight w:val="0"/>
      <w:marTop w:val="0"/>
      <w:marBottom w:val="0"/>
      <w:divBdr>
        <w:top w:val="none" w:sz="0" w:space="0" w:color="auto"/>
        <w:left w:val="none" w:sz="0" w:space="0" w:color="auto"/>
        <w:bottom w:val="none" w:sz="0" w:space="0" w:color="auto"/>
        <w:right w:val="none" w:sz="0" w:space="0" w:color="auto"/>
      </w:divBdr>
    </w:div>
    <w:div w:id="1341350507">
      <w:bodyDiv w:val="1"/>
      <w:marLeft w:val="0"/>
      <w:marRight w:val="0"/>
      <w:marTop w:val="0"/>
      <w:marBottom w:val="0"/>
      <w:divBdr>
        <w:top w:val="none" w:sz="0" w:space="0" w:color="auto"/>
        <w:left w:val="none" w:sz="0" w:space="0" w:color="auto"/>
        <w:bottom w:val="none" w:sz="0" w:space="0" w:color="auto"/>
        <w:right w:val="none" w:sz="0" w:space="0" w:color="auto"/>
      </w:divBdr>
    </w:div>
    <w:div w:id="1353724203">
      <w:bodyDiv w:val="1"/>
      <w:marLeft w:val="0"/>
      <w:marRight w:val="0"/>
      <w:marTop w:val="0"/>
      <w:marBottom w:val="0"/>
      <w:divBdr>
        <w:top w:val="none" w:sz="0" w:space="0" w:color="auto"/>
        <w:left w:val="none" w:sz="0" w:space="0" w:color="auto"/>
        <w:bottom w:val="none" w:sz="0" w:space="0" w:color="auto"/>
        <w:right w:val="none" w:sz="0" w:space="0" w:color="auto"/>
      </w:divBdr>
    </w:div>
    <w:div w:id="1362240044">
      <w:bodyDiv w:val="1"/>
      <w:marLeft w:val="0"/>
      <w:marRight w:val="0"/>
      <w:marTop w:val="0"/>
      <w:marBottom w:val="0"/>
      <w:divBdr>
        <w:top w:val="none" w:sz="0" w:space="0" w:color="auto"/>
        <w:left w:val="none" w:sz="0" w:space="0" w:color="auto"/>
        <w:bottom w:val="none" w:sz="0" w:space="0" w:color="auto"/>
        <w:right w:val="none" w:sz="0" w:space="0" w:color="auto"/>
      </w:divBdr>
    </w:div>
    <w:div w:id="1368332685">
      <w:bodyDiv w:val="1"/>
      <w:marLeft w:val="0"/>
      <w:marRight w:val="0"/>
      <w:marTop w:val="0"/>
      <w:marBottom w:val="0"/>
      <w:divBdr>
        <w:top w:val="none" w:sz="0" w:space="0" w:color="auto"/>
        <w:left w:val="none" w:sz="0" w:space="0" w:color="auto"/>
        <w:bottom w:val="none" w:sz="0" w:space="0" w:color="auto"/>
        <w:right w:val="none" w:sz="0" w:space="0" w:color="auto"/>
      </w:divBdr>
    </w:div>
    <w:div w:id="1369916939">
      <w:bodyDiv w:val="1"/>
      <w:marLeft w:val="0"/>
      <w:marRight w:val="0"/>
      <w:marTop w:val="0"/>
      <w:marBottom w:val="0"/>
      <w:divBdr>
        <w:top w:val="none" w:sz="0" w:space="0" w:color="auto"/>
        <w:left w:val="none" w:sz="0" w:space="0" w:color="auto"/>
        <w:bottom w:val="none" w:sz="0" w:space="0" w:color="auto"/>
        <w:right w:val="none" w:sz="0" w:space="0" w:color="auto"/>
      </w:divBdr>
    </w:div>
    <w:div w:id="1370184008">
      <w:bodyDiv w:val="1"/>
      <w:marLeft w:val="0"/>
      <w:marRight w:val="0"/>
      <w:marTop w:val="0"/>
      <w:marBottom w:val="0"/>
      <w:divBdr>
        <w:top w:val="none" w:sz="0" w:space="0" w:color="auto"/>
        <w:left w:val="none" w:sz="0" w:space="0" w:color="auto"/>
        <w:bottom w:val="none" w:sz="0" w:space="0" w:color="auto"/>
        <w:right w:val="none" w:sz="0" w:space="0" w:color="auto"/>
      </w:divBdr>
    </w:div>
    <w:div w:id="1373307753">
      <w:bodyDiv w:val="1"/>
      <w:marLeft w:val="0"/>
      <w:marRight w:val="0"/>
      <w:marTop w:val="0"/>
      <w:marBottom w:val="0"/>
      <w:divBdr>
        <w:top w:val="none" w:sz="0" w:space="0" w:color="auto"/>
        <w:left w:val="none" w:sz="0" w:space="0" w:color="auto"/>
        <w:bottom w:val="none" w:sz="0" w:space="0" w:color="auto"/>
        <w:right w:val="none" w:sz="0" w:space="0" w:color="auto"/>
      </w:divBdr>
    </w:div>
    <w:div w:id="1387487756">
      <w:bodyDiv w:val="1"/>
      <w:marLeft w:val="0"/>
      <w:marRight w:val="0"/>
      <w:marTop w:val="0"/>
      <w:marBottom w:val="0"/>
      <w:divBdr>
        <w:top w:val="none" w:sz="0" w:space="0" w:color="auto"/>
        <w:left w:val="none" w:sz="0" w:space="0" w:color="auto"/>
        <w:bottom w:val="none" w:sz="0" w:space="0" w:color="auto"/>
        <w:right w:val="none" w:sz="0" w:space="0" w:color="auto"/>
      </w:divBdr>
    </w:div>
    <w:div w:id="1410932075">
      <w:bodyDiv w:val="1"/>
      <w:marLeft w:val="0"/>
      <w:marRight w:val="0"/>
      <w:marTop w:val="0"/>
      <w:marBottom w:val="0"/>
      <w:divBdr>
        <w:top w:val="none" w:sz="0" w:space="0" w:color="auto"/>
        <w:left w:val="none" w:sz="0" w:space="0" w:color="auto"/>
        <w:bottom w:val="none" w:sz="0" w:space="0" w:color="auto"/>
        <w:right w:val="none" w:sz="0" w:space="0" w:color="auto"/>
      </w:divBdr>
    </w:div>
    <w:div w:id="1413433785">
      <w:bodyDiv w:val="1"/>
      <w:marLeft w:val="0"/>
      <w:marRight w:val="0"/>
      <w:marTop w:val="0"/>
      <w:marBottom w:val="0"/>
      <w:divBdr>
        <w:top w:val="none" w:sz="0" w:space="0" w:color="auto"/>
        <w:left w:val="none" w:sz="0" w:space="0" w:color="auto"/>
        <w:bottom w:val="none" w:sz="0" w:space="0" w:color="auto"/>
        <w:right w:val="none" w:sz="0" w:space="0" w:color="auto"/>
      </w:divBdr>
    </w:div>
    <w:div w:id="1424569920">
      <w:bodyDiv w:val="1"/>
      <w:marLeft w:val="0"/>
      <w:marRight w:val="0"/>
      <w:marTop w:val="0"/>
      <w:marBottom w:val="0"/>
      <w:divBdr>
        <w:top w:val="none" w:sz="0" w:space="0" w:color="auto"/>
        <w:left w:val="none" w:sz="0" w:space="0" w:color="auto"/>
        <w:bottom w:val="none" w:sz="0" w:space="0" w:color="auto"/>
        <w:right w:val="none" w:sz="0" w:space="0" w:color="auto"/>
      </w:divBdr>
    </w:div>
    <w:div w:id="1437869347">
      <w:bodyDiv w:val="1"/>
      <w:marLeft w:val="0"/>
      <w:marRight w:val="0"/>
      <w:marTop w:val="0"/>
      <w:marBottom w:val="0"/>
      <w:divBdr>
        <w:top w:val="none" w:sz="0" w:space="0" w:color="auto"/>
        <w:left w:val="none" w:sz="0" w:space="0" w:color="auto"/>
        <w:bottom w:val="none" w:sz="0" w:space="0" w:color="auto"/>
        <w:right w:val="none" w:sz="0" w:space="0" w:color="auto"/>
      </w:divBdr>
    </w:div>
    <w:div w:id="1447383340">
      <w:bodyDiv w:val="1"/>
      <w:marLeft w:val="0"/>
      <w:marRight w:val="0"/>
      <w:marTop w:val="0"/>
      <w:marBottom w:val="0"/>
      <w:divBdr>
        <w:top w:val="none" w:sz="0" w:space="0" w:color="auto"/>
        <w:left w:val="none" w:sz="0" w:space="0" w:color="auto"/>
        <w:bottom w:val="none" w:sz="0" w:space="0" w:color="auto"/>
        <w:right w:val="none" w:sz="0" w:space="0" w:color="auto"/>
      </w:divBdr>
    </w:div>
    <w:div w:id="1448236077">
      <w:bodyDiv w:val="1"/>
      <w:marLeft w:val="0"/>
      <w:marRight w:val="0"/>
      <w:marTop w:val="0"/>
      <w:marBottom w:val="0"/>
      <w:divBdr>
        <w:top w:val="none" w:sz="0" w:space="0" w:color="auto"/>
        <w:left w:val="none" w:sz="0" w:space="0" w:color="auto"/>
        <w:bottom w:val="none" w:sz="0" w:space="0" w:color="auto"/>
        <w:right w:val="none" w:sz="0" w:space="0" w:color="auto"/>
      </w:divBdr>
    </w:div>
    <w:div w:id="1451972037">
      <w:bodyDiv w:val="1"/>
      <w:marLeft w:val="0"/>
      <w:marRight w:val="0"/>
      <w:marTop w:val="0"/>
      <w:marBottom w:val="0"/>
      <w:divBdr>
        <w:top w:val="none" w:sz="0" w:space="0" w:color="auto"/>
        <w:left w:val="none" w:sz="0" w:space="0" w:color="auto"/>
        <w:bottom w:val="none" w:sz="0" w:space="0" w:color="auto"/>
        <w:right w:val="none" w:sz="0" w:space="0" w:color="auto"/>
      </w:divBdr>
    </w:div>
    <w:div w:id="1462458324">
      <w:bodyDiv w:val="1"/>
      <w:marLeft w:val="0"/>
      <w:marRight w:val="0"/>
      <w:marTop w:val="0"/>
      <w:marBottom w:val="0"/>
      <w:divBdr>
        <w:top w:val="none" w:sz="0" w:space="0" w:color="auto"/>
        <w:left w:val="none" w:sz="0" w:space="0" w:color="auto"/>
        <w:bottom w:val="none" w:sz="0" w:space="0" w:color="auto"/>
        <w:right w:val="none" w:sz="0" w:space="0" w:color="auto"/>
      </w:divBdr>
    </w:div>
    <w:div w:id="1462915293">
      <w:bodyDiv w:val="1"/>
      <w:marLeft w:val="0"/>
      <w:marRight w:val="0"/>
      <w:marTop w:val="0"/>
      <w:marBottom w:val="0"/>
      <w:divBdr>
        <w:top w:val="none" w:sz="0" w:space="0" w:color="auto"/>
        <w:left w:val="none" w:sz="0" w:space="0" w:color="auto"/>
        <w:bottom w:val="none" w:sz="0" w:space="0" w:color="auto"/>
        <w:right w:val="none" w:sz="0" w:space="0" w:color="auto"/>
      </w:divBdr>
    </w:div>
    <w:div w:id="1480416380">
      <w:bodyDiv w:val="1"/>
      <w:marLeft w:val="0"/>
      <w:marRight w:val="0"/>
      <w:marTop w:val="0"/>
      <w:marBottom w:val="0"/>
      <w:divBdr>
        <w:top w:val="none" w:sz="0" w:space="0" w:color="auto"/>
        <w:left w:val="none" w:sz="0" w:space="0" w:color="auto"/>
        <w:bottom w:val="none" w:sz="0" w:space="0" w:color="auto"/>
        <w:right w:val="none" w:sz="0" w:space="0" w:color="auto"/>
      </w:divBdr>
    </w:div>
    <w:div w:id="1491171569">
      <w:bodyDiv w:val="1"/>
      <w:marLeft w:val="0"/>
      <w:marRight w:val="0"/>
      <w:marTop w:val="0"/>
      <w:marBottom w:val="0"/>
      <w:divBdr>
        <w:top w:val="none" w:sz="0" w:space="0" w:color="auto"/>
        <w:left w:val="none" w:sz="0" w:space="0" w:color="auto"/>
        <w:bottom w:val="none" w:sz="0" w:space="0" w:color="auto"/>
        <w:right w:val="none" w:sz="0" w:space="0" w:color="auto"/>
      </w:divBdr>
    </w:div>
    <w:div w:id="1499614585">
      <w:bodyDiv w:val="1"/>
      <w:marLeft w:val="0"/>
      <w:marRight w:val="0"/>
      <w:marTop w:val="0"/>
      <w:marBottom w:val="0"/>
      <w:divBdr>
        <w:top w:val="none" w:sz="0" w:space="0" w:color="auto"/>
        <w:left w:val="none" w:sz="0" w:space="0" w:color="auto"/>
        <w:bottom w:val="none" w:sz="0" w:space="0" w:color="auto"/>
        <w:right w:val="none" w:sz="0" w:space="0" w:color="auto"/>
      </w:divBdr>
    </w:div>
    <w:div w:id="1590312951">
      <w:bodyDiv w:val="1"/>
      <w:marLeft w:val="0"/>
      <w:marRight w:val="0"/>
      <w:marTop w:val="0"/>
      <w:marBottom w:val="0"/>
      <w:divBdr>
        <w:top w:val="none" w:sz="0" w:space="0" w:color="auto"/>
        <w:left w:val="none" w:sz="0" w:space="0" w:color="auto"/>
        <w:bottom w:val="none" w:sz="0" w:space="0" w:color="auto"/>
        <w:right w:val="none" w:sz="0" w:space="0" w:color="auto"/>
      </w:divBdr>
    </w:div>
    <w:div w:id="1592085442">
      <w:bodyDiv w:val="1"/>
      <w:marLeft w:val="0"/>
      <w:marRight w:val="0"/>
      <w:marTop w:val="0"/>
      <w:marBottom w:val="0"/>
      <w:divBdr>
        <w:top w:val="none" w:sz="0" w:space="0" w:color="auto"/>
        <w:left w:val="none" w:sz="0" w:space="0" w:color="auto"/>
        <w:bottom w:val="none" w:sz="0" w:space="0" w:color="auto"/>
        <w:right w:val="none" w:sz="0" w:space="0" w:color="auto"/>
      </w:divBdr>
    </w:div>
    <w:div w:id="1599941748">
      <w:bodyDiv w:val="1"/>
      <w:marLeft w:val="0"/>
      <w:marRight w:val="0"/>
      <w:marTop w:val="0"/>
      <w:marBottom w:val="0"/>
      <w:divBdr>
        <w:top w:val="none" w:sz="0" w:space="0" w:color="auto"/>
        <w:left w:val="none" w:sz="0" w:space="0" w:color="auto"/>
        <w:bottom w:val="none" w:sz="0" w:space="0" w:color="auto"/>
        <w:right w:val="none" w:sz="0" w:space="0" w:color="auto"/>
      </w:divBdr>
    </w:div>
    <w:div w:id="1600521343">
      <w:bodyDiv w:val="1"/>
      <w:marLeft w:val="0"/>
      <w:marRight w:val="0"/>
      <w:marTop w:val="0"/>
      <w:marBottom w:val="0"/>
      <w:divBdr>
        <w:top w:val="none" w:sz="0" w:space="0" w:color="auto"/>
        <w:left w:val="none" w:sz="0" w:space="0" w:color="auto"/>
        <w:bottom w:val="none" w:sz="0" w:space="0" w:color="auto"/>
        <w:right w:val="none" w:sz="0" w:space="0" w:color="auto"/>
      </w:divBdr>
    </w:div>
    <w:div w:id="1601372914">
      <w:bodyDiv w:val="1"/>
      <w:marLeft w:val="0"/>
      <w:marRight w:val="0"/>
      <w:marTop w:val="0"/>
      <w:marBottom w:val="0"/>
      <w:divBdr>
        <w:top w:val="none" w:sz="0" w:space="0" w:color="auto"/>
        <w:left w:val="none" w:sz="0" w:space="0" w:color="auto"/>
        <w:bottom w:val="none" w:sz="0" w:space="0" w:color="auto"/>
        <w:right w:val="none" w:sz="0" w:space="0" w:color="auto"/>
      </w:divBdr>
    </w:div>
    <w:div w:id="1612274669">
      <w:bodyDiv w:val="1"/>
      <w:marLeft w:val="0"/>
      <w:marRight w:val="0"/>
      <w:marTop w:val="0"/>
      <w:marBottom w:val="0"/>
      <w:divBdr>
        <w:top w:val="none" w:sz="0" w:space="0" w:color="auto"/>
        <w:left w:val="none" w:sz="0" w:space="0" w:color="auto"/>
        <w:bottom w:val="none" w:sz="0" w:space="0" w:color="auto"/>
        <w:right w:val="none" w:sz="0" w:space="0" w:color="auto"/>
      </w:divBdr>
    </w:div>
    <w:div w:id="1634821338">
      <w:bodyDiv w:val="1"/>
      <w:marLeft w:val="0"/>
      <w:marRight w:val="0"/>
      <w:marTop w:val="0"/>
      <w:marBottom w:val="0"/>
      <w:divBdr>
        <w:top w:val="none" w:sz="0" w:space="0" w:color="auto"/>
        <w:left w:val="none" w:sz="0" w:space="0" w:color="auto"/>
        <w:bottom w:val="none" w:sz="0" w:space="0" w:color="auto"/>
        <w:right w:val="none" w:sz="0" w:space="0" w:color="auto"/>
      </w:divBdr>
    </w:div>
    <w:div w:id="1641379195">
      <w:bodyDiv w:val="1"/>
      <w:marLeft w:val="0"/>
      <w:marRight w:val="0"/>
      <w:marTop w:val="0"/>
      <w:marBottom w:val="0"/>
      <w:divBdr>
        <w:top w:val="none" w:sz="0" w:space="0" w:color="auto"/>
        <w:left w:val="none" w:sz="0" w:space="0" w:color="auto"/>
        <w:bottom w:val="none" w:sz="0" w:space="0" w:color="auto"/>
        <w:right w:val="none" w:sz="0" w:space="0" w:color="auto"/>
      </w:divBdr>
    </w:div>
    <w:div w:id="1642999070">
      <w:bodyDiv w:val="1"/>
      <w:marLeft w:val="0"/>
      <w:marRight w:val="0"/>
      <w:marTop w:val="0"/>
      <w:marBottom w:val="0"/>
      <w:divBdr>
        <w:top w:val="none" w:sz="0" w:space="0" w:color="auto"/>
        <w:left w:val="none" w:sz="0" w:space="0" w:color="auto"/>
        <w:bottom w:val="none" w:sz="0" w:space="0" w:color="auto"/>
        <w:right w:val="none" w:sz="0" w:space="0" w:color="auto"/>
      </w:divBdr>
    </w:div>
    <w:div w:id="1649168831">
      <w:bodyDiv w:val="1"/>
      <w:marLeft w:val="0"/>
      <w:marRight w:val="0"/>
      <w:marTop w:val="0"/>
      <w:marBottom w:val="0"/>
      <w:divBdr>
        <w:top w:val="none" w:sz="0" w:space="0" w:color="auto"/>
        <w:left w:val="none" w:sz="0" w:space="0" w:color="auto"/>
        <w:bottom w:val="none" w:sz="0" w:space="0" w:color="auto"/>
        <w:right w:val="none" w:sz="0" w:space="0" w:color="auto"/>
      </w:divBdr>
    </w:div>
    <w:div w:id="1656178010">
      <w:bodyDiv w:val="1"/>
      <w:marLeft w:val="0"/>
      <w:marRight w:val="0"/>
      <w:marTop w:val="0"/>
      <w:marBottom w:val="0"/>
      <w:divBdr>
        <w:top w:val="none" w:sz="0" w:space="0" w:color="auto"/>
        <w:left w:val="none" w:sz="0" w:space="0" w:color="auto"/>
        <w:bottom w:val="none" w:sz="0" w:space="0" w:color="auto"/>
        <w:right w:val="none" w:sz="0" w:space="0" w:color="auto"/>
      </w:divBdr>
    </w:div>
    <w:div w:id="1670599308">
      <w:bodyDiv w:val="1"/>
      <w:marLeft w:val="0"/>
      <w:marRight w:val="0"/>
      <w:marTop w:val="0"/>
      <w:marBottom w:val="0"/>
      <w:divBdr>
        <w:top w:val="none" w:sz="0" w:space="0" w:color="auto"/>
        <w:left w:val="none" w:sz="0" w:space="0" w:color="auto"/>
        <w:bottom w:val="none" w:sz="0" w:space="0" w:color="auto"/>
        <w:right w:val="none" w:sz="0" w:space="0" w:color="auto"/>
      </w:divBdr>
    </w:div>
    <w:div w:id="1685940670">
      <w:bodyDiv w:val="1"/>
      <w:marLeft w:val="0"/>
      <w:marRight w:val="0"/>
      <w:marTop w:val="0"/>
      <w:marBottom w:val="0"/>
      <w:divBdr>
        <w:top w:val="none" w:sz="0" w:space="0" w:color="auto"/>
        <w:left w:val="none" w:sz="0" w:space="0" w:color="auto"/>
        <w:bottom w:val="none" w:sz="0" w:space="0" w:color="auto"/>
        <w:right w:val="none" w:sz="0" w:space="0" w:color="auto"/>
      </w:divBdr>
    </w:div>
    <w:div w:id="1688290607">
      <w:bodyDiv w:val="1"/>
      <w:marLeft w:val="0"/>
      <w:marRight w:val="0"/>
      <w:marTop w:val="0"/>
      <w:marBottom w:val="0"/>
      <w:divBdr>
        <w:top w:val="none" w:sz="0" w:space="0" w:color="auto"/>
        <w:left w:val="none" w:sz="0" w:space="0" w:color="auto"/>
        <w:bottom w:val="none" w:sz="0" w:space="0" w:color="auto"/>
        <w:right w:val="none" w:sz="0" w:space="0" w:color="auto"/>
      </w:divBdr>
    </w:div>
    <w:div w:id="1693189927">
      <w:bodyDiv w:val="1"/>
      <w:marLeft w:val="0"/>
      <w:marRight w:val="0"/>
      <w:marTop w:val="0"/>
      <w:marBottom w:val="0"/>
      <w:divBdr>
        <w:top w:val="none" w:sz="0" w:space="0" w:color="auto"/>
        <w:left w:val="none" w:sz="0" w:space="0" w:color="auto"/>
        <w:bottom w:val="none" w:sz="0" w:space="0" w:color="auto"/>
        <w:right w:val="none" w:sz="0" w:space="0" w:color="auto"/>
      </w:divBdr>
    </w:div>
    <w:div w:id="1693726454">
      <w:bodyDiv w:val="1"/>
      <w:marLeft w:val="0"/>
      <w:marRight w:val="0"/>
      <w:marTop w:val="0"/>
      <w:marBottom w:val="0"/>
      <w:divBdr>
        <w:top w:val="none" w:sz="0" w:space="0" w:color="auto"/>
        <w:left w:val="none" w:sz="0" w:space="0" w:color="auto"/>
        <w:bottom w:val="none" w:sz="0" w:space="0" w:color="auto"/>
        <w:right w:val="none" w:sz="0" w:space="0" w:color="auto"/>
      </w:divBdr>
    </w:div>
    <w:div w:id="1720131663">
      <w:bodyDiv w:val="1"/>
      <w:marLeft w:val="0"/>
      <w:marRight w:val="0"/>
      <w:marTop w:val="0"/>
      <w:marBottom w:val="0"/>
      <w:divBdr>
        <w:top w:val="none" w:sz="0" w:space="0" w:color="auto"/>
        <w:left w:val="none" w:sz="0" w:space="0" w:color="auto"/>
        <w:bottom w:val="none" w:sz="0" w:space="0" w:color="auto"/>
        <w:right w:val="none" w:sz="0" w:space="0" w:color="auto"/>
      </w:divBdr>
    </w:div>
    <w:div w:id="1732073149">
      <w:bodyDiv w:val="1"/>
      <w:marLeft w:val="0"/>
      <w:marRight w:val="0"/>
      <w:marTop w:val="0"/>
      <w:marBottom w:val="0"/>
      <w:divBdr>
        <w:top w:val="none" w:sz="0" w:space="0" w:color="auto"/>
        <w:left w:val="none" w:sz="0" w:space="0" w:color="auto"/>
        <w:bottom w:val="none" w:sz="0" w:space="0" w:color="auto"/>
        <w:right w:val="none" w:sz="0" w:space="0" w:color="auto"/>
      </w:divBdr>
    </w:div>
    <w:div w:id="1737588554">
      <w:bodyDiv w:val="1"/>
      <w:marLeft w:val="0"/>
      <w:marRight w:val="0"/>
      <w:marTop w:val="0"/>
      <w:marBottom w:val="0"/>
      <w:divBdr>
        <w:top w:val="none" w:sz="0" w:space="0" w:color="auto"/>
        <w:left w:val="none" w:sz="0" w:space="0" w:color="auto"/>
        <w:bottom w:val="none" w:sz="0" w:space="0" w:color="auto"/>
        <w:right w:val="none" w:sz="0" w:space="0" w:color="auto"/>
      </w:divBdr>
    </w:div>
    <w:div w:id="1775859418">
      <w:bodyDiv w:val="1"/>
      <w:marLeft w:val="0"/>
      <w:marRight w:val="0"/>
      <w:marTop w:val="0"/>
      <w:marBottom w:val="0"/>
      <w:divBdr>
        <w:top w:val="none" w:sz="0" w:space="0" w:color="auto"/>
        <w:left w:val="none" w:sz="0" w:space="0" w:color="auto"/>
        <w:bottom w:val="none" w:sz="0" w:space="0" w:color="auto"/>
        <w:right w:val="none" w:sz="0" w:space="0" w:color="auto"/>
      </w:divBdr>
    </w:div>
    <w:div w:id="1783188211">
      <w:bodyDiv w:val="1"/>
      <w:marLeft w:val="0"/>
      <w:marRight w:val="0"/>
      <w:marTop w:val="0"/>
      <w:marBottom w:val="0"/>
      <w:divBdr>
        <w:top w:val="none" w:sz="0" w:space="0" w:color="auto"/>
        <w:left w:val="none" w:sz="0" w:space="0" w:color="auto"/>
        <w:bottom w:val="none" w:sz="0" w:space="0" w:color="auto"/>
        <w:right w:val="none" w:sz="0" w:space="0" w:color="auto"/>
      </w:divBdr>
    </w:div>
    <w:div w:id="1794904606">
      <w:bodyDiv w:val="1"/>
      <w:marLeft w:val="0"/>
      <w:marRight w:val="0"/>
      <w:marTop w:val="0"/>
      <w:marBottom w:val="0"/>
      <w:divBdr>
        <w:top w:val="none" w:sz="0" w:space="0" w:color="auto"/>
        <w:left w:val="none" w:sz="0" w:space="0" w:color="auto"/>
        <w:bottom w:val="none" w:sz="0" w:space="0" w:color="auto"/>
        <w:right w:val="none" w:sz="0" w:space="0" w:color="auto"/>
      </w:divBdr>
    </w:div>
    <w:div w:id="1797991674">
      <w:bodyDiv w:val="1"/>
      <w:marLeft w:val="0"/>
      <w:marRight w:val="0"/>
      <w:marTop w:val="0"/>
      <w:marBottom w:val="0"/>
      <w:divBdr>
        <w:top w:val="none" w:sz="0" w:space="0" w:color="auto"/>
        <w:left w:val="none" w:sz="0" w:space="0" w:color="auto"/>
        <w:bottom w:val="none" w:sz="0" w:space="0" w:color="auto"/>
        <w:right w:val="none" w:sz="0" w:space="0" w:color="auto"/>
      </w:divBdr>
    </w:div>
    <w:div w:id="1806585132">
      <w:bodyDiv w:val="1"/>
      <w:marLeft w:val="0"/>
      <w:marRight w:val="0"/>
      <w:marTop w:val="0"/>
      <w:marBottom w:val="0"/>
      <w:divBdr>
        <w:top w:val="none" w:sz="0" w:space="0" w:color="auto"/>
        <w:left w:val="none" w:sz="0" w:space="0" w:color="auto"/>
        <w:bottom w:val="none" w:sz="0" w:space="0" w:color="auto"/>
        <w:right w:val="none" w:sz="0" w:space="0" w:color="auto"/>
      </w:divBdr>
    </w:div>
    <w:div w:id="1823348741">
      <w:bodyDiv w:val="1"/>
      <w:marLeft w:val="0"/>
      <w:marRight w:val="0"/>
      <w:marTop w:val="0"/>
      <w:marBottom w:val="0"/>
      <w:divBdr>
        <w:top w:val="none" w:sz="0" w:space="0" w:color="auto"/>
        <w:left w:val="none" w:sz="0" w:space="0" w:color="auto"/>
        <w:bottom w:val="none" w:sz="0" w:space="0" w:color="auto"/>
        <w:right w:val="none" w:sz="0" w:space="0" w:color="auto"/>
      </w:divBdr>
    </w:div>
    <w:div w:id="1828546140">
      <w:bodyDiv w:val="1"/>
      <w:marLeft w:val="0"/>
      <w:marRight w:val="0"/>
      <w:marTop w:val="0"/>
      <w:marBottom w:val="0"/>
      <w:divBdr>
        <w:top w:val="none" w:sz="0" w:space="0" w:color="auto"/>
        <w:left w:val="none" w:sz="0" w:space="0" w:color="auto"/>
        <w:bottom w:val="none" w:sz="0" w:space="0" w:color="auto"/>
        <w:right w:val="none" w:sz="0" w:space="0" w:color="auto"/>
      </w:divBdr>
    </w:div>
    <w:div w:id="1889294853">
      <w:bodyDiv w:val="1"/>
      <w:marLeft w:val="0"/>
      <w:marRight w:val="0"/>
      <w:marTop w:val="0"/>
      <w:marBottom w:val="0"/>
      <w:divBdr>
        <w:top w:val="none" w:sz="0" w:space="0" w:color="auto"/>
        <w:left w:val="none" w:sz="0" w:space="0" w:color="auto"/>
        <w:bottom w:val="none" w:sz="0" w:space="0" w:color="auto"/>
        <w:right w:val="none" w:sz="0" w:space="0" w:color="auto"/>
      </w:divBdr>
    </w:div>
    <w:div w:id="1894386361">
      <w:bodyDiv w:val="1"/>
      <w:marLeft w:val="0"/>
      <w:marRight w:val="0"/>
      <w:marTop w:val="0"/>
      <w:marBottom w:val="0"/>
      <w:divBdr>
        <w:top w:val="none" w:sz="0" w:space="0" w:color="auto"/>
        <w:left w:val="none" w:sz="0" w:space="0" w:color="auto"/>
        <w:bottom w:val="none" w:sz="0" w:space="0" w:color="auto"/>
        <w:right w:val="none" w:sz="0" w:space="0" w:color="auto"/>
      </w:divBdr>
    </w:div>
    <w:div w:id="1910529768">
      <w:bodyDiv w:val="1"/>
      <w:marLeft w:val="0"/>
      <w:marRight w:val="0"/>
      <w:marTop w:val="0"/>
      <w:marBottom w:val="0"/>
      <w:divBdr>
        <w:top w:val="none" w:sz="0" w:space="0" w:color="auto"/>
        <w:left w:val="none" w:sz="0" w:space="0" w:color="auto"/>
        <w:bottom w:val="none" w:sz="0" w:space="0" w:color="auto"/>
        <w:right w:val="none" w:sz="0" w:space="0" w:color="auto"/>
      </w:divBdr>
    </w:div>
    <w:div w:id="1913660133">
      <w:bodyDiv w:val="1"/>
      <w:marLeft w:val="0"/>
      <w:marRight w:val="0"/>
      <w:marTop w:val="0"/>
      <w:marBottom w:val="0"/>
      <w:divBdr>
        <w:top w:val="none" w:sz="0" w:space="0" w:color="auto"/>
        <w:left w:val="none" w:sz="0" w:space="0" w:color="auto"/>
        <w:bottom w:val="none" w:sz="0" w:space="0" w:color="auto"/>
        <w:right w:val="none" w:sz="0" w:space="0" w:color="auto"/>
      </w:divBdr>
    </w:div>
    <w:div w:id="1925801055">
      <w:bodyDiv w:val="1"/>
      <w:marLeft w:val="0"/>
      <w:marRight w:val="0"/>
      <w:marTop w:val="0"/>
      <w:marBottom w:val="0"/>
      <w:divBdr>
        <w:top w:val="none" w:sz="0" w:space="0" w:color="auto"/>
        <w:left w:val="none" w:sz="0" w:space="0" w:color="auto"/>
        <w:bottom w:val="none" w:sz="0" w:space="0" w:color="auto"/>
        <w:right w:val="none" w:sz="0" w:space="0" w:color="auto"/>
      </w:divBdr>
    </w:div>
    <w:div w:id="1939944458">
      <w:bodyDiv w:val="1"/>
      <w:marLeft w:val="0"/>
      <w:marRight w:val="0"/>
      <w:marTop w:val="0"/>
      <w:marBottom w:val="0"/>
      <w:divBdr>
        <w:top w:val="none" w:sz="0" w:space="0" w:color="auto"/>
        <w:left w:val="none" w:sz="0" w:space="0" w:color="auto"/>
        <w:bottom w:val="none" w:sz="0" w:space="0" w:color="auto"/>
        <w:right w:val="none" w:sz="0" w:space="0" w:color="auto"/>
      </w:divBdr>
    </w:div>
    <w:div w:id="1948267878">
      <w:bodyDiv w:val="1"/>
      <w:marLeft w:val="0"/>
      <w:marRight w:val="0"/>
      <w:marTop w:val="0"/>
      <w:marBottom w:val="0"/>
      <w:divBdr>
        <w:top w:val="none" w:sz="0" w:space="0" w:color="auto"/>
        <w:left w:val="none" w:sz="0" w:space="0" w:color="auto"/>
        <w:bottom w:val="none" w:sz="0" w:space="0" w:color="auto"/>
        <w:right w:val="none" w:sz="0" w:space="0" w:color="auto"/>
      </w:divBdr>
    </w:div>
    <w:div w:id="1949921669">
      <w:bodyDiv w:val="1"/>
      <w:marLeft w:val="0"/>
      <w:marRight w:val="0"/>
      <w:marTop w:val="0"/>
      <w:marBottom w:val="0"/>
      <w:divBdr>
        <w:top w:val="none" w:sz="0" w:space="0" w:color="auto"/>
        <w:left w:val="none" w:sz="0" w:space="0" w:color="auto"/>
        <w:bottom w:val="none" w:sz="0" w:space="0" w:color="auto"/>
        <w:right w:val="none" w:sz="0" w:space="0" w:color="auto"/>
      </w:divBdr>
    </w:div>
    <w:div w:id="2019847889">
      <w:bodyDiv w:val="1"/>
      <w:marLeft w:val="0"/>
      <w:marRight w:val="0"/>
      <w:marTop w:val="0"/>
      <w:marBottom w:val="0"/>
      <w:divBdr>
        <w:top w:val="none" w:sz="0" w:space="0" w:color="auto"/>
        <w:left w:val="none" w:sz="0" w:space="0" w:color="auto"/>
        <w:bottom w:val="none" w:sz="0" w:space="0" w:color="auto"/>
        <w:right w:val="none" w:sz="0" w:space="0" w:color="auto"/>
      </w:divBdr>
    </w:div>
    <w:div w:id="2022465147">
      <w:bodyDiv w:val="1"/>
      <w:marLeft w:val="0"/>
      <w:marRight w:val="0"/>
      <w:marTop w:val="0"/>
      <w:marBottom w:val="0"/>
      <w:divBdr>
        <w:top w:val="none" w:sz="0" w:space="0" w:color="auto"/>
        <w:left w:val="none" w:sz="0" w:space="0" w:color="auto"/>
        <w:bottom w:val="none" w:sz="0" w:space="0" w:color="auto"/>
        <w:right w:val="none" w:sz="0" w:space="0" w:color="auto"/>
      </w:divBdr>
    </w:div>
    <w:div w:id="2030914027">
      <w:bodyDiv w:val="1"/>
      <w:marLeft w:val="0"/>
      <w:marRight w:val="0"/>
      <w:marTop w:val="0"/>
      <w:marBottom w:val="0"/>
      <w:divBdr>
        <w:top w:val="none" w:sz="0" w:space="0" w:color="auto"/>
        <w:left w:val="none" w:sz="0" w:space="0" w:color="auto"/>
        <w:bottom w:val="none" w:sz="0" w:space="0" w:color="auto"/>
        <w:right w:val="none" w:sz="0" w:space="0" w:color="auto"/>
      </w:divBdr>
    </w:div>
    <w:div w:id="2048529173">
      <w:bodyDiv w:val="1"/>
      <w:marLeft w:val="0"/>
      <w:marRight w:val="0"/>
      <w:marTop w:val="0"/>
      <w:marBottom w:val="0"/>
      <w:divBdr>
        <w:top w:val="none" w:sz="0" w:space="0" w:color="auto"/>
        <w:left w:val="none" w:sz="0" w:space="0" w:color="auto"/>
        <w:bottom w:val="none" w:sz="0" w:space="0" w:color="auto"/>
        <w:right w:val="none" w:sz="0" w:space="0" w:color="auto"/>
      </w:divBdr>
    </w:div>
    <w:div w:id="2057273271">
      <w:bodyDiv w:val="1"/>
      <w:marLeft w:val="0"/>
      <w:marRight w:val="0"/>
      <w:marTop w:val="0"/>
      <w:marBottom w:val="0"/>
      <w:divBdr>
        <w:top w:val="none" w:sz="0" w:space="0" w:color="auto"/>
        <w:left w:val="none" w:sz="0" w:space="0" w:color="auto"/>
        <w:bottom w:val="none" w:sz="0" w:space="0" w:color="auto"/>
        <w:right w:val="none" w:sz="0" w:space="0" w:color="auto"/>
      </w:divBdr>
    </w:div>
    <w:div w:id="2084792413">
      <w:bodyDiv w:val="1"/>
      <w:marLeft w:val="0"/>
      <w:marRight w:val="0"/>
      <w:marTop w:val="0"/>
      <w:marBottom w:val="0"/>
      <w:divBdr>
        <w:top w:val="none" w:sz="0" w:space="0" w:color="auto"/>
        <w:left w:val="none" w:sz="0" w:space="0" w:color="auto"/>
        <w:bottom w:val="none" w:sz="0" w:space="0" w:color="auto"/>
        <w:right w:val="none" w:sz="0" w:space="0" w:color="auto"/>
      </w:divBdr>
    </w:div>
    <w:div w:id="2090033568">
      <w:bodyDiv w:val="1"/>
      <w:marLeft w:val="0"/>
      <w:marRight w:val="0"/>
      <w:marTop w:val="0"/>
      <w:marBottom w:val="0"/>
      <w:divBdr>
        <w:top w:val="none" w:sz="0" w:space="0" w:color="auto"/>
        <w:left w:val="none" w:sz="0" w:space="0" w:color="auto"/>
        <w:bottom w:val="none" w:sz="0" w:space="0" w:color="auto"/>
        <w:right w:val="none" w:sz="0" w:space="0" w:color="auto"/>
      </w:divBdr>
    </w:div>
    <w:div w:id="2098600822">
      <w:bodyDiv w:val="1"/>
      <w:marLeft w:val="0"/>
      <w:marRight w:val="0"/>
      <w:marTop w:val="0"/>
      <w:marBottom w:val="0"/>
      <w:divBdr>
        <w:top w:val="none" w:sz="0" w:space="0" w:color="auto"/>
        <w:left w:val="none" w:sz="0" w:space="0" w:color="auto"/>
        <w:bottom w:val="none" w:sz="0" w:space="0" w:color="auto"/>
        <w:right w:val="none" w:sz="0" w:space="0" w:color="auto"/>
      </w:divBdr>
    </w:div>
    <w:div w:id="2099859127">
      <w:bodyDiv w:val="1"/>
      <w:marLeft w:val="0"/>
      <w:marRight w:val="0"/>
      <w:marTop w:val="0"/>
      <w:marBottom w:val="0"/>
      <w:divBdr>
        <w:top w:val="none" w:sz="0" w:space="0" w:color="auto"/>
        <w:left w:val="none" w:sz="0" w:space="0" w:color="auto"/>
        <w:bottom w:val="none" w:sz="0" w:space="0" w:color="auto"/>
        <w:right w:val="none" w:sz="0" w:space="0" w:color="auto"/>
      </w:divBdr>
    </w:div>
    <w:div w:id="213117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6C036-F40C-47A8-803B-1715F62E8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2519</Words>
  <Characters>14360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PBS</Company>
  <LinksUpToDate>false</LinksUpToDate>
  <CharactersWithSpaces>16846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Public Media Reusable Metadata</dc:subject>
  <dc:creator>Rachelle Byars-Sargent</dc:creator>
  <cp:lastModifiedBy>Rachelle Byars-Sargent</cp:lastModifiedBy>
  <cp:revision>5</cp:revision>
  <dcterms:created xsi:type="dcterms:W3CDTF">2018-04-21T03:24:00Z</dcterms:created>
  <dcterms:modified xsi:type="dcterms:W3CDTF">2018-04-21T03:54:00Z</dcterms:modified>
</cp:coreProperties>
</file>