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B13D6" w14:textId="77777777" w:rsidR="009A67CE" w:rsidRDefault="009A67CE" w:rsidP="009A67CE">
      <w:pPr>
        <w:pStyle w:val="NormalWeb"/>
        <w:spacing w:line="480" w:lineRule="auto"/>
      </w:pPr>
      <w:r>
        <w:t>Completing this project was a struggle for me. I had difficulty understanding some of the requirements and had to ask for clarification multiple times. For example, when I was asked to write a method to calculate holiday bonuses, I was unsure how to approach the problem. I had to ask for more details on how the bonuses were calculated and what the input and output of the method should be. Even after getting some guidance, I still struggled with implementing the method correctly and had to ask for further assistance.</w:t>
      </w:r>
    </w:p>
    <w:p w14:paraId="77B4DC8B" w14:textId="77777777" w:rsidR="009A67CE" w:rsidRDefault="009A67CE" w:rsidP="009A67CE">
      <w:pPr>
        <w:pStyle w:val="NormalWeb"/>
        <w:spacing w:line="480" w:lineRule="auto"/>
      </w:pPr>
      <w:r>
        <w:t xml:space="preserve">Another challenge I faced was with some of the syntax and terminology used in the project. There were certain methods and classes that I was unfamiliar with, such as the </w:t>
      </w:r>
      <w:proofErr w:type="spellStart"/>
      <w:r>
        <w:t>TwoDimRaggedArrayUtility</w:t>
      </w:r>
      <w:proofErr w:type="spellEnd"/>
      <w:r>
        <w:t xml:space="preserve"> class. This made it difficult for me to understand how to use them in the context of the project. Additionally, I had some trouble with exceptions and error messages that I encountered while coding. I had to seek help in understanding what the errors meant and how to fix them.</w:t>
      </w:r>
    </w:p>
    <w:p w14:paraId="707DBE99" w14:textId="77777777" w:rsidR="009A67CE" w:rsidRDefault="009A67CE" w:rsidP="009A67CE">
      <w:pPr>
        <w:pStyle w:val="NormalWeb"/>
        <w:spacing w:line="480" w:lineRule="auto"/>
      </w:pPr>
      <w:r>
        <w:t>Overall, completing this project was a valuable learning experience for me. Although I faced several challenges along the way, I was able to overcome them with the help of my resources and support. I gained a deeper understanding of Java programming, particularly with regards to working with arrays and exception handling. I also learned the importance of asking for help when needed and persevering through difficult tasks.</w:t>
      </w:r>
    </w:p>
    <w:p w14:paraId="301BF516" w14:textId="77777777" w:rsidR="002D0594" w:rsidRDefault="002D0594" w:rsidP="009A67CE">
      <w:pPr>
        <w:spacing w:line="480" w:lineRule="auto"/>
      </w:pPr>
    </w:p>
    <w:sectPr w:rsidR="002D0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26"/>
    <w:rsid w:val="002D0594"/>
    <w:rsid w:val="00950926"/>
    <w:rsid w:val="009A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D9BE"/>
  <w15:chartTrackingRefBased/>
  <w15:docId w15:val="{A2C3A2F5-30D2-4EF9-B7D0-C6C6BE76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6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Delelegne, Dagmawi Yetagesu</dc:creator>
  <cp:keywords/>
  <dc:description/>
  <cp:lastModifiedBy>Delelegne, Dagmawi Yetagesu</cp:lastModifiedBy>
  <cp:revision>2</cp:revision>
  <dcterms:created xsi:type="dcterms:W3CDTF">2023-04-28T03:52:00Z</dcterms:created>
  <dcterms:modified xsi:type="dcterms:W3CDTF">2023-04-28T03:53:00Z</dcterms:modified>
</cp:coreProperties>
</file>