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宋体" w:hAnsi="宋体" w:eastAsia="宋体" w:cs="宋体"/>
          <w:b/>
          <w:bCs w:val="0"/>
          <w:i w:val="0"/>
          <w:caps w:val="0"/>
          <w:color w:val="FF0000"/>
          <w:spacing w:val="0"/>
          <w:kern w:val="44"/>
          <w:sz w:val="28"/>
          <w:szCs w:val="28"/>
          <w:shd w:val="clear" w:fill="FFFFFF"/>
          <w:lang w:val="en-US" w:eastAsia="zh-CN" w:bidi="ar"/>
        </w:rPr>
      </w:pPr>
      <w:r>
        <w:rPr>
          <w:rFonts w:hint="eastAsia" w:ascii="宋体" w:hAnsi="宋体" w:eastAsia="宋体" w:cs="宋体"/>
          <w:b/>
          <w:bCs w:val="0"/>
          <w:i w:val="0"/>
          <w:caps w:val="0"/>
          <w:color w:val="FF0000"/>
          <w:spacing w:val="0"/>
          <w:kern w:val="44"/>
          <w:sz w:val="28"/>
          <w:szCs w:val="28"/>
          <w:shd w:val="clear" w:fill="FFFFFF"/>
          <w:lang w:val="en-US" w:eastAsia="zh-CN" w:bidi="ar"/>
        </w:rPr>
        <w:t>深度学习文章</w:t>
      </w:r>
    </w:p>
    <w:p>
      <w:pPr>
        <w:widowControl w:val="0"/>
        <w:numPr>
          <w:ilvl w:val="0"/>
          <w:numId w:val="0"/>
        </w:numPr>
        <w:jc w:val="both"/>
        <w:rPr>
          <w:rFonts w:hint="eastAsia" w:ascii="宋体" w:hAnsi="宋体" w:eastAsia="宋体" w:cs="宋体"/>
          <w:b w:val="0"/>
          <w:bCs/>
          <w:i w:val="0"/>
          <w:caps w:val="0"/>
          <w:color w:val="auto"/>
          <w:spacing w:val="0"/>
          <w:kern w:val="44"/>
          <w:sz w:val="21"/>
          <w:szCs w:val="21"/>
          <w:shd w:val="clear" w:fill="FFFFFF"/>
          <w:lang w:val="en-US" w:eastAsia="zh-CN" w:bidi="ar"/>
        </w:rPr>
      </w:pPr>
      <w:r>
        <w:rPr>
          <w:rFonts w:hint="eastAsia" w:ascii="宋体" w:hAnsi="宋体" w:eastAsia="宋体" w:cs="宋体"/>
          <w:b w:val="0"/>
          <w:bCs/>
          <w:i w:val="0"/>
          <w:caps w:val="0"/>
          <w:color w:val="auto"/>
          <w:spacing w:val="0"/>
          <w:kern w:val="44"/>
          <w:sz w:val="21"/>
          <w:szCs w:val="21"/>
          <w:shd w:val="clear" w:fill="FFFFFF"/>
          <w:lang w:val="en-US" w:eastAsia="zh-CN" w:bidi="ar"/>
        </w:rPr>
        <w:t>论文：</w:t>
      </w:r>
      <w:r>
        <w:rPr>
          <w:rFonts w:hint="eastAsia" w:ascii="宋体" w:hAnsi="宋体" w:eastAsia="宋体" w:cs="宋体"/>
          <w:b w:val="0"/>
          <w:bCs/>
          <w:i w:val="0"/>
          <w:caps w:val="0"/>
          <w:color w:val="FF0000"/>
          <w:spacing w:val="0"/>
          <w:kern w:val="44"/>
          <w:sz w:val="24"/>
          <w:szCs w:val="24"/>
          <w:shd w:val="clear" w:fill="FFFFFF"/>
          <w:lang w:val="en-US" w:eastAsia="zh-CN" w:bidi="ar"/>
        </w:rPr>
        <w:t>Squeeze-and-Excitation Networks（se-net）</w:t>
      </w:r>
    </w:p>
    <w:p>
      <w:pPr>
        <w:widowControl w:val="0"/>
        <w:numPr>
          <w:ilvl w:val="0"/>
          <w:numId w:val="0"/>
        </w:numPr>
        <w:jc w:val="both"/>
        <w:rPr>
          <w:rFonts w:hint="eastAsia" w:ascii="宋体" w:hAnsi="宋体" w:eastAsia="宋体" w:cs="宋体"/>
          <w:b w:val="0"/>
          <w:bCs/>
          <w:i w:val="0"/>
          <w:caps w:val="0"/>
          <w:color w:val="auto"/>
          <w:spacing w:val="0"/>
          <w:kern w:val="44"/>
          <w:sz w:val="21"/>
          <w:szCs w:val="21"/>
          <w:shd w:val="clear" w:fill="FFFFFF"/>
          <w:lang w:val="en-US" w:eastAsia="zh-CN" w:bidi="ar"/>
        </w:rPr>
      </w:pPr>
      <w:r>
        <w:rPr>
          <w:rFonts w:hint="eastAsia" w:ascii="宋体" w:hAnsi="宋体" w:eastAsia="宋体" w:cs="宋体"/>
          <w:b w:val="0"/>
          <w:bCs/>
          <w:i w:val="0"/>
          <w:caps w:val="0"/>
          <w:color w:val="auto"/>
          <w:spacing w:val="0"/>
          <w:kern w:val="44"/>
          <w:sz w:val="21"/>
          <w:szCs w:val="21"/>
          <w:shd w:val="clear" w:fill="FFFFFF"/>
          <w:lang w:val="en-US" w:eastAsia="zh-CN" w:bidi="ar"/>
        </w:rPr>
        <w:fldChar w:fldCharType="begin"/>
      </w:r>
      <w:r>
        <w:rPr>
          <w:rFonts w:hint="eastAsia" w:ascii="宋体" w:hAnsi="宋体" w:eastAsia="宋体" w:cs="宋体"/>
          <w:b w:val="0"/>
          <w:bCs/>
          <w:i w:val="0"/>
          <w:caps w:val="0"/>
          <w:color w:val="auto"/>
          <w:spacing w:val="0"/>
          <w:kern w:val="44"/>
          <w:sz w:val="21"/>
          <w:szCs w:val="21"/>
          <w:shd w:val="clear" w:fill="FFFFFF"/>
          <w:lang w:val="en-US" w:eastAsia="zh-CN" w:bidi="ar"/>
        </w:rPr>
        <w:instrText xml:space="preserve"> HYPERLINK "https://blog.csdn.net/xjz18298268521/article/details/79078551" </w:instrText>
      </w:r>
      <w:r>
        <w:rPr>
          <w:rFonts w:hint="eastAsia" w:ascii="宋体" w:hAnsi="宋体" w:eastAsia="宋体" w:cs="宋体"/>
          <w:b w:val="0"/>
          <w:bCs/>
          <w:i w:val="0"/>
          <w:caps w:val="0"/>
          <w:color w:val="auto"/>
          <w:spacing w:val="0"/>
          <w:kern w:val="44"/>
          <w:sz w:val="21"/>
          <w:szCs w:val="21"/>
          <w:shd w:val="clear" w:fill="FFFFFF"/>
          <w:lang w:val="en-US" w:eastAsia="zh-CN" w:bidi="ar"/>
        </w:rPr>
        <w:fldChar w:fldCharType="separate"/>
      </w:r>
      <w:r>
        <w:rPr>
          <w:rStyle w:val="4"/>
          <w:rFonts w:hint="eastAsia" w:ascii="宋体" w:hAnsi="宋体" w:eastAsia="宋体" w:cs="宋体"/>
          <w:b w:val="0"/>
          <w:bCs/>
          <w:i w:val="0"/>
          <w:caps w:val="0"/>
          <w:spacing w:val="0"/>
          <w:kern w:val="44"/>
          <w:sz w:val="21"/>
          <w:szCs w:val="21"/>
          <w:shd w:val="clear" w:fill="FFFFFF"/>
          <w:lang w:val="en-US" w:eastAsia="zh-CN" w:bidi="ar"/>
        </w:rPr>
        <w:t>https://blog.csdn.net/xjz18298268521/article/details/79078551</w:t>
      </w:r>
      <w:r>
        <w:rPr>
          <w:rFonts w:hint="eastAsia" w:ascii="宋体" w:hAnsi="宋体" w:eastAsia="宋体" w:cs="宋体"/>
          <w:b w:val="0"/>
          <w:bCs/>
          <w:i w:val="0"/>
          <w:caps w:val="0"/>
          <w:color w:val="auto"/>
          <w:spacing w:val="0"/>
          <w:kern w:val="44"/>
          <w:sz w:val="21"/>
          <w:szCs w:val="21"/>
          <w:shd w:val="clear" w:fill="FFFFFF"/>
          <w:lang w:val="en-US" w:eastAsia="zh-CN" w:bidi="ar"/>
        </w:rPr>
        <w:fldChar w:fldCharType="end"/>
      </w:r>
    </w:p>
    <w:p>
      <w:pPr>
        <w:widowControl w:val="0"/>
        <w:numPr>
          <w:ilvl w:val="0"/>
          <w:numId w:val="0"/>
        </w:numPr>
        <w:jc w:val="both"/>
        <w:rPr>
          <w:rFonts w:hint="eastAsia" w:ascii="宋体" w:hAnsi="宋体" w:eastAsia="宋体" w:cs="宋体"/>
          <w:b w:val="0"/>
          <w:bCs/>
          <w:i w:val="0"/>
          <w:caps w:val="0"/>
          <w:color w:val="auto"/>
          <w:spacing w:val="0"/>
          <w:kern w:val="44"/>
          <w:sz w:val="21"/>
          <w:szCs w:val="21"/>
          <w:shd w:val="clear" w:fill="FFFFFF"/>
          <w:lang w:val="en-US" w:eastAsia="zh-CN" w:bidi="ar"/>
        </w:rPr>
      </w:pPr>
    </w:p>
    <w:p>
      <w:pPr>
        <w:widowControl w:val="0"/>
        <w:numPr>
          <w:ilvl w:val="0"/>
          <w:numId w:val="0"/>
        </w:numPr>
        <w:ind w:firstLine="420" w:firstLineChars="200"/>
        <w:jc w:val="both"/>
        <w:rPr>
          <w:rFonts w:hint="eastAsia" w:ascii="宋体" w:hAnsi="宋体" w:eastAsia="宋体" w:cs="宋体"/>
          <w:b w:val="0"/>
          <w:bCs/>
          <w:i w:val="0"/>
          <w:caps w:val="0"/>
          <w:color w:val="auto"/>
          <w:spacing w:val="0"/>
          <w:kern w:val="44"/>
          <w:sz w:val="21"/>
          <w:szCs w:val="21"/>
          <w:shd w:val="clear" w:fill="FFFFFF"/>
          <w:lang w:val="en-US" w:eastAsia="zh-CN" w:bidi="ar"/>
        </w:rPr>
      </w:pPr>
      <w:r>
        <w:rPr>
          <w:rFonts w:hint="eastAsia" w:ascii="宋体" w:hAnsi="宋体" w:eastAsia="宋体" w:cs="宋体"/>
          <w:b w:val="0"/>
          <w:bCs/>
          <w:i w:val="0"/>
          <w:caps w:val="0"/>
          <w:color w:val="auto"/>
          <w:spacing w:val="0"/>
          <w:kern w:val="44"/>
          <w:sz w:val="21"/>
          <w:szCs w:val="21"/>
          <w:shd w:val="clear" w:fill="FFFFFF"/>
          <w:lang w:val="en-US" w:eastAsia="zh-CN" w:bidi="ar"/>
        </w:rPr>
        <w:t xml:space="preserve">通过学习的方式来自动获取到每个特征通道的重要程度（可以理解为对通道的一种加权），然后依照这个重要程度去增强有用的特征并抑制对当前任务用处不大的特征，通俗来讲，就是让网络利用全局信息有选择的增强有益feature通道并抑制无用feature通道，从而能实现feature通道自适应校准。 </w:t>
      </w:r>
    </w:p>
    <w:p>
      <w:pPr>
        <w:widowControl w:val="0"/>
        <w:numPr>
          <w:ilvl w:val="0"/>
          <w:numId w:val="0"/>
        </w:numPr>
        <w:jc w:val="both"/>
        <w:rPr>
          <w:rFonts w:hint="eastAsia" w:ascii="宋体" w:hAnsi="宋体" w:eastAsia="宋体" w:cs="宋体"/>
          <w:b w:val="0"/>
          <w:bCs/>
          <w:i w:val="0"/>
          <w:caps w:val="0"/>
          <w:color w:val="auto"/>
          <w:spacing w:val="0"/>
          <w:kern w:val="44"/>
          <w:sz w:val="21"/>
          <w:szCs w:val="21"/>
          <w:shd w:val="clear" w:fill="FFFFFF"/>
          <w:lang w:val="en-US" w:eastAsia="zh-CN" w:bidi="ar"/>
        </w:rPr>
      </w:pPr>
    </w:p>
    <w:p>
      <w:pPr>
        <w:widowControl w:val="0"/>
        <w:numPr>
          <w:ilvl w:val="0"/>
          <w:numId w:val="0"/>
        </w:numPr>
        <w:jc w:val="both"/>
      </w:pPr>
      <w:r>
        <w:drawing>
          <wp:inline distT="0" distB="0" distL="114300" distR="114300">
            <wp:extent cx="5687695" cy="1859915"/>
            <wp:effectExtent l="0" t="0" r="8255" b="698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4"/>
                    <a:stretch>
                      <a:fillRect/>
                    </a:stretch>
                  </pic:blipFill>
                  <pic:spPr>
                    <a:xfrm>
                      <a:off x="0" y="0"/>
                      <a:ext cx="5687695" cy="185991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3832860</wp:posOffset>
                </wp:positionH>
                <wp:positionV relativeFrom="paragraph">
                  <wp:posOffset>133985</wp:posOffset>
                </wp:positionV>
                <wp:extent cx="868045" cy="275590"/>
                <wp:effectExtent l="5080" t="4445" r="22225" b="5715"/>
                <wp:wrapNone/>
                <wp:docPr id="19" name="文本框 19"/>
                <wp:cNvGraphicFramePr/>
                <a:graphic xmlns:a="http://schemas.openxmlformats.org/drawingml/2006/main">
                  <a:graphicData uri="http://schemas.microsoft.com/office/word/2010/wordprocessingShape">
                    <wps:wsp>
                      <wps:cNvSpPr txBox="1"/>
                      <wps:spPr>
                        <a:xfrm>
                          <a:off x="4811395" y="8947150"/>
                          <a:ext cx="86804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H*W*1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8pt;margin-top:10.55pt;height:21.7pt;width:68.35pt;z-index:251658240;mso-width-relative:page;mso-height-relative:page;" fillcolor="#FFFFFF [3201]" filled="t" stroked="t" coordsize="21600,21600" o:gfxdata="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vxP7TWAAAACQEAAA8AAAAAAAAAAQAg&#10;AAAAIgAAAGRycy9kb3ducmV2LnhtbFBLAQIUABQAAAAIAIdO4kAtTmJVSQIAAHYEAAAOAAAAAAAA&#10;AAEAIAAAACUBAABkcnMvZTJvRG9jLnhtbFBLBQYAAAAABgAGAFkBAADg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H*W*1</w:t>
                      </w:r>
                    </w:p>
                  </w:txbxContent>
                </v:textbox>
              </v:shape>
            </w:pict>
          </mc:Fallback>
        </mc:AlternateContent>
      </w:r>
      <w:r>
        <w:drawing>
          <wp:inline distT="0" distB="0" distL="114300" distR="114300">
            <wp:extent cx="3285490" cy="497840"/>
            <wp:effectExtent l="0" t="0" r="10160" b="1651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5"/>
                    <a:stretch>
                      <a:fillRect/>
                    </a:stretch>
                  </pic:blipFill>
                  <pic:spPr>
                    <a:xfrm>
                      <a:off x="0" y="0"/>
                      <a:ext cx="3285490" cy="497840"/>
                    </a:xfrm>
                    <a:prstGeom prst="rect">
                      <a:avLst/>
                    </a:prstGeom>
                    <a:noFill/>
                    <a:ln>
                      <a:noFill/>
                    </a:ln>
                  </pic:spPr>
                </pic:pic>
              </a:graphicData>
            </a:graphic>
          </wp:inline>
        </w:drawing>
      </w:r>
      <w:r>
        <w:rPr>
          <w:rFonts w:hint="eastAsia"/>
          <w:lang w:val="en-US" w:eastAsia="zh-CN"/>
        </w:rPr>
        <w:t xml:space="preserve">   </w:t>
      </w:r>
    </w:p>
    <w:p>
      <w:pPr>
        <w:widowControl w:val="0"/>
        <w:numPr>
          <w:ilvl w:val="0"/>
          <w:numId w:val="0"/>
        </w:numPr>
        <w:jc w:val="both"/>
        <w:rPr>
          <w:rFonts w:hint="default"/>
          <w:lang w:val="en-US" w:eastAsia="zh-CN"/>
        </w:rPr>
      </w:pPr>
    </w:p>
    <w:p>
      <w:pPr>
        <w:widowControl w:val="0"/>
        <w:numPr>
          <w:ilvl w:val="0"/>
          <w:numId w:val="0"/>
        </w:numPr>
        <w:jc w:val="both"/>
      </w:pPr>
      <w:r>
        <w:rPr>
          <w:sz w:val="21"/>
        </w:rPr>
        <mc:AlternateContent>
          <mc:Choice Requires="wps">
            <w:drawing>
              <wp:anchor distT="0" distB="0" distL="114300" distR="114300" simplePos="0" relativeHeight="251659264" behindDoc="0" locked="0" layoutInCell="1" allowOverlap="1">
                <wp:simplePos x="0" y="0"/>
                <wp:positionH relativeFrom="column">
                  <wp:posOffset>3793490</wp:posOffset>
                </wp:positionH>
                <wp:positionV relativeFrom="paragraph">
                  <wp:posOffset>216535</wp:posOffset>
                </wp:positionV>
                <wp:extent cx="1076960" cy="308610"/>
                <wp:effectExtent l="4445" t="4445" r="23495" b="10795"/>
                <wp:wrapNone/>
                <wp:docPr id="21" name="文本框 21"/>
                <wp:cNvGraphicFramePr/>
                <a:graphic xmlns:a="http://schemas.openxmlformats.org/drawingml/2006/main">
                  <a:graphicData uri="http://schemas.microsoft.com/office/word/2010/wordprocessingShape">
                    <wps:wsp>
                      <wps:cNvSpPr txBox="1"/>
                      <wps:spPr>
                        <a:xfrm>
                          <a:off x="4936490" y="1130935"/>
                          <a:ext cx="1076960"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1*1（平均池化）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7pt;margin-top:17.05pt;height:24.3pt;width:84.8pt;z-index:251659264;mso-width-relative:page;mso-height-relative:page;" fillcolor="#FFFFFF [3201]" filled="t" stroked="t" coordsize="21600,21600" o:gfxdata="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Q7qb7XAAAACQEAAA8AAAAAAAAA&#10;AQAgAAAAIgAAAGRycy9kb3ducmV2LnhtbFBLAQIUABQAAAAIAIdO4kD9SRCLSwIAAHcEAAAOAAAA&#10;AAAAAAEAIAAAACYBAABkcnMvZTJvRG9jLnhtbFBLBQYAAAAABgAGAFkBAADj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1*1（平均池化）</w:t>
                      </w:r>
                    </w:p>
                  </w:txbxContent>
                </v:textbox>
              </v:shape>
            </w:pict>
          </mc:Fallback>
        </mc:AlternateContent>
      </w:r>
      <w:r>
        <w:drawing>
          <wp:inline distT="0" distB="0" distL="114300" distR="114300">
            <wp:extent cx="3476625" cy="605155"/>
            <wp:effectExtent l="0" t="0" r="9525" b="444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6"/>
                    <a:stretch>
                      <a:fillRect/>
                    </a:stretch>
                  </pic:blipFill>
                  <pic:spPr>
                    <a:xfrm>
                      <a:off x="0" y="0"/>
                      <a:ext cx="3476625" cy="60515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r>
        <w:rPr>
          <w:sz w:val="21"/>
        </w:rPr>
        <mc:AlternateContent>
          <mc:Choice Requires="wps">
            <w:drawing>
              <wp:anchor distT="0" distB="0" distL="114300" distR="114300" simplePos="0" relativeHeight="251660288" behindDoc="0" locked="0" layoutInCell="1" allowOverlap="1">
                <wp:simplePos x="0" y="0"/>
                <wp:positionH relativeFrom="column">
                  <wp:posOffset>3813175</wp:posOffset>
                </wp:positionH>
                <wp:positionV relativeFrom="paragraph">
                  <wp:posOffset>69850</wp:posOffset>
                </wp:positionV>
                <wp:extent cx="1700530" cy="590550"/>
                <wp:effectExtent l="4445" t="4445" r="9525" b="14605"/>
                <wp:wrapNone/>
                <wp:docPr id="23" name="文本框 23"/>
                <wp:cNvGraphicFramePr/>
                <a:graphic xmlns:a="http://schemas.openxmlformats.org/drawingml/2006/main">
                  <a:graphicData uri="http://schemas.microsoft.com/office/word/2010/wordprocessingShape">
                    <wps:wsp>
                      <wps:cNvSpPr txBox="1"/>
                      <wps:spPr>
                        <a:xfrm>
                          <a:off x="4956175" y="2456180"/>
                          <a:ext cx="1700530" cy="590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1*1*C，δrefers to the ReLU</w:t>
                            </w:r>
                          </w:p>
                          <w:p>
                            <w:pPr>
                              <w:rPr>
                                <w:rFonts w:hint="default"/>
                                <w:lang w:val="en-US" w:eastAsia="zh-CN"/>
                              </w:rPr>
                            </w:pPr>
                            <w:r>
                              <w:rPr>
                                <w:rFonts w:hint="default"/>
                                <w:lang w:val="en-US" w:eastAsia="zh-CN"/>
                              </w:rPr>
                              <w:t>σ</w:t>
                            </w:r>
                            <w:r>
                              <w:rPr>
                                <w:rFonts w:hint="eastAsia"/>
                                <w:lang w:val="en-US" w:eastAsia="zh-CN"/>
                              </w:rPr>
                              <w:t>是sigmoid激活函数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25pt;margin-top:5.5pt;height:46.5pt;width:133.9pt;z-index:251660288;mso-width-relative:page;mso-height-relative:page;" fillcolor="#FFFFFF [3201]" filled="t" stroked="t" coordsize="21600,21600" o:gfxdata="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7DHLtUAAAAKAQAADwAAAAAAAAABACAA&#10;AAAiAAAAZHJzL2Rvd25yZXYueG1sUEsBAhQAFAAAAAgAh07iQJ8Q/HhJAgAAdwQAAA4AAAAAAAAA&#10;AQAgAAAAJAEAAGRycy9lMm9Eb2MueG1sUEsFBgAAAAAGAAYAWQEAAN8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1*1*C，δrefers to the ReLU</w:t>
                      </w:r>
                    </w:p>
                    <w:p>
                      <w:pPr>
                        <w:rPr>
                          <w:rFonts w:hint="default"/>
                          <w:lang w:val="en-US" w:eastAsia="zh-CN"/>
                        </w:rPr>
                      </w:pPr>
                      <w:r>
                        <w:rPr>
                          <w:rFonts w:hint="default"/>
                          <w:lang w:val="en-US" w:eastAsia="zh-CN"/>
                        </w:rPr>
                        <w:t>σ</w:t>
                      </w:r>
                      <w:r>
                        <w:rPr>
                          <w:rFonts w:hint="eastAsia"/>
                          <w:lang w:val="en-US" w:eastAsia="zh-CN"/>
                        </w:rPr>
                        <w:t>是sigmoid激活函数</w:t>
                      </w:r>
                    </w:p>
                  </w:txbxContent>
                </v:textbox>
              </v:shape>
            </w:pict>
          </mc:Fallback>
        </mc:AlternateContent>
      </w:r>
      <w:r>
        <w:drawing>
          <wp:inline distT="0" distB="0" distL="114300" distR="114300">
            <wp:extent cx="3414395" cy="469265"/>
            <wp:effectExtent l="0" t="0" r="14605" b="698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7"/>
                    <a:stretch>
                      <a:fillRect/>
                    </a:stretch>
                  </pic:blipFill>
                  <pic:spPr>
                    <a:xfrm>
                      <a:off x="0" y="0"/>
                      <a:ext cx="3414395" cy="46926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r>
        <w:rPr>
          <w:sz w:val="21"/>
        </w:rPr>
        <mc:AlternateContent>
          <mc:Choice Requires="wps">
            <w:drawing>
              <wp:anchor distT="0" distB="0" distL="114300" distR="114300" simplePos="0" relativeHeight="251661312" behindDoc="0" locked="0" layoutInCell="1" allowOverlap="1">
                <wp:simplePos x="0" y="0"/>
                <wp:positionH relativeFrom="column">
                  <wp:posOffset>4063365</wp:posOffset>
                </wp:positionH>
                <wp:positionV relativeFrom="paragraph">
                  <wp:posOffset>340360</wp:posOffset>
                </wp:positionV>
                <wp:extent cx="1123315" cy="314960"/>
                <wp:effectExtent l="4445" t="4445" r="15240" b="23495"/>
                <wp:wrapNone/>
                <wp:docPr id="25" name="文本框 25"/>
                <wp:cNvGraphicFramePr/>
                <a:graphic xmlns:a="http://schemas.openxmlformats.org/drawingml/2006/main">
                  <a:graphicData uri="http://schemas.microsoft.com/office/word/2010/wordprocessingShape">
                    <wps:wsp>
                      <wps:cNvSpPr txBox="1"/>
                      <wps:spPr>
                        <a:xfrm>
                          <a:off x="4942840" y="3409950"/>
                          <a:ext cx="1123315" cy="314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H*W*1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95pt;margin-top:26.8pt;height:24.8pt;width:88.45pt;z-index:251661312;mso-width-relative:page;mso-height-relative:page;" fillcolor="#FFFFFF [3201]" filled="t" stroked="t" coordsize="21600,21600" o:gfxdata="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5bxGLXAAAACQEAAA8AAAAAAAAAAQAg&#10;AAAAIgAAAGRycy9kb3ducmV2LnhtbFBLAQIUABQAAAAIAIdO4kDzMPokSAIAAHcEAAAOAAAAAAAA&#10;AAEAIAAAACYBAABkcnMvZTJvRG9jLnhtbFBLBQYAAAAABgAGAFkBAADg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H*W*1</w:t>
                      </w:r>
                    </w:p>
                  </w:txbxContent>
                </v:textbox>
              </v:shape>
            </w:pict>
          </mc:Fallback>
        </mc:AlternateContent>
      </w:r>
      <w:r>
        <w:drawing>
          <wp:inline distT="0" distB="0" distL="114300" distR="114300">
            <wp:extent cx="3507105" cy="762000"/>
            <wp:effectExtent l="0" t="0" r="17145"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8"/>
                    <a:stretch>
                      <a:fillRect/>
                    </a:stretch>
                  </pic:blipFill>
                  <pic:spPr>
                    <a:xfrm>
                      <a:off x="0" y="0"/>
                      <a:ext cx="3507105" cy="76200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r>
        <w:rPr>
          <w:sz w:val="21"/>
        </w:rPr>
        <mc:AlternateContent>
          <mc:Choice Requires="wps">
            <w:drawing>
              <wp:anchor distT="0" distB="0" distL="114300" distR="114300" simplePos="0" relativeHeight="251662336" behindDoc="0" locked="0" layoutInCell="1" allowOverlap="1">
                <wp:simplePos x="0" y="0"/>
                <wp:positionH relativeFrom="column">
                  <wp:posOffset>3636010</wp:posOffset>
                </wp:positionH>
                <wp:positionV relativeFrom="paragraph">
                  <wp:posOffset>993140</wp:posOffset>
                </wp:positionV>
                <wp:extent cx="1714500" cy="932815"/>
                <wp:effectExtent l="5080" t="4445" r="13970" b="15240"/>
                <wp:wrapNone/>
                <wp:docPr id="27" name="文本框 27"/>
                <wp:cNvGraphicFramePr/>
                <a:graphic xmlns:a="http://schemas.openxmlformats.org/drawingml/2006/main">
                  <a:graphicData uri="http://schemas.microsoft.com/office/word/2010/wordprocessingShape">
                    <wps:wsp>
                      <wps:cNvSpPr txBox="1"/>
                      <wps:spPr>
                        <a:xfrm>
                          <a:off x="5205730" y="4545330"/>
                          <a:ext cx="1714500" cy="932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红色：Squeeze（挤压）</w:t>
                            </w:r>
                          </w:p>
                          <w:p>
                            <w:pPr>
                              <w:rPr>
                                <w:rFonts w:hint="default"/>
                                <w:lang w:val="en-US" w:eastAsia="zh-CN"/>
                              </w:rPr>
                            </w:pPr>
                            <w:r>
                              <w:rPr>
                                <w:rFonts w:hint="eastAsia"/>
                                <w:lang w:val="en-US" w:eastAsia="zh-CN"/>
                              </w:rPr>
                              <w:t>紫色：Excitation（激励）</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3pt;margin-top:78.2pt;height:73.45pt;width:135pt;z-index:251662336;mso-width-relative:page;mso-height-relative:page;" fillcolor="#FFFFFF [3201]" filled="t" stroked="t" coordsize="21600,21600" o:gfxdata="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tFmOT1wAAAAsBAAAPAAAAAAAAAAEA&#10;IAAAACIAAABkcnMvZG93bnJldi54bWxQSwECFAAUAAAACACHTuJAmnM/4EkCAAB3BAAADgAAAAAA&#10;AAABACAAAAAmAQAAZHJzL2Uyb0RvYy54bWxQSwUGAAAAAAYABgBZAQAA4Q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红色：Squeeze（挤压）</w:t>
                      </w:r>
                    </w:p>
                    <w:p>
                      <w:pPr>
                        <w:rPr>
                          <w:rFonts w:hint="default"/>
                          <w:lang w:val="en-US" w:eastAsia="zh-CN"/>
                        </w:rPr>
                      </w:pPr>
                      <w:r>
                        <w:rPr>
                          <w:rFonts w:hint="eastAsia"/>
                          <w:lang w:val="en-US" w:eastAsia="zh-CN"/>
                        </w:rPr>
                        <w:t>紫色：Excitation（激励）</w:t>
                      </w:r>
                    </w:p>
                  </w:txbxContent>
                </v:textbox>
              </v:shape>
            </w:pict>
          </mc:Fallback>
        </mc:AlternateContent>
      </w:r>
      <w:r>
        <w:drawing>
          <wp:inline distT="0" distB="0" distL="114300" distR="114300">
            <wp:extent cx="3462655" cy="2950210"/>
            <wp:effectExtent l="0" t="0" r="4445" b="254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
                    <a:stretch>
                      <a:fillRect/>
                    </a:stretch>
                  </pic:blipFill>
                  <pic:spPr>
                    <a:xfrm>
                      <a:off x="0" y="0"/>
                      <a:ext cx="3462655" cy="295021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ascii="宋体" w:hAnsi="宋体" w:eastAsia="宋体" w:cs="宋体"/>
          <w:b/>
          <w:bCs w:val="0"/>
          <w:i w:val="0"/>
          <w:caps w:val="0"/>
          <w:color w:val="FF0000"/>
          <w:spacing w:val="0"/>
          <w:kern w:val="44"/>
          <w:sz w:val="28"/>
          <w:szCs w:val="28"/>
          <w:shd w:val="clear" w:fill="FFFFFF"/>
          <w:lang w:val="en-US" w:eastAsia="zh-CN" w:bidi="ar"/>
        </w:rPr>
      </w:pPr>
      <w:r>
        <w:rPr>
          <w:rFonts w:hint="eastAsia" w:ascii="宋体" w:hAnsi="宋体" w:eastAsia="宋体" w:cs="宋体"/>
          <w:b/>
          <w:bCs w:val="0"/>
          <w:i w:val="0"/>
          <w:caps w:val="0"/>
          <w:color w:val="FF0000"/>
          <w:spacing w:val="0"/>
          <w:kern w:val="44"/>
          <w:sz w:val="28"/>
          <w:szCs w:val="28"/>
          <w:shd w:val="clear" w:fill="FFFFFF"/>
          <w:lang w:val="en-US" w:eastAsia="zh-CN" w:bidi="ar"/>
        </w:rPr>
        <w:t>2019年5月21日</w:t>
      </w:r>
    </w:p>
    <w:p>
      <w:pPr>
        <w:widowControl w:val="0"/>
        <w:numPr>
          <w:ilvl w:val="0"/>
          <w:numId w:val="0"/>
        </w:numPr>
        <w:jc w:val="both"/>
        <w:rPr>
          <w:rFonts w:hint="eastAsia" w:ascii="宋体" w:hAnsi="宋体" w:eastAsia="宋体" w:cs="宋体"/>
          <w:b w:val="0"/>
          <w:bCs/>
          <w:i w:val="0"/>
          <w:caps w:val="0"/>
          <w:color w:val="FF0000"/>
          <w:spacing w:val="0"/>
          <w:kern w:val="44"/>
          <w:sz w:val="24"/>
          <w:szCs w:val="24"/>
          <w:shd w:val="clear" w:fill="FFFFFF"/>
          <w:lang w:val="en-US" w:eastAsia="zh-CN" w:bidi="ar"/>
        </w:rPr>
      </w:pPr>
      <w:r>
        <w:rPr>
          <w:rFonts w:hint="eastAsia" w:ascii="宋体" w:hAnsi="宋体" w:eastAsia="宋体" w:cs="宋体"/>
          <w:b w:val="0"/>
          <w:bCs/>
          <w:i w:val="0"/>
          <w:caps w:val="0"/>
          <w:color w:val="auto"/>
          <w:spacing w:val="0"/>
          <w:kern w:val="44"/>
          <w:sz w:val="21"/>
          <w:szCs w:val="21"/>
          <w:shd w:val="clear" w:fill="FFFFFF"/>
          <w:lang w:val="en-US" w:eastAsia="zh-CN" w:bidi="ar"/>
        </w:rPr>
        <w:t>论文：</w:t>
      </w:r>
      <w:r>
        <w:rPr>
          <w:rFonts w:hint="eastAsia" w:ascii="宋体" w:hAnsi="宋体" w:eastAsia="宋体" w:cs="宋体"/>
          <w:b w:val="0"/>
          <w:bCs/>
          <w:i w:val="0"/>
          <w:caps w:val="0"/>
          <w:color w:val="FF0000"/>
          <w:spacing w:val="0"/>
          <w:kern w:val="44"/>
          <w:sz w:val="24"/>
          <w:szCs w:val="24"/>
          <w:shd w:val="clear" w:fill="FFFFFF"/>
          <w:lang w:val="en-US" w:eastAsia="zh-CN" w:bidi="ar"/>
        </w:rPr>
        <w:t>Residual Networks of Residual Networks:Multilevel Residual Networks</w:t>
      </w:r>
    </w:p>
    <w:p>
      <w:pPr>
        <w:widowControl w:val="0"/>
        <w:numPr>
          <w:ilvl w:val="0"/>
          <w:numId w:val="0"/>
        </w:numPr>
        <w:ind w:firstLine="480" w:firstLineChars="200"/>
        <w:jc w:val="both"/>
        <w:rPr>
          <w:rFonts w:hint="eastAsia" w:ascii="宋体" w:hAnsi="宋体" w:eastAsia="宋体" w:cs="宋体"/>
          <w:b w:val="0"/>
          <w:bCs/>
          <w:i w:val="0"/>
          <w:caps w:val="0"/>
          <w:color w:val="auto"/>
          <w:spacing w:val="0"/>
          <w:kern w:val="44"/>
          <w:sz w:val="21"/>
          <w:szCs w:val="21"/>
          <w:shd w:val="clear" w:fill="FFFFFF"/>
          <w:lang w:val="en-US" w:eastAsia="zh-CN" w:bidi="ar"/>
        </w:rPr>
      </w:pPr>
      <w:r>
        <w:rPr>
          <w:rFonts w:hint="eastAsia" w:ascii="宋体" w:hAnsi="宋体" w:eastAsia="宋体" w:cs="宋体"/>
          <w:b w:val="0"/>
          <w:bCs/>
          <w:i w:val="0"/>
          <w:caps w:val="0"/>
          <w:color w:val="FF0000"/>
          <w:spacing w:val="0"/>
          <w:kern w:val="44"/>
          <w:sz w:val="24"/>
          <w:szCs w:val="24"/>
          <w:shd w:val="clear" w:fill="FFFFFF"/>
          <w:lang w:val="en-US" w:eastAsia="zh-CN" w:bidi="ar"/>
        </w:rPr>
        <w:t xml:space="preserve">   </w:t>
      </w:r>
      <w:r>
        <w:rPr>
          <w:rFonts w:hint="eastAsia" w:ascii="宋体" w:hAnsi="宋体" w:eastAsia="宋体" w:cs="宋体"/>
          <w:b w:val="0"/>
          <w:bCs/>
          <w:i w:val="0"/>
          <w:caps w:val="0"/>
          <w:color w:val="auto"/>
          <w:spacing w:val="0"/>
          <w:kern w:val="44"/>
          <w:sz w:val="21"/>
          <w:szCs w:val="21"/>
          <w:shd w:val="clear" w:fill="FFFFFF"/>
          <w:lang w:val="en-US" w:eastAsia="zh-CN" w:bidi="ar"/>
        </w:rPr>
        <w:t>在这篇论文是对Residual Networks进行改进，在残差网络引入残差，即形成多级残差网络。文章核心主要讲解shortcut level number,identity  mapping type, maximum epoch number and whetherto use the drop-path.得出3级残差，projection shortcuts ，500epoch ，引用SD drop-path【15,17】是最好的效果</w:t>
      </w:r>
    </w:p>
    <w:p>
      <w:pPr>
        <w:widowControl w:val="0"/>
        <w:numPr>
          <w:ilvl w:val="0"/>
          <w:numId w:val="0"/>
        </w:numPr>
        <w:ind w:firstLine="420" w:firstLineChars="200"/>
        <w:jc w:val="both"/>
        <w:rPr>
          <w:rFonts w:hint="eastAsia" w:ascii="宋体" w:hAnsi="宋体" w:eastAsia="宋体" w:cs="宋体"/>
          <w:b w:val="0"/>
          <w:bCs/>
          <w:i w:val="0"/>
          <w:caps w:val="0"/>
          <w:color w:val="auto"/>
          <w:spacing w:val="0"/>
          <w:kern w:val="44"/>
          <w:sz w:val="21"/>
          <w:szCs w:val="21"/>
          <w:shd w:val="clear" w:fill="FFFFFF"/>
          <w:lang w:val="en-US" w:eastAsia="zh-CN" w:bidi="ar"/>
        </w:rPr>
      </w:pPr>
      <w:r>
        <w:rPr>
          <w:rFonts w:hint="eastAsia" w:ascii="宋体" w:hAnsi="宋体" w:eastAsia="宋体" w:cs="宋体"/>
          <w:b w:val="0"/>
          <w:bCs/>
          <w:i w:val="0"/>
          <w:caps w:val="0"/>
          <w:color w:val="auto"/>
          <w:spacing w:val="0"/>
          <w:kern w:val="44"/>
          <w:sz w:val="21"/>
          <w:szCs w:val="21"/>
          <w:shd w:val="clear" w:fill="FFFFFF"/>
          <w:lang w:val="en-US" w:eastAsia="zh-CN" w:bidi="ar"/>
        </w:rPr>
        <w:t xml:space="preserve">   论文关于identity  mapping type在IV. OPTIMIZATION OF ROR的B部分有解释。(A) Zero-padding shortcuts (B) projection shortcuts (done by 1×1 convolutions)+ other shortcuts (C) all shortcuts are projections</w:t>
      </w:r>
    </w:p>
    <w:p>
      <w:pPr>
        <w:widowControl w:val="0"/>
        <w:numPr>
          <w:ilvl w:val="0"/>
          <w:numId w:val="0"/>
        </w:numPr>
        <w:ind w:firstLine="420" w:firstLineChars="200"/>
        <w:jc w:val="both"/>
        <w:rPr>
          <w:rFonts w:hint="eastAsia" w:ascii="宋体" w:hAnsi="宋体" w:eastAsia="宋体" w:cs="宋体"/>
          <w:b w:val="0"/>
          <w:bCs/>
          <w:i w:val="0"/>
          <w:caps w:val="0"/>
          <w:color w:val="auto"/>
          <w:spacing w:val="0"/>
          <w:kern w:val="44"/>
          <w:sz w:val="21"/>
          <w:szCs w:val="21"/>
          <w:shd w:val="clear" w:fill="FFFFFF"/>
          <w:lang w:val="en-US" w:eastAsia="zh-CN" w:bidi="ar"/>
        </w:rPr>
      </w:pPr>
    </w:p>
    <w:p>
      <w:pPr>
        <w:widowControl w:val="0"/>
        <w:numPr>
          <w:ilvl w:val="0"/>
          <w:numId w:val="0"/>
        </w:numPr>
        <w:ind w:firstLine="420" w:firstLineChars="200"/>
        <w:jc w:val="both"/>
        <w:rPr>
          <w:rFonts w:hint="eastAsia" w:ascii="宋体" w:hAnsi="宋体" w:eastAsia="宋体" w:cs="宋体"/>
          <w:b w:val="0"/>
          <w:bCs/>
          <w:i w:val="0"/>
          <w:caps w:val="0"/>
          <w:color w:val="auto"/>
          <w:spacing w:val="0"/>
          <w:kern w:val="44"/>
          <w:sz w:val="21"/>
          <w:szCs w:val="21"/>
          <w:shd w:val="clear" w:fill="FFFFFF"/>
          <w:lang w:val="en-US" w:eastAsia="zh-CN" w:bidi="ar"/>
        </w:rPr>
      </w:pPr>
    </w:p>
    <w:p>
      <w:pPr>
        <w:widowControl w:val="0"/>
        <w:numPr>
          <w:ilvl w:val="0"/>
          <w:numId w:val="0"/>
        </w:numPr>
        <w:ind w:firstLine="420" w:firstLineChars="200"/>
        <w:jc w:val="both"/>
        <w:rPr>
          <w:rFonts w:hint="eastAsia" w:ascii="宋体" w:hAnsi="宋体" w:eastAsia="宋体" w:cs="宋体"/>
          <w:b w:val="0"/>
          <w:bCs/>
          <w:i w:val="0"/>
          <w:caps w:val="0"/>
          <w:color w:val="auto"/>
          <w:spacing w:val="0"/>
          <w:kern w:val="44"/>
          <w:sz w:val="21"/>
          <w:szCs w:val="21"/>
          <w:shd w:val="clear" w:fill="FFFFFF"/>
          <w:lang w:val="en-US" w:eastAsia="zh-CN" w:bidi="ar"/>
        </w:rPr>
      </w:pPr>
    </w:p>
    <w:p>
      <w:pPr>
        <w:widowControl w:val="0"/>
        <w:numPr>
          <w:ilvl w:val="0"/>
          <w:numId w:val="0"/>
        </w:numPr>
        <w:jc w:val="both"/>
      </w:pPr>
      <w:r>
        <w:drawing>
          <wp:inline distT="0" distB="0" distL="114300" distR="114300">
            <wp:extent cx="4302760" cy="4049395"/>
            <wp:effectExtent l="0" t="0" r="2540" b="8255"/>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10"/>
                    <a:stretch>
                      <a:fillRect/>
                    </a:stretch>
                  </pic:blipFill>
                  <pic:spPr>
                    <a:xfrm>
                      <a:off x="0" y="0"/>
                      <a:ext cx="4302760" cy="4049395"/>
                    </a:xfrm>
                    <a:prstGeom prst="rect">
                      <a:avLst/>
                    </a:prstGeom>
                    <a:noFill/>
                    <a:ln>
                      <a:noFill/>
                    </a:ln>
                  </pic:spPr>
                </pic:pic>
              </a:graphicData>
            </a:graphic>
          </wp:inline>
        </w:drawing>
      </w:r>
    </w:p>
    <w:p>
      <w:pPr>
        <w:widowControl w:val="0"/>
        <w:numPr>
          <w:ilvl w:val="0"/>
          <w:numId w:val="0"/>
        </w:numPr>
        <w:jc w:val="both"/>
        <w:rPr>
          <w:rFonts w:hint="eastAsia" w:eastAsiaTheme="minorEastAsia"/>
          <w:lang w:val="en-US" w:eastAsia="zh-CN"/>
        </w:rPr>
      </w:pPr>
    </w:p>
    <w:p>
      <w:pPr>
        <w:widowControl w:val="0"/>
        <w:numPr>
          <w:ilvl w:val="0"/>
          <w:numId w:val="0"/>
        </w:numPr>
        <w:jc w:val="both"/>
        <w:rPr>
          <w:rFonts w:hint="eastAsia" w:ascii="宋体" w:hAnsi="宋体" w:eastAsia="宋体" w:cs="宋体"/>
          <w:b/>
          <w:bCs w:val="0"/>
          <w:i w:val="0"/>
          <w:caps w:val="0"/>
          <w:color w:val="FF0000"/>
          <w:spacing w:val="0"/>
          <w:kern w:val="44"/>
          <w:sz w:val="28"/>
          <w:szCs w:val="28"/>
          <w:shd w:val="clear" w:fill="FFFFFF"/>
          <w:lang w:val="en-US" w:eastAsia="zh-CN" w:bidi="ar"/>
        </w:rPr>
      </w:pPr>
      <w:r>
        <w:rPr>
          <w:rFonts w:hint="eastAsia" w:ascii="宋体" w:hAnsi="宋体" w:eastAsia="宋体" w:cs="宋体"/>
          <w:b/>
          <w:bCs w:val="0"/>
          <w:i w:val="0"/>
          <w:caps w:val="0"/>
          <w:color w:val="FF0000"/>
          <w:spacing w:val="0"/>
          <w:kern w:val="44"/>
          <w:sz w:val="28"/>
          <w:szCs w:val="28"/>
          <w:shd w:val="clear" w:fill="FFFFFF"/>
          <w:lang w:val="en-US" w:eastAsia="zh-CN" w:bidi="ar"/>
        </w:rPr>
        <w:t>2019年5月22日</w:t>
      </w:r>
    </w:p>
    <w:p>
      <w:pPr>
        <w:widowControl w:val="0"/>
        <w:numPr>
          <w:ilvl w:val="0"/>
          <w:numId w:val="0"/>
        </w:numPr>
        <w:jc w:val="both"/>
        <w:rPr>
          <w:rFonts w:hint="eastAsia" w:ascii="宋体" w:hAnsi="宋体" w:eastAsia="宋体" w:cs="宋体"/>
          <w:b w:val="0"/>
          <w:bCs/>
          <w:i w:val="0"/>
          <w:caps w:val="0"/>
          <w:color w:val="FF0000"/>
          <w:spacing w:val="0"/>
          <w:kern w:val="44"/>
          <w:sz w:val="24"/>
          <w:szCs w:val="24"/>
          <w:shd w:val="clear" w:fill="FFFFFF"/>
          <w:lang w:val="en-US" w:eastAsia="zh-CN" w:bidi="ar"/>
        </w:rPr>
      </w:pPr>
      <w:r>
        <w:rPr>
          <w:rFonts w:hint="eastAsia" w:ascii="宋体" w:hAnsi="宋体" w:eastAsia="宋体" w:cs="宋体"/>
          <w:b w:val="0"/>
          <w:bCs/>
          <w:i w:val="0"/>
          <w:caps w:val="0"/>
          <w:color w:val="auto"/>
          <w:spacing w:val="0"/>
          <w:kern w:val="44"/>
          <w:sz w:val="21"/>
          <w:szCs w:val="21"/>
          <w:shd w:val="clear" w:fill="FFFFFF"/>
          <w:lang w:val="en-US" w:eastAsia="zh-CN" w:bidi="ar"/>
        </w:rPr>
        <w:t>论文：</w:t>
      </w:r>
      <w:r>
        <w:rPr>
          <w:rFonts w:hint="eastAsia" w:ascii="宋体" w:hAnsi="宋体" w:eastAsia="宋体" w:cs="宋体"/>
          <w:b w:val="0"/>
          <w:bCs/>
          <w:i w:val="0"/>
          <w:caps w:val="0"/>
          <w:color w:val="FF0000"/>
          <w:spacing w:val="0"/>
          <w:kern w:val="44"/>
          <w:sz w:val="24"/>
          <w:szCs w:val="24"/>
          <w:shd w:val="clear" w:fill="FFFFFF"/>
          <w:lang w:val="en-US" w:eastAsia="zh-CN" w:bidi="ar"/>
        </w:rPr>
        <w:t>U-Net: Convolutional Networks for Biomedical Image Segmentation</w:t>
      </w:r>
    </w:p>
    <w:p>
      <w:pPr>
        <w:widowControl w:val="0"/>
        <w:numPr>
          <w:ilvl w:val="0"/>
          <w:numId w:val="0"/>
        </w:numPr>
        <w:jc w:val="both"/>
        <w:rPr>
          <w:rStyle w:val="4"/>
          <w:rFonts w:hint="eastAsia" w:ascii="宋体" w:hAnsi="宋体" w:eastAsia="宋体" w:cs="宋体"/>
          <w:b w:val="0"/>
          <w:bCs/>
          <w:i w:val="0"/>
          <w:caps w:val="0"/>
          <w:spacing w:val="0"/>
          <w:kern w:val="44"/>
          <w:sz w:val="21"/>
          <w:szCs w:val="21"/>
          <w:shd w:val="clear" w:fill="FFFFFF"/>
          <w:lang w:val="en-US" w:eastAsia="zh-CN" w:bidi="ar"/>
        </w:rPr>
      </w:pPr>
      <w:r>
        <w:rPr>
          <w:rStyle w:val="4"/>
          <w:rFonts w:hint="eastAsia" w:ascii="宋体" w:hAnsi="宋体" w:eastAsia="宋体" w:cs="宋体"/>
          <w:b w:val="0"/>
          <w:bCs/>
          <w:i w:val="0"/>
          <w:caps w:val="0"/>
          <w:spacing w:val="0"/>
          <w:kern w:val="44"/>
          <w:sz w:val="21"/>
          <w:szCs w:val="21"/>
          <w:shd w:val="clear" w:fill="FFFFFF"/>
          <w:lang w:val="en-US" w:eastAsia="zh-CN" w:bidi="ar"/>
        </w:rPr>
        <w:t>https://blog.csdn.net/jianyuchen23/article/details/79349694</w:t>
      </w:r>
    </w:p>
    <w:p>
      <w:pPr>
        <w:widowControl w:val="0"/>
        <w:numPr>
          <w:ilvl w:val="0"/>
          <w:numId w:val="0"/>
        </w:numPr>
        <w:jc w:val="both"/>
      </w:pPr>
      <w:r>
        <w:drawing>
          <wp:inline distT="0" distB="0" distL="114300" distR="114300">
            <wp:extent cx="5647055" cy="3228975"/>
            <wp:effectExtent l="0" t="0" r="1079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5647055" cy="32289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ascii="宋体" w:hAnsi="宋体" w:eastAsia="宋体" w:cs="宋体"/>
          <w:b/>
          <w:bCs w:val="0"/>
          <w:i w:val="0"/>
          <w:caps w:val="0"/>
          <w:color w:val="FF0000"/>
          <w:spacing w:val="0"/>
          <w:kern w:val="44"/>
          <w:sz w:val="28"/>
          <w:szCs w:val="28"/>
          <w:shd w:val="clear" w:fill="FFFFFF"/>
          <w:lang w:val="en-US" w:eastAsia="zh-CN" w:bidi="ar"/>
        </w:rPr>
      </w:pPr>
      <w:r>
        <w:rPr>
          <w:rFonts w:hint="eastAsia" w:ascii="宋体" w:hAnsi="宋体" w:eastAsia="宋体" w:cs="宋体"/>
          <w:b/>
          <w:bCs w:val="0"/>
          <w:i w:val="0"/>
          <w:caps w:val="0"/>
          <w:color w:val="FF0000"/>
          <w:spacing w:val="0"/>
          <w:kern w:val="44"/>
          <w:sz w:val="28"/>
          <w:szCs w:val="28"/>
          <w:shd w:val="clear" w:fill="FFFFFF"/>
          <w:lang w:val="en-US" w:eastAsia="zh-CN" w:bidi="ar"/>
        </w:rPr>
        <w:t>2019年5月27日</w:t>
      </w:r>
    </w:p>
    <w:p>
      <w:pPr>
        <w:widowControl w:val="0"/>
        <w:numPr>
          <w:ilvl w:val="0"/>
          <w:numId w:val="0"/>
        </w:numPr>
        <w:jc w:val="both"/>
        <w:rPr>
          <w:rFonts w:hint="eastAsia" w:ascii="宋体" w:hAnsi="宋体" w:eastAsia="宋体" w:cs="宋体"/>
          <w:b w:val="0"/>
          <w:bCs/>
          <w:i w:val="0"/>
          <w:caps w:val="0"/>
          <w:color w:val="FF0000"/>
          <w:spacing w:val="0"/>
          <w:kern w:val="44"/>
          <w:sz w:val="24"/>
          <w:szCs w:val="24"/>
          <w:shd w:val="clear" w:fill="FFFFFF"/>
          <w:lang w:val="en-US" w:eastAsia="zh-CN" w:bidi="ar"/>
        </w:rPr>
      </w:pPr>
      <w:r>
        <w:rPr>
          <w:rFonts w:hint="eastAsia" w:ascii="宋体" w:hAnsi="宋体" w:eastAsia="宋体" w:cs="宋体"/>
          <w:b w:val="0"/>
          <w:bCs/>
          <w:i w:val="0"/>
          <w:caps w:val="0"/>
          <w:color w:val="auto"/>
          <w:spacing w:val="0"/>
          <w:kern w:val="44"/>
          <w:sz w:val="21"/>
          <w:szCs w:val="21"/>
          <w:shd w:val="clear" w:fill="FFFFFF"/>
          <w:lang w:val="en-US" w:eastAsia="zh-CN" w:bidi="ar"/>
        </w:rPr>
        <w:t>论文：</w:t>
      </w:r>
      <w:r>
        <w:rPr>
          <w:rFonts w:hint="eastAsia" w:ascii="宋体" w:hAnsi="宋体" w:eastAsia="宋体" w:cs="宋体"/>
          <w:b w:val="0"/>
          <w:bCs/>
          <w:i w:val="0"/>
          <w:caps w:val="0"/>
          <w:color w:val="FF0000"/>
          <w:spacing w:val="0"/>
          <w:kern w:val="44"/>
          <w:sz w:val="24"/>
          <w:szCs w:val="24"/>
          <w:shd w:val="clear" w:fill="FFFFFF"/>
          <w:lang w:val="en-US" w:eastAsia="zh-CN" w:bidi="ar"/>
        </w:rPr>
        <w:t>Concurrent Spatial and Channel ‘Squeeze &amp;Excitation’ in Fully Convolutional Networks（SE-net改进）</w:t>
      </w:r>
    </w:p>
    <w:p>
      <w:pPr>
        <w:widowControl w:val="0"/>
        <w:numPr>
          <w:ilvl w:val="0"/>
          <w:numId w:val="0"/>
        </w:numPr>
        <w:jc w:val="both"/>
        <w:rPr>
          <w:rFonts w:hint="eastAsia" w:ascii="宋体" w:hAnsi="宋体" w:eastAsia="宋体" w:cs="宋体"/>
          <w:b w:val="0"/>
          <w:bCs/>
          <w:i w:val="0"/>
          <w:caps w:val="0"/>
          <w:color w:val="FF0000"/>
          <w:spacing w:val="0"/>
          <w:kern w:val="44"/>
          <w:sz w:val="24"/>
          <w:szCs w:val="24"/>
          <w:shd w:val="clear" w:fill="FFFFFF"/>
          <w:lang w:val="en-US" w:eastAsia="zh-CN" w:bidi="ar"/>
        </w:rPr>
      </w:pPr>
    </w:p>
    <w:p>
      <w:pPr>
        <w:widowControl w:val="0"/>
        <w:numPr>
          <w:ilvl w:val="0"/>
          <w:numId w:val="0"/>
        </w:numPr>
        <w:ind w:firstLine="420" w:firstLineChars="200"/>
        <w:jc w:val="both"/>
        <w:rPr>
          <w:rFonts w:hint="eastAsia" w:ascii="宋体" w:hAnsi="宋体" w:eastAsia="宋体" w:cs="宋体"/>
          <w:b w:val="0"/>
          <w:bCs/>
          <w:i w:val="0"/>
          <w:caps w:val="0"/>
          <w:color w:val="auto"/>
          <w:spacing w:val="0"/>
          <w:kern w:val="44"/>
          <w:sz w:val="21"/>
          <w:szCs w:val="21"/>
          <w:shd w:val="clear" w:fill="FFFFFF"/>
          <w:lang w:val="en-US" w:eastAsia="zh-CN" w:bidi="ar"/>
        </w:rPr>
      </w:pPr>
      <w:r>
        <w:rPr>
          <w:rFonts w:hint="eastAsia" w:ascii="宋体" w:hAnsi="宋体" w:eastAsia="宋体" w:cs="宋体"/>
          <w:b w:val="0"/>
          <w:bCs/>
          <w:i w:val="0"/>
          <w:caps w:val="0"/>
          <w:color w:val="auto"/>
          <w:spacing w:val="0"/>
          <w:kern w:val="44"/>
          <w:sz w:val="21"/>
          <w:szCs w:val="21"/>
          <w:shd w:val="clear" w:fill="FFFFFF"/>
          <w:lang w:val="en-US" w:eastAsia="zh-CN" w:bidi="ar"/>
        </w:rPr>
        <w:t>这篇文章对se-net进行改进，传统的se-net可以看做是对通道的一种Excitation，本文提出也可以对特征图空间进行Excitation，所以作者基于U-net提出了3中模型（</w:t>
      </w:r>
      <w:r>
        <w:rPr>
          <w:rFonts w:hint="default" w:ascii="Calibri" w:hAnsi="Calibri" w:eastAsia="宋体" w:cs="Calibri"/>
          <w:b w:val="0"/>
          <w:bCs/>
          <w:i w:val="0"/>
          <w:caps w:val="0"/>
          <w:color w:val="auto"/>
          <w:spacing w:val="0"/>
          <w:kern w:val="44"/>
          <w:sz w:val="21"/>
          <w:szCs w:val="21"/>
          <w:shd w:val="clear" w:fill="FFFFFF"/>
          <w:lang w:val="en-US" w:eastAsia="zh-CN" w:bidi="ar"/>
        </w:rPr>
        <w:t>①</w:t>
      </w:r>
      <w:r>
        <w:rPr>
          <w:rFonts w:hint="eastAsia" w:ascii="宋体" w:hAnsi="宋体" w:eastAsia="宋体" w:cs="宋体"/>
          <w:b w:val="0"/>
          <w:bCs/>
          <w:i w:val="0"/>
          <w:caps w:val="0"/>
          <w:color w:val="auto"/>
          <w:spacing w:val="0"/>
          <w:kern w:val="44"/>
          <w:sz w:val="21"/>
          <w:szCs w:val="21"/>
          <w:shd w:val="clear" w:fill="FFFFFF"/>
          <w:lang w:val="en-US" w:eastAsia="zh-CN" w:bidi="ar"/>
        </w:rPr>
        <w:t xml:space="preserve">只对通道Excitation[cSE] </w:t>
      </w:r>
      <w:r>
        <w:rPr>
          <w:rFonts w:hint="default" w:ascii="Calibri" w:hAnsi="Calibri" w:eastAsia="宋体" w:cs="Calibri"/>
          <w:b w:val="0"/>
          <w:bCs/>
          <w:i w:val="0"/>
          <w:caps w:val="0"/>
          <w:color w:val="auto"/>
          <w:spacing w:val="0"/>
          <w:kern w:val="44"/>
          <w:sz w:val="21"/>
          <w:szCs w:val="21"/>
          <w:shd w:val="clear" w:fill="FFFFFF"/>
          <w:lang w:val="en-US" w:eastAsia="zh-CN" w:bidi="ar"/>
        </w:rPr>
        <w:t>②</w:t>
      </w:r>
      <w:r>
        <w:rPr>
          <w:rFonts w:hint="eastAsia" w:ascii="宋体" w:hAnsi="宋体" w:eastAsia="宋体" w:cs="宋体"/>
          <w:b w:val="0"/>
          <w:bCs/>
          <w:i w:val="0"/>
          <w:caps w:val="0"/>
          <w:color w:val="auto"/>
          <w:spacing w:val="0"/>
          <w:kern w:val="44"/>
          <w:sz w:val="21"/>
          <w:szCs w:val="21"/>
          <w:shd w:val="clear" w:fill="FFFFFF"/>
          <w:lang w:val="en-US" w:eastAsia="zh-CN" w:bidi="ar"/>
        </w:rPr>
        <w:t xml:space="preserve">只对空间进行Excitation[sSE] </w:t>
      </w:r>
      <w:r>
        <w:rPr>
          <w:rFonts w:hint="default" w:ascii="Calibri" w:hAnsi="Calibri" w:eastAsia="宋体" w:cs="Calibri"/>
          <w:b w:val="0"/>
          <w:bCs/>
          <w:i w:val="0"/>
          <w:caps w:val="0"/>
          <w:color w:val="auto"/>
          <w:spacing w:val="0"/>
          <w:kern w:val="44"/>
          <w:sz w:val="21"/>
          <w:szCs w:val="21"/>
          <w:shd w:val="clear" w:fill="FFFFFF"/>
          <w:lang w:val="en-US" w:eastAsia="zh-CN" w:bidi="ar"/>
        </w:rPr>
        <w:t>③</w:t>
      </w:r>
      <w:r>
        <w:rPr>
          <w:rFonts w:hint="eastAsia" w:ascii="宋体" w:hAnsi="宋体" w:eastAsia="宋体" w:cs="宋体"/>
          <w:b w:val="0"/>
          <w:bCs/>
          <w:i w:val="0"/>
          <w:caps w:val="0"/>
          <w:color w:val="auto"/>
          <w:spacing w:val="0"/>
          <w:kern w:val="44"/>
          <w:sz w:val="21"/>
          <w:szCs w:val="21"/>
          <w:shd w:val="clear" w:fill="FFFFFF"/>
          <w:lang w:val="en-US" w:eastAsia="zh-CN" w:bidi="ar"/>
        </w:rPr>
        <w:t>通道和空间同时Excitation[scSE]）</w:t>
      </w:r>
    </w:p>
    <w:p>
      <w:pPr>
        <w:widowControl w:val="0"/>
        <w:numPr>
          <w:ilvl w:val="0"/>
          <w:numId w:val="0"/>
        </w:numPr>
        <w:ind w:firstLine="420" w:firstLineChars="200"/>
        <w:jc w:val="both"/>
        <w:rPr>
          <w:rFonts w:hint="eastAsia" w:ascii="宋体" w:hAnsi="宋体" w:eastAsia="宋体" w:cs="宋体"/>
          <w:b w:val="0"/>
          <w:bCs/>
          <w:i w:val="0"/>
          <w:caps w:val="0"/>
          <w:color w:val="auto"/>
          <w:spacing w:val="0"/>
          <w:kern w:val="44"/>
          <w:sz w:val="21"/>
          <w:szCs w:val="21"/>
          <w:shd w:val="clear" w:fill="FFFFFF"/>
          <w:lang w:val="en-US" w:eastAsia="zh-CN" w:bidi="ar"/>
        </w:rPr>
      </w:pPr>
    </w:p>
    <w:p>
      <w:r>
        <w:drawing>
          <wp:inline distT="0" distB="0" distL="114300" distR="114300">
            <wp:extent cx="5424170" cy="3465830"/>
            <wp:effectExtent l="0" t="0" r="5080" b="127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2"/>
                    <a:stretch>
                      <a:fillRect/>
                    </a:stretch>
                  </pic:blipFill>
                  <pic:spPr>
                    <a:xfrm>
                      <a:off x="0" y="0"/>
                      <a:ext cx="5424170" cy="3465830"/>
                    </a:xfrm>
                    <a:prstGeom prst="rect">
                      <a:avLst/>
                    </a:prstGeom>
                    <a:noFill/>
                    <a:ln>
                      <a:noFill/>
                    </a:ln>
                  </pic:spPr>
                </pic:pic>
              </a:graphicData>
            </a:graphic>
          </wp:inline>
        </w:drawing>
      </w:r>
    </w:p>
    <w:p/>
    <w:p/>
    <w:p/>
    <w:p>
      <w:pPr>
        <w:widowControl w:val="0"/>
        <w:numPr>
          <w:ilvl w:val="0"/>
          <w:numId w:val="0"/>
        </w:numPr>
        <w:jc w:val="both"/>
        <w:rPr>
          <w:rFonts w:hint="eastAsia" w:ascii="宋体" w:hAnsi="宋体" w:eastAsia="宋体" w:cs="宋体"/>
          <w:b/>
          <w:bCs w:val="0"/>
          <w:i w:val="0"/>
          <w:caps w:val="0"/>
          <w:color w:val="FF0000"/>
          <w:spacing w:val="0"/>
          <w:kern w:val="44"/>
          <w:sz w:val="28"/>
          <w:szCs w:val="28"/>
          <w:shd w:val="clear" w:fill="FFFFFF"/>
          <w:lang w:val="en-US" w:eastAsia="zh-CN" w:bidi="ar"/>
        </w:rPr>
      </w:pPr>
    </w:p>
    <w:p>
      <w:pPr>
        <w:widowControl w:val="0"/>
        <w:numPr>
          <w:ilvl w:val="0"/>
          <w:numId w:val="0"/>
        </w:numPr>
        <w:jc w:val="both"/>
        <w:rPr>
          <w:rFonts w:hint="eastAsia" w:ascii="宋体" w:hAnsi="宋体" w:eastAsia="宋体" w:cs="宋体"/>
          <w:b/>
          <w:bCs w:val="0"/>
          <w:i w:val="0"/>
          <w:caps w:val="0"/>
          <w:color w:val="FF0000"/>
          <w:spacing w:val="0"/>
          <w:kern w:val="44"/>
          <w:sz w:val="28"/>
          <w:szCs w:val="28"/>
          <w:shd w:val="clear" w:fill="FFFFFF"/>
          <w:lang w:val="en-US" w:eastAsia="zh-CN" w:bidi="ar"/>
        </w:rPr>
      </w:pPr>
      <w:r>
        <w:rPr>
          <w:rFonts w:hint="eastAsia" w:ascii="宋体" w:hAnsi="宋体" w:eastAsia="宋体" w:cs="宋体"/>
          <w:b/>
          <w:bCs w:val="0"/>
          <w:i w:val="0"/>
          <w:caps w:val="0"/>
          <w:color w:val="FF0000"/>
          <w:spacing w:val="0"/>
          <w:kern w:val="44"/>
          <w:sz w:val="28"/>
          <w:szCs w:val="28"/>
          <w:shd w:val="clear" w:fill="FFFFFF"/>
          <w:lang w:val="en-US" w:eastAsia="zh-CN" w:bidi="ar"/>
        </w:rPr>
        <w:t>2019年6月5日</w:t>
      </w:r>
    </w:p>
    <w:p>
      <w:pPr>
        <w:widowControl w:val="0"/>
        <w:numPr>
          <w:ilvl w:val="0"/>
          <w:numId w:val="0"/>
        </w:numPr>
        <w:jc w:val="both"/>
        <w:rPr>
          <w:rFonts w:hint="eastAsia" w:ascii="宋体" w:hAnsi="宋体" w:eastAsia="宋体" w:cs="宋体"/>
          <w:b w:val="0"/>
          <w:bCs/>
          <w:i w:val="0"/>
          <w:caps w:val="0"/>
          <w:color w:val="FF0000"/>
          <w:spacing w:val="0"/>
          <w:kern w:val="44"/>
          <w:sz w:val="24"/>
          <w:szCs w:val="24"/>
          <w:shd w:val="clear" w:fill="FFFFFF"/>
          <w:lang w:val="en-US" w:eastAsia="zh-CN" w:bidi="ar"/>
        </w:rPr>
      </w:pPr>
      <w:r>
        <w:rPr>
          <w:rFonts w:hint="eastAsia" w:ascii="宋体" w:hAnsi="宋体" w:eastAsia="宋体" w:cs="宋体"/>
          <w:b w:val="0"/>
          <w:bCs/>
          <w:i w:val="0"/>
          <w:caps w:val="0"/>
          <w:color w:val="auto"/>
          <w:spacing w:val="0"/>
          <w:kern w:val="44"/>
          <w:sz w:val="21"/>
          <w:szCs w:val="21"/>
          <w:shd w:val="clear" w:fill="FFFFFF"/>
          <w:lang w:val="en-US" w:eastAsia="zh-CN" w:bidi="ar"/>
        </w:rPr>
        <w:t>论文：</w:t>
      </w:r>
      <w:r>
        <w:rPr>
          <w:rFonts w:hint="eastAsia" w:ascii="宋体" w:hAnsi="宋体" w:eastAsia="宋体" w:cs="宋体"/>
          <w:b w:val="0"/>
          <w:bCs/>
          <w:i w:val="0"/>
          <w:caps w:val="0"/>
          <w:color w:val="FF0000"/>
          <w:spacing w:val="0"/>
          <w:kern w:val="44"/>
          <w:sz w:val="24"/>
          <w:szCs w:val="24"/>
          <w:shd w:val="clear" w:fill="FFFFFF"/>
          <w:lang w:val="en-US" w:eastAsia="zh-CN" w:bidi="ar"/>
        </w:rPr>
        <w:t>BRAIN IMAGE PARCELLATION USING MULTI-ATLAS GUIDED ADVERSARIAL FULLY CONVOLUTIONAL NETWORK（师姐）</w:t>
      </w:r>
    </w:p>
    <w:p>
      <w:pPr>
        <w:widowControl w:val="0"/>
        <w:numPr>
          <w:ilvl w:val="0"/>
          <w:numId w:val="0"/>
        </w:numPr>
        <w:jc w:val="both"/>
        <w:rPr>
          <w:rFonts w:hint="eastAsia" w:ascii="宋体" w:hAnsi="宋体" w:eastAsia="宋体" w:cs="宋体"/>
          <w:b w:val="0"/>
          <w:bCs/>
          <w:i w:val="0"/>
          <w:caps w:val="0"/>
          <w:color w:val="auto"/>
          <w:spacing w:val="0"/>
          <w:kern w:val="44"/>
          <w:sz w:val="21"/>
          <w:szCs w:val="21"/>
          <w:shd w:val="clear" w:fill="FFFFFF"/>
          <w:lang w:val="en-US" w:eastAsia="zh-CN" w:bidi="ar"/>
        </w:rPr>
      </w:pPr>
      <w:r>
        <w:rPr>
          <w:rFonts w:hint="eastAsia" w:ascii="宋体" w:hAnsi="宋体" w:eastAsia="宋体" w:cs="宋体"/>
          <w:b w:val="0"/>
          <w:bCs/>
          <w:i w:val="0"/>
          <w:caps w:val="0"/>
          <w:color w:val="auto"/>
          <w:spacing w:val="0"/>
          <w:kern w:val="44"/>
          <w:sz w:val="21"/>
          <w:szCs w:val="21"/>
          <w:shd w:val="clear" w:fill="FFFFFF"/>
          <w:lang w:val="en-US" w:eastAsia="zh-CN" w:bidi="ar"/>
        </w:rPr>
        <w:t>这篇文章主要内容：</w:t>
      </w:r>
    </w:p>
    <w:p>
      <w:pPr>
        <w:widowControl w:val="0"/>
        <w:numPr>
          <w:ilvl w:val="0"/>
          <w:numId w:val="0"/>
        </w:numPr>
        <w:jc w:val="both"/>
        <w:rPr>
          <w:rFonts w:hint="default" w:ascii="宋体" w:hAnsi="宋体" w:eastAsia="宋体" w:cs="宋体"/>
          <w:b w:val="0"/>
          <w:bCs/>
          <w:i w:val="0"/>
          <w:caps w:val="0"/>
          <w:color w:val="auto"/>
          <w:spacing w:val="0"/>
          <w:kern w:val="44"/>
          <w:sz w:val="21"/>
          <w:szCs w:val="21"/>
          <w:shd w:val="clear" w:fill="FFFFFF"/>
          <w:lang w:val="en-US" w:eastAsia="zh-CN" w:bidi="ar"/>
        </w:rPr>
      </w:pPr>
      <w:r>
        <w:rPr>
          <w:rFonts w:hint="eastAsia" w:ascii="宋体" w:hAnsi="宋体" w:eastAsia="宋体" w:cs="宋体"/>
          <w:b w:val="0"/>
          <w:bCs/>
          <w:i w:val="0"/>
          <w:caps w:val="0"/>
          <w:color w:val="auto"/>
          <w:spacing w:val="0"/>
          <w:kern w:val="44"/>
          <w:sz w:val="21"/>
          <w:szCs w:val="21"/>
          <w:shd w:val="clear" w:fill="FFFFFF"/>
          <w:lang w:val="en-US" w:eastAsia="zh-CN" w:bidi="ar"/>
        </w:rPr>
        <w:t>MA（multi-atlas）-FCN（fully convolutional network ）-SC（skip connection ）-GAN（‘Discriminative model’）</w:t>
      </w:r>
    </w:p>
    <w:p>
      <w:pPr>
        <w:widowControl w:val="0"/>
        <w:numPr>
          <w:ilvl w:val="0"/>
          <w:numId w:val="0"/>
        </w:numPr>
        <w:jc w:val="both"/>
        <w:rPr>
          <w:rFonts w:hint="eastAsia" w:ascii="宋体" w:hAnsi="宋体" w:eastAsia="宋体" w:cs="宋体"/>
          <w:b/>
          <w:bCs w:val="0"/>
          <w:i w:val="0"/>
          <w:caps w:val="0"/>
          <w:color w:val="FF0000"/>
          <w:spacing w:val="0"/>
          <w:kern w:val="44"/>
          <w:sz w:val="28"/>
          <w:szCs w:val="28"/>
          <w:shd w:val="clear" w:fill="FFFFFF"/>
          <w:lang w:val="en-US" w:eastAsia="zh-CN" w:bidi="ar"/>
        </w:rPr>
      </w:pPr>
      <w:bookmarkStart w:id="0" w:name="_GoBack"/>
      <w:r>
        <w:drawing>
          <wp:inline distT="0" distB="0" distL="114300" distR="114300">
            <wp:extent cx="5560060" cy="3744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560060" cy="3744595"/>
                    </a:xfrm>
                    <a:prstGeom prst="rect">
                      <a:avLst/>
                    </a:prstGeom>
                    <a:noFill/>
                    <a:ln>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978F8"/>
    <w:rsid w:val="0B625E46"/>
    <w:rsid w:val="0EC95405"/>
    <w:rsid w:val="140B36B2"/>
    <w:rsid w:val="172978F8"/>
    <w:rsid w:val="1DB2342D"/>
    <w:rsid w:val="2A7361EF"/>
    <w:rsid w:val="32D132CB"/>
    <w:rsid w:val="33F31211"/>
    <w:rsid w:val="4BD53C69"/>
    <w:rsid w:val="4CF37C34"/>
    <w:rsid w:val="5C9D3A31"/>
    <w:rsid w:val="640855D9"/>
    <w:rsid w:val="6B526F3D"/>
    <w:rsid w:val="6DAB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2019-06-05T00:18:00Z</dcterms:created>
  <dc:creator>Administrator</dc:creator>
  <cp:lastModifiedBy>Administrator</cp:lastModifiedBy>
  <dcterms:modified xsi:type="dcterms:W3CDTF">2019-06-05T11:49:39Z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