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F7AC" w14:textId="77777777" w:rsidR="00D35CFE" w:rsidRPr="00D35CFE" w:rsidRDefault="00D35CFE" w:rsidP="00D35CFE">
      <w:pPr>
        <w:pStyle w:val="Heading1"/>
        <w:rPr>
          <w:color w:val="FF0000"/>
          <w:highlight w:val="green"/>
        </w:rPr>
      </w:pPr>
      <w:r w:rsidRPr="00D35CFE">
        <w:rPr>
          <w:rStyle w:val="Strong"/>
          <w:b w:val="0"/>
          <w:bCs w:val="0"/>
          <w:color w:val="FF0000"/>
          <w:highlight w:val="green"/>
        </w:rPr>
        <w:t>Digital Image Processing: Remedial Assignment</w:t>
      </w:r>
    </w:p>
    <w:p w14:paraId="35474EBD" w14:textId="77777777" w:rsidR="00D35CFE" w:rsidRPr="00D35CFE" w:rsidRDefault="00D35CFE" w:rsidP="00D35CFE">
      <w:pPr>
        <w:pStyle w:val="Heading2"/>
        <w:rPr>
          <w:color w:val="FF0000"/>
        </w:rPr>
      </w:pPr>
      <w:r w:rsidRPr="00D35CFE">
        <w:rPr>
          <w:rStyle w:val="Strong"/>
          <w:b w:val="0"/>
          <w:bCs w:val="0"/>
          <w:color w:val="FF0000"/>
          <w:highlight w:val="green"/>
        </w:rPr>
        <w:t>Color Detection of Red Objects in an Image</w:t>
      </w:r>
    </w:p>
    <w:p w14:paraId="0BA4668E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t>Course Name</w:t>
      </w:r>
      <w:r>
        <w:t>: Digital Image Processing</w:t>
      </w:r>
    </w:p>
    <w:p w14:paraId="3CFF0A69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t>Assignment Type</w:t>
      </w:r>
      <w:r>
        <w:t>: Individual Practical</w:t>
      </w:r>
    </w:p>
    <w:p w14:paraId="1F3F3A29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t>Project Case Study</w:t>
      </w:r>
      <w:r>
        <w:t>: Detection and Identification of Simple Objects</w:t>
      </w:r>
    </w:p>
    <w:p w14:paraId="57A6EC78" w14:textId="5733AED3" w:rsidR="00D35CFE" w:rsidRPr="00D35CFE" w:rsidRDefault="00D35CFE" w:rsidP="00D35CFE">
      <w:pPr>
        <w:pStyle w:val="Heading3"/>
        <w:rPr>
          <w:lang w:val="en-US"/>
        </w:rPr>
      </w:pPr>
      <w:r>
        <w:rPr>
          <w:rStyle w:val="Strong"/>
          <w:b/>
          <w:bCs/>
        </w:rPr>
        <w:t>Student Name</w:t>
      </w:r>
      <w:r>
        <w:t xml:space="preserve">: </w:t>
      </w:r>
      <w:r>
        <w:rPr>
          <w:lang w:val="en-US"/>
        </w:rPr>
        <w:t>DAH BERROU</w:t>
      </w:r>
    </w:p>
    <w:p w14:paraId="39CA8C90" w14:textId="312FDDD7" w:rsidR="00D35CFE" w:rsidRPr="00D35CFE" w:rsidRDefault="00D35CFE" w:rsidP="00D35CFE">
      <w:pPr>
        <w:pStyle w:val="Heading3"/>
        <w:rPr>
          <w:lang w:val="en-US"/>
        </w:rPr>
      </w:pPr>
      <w:r>
        <w:rPr>
          <w:rStyle w:val="Strong"/>
          <w:b/>
          <w:bCs/>
        </w:rPr>
        <w:t>Submission Date</w:t>
      </w:r>
      <w:r>
        <w:t xml:space="preserve">: </w:t>
      </w:r>
      <w:r>
        <w:rPr>
          <w:lang w:val="en-US"/>
        </w:rPr>
        <w:t>4 DEC 2024</w:t>
      </w:r>
    </w:p>
    <w:p w14:paraId="2A7F4967" w14:textId="145E58D9" w:rsidR="00D35CFE" w:rsidRDefault="00D35CFE" w:rsidP="00D35CFE"/>
    <w:p w14:paraId="702FCD21" w14:textId="77777777" w:rsidR="00D35CFE" w:rsidRDefault="00D35CFE" w:rsidP="00D35CFE">
      <w:pPr>
        <w:pStyle w:val="Heading2"/>
      </w:pPr>
      <w:r w:rsidRPr="00D35CFE">
        <w:rPr>
          <w:rStyle w:val="Strong"/>
          <w:b w:val="0"/>
          <w:bCs w:val="0"/>
          <w:highlight w:val="green"/>
        </w:rPr>
        <w:t>1. Introduction</w:t>
      </w:r>
    </w:p>
    <w:p w14:paraId="74DD6D96" w14:textId="77777777" w:rsidR="00D35CFE" w:rsidRDefault="00D35CFE" w:rsidP="00D35CFE">
      <w:pPr>
        <w:pStyle w:val="NormalWeb"/>
      </w:pPr>
      <w:r>
        <w:t xml:space="preserve">The objective of this assignment is to demonstrate the process of detecting and identifying a specific object in an image using color detection techniques. In this case study, I focused on </w:t>
      </w:r>
      <w:r>
        <w:rPr>
          <w:rStyle w:val="Strong"/>
        </w:rPr>
        <w:t>detecting red objects</w:t>
      </w:r>
      <w:r>
        <w:t xml:space="preserve"> within an image. The key steps involved in the process include:</w:t>
      </w:r>
    </w:p>
    <w:p w14:paraId="6DC20468" w14:textId="77777777" w:rsidR="00D35CFE" w:rsidRDefault="00D35CFE" w:rsidP="00D35CFE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Loading the Image</w:t>
      </w:r>
      <w:r>
        <w:t>: The image is loaded into the program for processing.</w:t>
      </w:r>
    </w:p>
    <w:p w14:paraId="472FFFCB" w14:textId="77777777" w:rsidR="00D35CFE" w:rsidRDefault="00D35CFE" w:rsidP="00D35CFE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Color Conversion</w:t>
      </w:r>
      <w:r>
        <w:t xml:space="preserve">: The image is converted to the </w:t>
      </w:r>
      <w:r>
        <w:rPr>
          <w:rStyle w:val="Strong"/>
        </w:rPr>
        <w:t>HSV color space</w:t>
      </w:r>
      <w:r>
        <w:t xml:space="preserve"> to make color detection more effective.</w:t>
      </w:r>
    </w:p>
    <w:p w14:paraId="1774EBE2" w14:textId="77777777" w:rsidR="00D35CFE" w:rsidRDefault="00D35CFE" w:rsidP="00D35CFE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Color Detection</w:t>
      </w:r>
      <w:r>
        <w:t>: Red objects are detected by setting a specific range for the red color in the HSV space and applying a mask.</w:t>
      </w:r>
    </w:p>
    <w:p w14:paraId="7B8A0E78" w14:textId="77777777" w:rsidR="00D35CFE" w:rsidRDefault="00D35CFE" w:rsidP="00D35CFE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Highlighting Detected Objects</w:t>
      </w:r>
      <w:r>
        <w:t>: The red objects are highlighted to display the detection results.</w:t>
      </w:r>
    </w:p>
    <w:p w14:paraId="7A5A1BD5" w14:textId="77777777" w:rsidR="00D35CFE" w:rsidRDefault="00D35CFE" w:rsidP="00D35CFE">
      <w:pPr>
        <w:pStyle w:val="NormalWeb"/>
      </w:pPr>
      <w:r>
        <w:t xml:space="preserve">By using the </w:t>
      </w:r>
      <w:r>
        <w:rPr>
          <w:rStyle w:val="Strong"/>
        </w:rPr>
        <w:t>HSV color space</w:t>
      </w:r>
      <w:r>
        <w:t xml:space="preserve"> (Hue, Saturation, and Value), this method improves the accuracy of color-based object detection because HSV separates color information from intensity, making it more robust to lighting variations.</w:t>
      </w:r>
    </w:p>
    <w:p w14:paraId="2FBA284B" w14:textId="39BF97F1" w:rsidR="00D35CFE" w:rsidRDefault="00D35CFE" w:rsidP="00D35CFE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634C2E2" wp14:editId="30C8E007">
            <wp:extent cx="5732145" cy="2551043"/>
            <wp:effectExtent l="0" t="0" r="0" b="1905"/>
            <wp:docPr id="1774626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6840" name="Picture 17746268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10" cy="25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BF86" w14:textId="4290B108" w:rsidR="00D35CFE" w:rsidRDefault="00D35CFE" w:rsidP="00D35CFE"/>
    <w:p w14:paraId="61C26F57" w14:textId="77777777" w:rsidR="00D35CFE" w:rsidRDefault="00D35CFE" w:rsidP="00D35CFE">
      <w:pPr>
        <w:pStyle w:val="Heading2"/>
      </w:pPr>
      <w:r w:rsidRPr="00D35CFE">
        <w:rPr>
          <w:rStyle w:val="Strong"/>
          <w:b w:val="0"/>
          <w:bCs w:val="0"/>
          <w:highlight w:val="green"/>
        </w:rPr>
        <w:t>2. Methodology</w:t>
      </w:r>
    </w:p>
    <w:p w14:paraId="7B363997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t>Step 1: Loading the Image</w:t>
      </w:r>
    </w:p>
    <w:p w14:paraId="6A4C3FA7" w14:textId="77777777" w:rsidR="00D35CFE" w:rsidRDefault="00D35CFE" w:rsidP="00D35CFE">
      <w:pPr>
        <w:pStyle w:val="NormalWeb"/>
      </w:pPr>
      <w:r>
        <w:t xml:space="preserve">First, the input image is loaded using </w:t>
      </w:r>
      <w:r w:rsidRPr="00D35CFE">
        <w:rPr>
          <w:rStyle w:val="Strong"/>
          <w:highlight w:val="yellow"/>
        </w:rPr>
        <w:t>OpenCV</w:t>
      </w:r>
      <w:r w:rsidRPr="00D35CFE">
        <w:rPr>
          <w:highlight w:val="yellow"/>
        </w:rPr>
        <w:t xml:space="preserve">'s </w:t>
      </w:r>
      <w:r w:rsidRPr="00D35CFE">
        <w:rPr>
          <w:rStyle w:val="HTMLCode"/>
          <w:highlight w:val="yellow"/>
        </w:rPr>
        <w:t>cv2.imread()</w:t>
      </w:r>
      <w:r>
        <w:t xml:space="preserve"> function. This image serves as the basis for further processing.</w:t>
      </w:r>
    </w:p>
    <w:p w14:paraId="0A32D5CB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python</w:t>
      </w:r>
    </w:p>
    <w:p w14:paraId="5B408457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Copy code</w:t>
      </w:r>
    </w:p>
    <w:p w14:paraId="5521F544" w14:textId="77777777" w:rsidR="00D35CFE" w:rsidRDefault="00D35CFE" w:rsidP="00D35CFE">
      <w:pPr>
        <w:pStyle w:val="HTMLPreformatted"/>
        <w:rPr>
          <w:rStyle w:val="HTMLCode"/>
        </w:rPr>
      </w:pPr>
      <w:r w:rsidRPr="00D35CFE">
        <w:rPr>
          <w:rStyle w:val="HTMLCode"/>
          <w:highlight w:val="yellow"/>
        </w:rPr>
        <w:t>image = cv2.imread(image_path)</w:t>
      </w:r>
    </w:p>
    <w:p w14:paraId="12CB0E9E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t>Step 2: Converting the Image to the HSV Color Space</w:t>
      </w:r>
    </w:p>
    <w:p w14:paraId="12FC7FDE" w14:textId="77777777" w:rsidR="00D35CFE" w:rsidRDefault="00D35CFE" w:rsidP="00D35CFE">
      <w:pPr>
        <w:pStyle w:val="NormalWeb"/>
      </w:pPr>
      <w:r>
        <w:t xml:space="preserve">The image is then converted from the </w:t>
      </w:r>
      <w:r>
        <w:rPr>
          <w:rStyle w:val="Strong"/>
        </w:rPr>
        <w:t>BGR</w:t>
      </w:r>
      <w:r>
        <w:t xml:space="preserve"> color space (used by OpenCV) to the </w:t>
      </w:r>
      <w:r>
        <w:rPr>
          <w:rStyle w:val="Strong"/>
        </w:rPr>
        <w:t>HSV</w:t>
      </w:r>
      <w:r>
        <w:t xml:space="preserve"> color space using the </w:t>
      </w:r>
      <w:r w:rsidRPr="00D35CFE">
        <w:rPr>
          <w:rStyle w:val="HTMLCode"/>
          <w:highlight w:val="yellow"/>
        </w:rPr>
        <w:t>cv2.cvtColor()</w:t>
      </w:r>
      <w:r>
        <w:t xml:space="preserve"> function. HSV is preferred for color detection because it separates chromatic content (hue) from intensity (value), making it easier to detect specific colors under varying lighting conditions.</w:t>
      </w:r>
    </w:p>
    <w:p w14:paraId="7BC23186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python</w:t>
      </w:r>
    </w:p>
    <w:p w14:paraId="63F2E5A0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Copy code</w:t>
      </w:r>
    </w:p>
    <w:p w14:paraId="78602661" w14:textId="77777777" w:rsidR="00D35CFE" w:rsidRDefault="00D35CFE" w:rsidP="00D35CFE">
      <w:pPr>
        <w:pStyle w:val="HTMLPreformatted"/>
        <w:rPr>
          <w:rStyle w:val="HTMLCode"/>
        </w:rPr>
      </w:pPr>
      <w:r w:rsidRPr="00D35CFE">
        <w:rPr>
          <w:rStyle w:val="HTMLCode"/>
          <w:highlight w:val="yellow"/>
        </w:rPr>
        <w:t>hsv = cv2.cvtColor(image, cv2.COLOR_BGR2HSV)</w:t>
      </w:r>
    </w:p>
    <w:p w14:paraId="1BAD4FBA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t>Step 3: Defining the Color Range (Red)</w:t>
      </w:r>
    </w:p>
    <w:p w14:paraId="62D8490B" w14:textId="77777777" w:rsidR="00D35CFE" w:rsidRDefault="00D35CFE" w:rsidP="00D35CFE">
      <w:pPr>
        <w:pStyle w:val="NormalWeb"/>
      </w:pPr>
      <w:r>
        <w:t>The red color can appear in two ranges in the HSV color space, so two different ranges are defined:</w:t>
      </w:r>
    </w:p>
    <w:p w14:paraId="1E7706DC" w14:textId="77777777" w:rsidR="00D35CFE" w:rsidRDefault="00D35CFE" w:rsidP="00D35CFE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Lower Red Range</w:t>
      </w:r>
      <w:r>
        <w:t>: Detects red hues from 0 to 10.</w:t>
      </w:r>
    </w:p>
    <w:p w14:paraId="574EF3EC" w14:textId="77777777" w:rsidR="00D35CFE" w:rsidRDefault="00D35CFE" w:rsidP="00D35CFE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Upper Red Range</w:t>
      </w:r>
      <w:r>
        <w:t>: Detects red hues from 170 to 180.</w:t>
      </w:r>
    </w:p>
    <w:p w14:paraId="0AF081F3" w14:textId="77777777" w:rsidR="00D35CFE" w:rsidRDefault="00D35CFE" w:rsidP="00D35CFE">
      <w:pPr>
        <w:pStyle w:val="NormalWeb"/>
      </w:pPr>
      <w:r>
        <w:t>These ranges are used to create binary masks where pixels within the specified ranges are white (255) and others are black (0).</w:t>
      </w:r>
    </w:p>
    <w:p w14:paraId="47B5F941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python</w:t>
      </w:r>
    </w:p>
    <w:p w14:paraId="2B281260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Copy code</w:t>
      </w:r>
    </w:p>
    <w:p w14:paraId="3B55A599" w14:textId="77777777" w:rsidR="00D35CFE" w:rsidRPr="00D35CFE" w:rsidRDefault="00D35CFE" w:rsidP="00D35CFE">
      <w:pPr>
        <w:pStyle w:val="HTMLPreformatted"/>
        <w:rPr>
          <w:rStyle w:val="HTMLCode"/>
          <w:highlight w:val="yellow"/>
        </w:rPr>
      </w:pPr>
      <w:r w:rsidRPr="00D35CFE">
        <w:rPr>
          <w:rStyle w:val="HTMLCode"/>
          <w:highlight w:val="yellow"/>
        </w:rPr>
        <w:t>lower_red = np.array([</w:t>
      </w:r>
      <w:r w:rsidRPr="00D35CFE">
        <w:rPr>
          <w:rStyle w:val="hljs-number"/>
          <w:highlight w:val="yellow"/>
        </w:rPr>
        <w:t>0</w:t>
      </w:r>
      <w:r w:rsidRPr="00D35CFE">
        <w:rPr>
          <w:rStyle w:val="HTMLCode"/>
          <w:highlight w:val="yellow"/>
        </w:rPr>
        <w:t xml:space="preserve">, </w:t>
      </w:r>
      <w:r w:rsidRPr="00D35CFE">
        <w:rPr>
          <w:rStyle w:val="hljs-number"/>
          <w:highlight w:val="yellow"/>
        </w:rPr>
        <w:t>120</w:t>
      </w:r>
      <w:r w:rsidRPr="00D35CFE">
        <w:rPr>
          <w:rStyle w:val="HTMLCode"/>
          <w:highlight w:val="yellow"/>
        </w:rPr>
        <w:t xml:space="preserve">, </w:t>
      </w:r>
      <w:r w:rsidRPr="00D35CFE">
        <w:rPr>
          <w:rStyle w:val="hljs-number"/>
          <w:highlight w:val="yellow"/>
        </w:rPr>
        <w:t>70</w:t>
      </w:r>
      <w:r w:rsidRPr="00D35CFE">
        <w:rPr>
          <w:rStyle w:val="HTMLCode"/>
          <w:highlight w:val="yellow"/>
        </w:rPr>
        <w:t>])</w:t>
      </w:r>
    </w:p>
    <w:p w14:paraId="5FBEA550" w14:textId="77777777" w:rsidR="00D35CFE" w:rsidRPr="00D35CFE" w:rsidRDefault="00D35CFE" w:rsidP="00D35CFE">
      <w:pPr>
        <w:pStyle w:val="HTMLPreformatted"/>
        <w:rPr>
          <w:rStyle w:val="HTMLCode"/>
          <w:highlight w:val="yellow"/>
        </w:rPr>
      </w:pPr>
      <w:r w:rsidRPr="00D35CFE">
        <w:rPr>
          <w:rStyle w:val="HTMLCode"/>
          <w:highlight w:val="yellow"/>
        </w:rPr>
        <w:t>upper_red = np.array([</w:t>
      </w:r>
      <w:r w:rsidRPr="00D35CFE">
        <w:rPr>
          <w:rStyle w:val="hljs-number"/>
          <w:highlight w:val="yellow"/>
        </w:rPr>
        <w:t>10</w:t>
      </w:r>
      <w:r w:rsidRPr="00D35CFE">
        <w:rPr>
          <w:rStyle w:val="HTMLCode"/>
          <w:highlight w:val="yellow"/>
        </w:rPr>
        <w:t xml:space="preserve">, </w:t>
      </w:r>
      <w:r w:rsidRPr="00D35CFE">
        <w:rPr>
          <w:rStyle w:val="hljs-number"/>
          <w:highlight w:val="yellow"/>
        </w:rPr>
        <w:t>255</w:t>
      </w:r>
      <w:r w:rsidRPr="00D35CFE">
        <w:rPr>
          <w:rStyle w:val="HTMLCode"/>
          <w:highlight w:val="yellow"/>
        </w:rPr>
        <w:t xml:space="preserve">, </w:t>
      </w:r>
      <w:r w:rsidRPr="00D35CFE">
        <w:rPr>
          <w:rStyle w:val="hljs-number"/>
          <w:highlight w:val="yellow"/>
        </w:rPr>
        <w:t>255</w:t>
      </w:r>
      <w:r w:rsidRPr="00D35CFE">
        <w:rPr>
          <w:rStyle w:val="HTMLCode"/>
          <w:highlight w:val="yellow"/>
        </w:rPr>
        <w:t>])</w:t>
      </w:r>
    </w:p>
    <w:p w14:paraId="2FD8D9E3" w14:textId="77777777" w:rsidR="00D35CFE" w:rsidRPr="00D35CFE" w:rsidRDefault="00D35CFE" w:rsidP="00D35CFE">
      <w:pPr>
        <w:pStyle w:val="HTMLPreformatted"/>
        <w:rPr>
          <w:rStyle w:val="HTMLCode"/>
          <w:highlight w:val="yellow"/>
        </w:rPr>
      </w:pPr>
      <w:r w:rsidRPr="00D35CFE">
        <w:rPr>
          <w:rStyle w:val="HTMLCode"/>
          <w:highlight w:val="yellow"/>
        </w:rPr>
        <w:t>mask1 = cv2.inRange(hsv, lower_red, upper_red)</w:t>
      </w:r>
    </w:p>
    <w:p w14:paraId="2D2B9B8E" w14:textId="77777777" w:rsidR="00D35CFE" w:rsidRPr="00D35CFE" w:rsidRDefault="00D35CFE" w:rsidP="00D35CFE">
      <w:pPr>
        <w:pStyle w:val="HTMLPreformatted"/>
        <w:rPr>
          <w:rStyle w:val="HTMLCode"/>
          <w:highlight w:val="yellow"/>
        </w:rPr>
      </w:pPr>
    </w:p>
    <w:p w14:paraId="7CFB5200" w14:textId="77777777" w:rsidR="00D35CFE" w:rsidRPr="00D35CFE" w:rsidRDefault="00D35CFE" w:rsidP="00D35CFE">
      <w:pPr>
        <w:pStyle w:val="HTMLPreformatted"/>
        <w:rPr>
          <w:rStyle w:val="HTMLCode"/>
          <w:highlight w:val="yellow"/>
        </w:rPr>
      </w:pPr>
      <w:r w:rsidRPr="00D35CFE">
        <w:rPr>
          <w:rStyle w:val="HTMLCode"/>
          <w:highlight w:val="yellow"/>
        </w:rPr>
        <w:t>lower_red = np.array([</w:t>
      </w:r>
      <w:r w:rsidRPr="00D35CFE">
        <w:rPr>
          <w:rStyle w:val="hljs-number"/>
          <w:highlight w:val="yellow"/>
        </w:rPr>
        <w:t>170</w:t>
      </w:r>
      <w:r w:rsidRPr="00D35CFE">
        <w:rPr>
          <w:rStyle w:val="HTMLCode"/>
          <w:highlight w:val="yellow"/>
        </w:rPr>
        <w:t xml:space="preserve">, </w:t>
      </w:r>
      <w:r w:rsidRPr="00D35CFE">
        <w:rPr>
          <w:rStyle w:val="hljs-number"/>
          <w:highlight w:val="yellow"/>
        </w:rPr>
        <w:t>120</w:t>
      </w:r>
      <w:r w:rsidRPr="00D35CFE">
        <w:rPr>
          <w:rStyle w:val="HTMLCode"/>
          <w:highlight w:val="yellow"/>
        </w:rPr>
        <w:t xml:space="preserve">, </w:t>
      </w:r>
      <w:r w:rsidRPr="00D35CFE">
        <w:rPr>
          <w:rStyle w:val="hljs-number"/>
          <w:highlight w:val="yellow"/>
        </w:rPr>
        <w:t>70</w:t>
      </w:r>
      <w:r w:rsidRPr="00D35CFE">
        <w:rPr>
          <w:rStyle w:val="HTMLCode"/>
          <w:highlight w:val="yellow"/>
        </w:rPr>
        <w:t>])</w:t>
      </w:r>
    </w:p>
    <w:p w14:paraId="5085CBC6" w14:textId="77777777" w:rsidR="00D35CFE" w:rsidRPr="00D35CFE" w:rsidRDefault="00D35CFE" w:rsidP="00D35CFE">
      <w:pPr>
        <w:pStyle w:val="HTMLPreformatted"/>
        <w:rPr>
          <w:rStyle w:val="HTMLCode"/>
          <w:highlight w:val="yellow"/>
        </w:rPr>
      </w:pPr>
      <w:r w:rsidRPr="00D35CFE">
        <w:rPr>
          <w:rStyle w:val="HTMLCode"/>
          <w:highlight w:val="yellow"/>
        </w:rPr>
        <w:t>upper_red = np.array([</w:t>
      </w:r>
      <w:r w:rsidRPr="00D35CFE">
        <w:rPr>
          <w:rStyle w:val="hljs-number"/>
          <w:highlight w:val="yellow"/>
        </w:rPr>
        <w:t>180</w:t>
      </w:r>
      <w:r w:rsidRPr="00D35CFE">
        <w:rPr>
          <w:rStyle w:val="HTMLCode"/>
          <w:highlight w:val="yellow"/>
        </w:rPr>
        <w:t xml:space="preserve">, </w:t>
      </w:r>
      <w:r w:rsidRPr="00D35CFE">
        <w:rPr>
          <w:rStyle w:val="hljs-number"/>
          <w:highlight w:val="yellow"/>
        </w:rPr>
        <w:t>255</w:t>
      </w:r>
      <w:r w:rsidRPr="00D35CFE">
        <w:rPr>
          <w:rStyle w:val="HTMLCode"/>
          <w:highlight w:val="yellow"/>
        </w:rPr>
        <w:t xml:space="preserve">, </w:t>
      </w:r>
      <w:r w:rsidRPr="00D35CFE">
        <w:rPr>
          <w:rStyle w:val="hljs-number"/>
          <w:highlight w:val="yellow"/>
        </w:rPr>
        <w:t>255</w:t>
      </w:r>
      <w:r w:rsidRPr="00D35CFE">
        <w:rPr>
          <w:rStyle w:val="HTMLCode"/>
          <w:highlight w:val="yellow"/>
        </w:rPr>
        <w:t>])</w:t>
      </w:r>
    </w:p>
    <w:p w14:paraId="37E75BD9" w14:textId="77777777" w:rsidR="00D35CFE" w:rsidRDefault="00D35CFE" w:rsidP="00D35CFE">
      <w:pPr>
        <w:pStyle w:val="HTMLPreformatted"/>
        <w:rPr>
          <w:rStyle w:val="HTMLCode"/>
        </w:rPr>
      </w:pPr>
      <w:r w:rsidRPr="00D35CFE">
        <w:rPr>
          <w:rStyle w:val="HTMLCode"/>
          <w:highlight w:val="yellow"/>
        </w:rPr>
        <w:t>mask2 = cv2.inRange(hsv, lower_red, upper_red)</w:t>
      </w:r>
    </w:p>
    <w:p w14:paraId="41BB6368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t>Step 4: Thresholding the Image to Detect Red Pixels</w:t>
      </w:r>
    </w:p>
    <w:p w14:paraId="4CE162E0" w14:textId="77777777" w:rsidR="00D35CFE" w:rsidRDefault="00D35CFE" w:rsidP="00D35CFE">
      <w:pPr>
        <w:pStyle w:val="NormalWeb"/>
      </w:pPr>
      <w:r>
        <w:t xml:space="preserve">The two binary masks created in </w:t>
      </w:r>
      <w:r>
        <w:rPr>
          <w:rStyle w:val="Strong"/>
        </w:rPr>
        <w:t>Step 3</w:t>
      </w:r>
      <w:r>
        <w:t xml:space="preserve"> are combined using a logical OR operation. This gives us a final mask that highlights all red pixels in the image, regardless of their hue.</w:t>
      </w:r>
    </w:p>
    <w:p w14:paraId="7D9AF9E5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python</w:t>
      </w:r>
    </w:p>
    <w:p w14:paraId="3D71D42E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Copy code</w:t>
      </w:r>
    </w:p>
    <w:p w14:paraId="52E5CAA4" w14:textId="77777777" w:rsidR="00D35CFE" w:rsidRDefault="00D35CFE" w:rsidP="00D35CFE">
      <w:pPr>
        <w:pStyle w:val="HTMLPreformatted"/>
        <w:rPr>
          <w:rStyle w:val="HTMLCode"/>
        </w:rPr>
      </w:pPr>
      <w:r w:rsidRPr="00D35CFE">
        <w:rPr>
          <w:rStyle w:val="HTMLCode"/>
          <w:highlight w:val="yellow"/>
        </w:rPr>
        <w:t>red_mask = cv2.bitwise_or(mask1, mask2)</w:t>
      </w:r>
    </w:p>
    <w:p w14:paraId="549BDEED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lastRenderedPageBreak/>
        <w:t>Step 5: Applying the Mask and Highlighting Red Areas</w:t>
      </w:r>
    </w:p>
    <w:p w14:paraId="7AC412C5" w14:textId="77777777" w:rsidR="00D35CFE" w:rsidRDefault="00D35CFE" w:rsidP="00D35CFE">
      <w:pPr>
        <w:pStyle w:val="NormalWeb"/>
      </w:pPr>
      <w:r>
        <w:t xml:space="preserve">The red mask is applied to the original image using </w:t>
      </w:r>
      <w:r w:rsidRPr="00D35CFE">
        <w:rPr>
          <w:rStyle w:val="HTMLCode"/>
          <w:highlight w:val="yellow"/>
        </w:rPr>
        <w:t>cv2.bitwise_and(</w:t>
      </w:r>
      <w:r>
        <w:rPr>
          <w:rStyle w:val="HTMLCode"/>
        </w:rPr>
        <w:t>)</w:t>
      </w:r>
      <w:r>
        <w:t>, which highlights the red areas by applying the mask to the image.</w:t>
      </w:r>
    </w:p>
    <w:p w14:paraId="4F110641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python</w:t>
      </w:r>
    </w:p>
    <w:p w14:paraId="5B29BAA9" w14:textId="77777777" w:rsidR="00D35CFE" w:rsidRDefault="00D35CFE" w:rsidP="00D35CFE">
      <w:pPr>
        <w:pStyle w:val="HTMLPreformatted"/>
      </w:pPr>
      <w:r w:rsidRPr="00D35CFE">
        <w:rPr>
          <w:highlight w:val="yellow"/>
        </w:rPr>
        <w:t>Copy code</w:t>
      </w:r>
    </w:p>
    <w:p w14:paraId="6AEAD76F" w14:textId="77777777" w:rsidR="00D35CFE" w:rsidRDefault="00D35CFE" w:rsidP="00D35CFE">
      <w:pPr>
        <w:pStyle w:val="HTMLPreformatted"/>
        <w:rPr>
          <w:rStyle w:val="HTMLCode"/>
        </w:rPr>
      </w:pPr>
      <w:r w:rsidRPr="00D35CFE">
        <w:rPr>
          <w:rStyle w:val="HTMLCode"/>
          <w:highlight w:val="yellow"/>
        </w:rPr>
        <w:t>red_detected = cv2.bitwise_and(image, image, mask=red_mask)</w:t>
      </w:r>
    </w:p>
    <w:p w14:paraId="4E57A8B2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t>Step 6: Counting the Red Pixels (Area Calculation)</w:t>
      </w:r>
    </w:p>
    <w:p w14:paraId="13EF99BF" w14:textId="77777777" w:rsidR="00D35CFE" w:rsidRDefault="00D35CFE" w:rsidP="00D35CFE">
      <w:pPr>
        <w:pStyle w:val="NormalWeb"/>
      </w:pPr>
      <w:r>
        <w:t>Finally, we calculate the area of the red objects in the image by counting the number of non-zero pixels in the mask. This represents the number of red pixels in the image.</w:t>
      </w:r>
    </w:p>
    <w:p w14:paraId="69E9E922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python</w:t>
      </w:r>
    </w:p>
    <w:p w14:paraId="4DA1B8C2" w14:textId="77777777" w:rsidR="00D35CFE" w:rsidRPr="00D35CFE" w:rsidRDefault="00D35CFE" w:rsidP="00D35CFE">
      <w:pPr>
        <w:pStyle w:val="HTMLPreformatted"/>
        <w:rPr>
          <w:highlight w:val="yellow"/>
        </w:rPr>
      </w:pPr>
      <w:r w:rsidRPr="00D35CFE">
        <w:rPr>
          <w:highlight w:val="yellow"/>
        </w:rPr>
        <w:t>Copy code</w:t>
      </w:r>
    </w:p>
    <w:p w14:paraId="5039CA89" w14:textId="77777777" w:rsidR="00D35CFE" w:rsidRDefault="00D35CFE" w:rsidP="00D35CFE">
      <w:pPr>
        <w:pStyle w:val="HTMLPreformatted"/>
        <w:rPr>
          <w:rStyle w:val="HTMLCode"/>
        </w:rPr>
      </w:pPr>
      <w:r w:rsidRPr="00D35CFE">
        <w:rPr>
          <w:rStyle w:val="HTMLCode"/>
          <w:highlight w:val="yellow"/>
        </w:rPr>
        <w:t>red_area = np.</w:t>
      </w:r>
      <w:r w:rsidRPr="00D35CFE">
        <w:rPr>
          <w:rStyle w:val="hljs-builtin"/>
          <w:highlight w:val="yellow"/>
        </w:rPr>
        <w:t>sum</w:t>
      </w:r>
      <w:r w:rsidRPr="00D35CFE">
        <w:rPr>
          <w:rStyle w:val="HTMLCode"/>
          <w:highlight w:val="yellow"/>
        </w:rPr>
        <w:t xml:space="preserve">(red_mask) / </w:t>
      </w:r>
      <w:r w:rsidRPr="00D35CFE">
        <w:rPr>
          <w:rStyle w:val="hljs-number"/>
          <w:highlight w:val="yellow"/>
        </w:rPr>
        <w:t>255</w:t>
      </w:r>
      <w:r w:rsidRPr="00D35CFE">
        <w:rPr>
          <w:rStyle w:val="HTMLCode"/>
          <w:highlight w:val="yellow"/>
        </w:rPr>
        <w:t xml:space="preserve">  </w:t>
      </w:r>
      <w:r w:rsidRPr="00D35CFE">
        <w:rPr>
          <w:rStyle w:val="hljs-comment"/>
          <w:highlight w:val="yellow"/>
        </w:rPr>
        <w:t># Total red pixels</w:t>
      </w:r>
    </w:p>
    <w:p w14:paraId="541BBE5D" w14:textId="0295A968" w:rsidR="00D35CFE" w:rsidRDefault="00D35CFE" w:rsidP="00D35CFE"/>
    <w:p w14:paraId="4762D265" w14:textId="77777777" w:rsidR="00D35CFE" w:rsidRDefault="00D35CFE" w:rsidP="00D35CFE">
      <w:pPr>
        <w:pStyle w:val="Heading2"/>
      </w:pPr>
      <w:r w:rsidRPr="00D35CFE">
        <w:rPr>
          <w:rStyle w:val="Strong"/>
          <w:b w:val="0"/>
          <w:bCs w:val="0"/>
          <w:highlight w:val="green"/>
        </w:rPr>
        <w:t>3. Results</w:t>
      </w:r>
    </w:p>
    <w:p w14:paraId="352E5A03" w14:textId="77777777" w:rsidR="00D35CFE" w:rsidRDefault="00D35CFE" w:rsidP="00D35CFE">
      <w:pPr>
        <w:pStyle w:val="NormalWeb"/>
      </w:pPr>
      <w:r>
        <w:t>The following results were obtained by running the code on the provided image:</w:t>
      </w:r>
    </w:p>
    <w:p w14:paraId="4E3FFF74" w14:textId="77777777" w:rsidR="00D35CFE" w:rsidRDefault="00D35CFE" w:rsidP="00D35CFE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Original Image</w:t>
      </w:r>
      <w:r>
        <w:t>: The original image is shown below.</w:t>
      </w:r>
    </w:p>
    <w:p w14:paraId="0837E13B" w14:textId="77777777" w:rsidR="00D35CFE" w:rsidRDefault="00D35CFE" w:rsidP="00D35CFE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Red Color Detection</w:t>
      </w:r>
      <w:r>
        <w:t>: The processed image where the red areas have been highlighted.</w:t>
      </w:r>
    </w:p>
    <w:p w14:paraId="62C850F9" w14:textId="77777777" w:rsidR="00D35CFE" w:rsidRDefault="00D35CFE" w:rsidP="00D35CFE">
      <w:pPr>
        <w:pStyle w:val="Heading3"/>
      </w:pPr>
      <w:r>
        <w:rPr>
          <w:rStyle w:val="Strong"/>
          <w:b/>
          <w:bCs/>
        </w:rPr>
        <w:t>Results Visualization</w:t>
      </w:r>
    </w:p>
    <w:p w14:paraId="5DD442CF" w14:textId="277F7DA7" w:rsidR="00B92D21" w:rsidRPr="00D35CFE" w:rsidRDefault="00D35CFE" w:rsidP="00D35CFE">
      <w:r>
        <w:rPr>
          <w:noProof/>
          <w14:ligatures w14:val="standardContextual"/>
        </w:rPr>
        <w:drawing>
          <wp:inline distT="0" distB="0" distL="0" distR="0" wp14:anchorId="610442B0" wp14:editId="325CE4F9">
            <wp:extent cx="5732145" cy="3578225"/>
            <wp:effectExtent l="0" t="0" r="0" b="3175"/>
            <wp:docPr id="64233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31962" name="Picture 6423319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D21" w:rsidRPr="00D35CFE" w:rsidSect="007B4C24"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C0CA" w14:textId="77777777" w:rsidR="009D1568" w:rsidRDefault="009D1568" w:rsidP="007B4C24">
      <w:r>
        <w:separator/>
      </w:r>
    </w:p>
  </w:endnote>
  <w:endnote w:type="continuationSeparator" w:id="0">
    <w:p w14:paraId="22407A39" w14:textId="77777777" w:rsidR="009D1568" w:rsidRDefault="009D1568" w:rsidP="007B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7BB7" w14:textId="77777777" w:rsidR="009D1568" w:rsidRDefault="009D1568" w:rsidP="007B4C24">
      <w:r>
        <w:separator/>
      </w:r>
    </w:p>
  </w:footnote>
  <w:footnote w:type="continuationSeparator" w:id="0">
    <w:p w14:paraId="4AC67B0B" w14:textId="77777777" w:rsidR="009D1568" w:rsidRDefault="009D1568" w:rsidP="007B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19"/>
    <w:multiLevelType w:val="multilevel"/>
    <w:tmpl w:val="E5FA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4035"/>
    <w:multiLevelType w:val="multilevel"/>
    <w:tmpl w:val="E646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0088"/>
    <w:multiLevelType w:val="multilevel"/>
    <w:tmpl w:val="23B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4CD2"/>
    <w:multiLevelType w:val="multilevel"/>
    <w:tmpl w:val="AFD4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31A09"/>
    <w:multiLevelType w:val="multilevel"/>
    <w:tmpl w:val="E8F8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E5043"/>
    <w:multiLevelType w:val="multilevel"/>
    <w:tmpl w:val="C92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878F7"/>
    <w:multiLevelType w:val="multilevel"/>
    <w:tmpl w:val="01B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36BEF"/>
    <w:multiLevelType w:val="multilevel"/>
    <w:tmpl w:val="1EE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F5754"/>
    <w:multiLevelType w:val="multilevel"/>
    <w:tmpl w:val="119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E3B77"/>
    <w:multiLevelType w:val="multilevel"/>
    <w:tmpl w:val="120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63029"/>
    <w:multiLevelType w:val="multilevel"/>
    <w:tmpl w:val="8E32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82DB4"/>
    <w:multiLevelType w:val="multilevel"/>
    <w:tmpl w:val="2064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A2A05"/>
    <w:multiLevelType w:val="multilevel"/>
    <w:tmpl w:val="884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B4B4D"/>
    <w:multiLevelType w:val="multilevel"/>
    <w:tmpl w:val="262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754A6"/>
    <w:multiLevelType w:val="multilevel"/>
    <w:tmpl w:val="55E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B6A45"/>
    <w:multiLevelType w:val="multilevel"/>
    <w:tmpl w:val="642C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646BE"/>
    <w:multiLevelType w:val="multilevel"/>
    <w:tmpl w:val="62E0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F11F1"/>
    <w:multiLevelType w:val="multilevel"/>
    <w:tmpl w:val="E1F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40522"/>
    <w:multiLevelType w:val="multilevel"/>
    <w:tmpl w:val="1EE2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857AD"/>
    <w:multiLevelType w:val="multilevel"/>
    <w:tmpl w:val="A59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277F4"/>
    <w:multiLevelType w:val="multilevel"/>
    <w:tmpl w:val="580A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E328F"/>
    <w:multiLevelType w:val="multilevel"/>
    <w:tmpl w:val="B6E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D3C0F"/>
    <w:multiLevelType w:val="multilevel"/>
    <w:tmpl w:val="B6A4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6554BC"/>
    <w:multiLevelType w:val="multilevel"/>
    <w:tmpl w:val="F636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2153BD"/>
    <w:multiLevelType w:val="multilevel"/>
    <w:tmpl w:val="9F52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F433BE"/>
    <w:multiLevelType w:val="multilevel"/>
    <w:tmpl w:val="6BC8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1C17FC"/>
    <w:multiLevelType w:val="multilevel"/>
    <w:tmpl w:val="91E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6543B"/>
    <w:multiLevelType w:val="multilevel"/>
    <w:tmpl w:val="212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8C0AB0"/>
    <w:multiLevelType w:val="multilevel"/>
    <w:tmpl w:val="57B6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059C0"/>
    <w:multiLevelType w:val="multilevel"/>
    <w:tmpl w:val="D8F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726D6"/>
    <w:multiLevelType w:val="multilevel"/>
    <w:tmpl w:val="466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6527E"/>
    <w:multiLevelType w:val="multilevel"/>
    <w:tmpl w:val="E6B0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B540C4"/>
    <w:multiLevelType w:val="multilevel"/>
    <w:tmpl w:val="B45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F06733"/>
    <w:multiLevelType w:val="multilevel"/>
    <w:tmpl w:val="B9AC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055D2"/>
    <w:multiLevelType w:val="multilevel"/>
    <w:tmpl w:val="343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673E5"/>
    <w:multiLevelType w:val="multilevel"/>
    <w:tmpl w:val="C58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61E6B"/>
    <w:multiLevelType w:val="multilevel"/>
    <w:tmpl w:val="68D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229E4"/>
    <w:multiLevelType w:val="multilevel"/>
    <w:tmpl w:val="B116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117808">
    <w:abstractNumId w:val="24"/>
  </w:num>
  <w:num w:numId="2" w16cid:durableId="1001196327">
    <w:abstractNumId w:val="0"/>
  </w:num>
  <w:num w:numId="3" w16cid:durableId="2145416787">
    <w:abstractNumId w:val="18"/>
  </w:num>
  <w:num w:numId="4" w16cid:durableId="1761756196">
    <w:abstractNumId w:val="2"/>
  </w:num>
  <w:num w:numId="5" w16cid:durableId="847906983">
    <w:abstractNumId w:val="7"/>
  </w:num>
  <w:num w:numId="6" w16cid:durableId="1989629223">
    <w:abstractNumId w:val="20"/>
  </w:num>
  <w:num w:numId="7" w16cid:durableId="144055746">
    <w:abstractNumId w:val="31"/>
  </w:num>
  <w:num w:numId="8" w16cid:durableId="1041706198">
    <w:abstractNumId w:val="10"/>
  </w:num>
  <w:num w:numId="9" w16cid:durableId="1639264093">
    <w:abstractNumId w:val="23"/>
  </w:num>
  <w:num w:numId="10" w16cid:durableId="122231602">
    <w:abstractNumId w:val="8"/>
  </w:num>
  <w:num w:numId="11" w16cid:durableId="176695306">
    <w:abstractNumId w:val="3"/>
  </w:num>
  <w:num w:numId="12" w16cid:durableId="648286202">
    <w:abstractNumId w:val="5"/>
  </w:num>
  <w:num w:numId="13" w16cid:durableId="1157843982">
    <w:abstractNumId w:val="12"/>
  </w:num>
  <w:num w:numId="14" w16cid:durableId="1095708694">
    <w:abstractNumId w:val="6"/>
  </w:num>
  <w:num w:numId="15" w16cid:durableId="1648782653">
    <w:abstractNumId w:val="30"/>
  </w:num>
  <w:num w:numId="16" w16cid:durableId="1374845987">
    <w:abstractNumId w:val="29"/>
  </w:num>
  <w:num w:numId="17" w16cid:durableId="1126121284">
    <w:abstractNumId w:val="27"/>
  </w:num>
  <w:num w:numId="18" w16cid:durableId="98726352">
    <w:abstractNumId w:val="33"/>
  </w:num>
  <w:num w:numId="19" w16cid:durableId="2066948341">
    <w:abstractNumId w:val="13"/>
  </w:num>
  <w:num w:numId="20" w16cid:durableId="840775494">
    <w:abstractNumId w:val="21"/>
  </w:num>
  <w:num w:numId="21" w16cid:durableId="1851019527">
    <w:abstractNumId w:val="14"/>
  </w:num>
  <w:num w:numId="22" w16cid:durableId="794635273">
    <w:abstractNumId w:val="4"/>
  </w:num>
  <w:num w:numId="23" w16cid:durableId="502745227">
    <w:abstractNumId w:val="34"/>
  </w:num>
  <w:num w:numId="24" w16cid:durableId="788741126">
    <w:abstractNumId w:val="26"/>
  </w:num>
  <w:num w:numId="25" w16cid:durableId="1580674203">
    <w:abstractNumId w:val="15"/>
  </w:num>
  <w:num w:numId="26" w16cid:durableId="2146267942">
    <w:abstractNumId w:val="9"/>
  </w:num>
  <w:num w:numId="27" w16cid:durableId="1001661220">
    <w:abstractNumId w:val="1"/>
  </w:num>
  <w:num w:numId="28" w16cid:durableId="2064139523">
    <w:abstractNumId w:val="37"/>
  </w:num>
  <w:num w:numId="29" w16cid:durableId="1684161611">
    <w:abstractNumId w:val="35"/>
  </w:num>
  <w:num w:numId="30" w16cid:durableId="1185443120">
    <w:abstractNumId w:val="32"/>
  </w:num>
  <w:num w:numId="31" w16cid:durableId="1225682514">
    <w:abstractNumId w:val="11"/>
  </w:num>
  <w:num w:numId="32" w16cid:durableId="1896575875">
    <w:abstractNumId w:val="36"/>
  </w:num>
  <w:num w:numId="33" w16cid:durableId="92670041">
    <w:abstractNumId w:val="19"/>
  </w:num>
  <w:num w:numId="34" w16cid:durableId="1110200191">
    <w:abstractNumId w:val="22"/>
  </w:num>
  <w:num w:numId="35" w16cid:durableId="1930851931">
    <w:abstractNumId w:val="25"/>
  </w:num>
  <w:num w:numId="36" w16cid:durableId="338695910">
    <w:abstractNumId w:val="17"/>
  </w:num>
  <w:num w:numId="37" w16cid:durableId="1163426819">
    <w:abstractNumId w:val="16"/>
  </w:num>
  <w:num w:numId="38" w16cid:durableId="8382315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0B"/>
    <w:rsid w:val="000A0F89"/>
    <w:rsid w:val="002538CA"/>
    <w:rsid w:val="00507B0B"/>
    <w:rsid w:val="005F7B3A"/>
    <w:rsid w:val="00732C98"/>
    <w:rsid w:val="007654D6"/>
    <w:rsid w:val="007A0572"/>
    <w:rsid w:val="007B4C24"/>
    <w:rsid w:val="0095217C"/>
    <w:rsid w:val="009D1568"/>
    <w:rsid w:val="00B92D21"/>
    <w:rsid w:val="00C26B6C"/>
    <w:rsid w:val="00C938EA"/>
    <w:rsid w:val="00D12A9D"/>
    <w:rsid w:val="00D35CFE"/>
    <w:rsid w:val="00D8364E"/>
    <w:rsid w:val="00DA1AA8"/>
    <w:rsid w:val="00E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E0A0B5"/>
  <w15:docId w15:val="{B80B117C-5952-2144-9135-03982183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17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7B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F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D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D2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B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7B0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07B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F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DA1AA8"/>
    <w:rPr>
      <w:rFonts w:eastAsiaTheme="minorEastAsia"/>
      <w:kern w:val="0"/>
      <w:sz w:val="22"/>
      <w:szCs w:val="22"/>
      <w:lang w:val="en-US"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1AA8"/>
    <w:rPr>
      <w:rFonts w:eastAsiaTheme="minorEastAsia"/>
      <w:kern w:val="0"/>
      <w:sz w:val="22"/>
      <w:szCs w:val="22"/>
      <w:lang w:val="en-US"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A8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B4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C2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4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C24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D2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D2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GridTable1Light">
    <w:name w:val="Grid Table 1 Light"/>
    <w:basedOn w:val="TableNormal"/>
    <w:uiPriority w:val="46"/>
    <w:rsid w:val="00B92D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92D2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92D2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2D2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92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35C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C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D35CFE"/>
  </w:style>
  <w:style w:type="character" w:customStyle="1" w:styleId="hljs-builtin">
    <w:name w:val="hljs-built_in"/>
    <w:basedOn w:val="DefaultParagraphFont"/>
    <w:rsid w:val="00D35CFE"/>
  </w:style>
  <w:style w:type="character" w:customStyle="1" w:styleId="hljs-comment">
    <w:name w:val="hljs-comment"/>
    <w:basedOn w:val="DefaultParagraphFont"/>
    <w:rsid w:val="00D3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2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7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14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83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1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7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1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8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9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1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8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7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8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0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7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75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93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8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9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1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0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81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5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0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0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0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1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5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5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6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51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12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1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63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5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87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9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9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5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900EE-9A87-4EA9-BF23-2F2FBF43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Assessing the Security of Web Applications Through Penetration Testing: A Case Study Approach</vt:lpstr>
    </vt:vector>
  </TitlesOfParts>
  <Company>Web applications,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the Security of Web Applications Through Penetration Testing: A Case Study Approach</dc:title>
  <dc:subject/>
  <dc:creator>dahtv23@gmail.com</dc:creator>
  <cp:keywords/>
  <dc:description/>
  <cp:lastModifiedBy>dah Berrou</cp:lastModifiedBy>
  <cp:revision>3</cp:revision>
  <dcterms:created xsi:type="dcterms:W3CDTF">2024-11-11T11:07:00Z</dcterms:created>
  <dcterms:modified xsi:type="dcterms:W3CDTF">2024-12-04T15:22:00Z</dcterms:modified>
</cp:coreProperties>
</file>