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09D" w:rsidRDefault="0022009D"/>
    <w:p w:rsidR="0022009D" w:rsidRDefault="0022009D"/>
    <w:p w:rsidR="0022009D" w:rsidRDefault="0022009D" w:rsidP="0022009D">
      <w:pPr>
        <w:pStyle w:val="1"/>
        <w:spacing w:before="0" w:beforeAutospacing="0" w:after="0" w:afterAutospacing="0" w:line="336" w:lineRule="atLeast"/>
        <w:ind w:right="210"/>
        <w:textAlignment w:val="center"/>
        <w:rPr>
          <w:rFonts w:ascii="Arial" w:hAnsi="Arial" w:cs="Arial"/>
          <w:color w:val="202020"/>
          <w:sz w:val="42"/>
          <w:szCs w:val="42"/>
        </w:rPr>
      </w:pPr>
      <w:r>
        <w:rPr>
          <w:rFonts w:ascii="Arial" w:hAnsi="Arial" w:cs="Arial"/>
          <w:color w:val="202020"/>
          <w:sz w:val="42"/>
          <w:szCs w:val="42"/>
        </w:rPr>
        <w:t>Колесо для тачки широкое усиленное Скорпион 15х6.00-6 подшипник 20 мм, ось 90мм, диаметр 350мм, ширина 130мм</w:t>
      </w:r>
    </w:p>
    <w:p w:rsidR="0022009D" w:rsidRDefault="007E6208" w:rsidP="0022009D">
      <w:pPr>
        <w:rPr>
          <w:rFonts w:ascii="Arial" w:hAnsi="Arial" w:cs="Arial"/>
          <w:color w:val="2B2B2B"/>
          <w:sz w:val="19"/>
          <w:szCs w:val="19"/>
        </w:rPr>
      </w:pPr>
      <w:hyperlink r:id="rId5" w:history="1">
        <w:r w:rsidR="0022009D">
          <w:rPr>
            <w:rStyle w:val="a3"/>
            <w:rFonts w:ascii="Arial" w:hAnsi="Arial" w:cs="Arial"/>
            <w:color w:val="0044BB"/>
            <w:sz w:val="19"/>
            <w:szCs w:val="19"/>
          </w:rPr>
          <w:t>Оставить отзыв</w:t>
        </w:r>
      </w:hyperlink>
    </w:p>
    <w:p w:rsidR="0022009D" w:rsidRDefault="007E6208" w:rsidP="0022009D">
      <w:pPr>
        <w:rPr>
          <w:rFonts w:ascii="Arial" w:hAnsi="Arial" w:cs="Arial"/>
          <w:color w:val="2B2B2B"/>
          <w:sz w:val="19"/>
          <w:szCs w:val="19"/>
        </w:rPr>
      </w:pPr>
      <w:hyperlink r:id="rId6" w:history="1">
        <w:proofErr w:type="spellStart"/>
        <w:r w:rsidR="0022009D">
          <w:rPr>
            <w:rStyle w:val="a3"/>
            <w:rFonts w:ascii="Arial" w:hAnsi="Arial" w:cs="Arial"/>
            <w:color w:val="0044BB"/>
            <w:sz w:val="20"/>
            <w:szCs w:val="20"/>
          </w:rPr>
          <w:t>Характеристики</w:t>
        </w:r>
      </w:hyperlink>
      <w:hyperlink r:id="rId7" w:history="1">
        <w:r w:rsidR="0022009D">
          <w:rPr>
            <w:rStyle w:val="a3"/>
            <w:rFonts w:ascii="Arial" w:hAnsi="Arial" w:cs="Arial"/>
            <w:color w:val="0044BB"/>
            <w:sz w:val="20"/>
            <w:szCs w:val="20"/>
          </w:rPr>
          <w:t>Задать</w:t>
        </w:r>
        <w:proofErr w:type="spellEnd"/>
        <w:r w:rsidR="0022009D">
          <w:rPr>
            <w:rStyle w:val="a3"/>
            <w:rFonts w:ascii="Arial" w:hAnsi="Arial" w:cs="Arial"/>
            <w:color w:val="0044BB"/>
            <w:sz w:val="20"/>
            <w:szCs w:val="20"/>
          </w:rPr>
          <w:t xml:space="preserve"> вопрос</w:t>
        </w:r>
      </w:hyperlink>
    </w:p>
    <w:p w:rsidR="0022009D" w:rsidRDefault="0022009D" w:rsidP="0022009D">
      <w:pPr>
        <w:spacing w:line="240" w:lineRule="atLeast"/>
        <w:rPr>
          <w:rFonts w:ascii="Arial" w:hAnsi="Arial" w:cs="Arial"/>
          <w:color w:val="0044BB"/>
          <w:sz w:val="20"/>
          <w:szCs w:val="20"/>
        </w:rPr>
      </w:pPr>
      <w:r>
        <w:rPr>
          <w:rStyle w:val="1dne"/>
          <w:rFonts w:ascii="Arial" w:hAnsi="Arial" w:cs="Arial"/>
          <w:color w:val="0044BB"/>
          <w:sz w:val="20"/>
          <w:szCs w:val="20"/>
        </w:rPr>
        <w:t>Следить за снижением цены</w:t>
      </w:r>
    </w:p>
    <w:p w:rsidR="0022009D" w:rsidRDefault="0022009D" w:rsidP="0022009D">
      <w:pPr>
        <w:spacing w:line="240" w:lineRule="auto"/>
        <w:rPr>
          <w:rFonts w:ascii="Arial" w:hAnsi="Arial" w:cs="Arial"/>
          <w:color w:val="2B2B2B"/>
          <w:sz w:val="19"/>
          <w:szCs w:val="19"/>
        </w:rPr>
      </w:pPr>
      <w:r>
        <w:rPr>
          <w:rStyle w:val="2mwsu"/>
          <w:rFonts w:ascii="Arial" w:hAnsi="Arial" w:cs="Arial"/>
          <w:color w:val="0044BB"/>
          <w:sz w:val="19"/>
          <w:szCs w:val="19"/>
        </w:rPr>
        <w:t>В избранное</w:t>
      </w:r>
    </w:p>
    <w:p w:rsidR="0022009D" w:rsidRDefault="0022009D" w:rsidP="0022009D">
      <w:pPr>
        <w:spacing w:line="300" w:lineRule="atLeast"/>
        <w:rPr>
          <w:rFonts w:ascii="Arial" w:hAnsi="Arial" w:cs="Arial"/>
          <w:color w:val="2B2B2B"/>
          <w:sz w:val="19"/>
          <w:szCs w:val="19"/>
        </w:rPr>
      </w:pPr>
      <w:r>
        <w:rPr>
          <w:rStyle w:val="1s4em"/>
          <w:rFonts w:ascii="Arial" w:hAnsi="Arial" w:cs="Arial"/>
          <w:color w:val="0044BB"/>
          <w:sz w:val="20"/>
          <w:szCs w:val="20"/>
        </w:rPr>
        <w:t>Сравнить</w:t>
      </w:r>
    </w:p>
    <w:p w:rsidR="0022009D" w:rsidRDefault="007E6208" w:rsidP="0022009D">
      <w:pPr>
        <w:numPr>
          <w:ilvl w:val="0"/>
          <w:numId w:val="2"/>
        </w:numPr>
        <w:pBdr>
          <w:top w:val="single" w:sz="12" w:space="5" w:color="FFDD60"/>
          <w:left w:val="single" w:sz="12" w:space="5" w:color="FFDD60"/>
          <w:bottom w:val="single" w:sz="12" w:space="5" w:color="FFDD60"/>
          <w:right w:val="single" w:sz="12" w:space="5" w:color="FFDD60"/>
        </w:pBdr>
        <w:spacing w:after="180" w:line="240" w:lineRule="auto"/>
        <w:ind w:left="0"/>
        <w:rPr>
          <w:rFonts w:ascii="Arial" w:hAnsi="Arial" w:cs="Arial"/>
          <w:color w:val="2B2B2B"/>
          <w:sz w:val="19"/>
          <w:szCs w:val="19"/>
        </w:rPr>
      </w:pPr>
      <w:r w:rsidRPr="007E6208">
        <w:rPr>
          <w:rFonts w:ascii="Arial" w:hAnsi="Arial" w:cs="Arial"/>
          <w:color w:val="2B2B2B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Колесо для тачки широкое усиленное Скорпион 15х6.00-6 подшипник 20 мм, ось 90мм, диаметр 350мм, ширина 130мм" style="width:24pt;height:24pt"/>
        </w:pict>
      </w:r>
    </w:p>
    <w:p w:rsidR="0022009D" w:rsidRDefault="007E6208" w:rsidP="0022009D">
      <w:pPr>
        <w:numPr>
          <w:ilvl w:val="0"/>
          <w:numId w:val="2"/>
        </w:numPr>
        <w:pBdr>
          <w:top w:val="single" w:sz="12" w:space="5" w:color="FFFFFF"/>
          <w:left w:val="single" w:sz="12" w:space="5" w:color="FFFFFF"/>
          <w:bottom w:val="single" w:sz="12" w:space="5" w:color="FFFFFF"/>
          <w:right w:val="single" w:sz="12" w:space="5" w:color="FFFFFF"/>
        </w:pBdr>
        <w:spacing w:after="180" w:line="240" w:lineRule="auto"/>
        <w:ind w:left="0"/>
        <w:rPr>
          <w:rFonts w:ascii="Arial" w:hAnsi="Arial" w:cs="Arial"/>
          <w:color w:val="2B2B2B"/>
          <w:sz w:val="19"/>
          <w:szCs w:val="19"/>
        </w:rPr>
      </w:pPr>
      <w:r w:rsidRPr="007E6208">
        <w:rPr>
          <w:rFonts w:ascii="Arial" w:hAnsi="Arial" w:cs="Arial"/>
          <w:color w:val="2B2B2B"/>
          <w:sz w:val="19"/>
          <w:szCs w:val="19"/>
        </w:rPr>
        <w:pict>
          <v:shape id="_x0000_i1026" type="#_x0000_t75" alt="Колесо для тачки широкое усиленное Скорпион 15х6.00-6 подшипник 20 мм, ось 90мм, диаметр 350мм, ширина 130мм" style="width:24pt;height:24pt"/>
        </w:pict>
      </w:r>
    </w:p>
    <w:p w:rsidR="0022009D" w:rsidRDefault="007E6208" w:rsidP="0022009D">
      <w:pPr>
        <w:numPr>
          <w:ilvl w:val="0"/>
          <w:numId w:val="2"/>
        </w:numPr>
        <w:pBdr>
          <w:top w:val="single" w:sz="12" w:space="5" w:color="FFFFFF"/>
          <w:left w:val="single" w:sz="12" w:space="5" w:color="FFFFFF"/>
          <w:bottom w:val="single" w:sz="12" w:space="5" w:color="FFFFFF"/>
          <w:right w:val="single" w:sz="12" w:space="5" w:color="FFFFFF"/>
        </w:pBdr>
        <w:spacing w:after="180" w:line="240" w:lineRule="auto"/>
        <w:ind w:left="0"/>
        <w:rPr>
          <w:rFonts w:ascii="Arial" w:hAnsi="Arial" w:cs="Arial"/>
          <w:color w:val="2B2B2B"/>
          <w:sz w:val="19"/>
          <w:szCs w:val="19"/>
        </w:rPr>
      </w:pPr>
      <w:r w:rsidRPr="007E6208">
        <w:rPr>
          <w:rFonts w:ascii="Arial" w:hAnsi="Arial" w:cs="Arial"/>
          <w:color w:val="2B2B2B"/>
          <w:sz w:val="19"/>
          <w:szCs w:val="19"/>
        </w:rPr>
        <w:pict>
          <v:shape id="_x0000_i1027" type="#_x0000_t75" alt="Колесо для тачки широкое усиленное Скорпион 15х6.00-6 подшипник 20 мм, ось 90мм, диаметр 350мм, ширина 130мм" style="width:24pt;height:24pt"/>
        </w:pict>
      </w:r>
    </w:p>
    <w:p w:rsidR="0022009D" w:rsidRDefault="007E6208" w:rsidP="0022009D">
      <w:pPr>
        <w:spacing w:after="0"/>
        <w:rPr>
          <w:rFonts w:ascii="Arial" w:hAnsi="Arial" w:cs="Arial"/>
          <w:color w:val="2B2B2B"/>
          <w:sz w:val="19"/>
          <w:szCs w:val="19"/>
        </w:rPr>
      </w:pPr>
      <w:r w:rsidRPr="007E6208">
        <w:rPr>
          <w:rFonts w:ascii="Arial" w:hAnsi="Arial" w:cs="Arial"/>
          <w:color w:val="2B2B2B"/>
          <w:sz w:val="19"/>
          <w:szCs w:val="19"/>
        </w:rPr>
        <w:pict>
          <v:shape id="_x0000_i1028" type="#_x0000_t75" alt="Колесо для тачки широкое усиленное Скорпион 15х6.00-6 подшипник 20 мм, ось 90мм, диаметр 350мм, ширина 130мм" style="width:24pt;height:24pt"/>
        </w:pict>
      </w:r>
    </w:p>
    <w:p w:rsidR="0022009D" w:rsidRDefault="0022009D" w:rsidP="0022009D">
      <w:pPr>
        <w:pStyle w:val="2"/>
        <w:spacing w:before="0" w:beforeAutospacing="0" w:after="0" w:afterAutospacing="0"/>
        <w:ind w:left="-15" w:right="-15"/>
        <w:rPr>
          <w:rFonts w:ascii="Arial" w:hAnsi="Arial" w:cs="Arial"/>
          <w:b w:val="0"/>
          <w:bCs w:val="0"/>
          <w:color w:val="2B2B2B"/>
        </w:rPr>
      </w:pPr>
      <w:r>
        <w:rPr>
          <w:rFonts w:ascii="Arial" w:hAnsi="Arial" w:cs="Arial"/>
          <w:b w:val="0"/>
          <w:bCs w:val="0"/>
          <w:color w:val="2B2B2B"/>
        </w:rPr>
        <w:t>Описание</w:t>
      </w:r>
    </w:p>
    <w:p w:rsidR="0022009D" w:rsidRDefault="0022009D" w:rsidP="0022009D">
      <w:pPr>
        <w:pStyle w:val="3"/>
        <w:spacing w:before="0" w:beforeAutospacing="0" w:after="0" w:afterAutospacing="0" w:line="240" w:lineRule="atLeast"/>
        <w:rPr>
          <w:rFonts w:ascii="Arial" w:hAnsi="Arial" w:cs="Arial"/>
          <w:b w:val="0"/>
          <w:bCs w:val="0"/>
          <w:color w:val="222222"/>
          <w:spacing w:val="4"/>
          <w:sz w:val="21"/>
          <w:szCs w:val="21"/>
        </w:rPr>
      </w:pPr>
      <w:r>
        <w:rPr>
          <w:rFonts w:ascii="Arial" w:hAnsi="Arial" w:cs="Arial"/>
          <w:b w:val="0"/>
          <w:bCs w:val="0"/>
          <w:color w:val="222222"/>
          <w:spacing w:val="4"/>
          <w:sz w:val="21"/>
          <w:szCs w:val="21"/>
        </w:rPr>
        <w:t>Описание</w:t>
      </w:r>
    </w:p>
    <w:p w:rsidR="0022009D" w:rsidRDefault="0022009D" w:rsidP="0022009D">
      <w:pPr>
        <w:spacing w:line="300" w:lineRule="atLeast"/>
        <w:rPr>
          <w:rFonts w:ascii="Arial" w:hAnsi="Arial" w:cs="Arial"/>
          <w:color w:val="2B2B2B"/>
          <w:sz w:val="20"/>
          <w:szCs w:val="20"/>
        </w:rPr>
      </w:pPr>
      <w:r>
        <w:rPr>
          <w:rFonts w:ascii="Arial" w:hAnsi="Arial" w:cs="Arial"/>
          <w:color w:val="2B2B2B"/>
          <w:sz w:val="20"/>
          <w:szCs w:val="20"/>
        </w:rPr>
        <w:t>Колесо для тачки широкое усиленное Скорпион 15х6.00-6 подшипник 20 мм, ось 90мм, диаметр 350мм, ширина покрышки 130мм</w:t>
      </w:r>
      <w:r>
        <w:rPr>
          <w:rFonts w:ascii="Arial" w:hAnsi="Arial" w:cs="Arial"/>
          <w:color w:val="2B2B2B"/>
          <w:sz w:val="20"/>
          <w:szCs w:val="20"/>
        </w:rPr>
        <w:br/>
        <w:t>Симметричная ступица</w:t>
      </w:r>
      <w:proofErr w:type="gramStart"/>
      <w:r>
        <w:rPr>
          <w:rFonts w:ascii="Arial" w:hAnsi="Arial" w:cs="Arial"/>
          <w:color w:val="2B2B2B"/>
          <w:sz w:val="20"/>
          <w:szCs w:val="20"/>
        </w:rPr>
        <w:br/>
        <w:t>П</w:t>
      </w:r>
      <w:proofErr w:type="gramEnd"/>
      <w:r>
        <w:rPr>
          <w:rFonts w:ascii="Arial" w:hAnsi="Arial" w:cs="Arial"/>
          <w:color w:val="2B2B2B"/>
          <w:sz w:val="20"/>
          <w:szCs w:val="20"/>
        </w:rPr>
        <w:t>одходит для одноколесной тачки Скорпион и для других моделей</w:t>
      </w:r>
      <w:r>
        <w:rPr>
          <w:rFonts w:ascii="Arial" w:hAnsi="Arial" w:cs="Arial"/>
          <w:color w:val="2B2B2B"/>
          <w:sz w:val="20"/>
          <w:szCs w:val="20"/>
        </w:rPr>
        <w:br/>
        <w:t>Нагрузка - до 200кг</w:t>
      </w:r>
      <w:r>
        <w:rPr>
          <w:rFonts w:ascii="Arial" w:hAnsi="Arial" w:cs="Arial"/>
          <w:color w:val="2B2B2B"/>
          <w:sz w:val="20"/>
          <w:szCs w:val="20"/>
        </w:rPr>
        <w:br/>
        <w:t>Цвет диска - красный.</w:t>
      </w:r>
    </w:p>
    <w:p w:rsidR="0022009D" w:rsidRDefault="0022009D" w:rsidP="0022009D">
      <w:pPr>
        <w:pStyle w:val="3"/>
        <w:spacing w:before="0" w:beforeAutospacing="0" w:after="0" w:afterAutospacing="0" w:line="240" w:lineRule="atLeast"/>
        <w:rPr>
          <w:rFonts w:ascii="Arial" w:hAnsi="Arial" w:cs="Arial"/>
          <w:b w:val="0"/>
          <w:bCs w:val="0"/>
          <w:color w:val="222222"/>
          <w:spacing w:val="4"/>
          <w:sz w:val="21"/>
          <w:szCs w:val="21"/>
        </w:rPr>
      </w:pPr>
      <w:r>
        <w:rPr>
          <w:rFonts w:ascii="Arial" w:hAnsi="Arial" w:cs="Arial"/>
          <w:b w:val="0"/>
          <w:bCs w:val="0"/>
          <w:color w:val="222222"/>
          <w:spacing w:val="4"/>
          <w:sz w:val="21"/>
          <w:szCs w:val="21"/>
        </w:rPr>
        <w:t>Коротко о товаре</w:t>
      </w:r>
    </w:p>
    <w:tbl>
      <w:tblPr>
        <w:tblW w:w="54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6"/>
        <w:gridCol w:w="1144"/>
      </w:tblGrid>
      <w:tr w:rsidR="0022009D" w:rsidTr="0022009D"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360" w:type="dxa"/>
            </w:tcMar>
            <w:hideMark/>
          </w:tcPr>
          <w:p w:rsidR="0022009D" w:rsidRDefault="0022009D" w:rsidP="0022009D">
            <w:pPr>
              <w:rPr>
                <w:sz w:val="24"/>
                <w:szCs w:val="24"/>
              </w:rPr>
            </w:pPr>
            <w:r>
              <w:t>Материал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0" w:type="dxa"/>
            </w:tcMar>
            <w:hideMark/>
          </w:tcPr>
          <w:p w:rsidR="0022009D" w:rsidRDefault="007E6208" w:rsidP="0022009D">
            <w:pPr>
              <w:rPr>
                <w:sz w:val="20"/>
                <w:szCs w:val="20"/>
              </w:rPr>
            </w:pPr>
            <w:hyperlink r:id="rId8" w:tgtFrame="_blank" w:history="1">
              <w:r w:rsidR="0022009D">
                <w:rPr>
                  <w:rStyle w:val="a3"/>
                  <w:rFonts w:ascii="Arial" w:hAnsi="Arial" w:cs="Arial"/>
                  <w:color w:val="0044BB"/>
                  <w:sz w:val="20"/>
                  <w:szCs w:val="20"/>
                </w:rPr>
                <w:t>резина</w:t>
              </w:r>
            </w:hyperlink>
          </w:p>
        </w:tc>
      </w:tr>
      <w:tr w:rsidR="0022009D" w:rsidTr="0022009D"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22009D" w:rsidRDefault="0022009D" w:rsidP="0022009D">
            <w:pPr>
              <w:rPr>
                <w:sz w:val="24"/>
                <w:szCs w:val="24"/>
              </w:rPr>
            </w:pPr>
            <w:r>
              <w:t>Внешний диаметр 350 мм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0" w:type="dxa"/>
            </w:tcMar>
            <w:hideMark/>
          </w:tcPr>
          <w:p w:rsidR="0022009D" w:rsidRDefault="0022009D">
            <w:pPr>
              <w:rPr>
                <w:sz w:val="20"/>
                <w:szCs w:val="20"/>
              </w:rPr>
            </w:pPr>
          </w:p>
        </w:tc>
      </w:tr>
      <w:tr w:rsidR="0022009D" w:rsidTr="0022009D"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22009D" w:rsidRDefault="0022009D" w:rsidP="0022009D">
            <w:pPr>
              <w:rPr>
                <w:sz w:val="24"/>
                <w:szCs w:val="24"/>
              </w:rPr>
            </w:pPr>
            <w:r>
              <w:t>Посадочный диаметр 20 мм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0" w:type="dxa"/>
            </w:tcMar>
            <w:hideMark/>
          </w:tcPr>
          <w:p w:rsidR="0022009D" w:rsidRDefault="0022009D">
            <w:pPr>
              <w:rPr>
                <w:sz w:val="20"/>
                <w:szCs w:val="20"/>
              </w:rPr>
            </w:pPr>
          </w:p>
        </w:tc>
      </w:tr>
      <w:tr w:rsidR="0022009D" w:rsidTr="0022009D"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22009D" w:rsidRDefault="0022009D" w:rsidP="0022009D">
            <w:pPr>
              <w:rPr>
                <w:sz w:val="24"/>
                <w:szCs w:val="24"/>
              </w:rPr>
            </w:pPr>
            <w:r>
              <w:t>С подшипником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0" w:type="dxa"/>
            </w:tcMar>
            <w:hideMark/>
          </w:tcPr>
          <w:p w:rsidR="0022009D" w:rsidRDefault="0022009D">
            <w:pPr>
              <w:rPr>
                <w:sz w:val="20"/>
                <w:szCs w:val="20"/>
              </w:rPr>
            </w:pPr>
          </w:p>
        </w:tc>
      </w:tr>
      <w:tr w:rsidR="0022009D" w:rsidTr="0022009D">
        <w:tc>
          <w:tcPr>
            <w:tcW w:w="0" w:type="auto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22009D" w:rsidRDefault="0022009D" w:rsidP="0022009D">
            <w:pPr>
              <w:rPr>
                <w:sz w:val="24"/>
                <w:szCs w:val="24"/>
              </w:rPr>
            </w:pPr>
            <w:r>
              <w:t>Грузоподъемность 200 кг</w:t>
            </w:r>
          </w:p>
        </w:tc>
        <w:tc>
          <w:tcPr>
            <w:tcW w:w="0" w:type="auto"/>
            <w:tcMar>
              <w:top w:w="90" w:type="dxa"/>
              <w:left w:w="60" w:type="dxa"/>
              <w:bottom w:w="90" w:type="dxa"/>
              <w:right w:w="0" w:type="dxa"/>
            </w:tcMar>
            <w:hideMark/>
          </w:tcPr>
          <w:p w:rsidR="0022009D" w:rsidRDefault="0022009D">
            <w:pPr>
              <w:rPr>
                <w:sz w:val="20"/>
                <w:szCs w:val="20"/>
              </w:rPr>
            </w:pPr>
          </w:p>
        </w:tc>
      </w:tr>
    </w:tbl>
    <w:p w:rsidR="0022009D" w:rsidRDefault="0022009D" w:rsidP="0022009D">
      <w:pPr>
        <w:rPr>
          <w:rFonts w:ascii="Arial" w:hAnsi="Arial" w:cs="Arial"/>
          <w:color w:val="2B2B2B"/>
          <w:sz w:val="19"/>
          <w:szCs w:val="19"/>
        </w:rPr>
      </w:pPr>
      <w:r>
        <w:rPr>
          <w:rStyle w:val="2qvoo"/>
          <w:rFonts w:ascii="Arial" w:hAnsi="Arial" w:cs="Arial"/>
          <w:color w:val="0044BB"/>
          <w:sz w:val="20"/>
          <w:szCs w:val="20"/>
        </w:rPr>
        <w:t>Подробнее</w:t>
      </w:r>
    </w:p>
    <w:p w:rsidR="0022009D" w:rsidRDefault="007E6208" w:rsidP="0022009D">
      <w:hyperlink r:id="rId9" w:history="1">
        <w:r w:rsidR="0022009D">
          <w:rPr>
            <w:rStyle w:val="a3"/>
            <w:rFonts w:ascii="Arial" w:hAnsi="Arial" w:cs="Arial"/>
            <w:color w:val="0044BB"/>
            <w:sz w:val="19"/>
            <w:szCs w:val="19"/>
          </w:rPr>
          <w:t>Задать вопрос о товаре</w:t>
        </w:r>
      </w:hyperlink>
    </w:p>
    <w:p w:rsidR="00384D31" w:rsidRDefault="00384D31" w:rsidP="00384D31">
      <w:pPr>
        <w:pStyle w:val="1"/>
        <w:spacing w:before="0" w:beforeAutospacing="0" w:after="150" w:afterAutospacing="0"/>
        <w:jc w:val="center"/>
        <w:rPr>
          <w:rFonts w:ascii="IBM Plex Sans" w:hAnsi="IBM Plex Sans"/>
          <w:color w:val="303841"/>
          <w:sz w:val="39"/>
          <w:szCs w:val="39"/>
        </w:rPr>
      </w:pPr>
      <w:r>
        <w:rPr>
          <w:rFonts w:ascii="IBM Plex Sans" w:hAnsi="IBM Plex Sans"/>
          <w:color w:val="303841"/>
          <w:sz w:val="39"/>
          <w:szCs w:val="39"/>
        </w:rPr>
        <w:t>Колесо KAMA 300x70x25-DYR</w:t>
      </w:r>
    </w:p>
    <w:p w:rsidR="00384D31" w:rsidRDefault="007E6208" w:rsidP="00384D31">
      <w:pPr>
        <w:rPr>
          <w:rFonts w:ascii="Times New Roman" w:hAnsi="Times New Roman"/>
          <w:sz w:val="24"/>
          <w:szCs w:val="24"/>
        </w:rPr>
      </w:pPr>
      <w:r>
        <w:pict>
          <v:shape id="_x0000_i1029" type="#_x0000_t75" alt="" style="width:24pt;height:24pt"/>
        </w:pict>
      </w:r>
    </w:p>
    <w:p w:rsidR="00384D31" w:rsidRDefault="00384D31" w:rsidP="00384D31">
      <w:r>
        <w:rPr>
          <w:rStyle w:val="product-label"/>
          <w:rFonts w:ascii="Helvetica" w:hAnsi="Helvetica" w:cs="Helvetica"/>
          <w:b/>
          <w:bCs/>
          <w:color w:val="303841"/>
          <w:sz w:val="17"/>
          <w:szCs w:val="17"/>
        </w:rPr>
        <w:t>Хит</w:t>
      </w:r>
    </w:p>
    <w:p w:rsidR="00384D31" w:rsidRDefault="007E6208" w:rsidP="00384D31">
      <w:pPr>
        <w:numPr>
          <w:ilvl w:val="0"/>
          <w:numId w:val="3"/>
        </w:numPr>
        <w:pBdr>
          <w:top w:val="single" w:sz="2" w:space="0" w:color="EE202E"/>
          <w:left w:val="single" w:sz="2" w:space="0" w:color="EE202E"/>
          <w:bottom w:val="single" w:sz="6" w:space="0" w:color="EE202E"/>
          <w:right w:val="single" w:sz="2" w:space="0" w:color="EE202E"/>
        </w:pBdr>
        <w:shd w:val="clear" w:color="auto" w:fill="FFFFFF"/>
        <w:spacing w:after="0" w:line="240" w:lineRule="auto"/>
        <w:ind w:right="300"/>
        <w:rPr>
          <w:rFonts w:ascii="Helvetica" w:hAnsi="Helvetica" w:cs="Helvetica"/>
          <w:color w:val="333333"/>
          <w:sz w:val="21"/>
          <w:szCs w:val="21"/>
        </w:rPr>
      </w:pPr>
      <w:hyperlink r:id="rId10" w:anchor="blocks-63a0639801562-tab-1" w:history="1">
        <w:r w:rsidR="00384D31">
          <w:rPr>
            <w:rStyle w:val="a3"/>
            <w:rFonts w:ascii="Helvetica" w:hAnsi="Helvetica" w:cs="Helvetica"/>
            <w:b/>
            <w:bCs/>
            <w:caps/>
            <w:color w:val="EE202E"/>
            <w:sz w:val="18"/>
            <w:szCs w:val="18"/>
            <w:u w:val="none"/>
            <w:bdr w:val="none" w:sz="0" w:space="0" w:color="auto" w:frame="1"/>
          </w:rPr>
          <w:t>ОПИСАНИЕ</w:t>
        </w:r>
      </w:hyperlink>
    </w:p>
    <w:p w:rsidR="00384D31" w:rsidRDefault="007E6208" w:rsidP="00384D3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hyperlink r:id="rId11" w:anchor="blocks-63a0639801562-tab-2" w:history="1">
        <w:r w:rsidR="00384D31">
          <w:rPr>
            <w:rStyle w:val="a3"/>
            <w:rFonts w:ascii="Helvetica" w:hAnsi="Helvetica" w:cs="Helvetica"/>
            <w:b/>
            <w:bCs/>
            <w:caps/>
            <w:color w:val="303841"/>
            <w:sz w:val="18"/>
            <w:szCs w:val="18"/>
            <w:u w:val="none"/>
            <w:bdr w:val="none" w:sz="0" w:space="0" w:color="auto" w:frame="1"/>
          </w:rPr>
          <w:t>ХАРАКТЕРИСТИКИ</w:t>
        </w:r>
      </w:hyperlink>
    </w:p>
    <w:p w:rsidR="00384D31" w:rsidRDefault="00384D31" w:rsidP="00384D31">
      <w:pPr>
        <w:pStyle w:val="a4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Обод колеса отлит из серого чугуна, контактный слой - вулканизированная резина черного цвета. И</w:t>
      </w:r>
    </w:p>
    <w:p w:rsidR="00384D31" w:rsidRDefault="00384D31" w:rsidP="00384D31">
      <w:pPr>
        <w:pStyle w:val="a4"/>
        <w:spacing w:before="0" w:beforeAutospacing="0" w:after="225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спользуются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для работы как внутри, так и вне помещений, на неровных поверхностях, полах с препятствиями. В оси два прецизионных шариковых подшипника. Рабочая температура от -20˚С до +70˚С.</w:t>
      </w:r>
    </w:p>
    <w:p w:rsidR="00384D31" w:rsidRDefault="00384D31" w:rsidP="00384D31">
      <w:pPr>
        <w:pStyle w:val="a4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Производство завода "КАМА" (Турция), бренд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Or-kO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Гарантия 6 месяцев.</w:t>
      </w:r>
    </w:p>
    <w:p w:rsidR="00384D31" w:rsidRDefault="00384D31" w:rsidP="00384D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15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6D767D"/>
          <w:sz w:val="21"/>
          <w:szCs w:val="21"/>
        </w:rPr>
        <w:t>Производитель:</w:t>
      </w:r>
      <w:hyperlink r:id="rId12" w:history="1">
        <w:r>
          <w:rPr>
            <w:rStyle w:val="a3"/>
            <w:rFonts w:ascii="Helvetica" w:hAnsi="Helvetica" w:cs="Helvetica"/>
            <w:color w:val="303841"/>
            <w:sz w:val="18"/>
            <w:szCs w:val="18"/>
            <w:u w:val="none"/>
          </w:rPr>
          <w:t>KAMA</w:t>
        </w:r>
        <w:proofErr w:type="spellEnd"/>
        <w:r>
          <w:rPr>
            <w:rStyle w:val="a3"/>
            <w:rFonts w:ascii="Helvetica" w:hAnsi="Helvetica" w:cs="Helvetica"/>
            <w:color w:val="303841"/>
            <w:sz w:val="18"/>
            <w:szCs w:val="18"/>
            <w:u w:val="none"/>
          </w:rPr>
          <w:t xml:space="preserve"> (Турция)</w:t>
        </w:r>
      </w:hyperlink>
    </w:p>
    <w:p w:rsidR="00384D31" w:rsidRDefault="00384D31" w:rsidP="00384D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D767D"/>
          <w:sz w:val="21"/>
          <w:szCs w:val="21"/>
        </w:rPr>
        <w:t>Артикул:</w:t>
      </w:r>
      <w:r>
        <w:rPr>
          <w:rFonts w:ascii="Helvetica" w:hAnsi="Helvetica" w:cs="Helvetica"/>
          <w:color w:val="303841"/>
          <w:sz w:val="21"/>
          <w:szCs w:val="21"/>
        </w:rPr>
        <w:t>300x70x25-DYR</w:t>
      </w:r>
    </w:p>
    <w:p w:rsidR="00384D31" w:rsidRDefault="00384D31" w:rsidP="00384D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D767D"/>
          <w:sz w:val="21"/>
          <w:szCs w:val="21"/>
        </w:rPr>
        <w:t>Артикул производителя:</w:t>
      </w:r>
      <w:r>
        <w:rPr>
          <w:rFonts w:ascii="Helvetica" w:hAnsi="Helvetica" w:cs="Helvetica"/>
          <w:color w:val="303841"/>
          <w:sz w:val="21"/>
          <w:szCs w:val="21"/>
        </w:rPr>
        <w:t>50-075</w:t>
      </w:r>
    </w:p>
    <w:p w:rsidR="00384D31" w:rsidRDefault="00384D31" w:rsidP="00384D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 w:right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6D767D"/>
          <w:sz w:val="21"/>
          <w:szCs w:val="21"/>
        </w:rPr>
        <w:t>Гарантия:</w:t>
      </w:r>
      <w:r>
        <w:rPr>
          <w:rFonts w:ascii="Helvetica" w:hAnsi="Helvetica" w:cs="Helvetica"/>
          <w:color w:val="303841"/>
          <w:sz w:val="21"/>
          <w:szCs w:val="21"/>
        </w:rPr>
        <w:t>6 месяцев</w:t>
      </w:r>
    </w:p>
    <w:p w:rsidR="00384D31" w:rsidRDefault="00384D31" w:rsidP="00384D31">
      <w:pPr>
        <w:shd w:val="clear" w:color="auto" w:fill="FFFFFF"/>
        <w:spacing w:after="0"/>
        <w:jc w:val="center"/>
        <w:rPr>
          <w:rFonts w:ascii="Helvetica" w:hAnsi="Helvetica" w:cs="Helvetica"/>
          <w:b/>
          <w:bCs/>
          <w:color w:val="303841"/>
          <w:sz w:val="39"/>
          <w:szCs w:val="39"/>
        </w:rPr>
      </w:pPr>
      <w:r>
        <w:rPr>
          <w:rFonts w:ascii="Helvetica" w:hAnsi="Helvetica" w:cs="Helvetica"/>
          <w:b/>
          <w:bCs/>
          <w:color w:val="303841"/>
          <w:sz w:val="39"/>
          <w:szCs w:val="39"/>
        </w:rPr>
        <w:t>6 930.00 р.</w:t>
      </w:r>
    </w:p>
    <w:p w:rsidR="00384D31" w:rsidRDefault="00384D31" w:rsidP="00384D31">
      <w:pPr>
        <w:rPr>
          <w:rFonts w:ascii="Arial" w:hAnsi="Arial" w:cs="Arial"/>
          <w:color w:val="2B2B2B"/>
          <w:sz w:val="19"/>
          <w:szCs w:val="19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</w:p>
    <w:sectPr w:rsidR="00384D31" w:rsidSect="00857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B2ED6"/>
    <w:multiLevelType w:val="multilevel"/>
    <w:tmpl w:val="1916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D92EB1"/>
    <w:multiLevelType w:val="multilevel"/>
    <w:tmpl w:val="05D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AF559D"/>
    <w:multiLevelType w:val="multilevel"/>
    <w:tmpl w:val="0A8E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4A114E"/>
    <w:multiLevelType w:val="multilevel"/>
    <w:tmpl w:val="09D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00B6"/>
    <w:rsid w:val="0022009D"/>
    <w:rsid w:val="00384D31"/>
    <w:rsid w:val="005A0273"/>
    <w:rsid w:val="0062573C"/>
    <w:rsid w:val="007C00B6"/>
    <w:rsid w:val="007E6208"/>
    <w:rsid w:val="00834BD7"/>
    <w:rsid w:val="0085785E"/>
    <w:rsid w:val="00C15892"/>
    <w:rsid w:val="00DE0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85E"/>
  </w:style>
  <w:style w:type="paragraph" w:styleId="1">
    <w:name w:val="heading 1"/>
    <w:basedOn w:val="a"/>
    <w:link w:val="10"/>
    <w:uiPriority w:val="9"/>
    <w:qFormat/>
    <w:rsid w:val="007C0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C0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C00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0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00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00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C00B6"/>
    <w:rPr>
      <w:color w:val="0000FF"/>
      <w:u w:val="single"/>
    </w:rPr>
  </w:style>
  <w:style w:type="character" w:customStyle="1" w:styleId="1dne">
    <w:name w:val="_1dn_e"/>
    <w:basedOn w:val="a0"/>
    <w:rsid w:val="007C00B6"/>
  </w:style>
  <w:style w:type="character" w:customStyle="1" w:styleId="2mwsu">
    <w:name w:val="_2mwsu"/>
    <w:basedOn w:val="a0"/>
    <w:rsid w:val="007C00B6"/>
  </w:style>
  <w:style w:type="character" w:customStyle="1" w:styleId="1s4em">
    <w:name w:val="_1s4em"/>
    <w:basedOn w:val="a0"/>
    <w:rsid w:val="007C00B6"/>
  </w:style>
  <w:style w:type="character" w:customStyle="1" w:styleId="2qvoo">
    <w:name w:val="_2qvoo"/>
    <w:basedOn w:val="a0"/>
    <w:rsid w:val="007C00B6"/>
  </w:style>
  <w:style w:type="character" w:customStyle="1" w:styleId="3mliq">
    <w:name w:val="_3mliq"/>
    <w:basedOn w:val="a0"/>
    <w:rsid w:val="007C00B6"/>
  </w:style>
  <w:style w:type="character" w:customStyle="1" w:styleId="product-label">
    <w:name w:val="product-label"/>
    <w:basedOn w:val="a0"/>
    <w:rsid w:val="00384D31"/>
  </w:style>
  <w:style w:type="paragraph" w:styleId="a4">
    <w:name w:val="Normal (Web)"/>
    <w:basedOn w:val="a"/>
    <w:uiPriority w:val="99"/>
    <w:semiHidden/>
    <w:unhideWhenUsed/>
    <w:rsid w:val="0038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9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1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246424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1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00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3729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7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4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45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6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5815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5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35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25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6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9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98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66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30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61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910027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52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14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00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091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110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4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305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7273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5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8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74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1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64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39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2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82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30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49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55294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82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96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84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DDDDD"/>
                        <w:left w:val="none" w:sz="0" w:space="0" w:color="DDDDDD"/>
                        <w:bottom w:val="none" w:sz="0" w:space="0" w:color="DDDDDD"/>
                        <w:right w:val="none" w:sz="0" w:space="0" w:color="DDDDDD"/>
                      </w:divBdr>
                      <w:divsChild>
                        <w:div w:id="4309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0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0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0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00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91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7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0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75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924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15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17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76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489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7234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9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56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169919">
                                  <w:marLeft w:val="0"/>
                                  <w:marRight w:val="0"/>
                                  <w:marTop w:val="0"/>
                                  <w:marBottom w:val="1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94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0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6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05446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71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8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62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604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1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2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1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151767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2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64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59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0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201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84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9176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9660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34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8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1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37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36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35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10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2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07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15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65013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5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catalog--komplektuiushchie-dlia-telezhek-i-tachek/72051/list?hid=15695944&amp;glfilter=17352854%3A1735286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.yandex.ru/product--koleso-dlia-tachki-shirokoe-usilennoe-skorpion-15kh6-00-6-podshipnik-20-mm-os-90mm-diametr-350mm-shirina-130mm/1782361337/questions?sku=101864544331&amp;do-waremd5=5zCUZLSLLwqJM-O5Ni44vQ&amp;cpc=r2v9mO1yO4WieOMEtxX3L6ih6lGiR4yM0wgwsCKXRaw5JrijJx9uaCb5dsqK1Z_Qg-wGEci_BO09J1KRGUH3sct9cZgwMsFjZrT1Nr19q-RIF2v1FUC4qpezzVPHdEeJ8f4GHh9jTwZIjtix0c1CzwVAuxd9wJKCnoF9ozkFYtw%2C" TargetMode="External"/><Relationship Id="rId12" Type="http://schemas.openxmlformats.org/officeDocument/2006/relationships/hyperlink" Target="https://promkolesa.ru/kama-turc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.yandex.ru/product--koleso-dlia-tachki-shirokoe-usilennoe-skorpion-15kh6-00-6-podshipnik-20-mm-os-90mm-diametr-350mm-shirina-130mm/1782361337/spec?sku=101864544331&amp;do-waremd5=5zCUZLSLLwqJM-O5Ni44vQ&amp;cpc=r2v9mO1yO4WieOMEtxX3L6ih6lGiR4yM0wgwsCKXRaw5JrijJx9uaCb5dsqK1Z_Qg-wGEci_BO09J1KRGUH3sct9cZgwMsFjZrT1Nr19q-RIF2v1FUC4qpezzVPHdEeJ8f4GHh9jTwZIjtix0c1CzwVAuxd9wJKCnoF9ozkFYtw%2C" TargetMode="External"/><Relationship Id="rId11" Type="http://schemas.openxmlformats.org/officeDocument/2006/relationships/hyperlink" Target="https://promkolesa.ru/" TargetMode="External"/><Relationship Id="rId5" Type="http://schemas.openxmlformats.org/officeDocument/2006/relationships/hyperlink" Target="https://market.yandex.ru/product--koleso-dlia-tachki-shirokoe-usilennoe-skorpion-15kh6-00-6-podshipnik-20-mm-os-90mm-diametr-350mm-shirina-130mm/1782361337/reviews?sku=101864544331&amp;do-waremd5=5zCUZLSLLwqJM-O5Ni44vQ&amp;cpc=r2v9mO1yO4WieOMEtxX3L6ih6lGiR4yM0wgwsCKXRaw5JrijJx9uaCb5dsqK1Z_Qg-wGEci_BO09J1KRGUH3sct9cZgwMsFjZrT1Nr19q-RIF2v1FUC4qpezzVPHdEeJ8f4GHh9jTwZIjtix0c1CzwVAuxd9wJKCnoF9ozkFYtw%2C" TargetMode="External"/><Relationship Id="rId10" Type="http://schemas.openxmlformats.org/officeDocument/2006/relationships/hyperlink" Target="https://promkoles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.yandex.ru/product--koleso-dlia-tachki-shirokoe-usilennoe-skorpion-15kh6-00-6-podshipnik-20-mm-os-90mm-diametr-350mm-shirina-130mm/1782361337/questions?track=productpage&amp;sku=101864544331&amp;cpc=r2v9mO1yO4WieOMEtxX3L6ih6lGiR4yM0wgwsCKXRaw5JrijJx9uaCb5dsqK1Z_Qg-wGEci_BO09J1KRGUH3sct9cZgwMsFjZrT1Nr19q-RIF2v1FUC4qpezzVPHdEeJ8f4GHh9jTwZIjtix0c1CzwVAuxd9wJKCnoF9ozkFYtw%2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l.gorbunova</dc:creator>
  <cp:keywords/>
  <dc:description/>
  <cp:lastModifiedBy>l.gorbunova</cp:lastModifiedBy>
  <cp:revision>9</cp:revision>
  <cp:lastPrinted>2023-01-16T01:31:00Z</cp:lastPrinted>
  <dcterms:created xsi:type="dcterms:W3CDTF">2023-01-13T01:15:00Z</dcterms:created>
  <dcterms:modified xsi:type="dcterms:W3CDTF">2023-01-16T01:31:00Z</dcterms:modified>
</cp:coreProperties>
</file>