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758D3" w14:textId="7C80C14A" w:rsidR="00F7596D" w:rsidRPr="00F7596D" w:rsidRDefault="00F7596D" w:rsidP="00F7596D">
      <w:pPr>
        <w:pStyle w:val="3"/>
        <w:spacing w:before="74"/>
        <w:ind w:right="3951"/>
        <w:rPr>
          <w:lang w:val="ru-RU"/>
        </w:rPr>
      </w:pPr>
      <w:r>
        <w:rPr>
          <w:lang w:val="ru-RU"/>
        </w:rPr>
        <w:t xml:space="preserve">                                        </w:t>
      </w:r>
      <w:r w:rsidR="008B285D">
        <w:rPr>
          <w:lang w:val="ru-RU"/>
        </w:rPr>
        <w:t>ПРИЛОЖЕНИЕ № 1</w:t>
      </w:r>
    </w:p>
    <w:p w14:paraId="338C87C0" w14:textId="1D9DF406" w:rsidR="00886357" w:rsidRPr="00F7596D" w:rsidRDefault="00F7596D" w:rsidP="00886357">
      <w:pPr>
        <w:pStyle w:val="3"/>
        <w:spacing w:before="74"/>
        <w:ind w:right="3951"/>
        <w:rPr>
          <w:lang w:val="ru-RU"/>
        </w:rPr>
      </w:pPr>
      <w:r w:rsidRPr="00F7596D">
        <w:rPr>
          <w:lang w:val="ru-RU"/>
        </w:rPr>
        <w:t xml:space="preserve">             </w:t>
      </w:r>
      <w:r w:rsidR="00886357">
        <w:rPr>
          <w:lang w:val="ru-RU"/>
        </w:rPr>
        <w:t xml:space="preserve">        </w:t>
      </w:r>
      <w:r w:rsidR="00FC2C40">
        <w:rPr>
          <w:lang w:val="ru-RU"/>
        </w:rPr>
        <w:t xml:space="preserve">   К договору</w:t>
      </w:r>
      <w:r w:rsidR="00C7446E">
        <w:rPr>
          <w:lang w:val="ru-RU"/>
        </w:rPr>
        <w:t xml:space="preserve"> </w:t>
      </w:r>
      <w:r w:rsidR="00FC2C40">
        <w:rPr>
          <w:lang w:val="ru-RU"/>
        </w:rPr>
        <w:t>№ БН от __ ________</w:t>
      </w:r>
      <w:r w:rsidR="00291E0D">
        <w:rPr>
          <w:lang w:val="ru-RU"/>
        </w:rPr>
        <w:t xml:space="preserve"> 2023</w:t>
      </w:r>
      <w:r w:rsidR="00886357">
        <w:rPr>
          <w:lang w:val="ru-RU"/>
        </w:rPr>
        <w:t xml:space="preserve"> г.</w:t>
      </w:r>
    </w:p>
    <w:p w14:paraId="736C8CF2" w14:textId="77777777" w:rsidR="00BA2FA1" w:rsidRDefault="00F7596D" w:rsidP="00BA2FA1">
      <w:pPr>
        <w:ind w:firstLine="567"/>
        <w:rPr>
          <w:lang w:val="ru-RU"/>
        </w:rPr>
      </w:pPr>
      <w:r>
        <w:rPr>
          <w:lang w:val="ru-RU"/>
        </w:rPr>
        <w:t xml:space="preserve">                                       </w:t>
      </w:r>
      <w:r w:rsidRPr="00F7596D">
        <w:rPr>
          <w:lang w:val="ru-RU"/>
        </w:rPr>
        <w:t>на услуги ООО «</w:t>
      </w:r>
      <w:r>
        <w:rPr>
          <w:lang w:val="ru-RU"/>
        </w:rPr>
        <w:t>ЦКТ</w:t>
      </w:r>
      <w:r w:rsidRPr="00F7596D">
        <w:rPr>
          <w:lang w:val="ru-RU"/>
        </w:rPr>
        <w:t xml:space="preserve">» по адресу Владивосток, </w:t>
      </w:r>
      <w:r w:rsidR="003E46CF">
        <w:rPr>
          <w:lang w:val="ru-RU"/>
        </w:rPr>
        <w:t>Рокадная</w:t>
      </w:r>
      <w:r w:rsidRPr="00F7596D">
        <w:rPr>
          <w:lang w:val="ru-RU"/>
        </w:rPr>
        <w:t xml:space="preserve"> 30</w:t>
      </w:r>
    </w:p>
    <w:p w14:paraId="453B2821" w14:textId="2DBE1048" w:rsidR="00BA2FA1" w:rsidRPr="00BA2FA1" w:rsidRDefault="00BA2FA1" w:rsidP="00BA2FA1">
      <w:pPr>
        <w:ind w:firstLine="567"/>
        <w:rPr>
          <w:snapToGrid w:val="0"/>
          <w:lang w:val="ru-RU" w:eastAsia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          </w:t>
      </w:r>
      <w:r w:rsidRPr="00BA2FA1">
        <w:rPr>
          <w:snapToGrid w:val="0"/>
          <w:lang w:val="ru-RU" w:eastAsia="ru-RU"/>
        </w:rPr>
        <w:t>«_____» _________ 2023 г.</w:t>
      </w:r>
    </w:p>
    <w:p w14:paraId="3B4034F3" w14:textId="6877566B" w:rsidR="00F7596D" w:rsidRPr="00F7596D" w:rsidRDefault="00F7596D" w:rsidP="00F7596D">
      <w:pPr>
        <w:pStyle w:val="3"/>
        <w:spacing w:before="74"/>
        <w:ind w:left="0" w:right="3951"/>
        <w:rPr>
          <w:lang w:val="ru-RU"/>
        </w:rPr>
      </w:pPr>
    </w:p>
    <w:tbl>
      <w:tblPr>
        <w:tblStyle w:val="TableNormal"/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123"/>
        <w:gridCol w:w="1621"/>
        <w:gridCol w:w="1800"/>
      </w:tblGrid>
      <w:tr w:rsidR="0059069A" w:rsidRPr="00EA0E39" w14:paraId="78C62726" w14:textId="77777777" w:rsidTr="00D75157">
        <w:trPr>
          <w:trHeight w:hRule="exact" w:val="470"/>
        </w:trPr>
        <w:tc>
          <w:tcPr>
            <w:tcW w:w="648" w:type="dxa"/>
          </w:tcPr>
          <w:p w14:paraId="0F99A7C2" w14:textId="77777777" w:rsidR="0059069A" w:rsidRPr="00EA0E39" w:rsidRDefault="0059069A" w:rsidP="00D75157">
            <w:pPr>
              <w:pStyle w:val="TableParagraph"/>
              <w:ind w:left="175" w:right="157" w:firstLine="43"/>
              <w:jc w:val="lef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№ п/п</w:t>
            </w:r>
          </w:p>
        </w:tc>
        <w:tc>
          <w:tcPr>
            <w:tcW w:w="6123" w:type="dxa"/>
          </w:tcPr>
          <w:p w14:paraId="14C57959" w14:textId="77777777" w:rsidR="0059069A" w:rsidRPr="00EA0E39" w:rsidRDefault="0059069A" w:rsidP="00D75157">
            <w:pPr>
              <w:pStyle w:val="TableParagraph"/>
              <w:spacing w:before="113"/>
              <w:ind w:left="1905"/>
              <w:jc w:val="lef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Предоставляемые услуги</w:t>
            </w:r>
          </w:p>
        </w:tc>
        <w:tc>
          <w:tcPr>
            <w:tcW w:w="1621" w:type="dxa"/>
          </w:tcPr>
          <w:p w14:paraId="76CD03D3" w14:textId="77777777" w:rsidR="0059069A" w:rsidRPr="00EA0E39" w:rsidRDefault="0059069A" w:rsidP="00D75157">
            <w:pPr>
              <w:pStyle w:val="TableParagraph"/>
              <w:ind w:left="323" w:right="0" w:firstLine="84"/>
              <w:jc w:val="lef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 xml:space="preserve">Единица </w:t>
            </w:r>
            <w:r w:rsidRPr="00EA0E39">
              <w:rPr>
                <w:b/>
                <w:w w:val="95"/>
                <w:sz w:val="20"/>
                <w:szCs w:val="20"/>
                <w:lang w:val="ru-RU"/>
              </w:rPr>
              <w:t>измерения</w:t>
            </w:r>
          </w:p>
        </w:tc>
        <w:tc>
          <w:tcPr>
            <w:tcW w:w="1800" w:type="dxa"/>
          </w:tcPr>
          <w:p w14:paraId="3218B435" w14:textId="77777777" w:rsidR="0059069A" w:rsidRPr="00EA0E39" w:rsidRDefault="0059069A" w:rsidP="00D75157">
            <w:pPr>
              <w:pStyle w:val="TableParagraph"/>
              <w:ind w:left="647" w:right="132" w:hanging="500"/>
              <w:jc w:val="lef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Цена за единицу (руб.)</w:t>
            </w:r>
          </w:p>
        </w:tc>
      </w:tr>
      <w:tr w:rsidR="0059069A" w:rsidRPr="00EA0E39" w14:paraId="576939E2" w14:textId="77777777" w:rsidTr="00D75157">
        <w:trPr>
          <w:trHeight w:hRule="exact" w:val="216"/>
        </w:trPr>
        <w:tc>
          <w:tcPr>
            <w:tcW w:w="648" w:type="dxa"/>
          </w:tcPr>
          <w:p w14:paraId="64D8CB19" w14:textId="77777777" w:rsidR="0059069A" w:rsidRPr="00EA0E39" w:rsidRDefault="0059069A" w:rsidP="00D75157">
            <w:pPr>
              <w:pStyle w:val="TableParagraph"/>
              <w:ind w:left="0" w:right="203"/>
              <w:jc w:val="righ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6123" w:type="dxa"/>
          </w:tcPr>
          <w:p w14:paraId="6BF4664E" w14:textId="77777777" w:rsidR="0059069A" w:rsidRPr="00EA0E39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Ответственное хранение груза  на открытой площадке</w:t>
            </w:r>
          </w:p>
        </w:tc>
        <w:tc>
          <w:tcPr>
            <w:tcW w:w="1621" w:type="dxa"/>
          </w:tcPr>
          <w:p w14:paraId="1A05B194" w14:textId="77777777" w:rsidR="0059069A" w:rsidRPr="00EA0E39" w:rsidRDefault="0059069A" w:rsidP="00D75157">
            <w:pPr>
              <w:pStyle w:val="TableParagraph"/>
              <w:spacing w:line="202" w:lineRule="exact"/>
              <w:ind w:left="276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м2/сутки</w:t>
            </w:r>
          </w:p>
        </w:tc>
        <w:tc>
          <w:tcPr>
            <w:tcW w:w="1800" w:type="dxa"/>
          </w:tcPr>
          <w:p w14:paraId="677A3C53" w14:textId="77777777" w:rsidR="0059069A" w:rsidRPr="00EA0E39" w:rsidRDefault="00FE0CFA" w:rsidP="00D75157">
            <w:pPr>
              <w:pStyle w:val="TableParagraph"/>
              <w:spacing w:line="202" w:lineRule="exact"/>
              <w:ind w:left="694" w:right="6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5DC70956" w14:textId="77777777" w:rsidTr="00D75157">
        <w:trPr>
          <w:trHeight w:hRule="exact" w:val="218"/>
        </w:trPr>
        <w:tc>
          <w:tcPr>
            <w:tcW w:w="648" w:type="dxa"/>
          </w:tcPr>
          <w:p w14:paraId="7ADE64FF" w14:textId="77777777" w:rsidR="0059069A" w:rsidRPr="00EA0E39" w:rsidRDefault="0059069A" w:rsidP="00D75157">
            <w:pPr>
              <w:pStyle w:val="TableParagraph"/>
              <w:spacing w:before="2"/>
              <w:ind w:left="0" w:right="203"/>
              <w:jc w:val="righ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1.2</w:t>
            </w:r>
          </w:p>
        </w:tc>
        <w:tc>
          <w:tcPr>
            <w:tcW w:w="6123" w:type="dxa"/>
          </w:tcPr>
          <w:p w14:paraId="40D578EE" w14:textId="77777777" w:rsidR="0059069A" w:rsidRPr="00EA0E39" w:rsidRDefault="0059069A" w:rsidP="00D75157">
            <w:pPr>
              <w:pStyle w:val="TableParagraph"/>
              <w:spacing w:line="205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Предоставление под склад 20-футовой контейнер</w:t>
            </w:r>
          </w:p>
        </w:tc>
        <w:tc>
          <w:tcPr>
            <w:tcW w:w="1621" w:type="dxa"/>
          </w:tcPr>
          <w:p w14:paraId="588D2AAF" w14:textId="77777777" w:rsidR="0059069A" w:rsidRPr="00EA0E39" w:rsidRDefault="0059069A" w:rsidP="00D75157">
            <w:pPr>
              <w:pStyle w:val="TableParagraph"/>
              <w:spacing w:line="205" w:lineRule="exact"/>
              <w:ind w:left="276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3AAB6ED1" w14:textId="14F5239D" w:rsidR="0059069A" w:rsidRPr="00EA0E39" w:rsidRDefault="00A83859" w:rsidP="00D75157">
            <w:pPr>
              <w:pStyle w:val="TableParagraph"/>
              <w:spacing w:line="205" w:lineRule="exact"/>
              <w:ind w:left="695" w:right="69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="007645C3">
              <w:rPr>
                <w:sz w:val="20"/>
                <w:szCs w:val="20"/>
                <w:lang w:val="ru-RU"/>
              </w:rPr>
              <w:t>50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7080F3F5" w14:textId="77777777" w:rsidTr="00D75157">
        <w:trPr>
          <w:trHeight w:hRule="exact" w:val="218"/>
        </w:trPr>
        <w:tc>
          <w:tcPr>
            <w:tcW w:w="648" w:type="dxa"/>
          </w:tcPr>
          <w:p w14:paraId="37BE1809" w14:textId="77777777" w:rsidR="0059069A" w:rsidRPr="00EA0E39" w:rsidRDefault="0059069A" w:rsidP="00D75157">
            <w:pPr>
              <w:pStyle w:val="TableParagraph"/>
              <w:spacing w:before="2"/>
              <w:ind w:left="0" w:right="203"/>
              <w:jc w:val="righ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1.3</w:t>
            </w:r>
          </w:p>
        </w:tc>
        <w:tc>
          <w:tcPr>
            <w:tcW w:w="6123" w:type="dxa"/>
          </w:tcPr>
          <w:p w14:paraId="12ACEB69" w14:textId="77777777" w:rsidR="0059069A" w:rsidRPr="00EA0E39" w:rsidRDefault="0059069A" w:rsidP="00D75157">
            <w:pPr>
              <w:pStyle w:val="TableParagraph"/>
              <w:spacing w:line="205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Предоставление под склад 40-футовой контейнер</w:t>
            </w:r>
          </w:p>
        </w:tc>
        <w:tc>
          <w:tcPr>
            <w:tcW w:w="1621" w:type="dxa"/>
          </w:tcPr>
          <w:p w14:paraId="0ECFE254" w14:textId="77777777" w:rsidR="0059069A" w:rsidRPr="00EA0E39" w:rsidRDefault="0059069A" w:rsidP="00D75157">
            <w:pPr>
              <w:pStyle w:val="TableParagraph"/>
              <w:spacing w:line="205" w:lineRule="exact"/>
              <w:ind w:left="276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582A796B" w14:textId="7A9821BF" w:rsidR="0059069A" w:rsidRPr="00EA0E39" w:rsidRDefault="00A83859" w:rsidP="00D75157">
            <w:pPr>
              <w:pStyle w:val="TableParagraph"/>
              <w:spacing w:line="205" w:lineRule="exact"/>
              <w:ind w:left="695" w:right="69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</w:t>
            </w:r>
            <w:r w:rsidR="007645C3">
              <w:rPr>
                <w:sz w:val="20"/>
                <w:szCs w:val="20"/>
                <w:lang w:val="ru-RU"/>
              </w:rPr>
              <w:t>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18A6286E" w14:textId="77777777" w:rsidTr="00D75157">
        <w:trPr>
          <w:trHeight w:hRule="exact" w:val="218"/>
        </w:trPr>
        <w:tc>
          <w:tcPr>
            <w:tcW w:w="648" w:type="dxa"/>
          </w:tcPr>
          <w:p w14:paraId="1E1BE209" w14:textId="77777777" w:rsidR="0059069A" w:rsidRPr="00EA0E39" w:rsidRDefault="0059069A" w:rsidP="00D75157">
            <w:pPr>
              <w:pStyle w:val="TableParagraph"/>
              <w:spacing w:before="2"/>
              <w:ind w:left="0" w:right="203"/>
              <w:jc w:val="righ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1.4</w:t>
            </w:r>
          </w:p>
        </w:tc>
        <w:tc>
          <w:tcPr>
            <w:tcW w:w="6123" w:type="dxa"/>
          </w:tcPr>
          <w:p w14:paraId="2EBB39A1" w14:textId="77777777" w:rsidR="0059069A" w:rsidRPr="00EA0E39" w:rsidRDefault="0059069A" w:rsidP="00D75157">
            <w:pPr>
              <w:pStyle w:val="TableParagraph"/>
              <w:spacing w:line="205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Предоставление под склад 20-футовой контейнер</w:t>
            </w:r>
          </w:p>
        </w:tc>
        <w:tc>
          <w:tcPr>
            <w:tcW w:w="1621" w:type="dxa"/>
          </w:tcPr>
          <w:p w14:paraId="5F9E9E78" w14:textId="77777777" w:rsidR="0059069A" w:rsidRPr="00EA0E39" w:rsidRDefault="0059069A" w:rsidP="00D75157">
            <w:pPr>
              <w:pStyle w:val="TableParagraph"/>
              <w:spacing w:line="205" w:lineRule="exact"/>
              <w:ind w:left="276" w:right="278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</w:rPr>
              <w:t>1 шт./</w:t>
            </w:r>
            <w:r w:rsidRPr="00EA0E39">
              <w:rPr>
                <w:sz w:val="20"/>
                <w:szCs w:val="20"/>
                <w:lang w:val="ru-RU"/>
              </w:rPr>
              <w:t>месяц</w:t>
            </w:r>
          </w:p>
        </w:tc>
        <w:tc>
          <w:tcPr>
            <w:tcW w:w="1800" w:type="dxa"/>
          </w:tcPr>
          <w:p w14:paraId="63323849" w14:textId="1B771220" w:rsidR="0059069A" w:rsidRPr="00FE0CFA" w:rsidRDefault="00A83859" w:rsidP="001D5129">
            <w:pPr>
              <w:pStyle w:val="TableParagraph"/>
              <w:spacing w:line="205" w:lineRule="exact"/>
              <w:ind w:left="695" w:right="43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FE0CFA">
              <w:rPr>
                <w:sz w:val="20"/>
                <w:szCs w:val="20"/>
              </w:rPr>
              <w:t>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4F487F99" w14:textId="77777777" w:rsidTr="00D75157">
        <w:trPr>
          <w:trHeight w:hRule="exact" w:val="218"/>
        </w:trPr>
        <w:tc>
          <w:tcPr>
            <w:tcW w:w="648" w:type="dxa"/>
          </w:tcPr>
          <w:p w14:paraId="3969CA9E" w14:textId="77777777" w:rsidR="0059069A" w:rsidRPr="00EA0E39" w:rsidRDefault="0059069A" w:rsidP="00D75157">
            <w:pPr>
              <w:pStyle w:val="TableParagraph"/>
              <w:spacing w:before="2"/>
              <w:ind w:left="0" w:right="203"/>
              <w:jc w:val="right"/>
              <w:rPr>
                <w:b/>
                <w:sz w:val="20"/>
                <w:szCs w:val="20"/>
                <w:lang w:val="ru-RU"/>
              </w:rPr>
            </w:pPr>
            <w:r w:rsidRPr="00EA0E39">
              <w:rPr>
                <w:b/>
                <w:sz w:val="20"/>
                <w:szCs w:val="20"/>
                <w:lang w:val="ru-RU"/>
              </w:rPr>
              <w:t>1.5</w:t>
            </w:r>
          </w:p>
        </w:tc>
        <w:tc>
          <w:tcPr>
            <w:tcW w:w="6123" w:type="dxa"/>
          </w:tcPr>
          <w:p w14:paraId="2A8EF441" w14:textId="77777777" w:rsidR="0059069A" w:rsidRPr="00EA0E39" w:rsidRDefault="0059069A" w:rsidP="00D75157">
            <w:pPr>
              <w:pStyle w:val="TableParagraph"/>
              <w:spacing w:line="205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Предоставление под склад 40-футовой контейнер</w:t>
            </w:r>
          </w:p>
        </w:tc>
        <w:tc>
          <w:tcPr>
            <w:tcW w:w="1621" w:type="dxa"/>
          </w:tcPr>
          <w:p w14:paraId="493D27D2" w14:textId="77777777" w:rsidR="0059069A" w:rsidRPr="00EA0E39" w:rsidRDefault="0059069A" w:rsidP="00D75157">
            <w:pPr>
              <w:pStyle w:val="TableParagraph"/>
              <w:spacing w:line="205" w:lineRule="exact"/>
              <w:ind w:left="276" w:right="278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</w:rPr>
              <w:t>1 шт./</w:t>
            </w:r>
            <w:r w:rsidRPr="00EA0E39">
              <w:rPr>
                <w:sz w:val="20"/>
                <w:szCs w:val="20"/>
                <w:lang w:val="ru-RU"/>
              </w:rPr>
              <w:t>месяц</w:t>
            </w:r>
          </w:p>
        </w:tc>
        <w:tc>
          <w:tcPr>
            <w:tcW w:w="1800" w:type="dxa"/>
          </w:tcPr>
          <w:p w14:paraId="4A2D84B2" w14:textId="7E245651" w:rsidR="0059069A" w:rsidRPr="00FE0CFA" w:rsidRDefault="001D5129" w:rsidP="001D5129">
            <w:pPr>
              <w:pStyle w:val="TableParagraph"/>
              <w:spacing w:line="205" w:lineRule="exact"/>
              <w:ind w:left="695" w:right="43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 w:rsidR="00A83859">
              <w:rPr>
                <w:sz w:val="20"/>
                <w:szCs w:val="20"/>
              </w:rPr>
              <w:t>8</w:t>
            </w:r>
            <w:r w:rsidR="00FE0CFA">
              <w:rPr>
                <w:sz w:val="20"/>
                <w:szCs w:val="20"/>
              </w:rPr>
              <w:t>500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2B53EFBE" w14:textId="77777777" w:rsidR="0059069A" w:rsidRPr="00EA0E39" w:rsidRDefault="0059069A" w:rsidP="0059069A">
      <w:pPr>
        <w:pStyle w:val="a3"/>
        <w:spacing w:before="5"/>
        <w:rPr>
          <w:b/>
          <w:lang w:val="ru-RU"/>
        </w:rPr>
      </w:pPr>
    </w:p>
    <w:p w14:paraId="4E2119B9" w14:textId="77777777" w:rsidR="0059069A" w:rsidRPr="00EA0E39" w:rsidRDefault="0059069A" w:rsidP="0059069A">
      <w:pPr>
        <w:pStyle w:val="a5"/>
        <w:numPr>
          <w:ilvl w:val="2"/>
          <w:numId w:val="2"/>
        </w:numPr>
        <w:tabs>
          <w:tab w:val="left" w:pos="1715"/>
        </w:tabs>
        <w:spacing w:before="74" w:after="2"/>
        <w:jc w:val="left"/>
        <w:rPr>
          <w:b/>
          <w:sz w:val="20"/>
          <w:szCs w:val="20"/>
          <w:lang w:val="ru-RU"/>
        </w:rPr>
      </w:pPr>
      <w:r w:rsidRPr="00EA0E39">
        <w:rPr>
          <w:b/>
          <w:sz w:val="20"/>
          <w:szCs w:val="20"/>
          <w:lang w:val="ru-RU"/>
        </w:rPr>
        <w:t>Хранение груза на открытой</w:t>
      </w:r>
      <w:r w:rsidRPr="00EA0E39">
        <w:rPr>
          <w:b/>
          <w:spacing w:val="-13"/>
          <w:sz w:val="20"/>
          <w:szCs w:val="20"/>
          <w:lang w:val="ru-RU"/>
        </w:rPr>
        <w:t xml:space="preserve"> </w:t>
      </w:r>
      <w:r w:rsidRPr="00EA0E39">
        <w:rPr>
          <w:b/>
          <w:sz w:val="20"/>
          <w:szCs w:val="20"/>
          <w:lang w:val="ru-RU"/>
        </w:rPr>
        <w:t>площадке:</w:t>
      </w:r>
    </w:p>
    <w:tbl>
      <w:tblPr>
        <w:tblStyle w:val="TableNormal"/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123"/>
        <w:gridCol w:w="1621"/>
        <w:gridCol w:w="1800"/>
      </w:tblGrid>
      <w:tr w:rsidR="0059069A" w:rsidRPr="00EA0E39" w14:paraId="125FB781" w14:textId="77777777" w:rsidTr="00D75157">
        <w:trPr>
          <w:trHeight w:hRule="exact" w:val="468"/>
        </w:trPr>
        <w:tc>
          <w:tcPr>
            <w:tcW w:w="648" w:type="dxa"/>
          </w:tcPr>
          <w:p w14:paraId="66E4B5E8" w14:textId="77777777" w:rsidR="0059069A" w:rsidRPr="00EA0E39" w:rsidRDefault="0059069A" w:rsidP="00D75157">
            <w:pPr>
              <w:pStyle w:val="TableParagraph"/>
              <w:ind w:left="175" w:right="157" w:firstLine="43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123" w:type="dxa"/>
          </w:tcPr>
          <w:p w14:paraId="6F236E1A" w14:textId="77777777" w:rsidR="0059069A" w:rsidRPr="00EA0E39" w:rsidRDefault="0059069A" w:rsidP="00D75157">
            <w:pPr>
              <w:pStyle w:val="TableParagraph"/>
              <w:spacing w:before="113"/>
              <w:ind w:left="1905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Предоставляемые услуги</w:t>
            </w:r>
          </w:p>
        </w:tc>
        <w:tc>
          <w:tcPr>
            <w:tcW w:w="1621" w:type="dxa"/>
          </w:tcPr>
          <w:p w14:paraId="3D43E012" w14:textId="77777777" w:rsidR="0059069A" w:rsidRPr="00EA0E39" w:rsidRDefault="0059069A" w:rsidP="00D75157">
            <w:pPr>
              <w:pStyle w:val="TableParagraph"/>
              <w:ind w:left="323" w:right="0" w:firstLine="84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 xml:space="preserve">Единица </w:t>
            </w:r>
            <w:r w:rsidRPr="00EA0E39">
              <w:rPr>
                <w:b/>
                <w:w w:val="95"/>
                <w:sz w:val="20"/>
                <w:szCs w:val="20"/>
              </w:rPr>
              <w:t>измерения</w:t>
            </w:r>
          </w:p>
        </w:tc>
        <w:tc>
          <w:tcPr>
            <w:tcW w:w="1800" w:type="dxa"/>
          </w:tcPr>
          <w:p w14:paraId="6FF7D97E" w14:textId="77777777" w:rsidR="0059069A" w:rsidRPr="00EA0E39" w:rsidRDefault="0059069A" w:rsidP="00D75157">
            <w:pPr>
              <w:pStyle w:val="TableParagraph"/>
              <w:ind w:left="647" w:right="132" w:hanging="500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Цена за единицу (руб.)</w:t>
            </w:r>
          </w:p>
        </w:tc>
      </w:tr>
      <w:tr w:rsidR="0059069A" w:rsidRPr="00EA0E39" w14:paraId="66DE4976" w14:textId="77777777" w:rsidTr="0059069A">
        <w:trPr>
          <w:trHeight w:hRule="exact" w:val="462"/>
        </w:trPr>
        <w:tc>
          <w:tcPr>
            <w:tcW w:w="648" w:type="dxa"/>
          </w:tcPr>
          <w:p w14:paraId="7D0F85BC" w14:textId="77777777" w:rsidR="0059069A" w:rsidRPr="00EA0E39" w:rsidRDefault="0059069A" w:rsidP="00D75157">
            <w:pPr>
              <w:pStyle w:val="TableParagraph"/>
              <w:spacing w:before="2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6123" w:type="dxa"/>
          </w:tcPr>
          <w:p w14:paraId="578A6E23" w14:textId="77777777" w:rsidR="0059069A" w:rsidRPr="009F25E1" w:rsidRDefault="0059069A" w:rsidP="00D75157">
            <w:pPr>
              <w:pStyle w:val="TableParagraph"/>
              <w:spacing w:line="205" w:lineRule="exact"/>
              <w:ind w:left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 Аренда территории </w:t>
            </w:r>
          </w:p>
        </w:tc>
        <w:tc>
          <w:tcPr>
            <w:tcW w:w="1621" w:type="dxa"/>
          </w:tcPr>
          <w:p w14:paraId="74B023D5" w14:textId="77777777" w:rsidR="0059069A" w:rsidRPr="00EA0E39" w:rsidRDefault="0059069A" w:rsidP="00D75157">
            <w:pPr>
              <w:pStyle w:val="TableParagraph"/>
              <w:spacing w:line="205" w:lineRule="exact"/>
              <w:ind w:left="277" w:right="278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</w:rPr>
              <w:t xml:space="preserve">1 кв.м/ </w:t>
            </w:r>
            <w:r w:rsidRPr="00EA0E39">
              <w:rPr>
                <w:sz w:val="20"/>
                <w:szCs w:val="20"/>
                <w:lang w:val="ru-RU"/>
              </w:rPr>
              <w:t>сутки</w:t>
            </w:r>
          </w:p>
        </w:tc>
        <w:tc>
          <w:tcPr>
            <w:tcW w:w="1800" w:type="dxa"/>
          </w:tcPr>
          <w:p w14:paraId="245B8A88" w14:textId="77777777" w:rsidR="0059069A" w:rsidRPr="009F25E1" w:rsidRDefault="0059069A" w:rsidP="0059069A">
            <w:pPr>
              <w:pStyle w:val="TableParagraph"/>
              <w:spacing w:line="205" w:lineRule="exact"/>
              <w:ind w:left="0" w:right="0"/>
              <w:rPr>
                <w:sz w:val="20"/>
                <w:szCs w:val="20"/>
                <w:lang w:val="ru-RU"/>
              </w:rPr>
            </w:pPr>
            <w:r w:rsidRPr="009F25E1">
              <w:rPr>
                <w:sz w:val="16"/>
                <w:szCs w:val="16"/>
                <w:lang w:val="ru-RU"/>
              </w:rPr>
              <w:t xml:space="preserve">По </w:t>
            </w:r>
            <w:r>
              <w:rPr>
                <w:sz w:val="20"/>
                <w:szCs w:val="20"/>
                <w:lang w:val="ru-RU"/>
              </w:rPr>
              <w:t>согласованию</w:t>
            </w:r>
          </w:p>
        </w:tc>
      </w:tr>
      <w:tr w:rsidR="0059069A" w:rsidRPr="00EA0E39" w14:paraId="0A55F6EC" w14:textId="77777777" w:rsidTr="00D75157">
        <w:trPr>
          <w:trHeight w:hRule="exact" w:val="216"/>
        </w:trPr>
        <w:tc>
          <w:tcPr>
            <w:tcW w:w="648" w:type="dxa"/>
          </w:tcPr>
          <w:p w14:paraId="78B52DB3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2.2</w:t>
            </w:r>
          </w:p>
        </w:tc>
        <w:tc>
          <w:tcPr>
            <w:tcW w:w="6123" w:type="dxa"/>
          </w:tcPr>
          <w:p w14:paraId="59A71334" w14:textId="77777777" w:rsidR="0059069A" w:rsidRPr="00DA4617" w:rsidRDefault="0059069A" w:rsidP="00D75157">
            <w:pPr>
              <w:pStyle w:val="TableParagraph"/>
              <w:spacing w:line="202" w:lineRule="exact"/>
              <w:jc w:val="left"/>
              <w:rPr>
                <w:b/>
                <w:bCs/>
                <w:sz w:val="20"/>
                <w:szCs w:val="20"/>
                <w:lang w:val="ru-RU"/>
              </w:rPr>
            </w:pPr>
            <w:r w:rsidRPr="00DA4617">
              <w:rPr>
                <w:b/>
                <w:bCs/>
                <w:sz w:val="20"/>
                <w:szCs w:val="20"/>
              </w:rPr>
              <w:t>Хранение 20-футового контейнера</w:t>
            </w:r>
            <w:r w:rsidRPr="00DA4617">
              <w:rPr>
                <w:b/>
                <w:bCs/>
                <w:sz w:val="20"/>
                <w:szCs w:val="20"/>
                <w:lang w:val="ru-RU"/>
              </w:rPr>
              <w:t xml:space="preserve"> (порожний)</w:t>
            </w:r>
          </w:p>
        </w:tc>
        <w:tc>
          <w:tcPr>
            <w:tcW w:w="1621" w:type="dxa"/>
          </w:tcPr>
          <w:p w14:paraId="7998905F" w14:textId="77777777" w:rsidR="0059069A" w:rsidRPr="00DA4617" w:rsidRDefault="0059069A" w:rsidP="00D75157">
            <w:pPr>
              <w:pStyle w:val="TableParagraph"/>
              <w:spacing w:line="202" w:lineRule="exact"/>
              <w:ind w:left="277" w:right="278"/>
              <w:rPr>
                <w:b/>
                <w:bCs/>
                <w:sz w:val="20"/>
                <w:szCs w:val="20"/>
              </w:rPr>
            </w:pPr>
            <w:r w:rsidRPr="00DA4617">
              <w:rPr>
                <w:b/>
                <w:bCs/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6CE78E96" w14:textId="4448AD1E" w:rsidR="0059069A" w:rsidRPr="00DA4617" w:rsidRDefault="00A83859" w:rsidP="00D75157">
            <w:pPr>
              <w:pStyle w:val="TableParagraph"/>
              <w:spacing w:line="202" w:lineRule="exact"/>
              <w:ind w:left="695" w:right="695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80</w:t>
            </w:r>
            <w:r w:rsidR="001D67B9" w:rsidRPr="00DA4617">
              <w:rPr>
                <w:b/>
                <w:bCs/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6B7F1158" w14:textId="77777777" w:rsidTr="00D75157">
        <w:trPr>
          <w:trHeight w:hRule="exact" w:val="218"/>
        </w:trPr>
        <w:tc>
          <w:tcPr>
            <w:tcW w:w="648" w:type="dxa"/>
          </w:tcPr>
          <w:p w14:paraId="1EEE7AE7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2.3</w:t>
            </w:r>
          </w:p>
        </w:tc>
        <w:tc>
          <w:tcPr>
            <w:tcW w:w="6123" w:type="dxa"/>
          </w:tcPr>
          <w:p w14:paraId="3DEDA81D" w14:textId="77777777" w:rsidR="0059069A" w:rsidRPr="00DA4617" w:rsidRDefault="0059069A" w:rsidP="00D75157">
            <w:pPr>
              <w:pStyle w:val="TableParagraph"/>
              <w:spacing w:line="202" w:lineRule="exact"/>
              <w:jc w:val="left"/>
              <w:rPr>
                <w:b/>
                <w:bCs/>
                <w:sz w:val="20"/>
                <w:szCs w:val="20"/>
                <w:lang w:val="ru-RU"/>
              </w:rPr>
            </w:pPr>
            <w:r w:rsidRPr="00DA4617">
              <w:rPr>
                <w:b/>
                <w:bCs/>
                <w:sz w:val="20"/>
                <w:szCs w:val="20"/>
              </w:rPr>
              <w:t>Хранение 40-футового контейнера</w:t>
            </w:r>
            <w:r w:rsidRPr="00DA4617">
              <w:rPr>
                <w:b/>
                <w:bCs/>
                <w:sz w:val="20"/>
                <w:szCs w:val="20"/>
                <w:lang w:val="ru-RU"/>
              </w:rPr>
              <w:t xml:space="preserve"> (порожний)</w:t>
            </w:r>
          </w:p>
        </w:tc>
        <w:tc>
          <w:tcPr>
            <w:tcW w:w="1621" w:type="dxa"/>
          </w:tcPr>
          <w:p w14:paraId="61574337" w14:textId="77777777" w:rsidR="0059069A" w:rsidRPr="00DA4617" w:rsidRDefault="0059069A" w:rsidP="00D75157">
            <w:pPr>
              <w:pStyle w:val="TableParagraph"/>
              <w:spacing w:line="202" w:lineRule="exact"/>
              <w:ind w:left="277" w:right="278"/>
              <w:rPr>
                <w:b/>
                <w:bCs/>
                <w:sz w:val="20"/>
                <w:szCs w:val="20"/>
              </w:rPr>
            </w:pPr>
            <w:r w:rsidRPr="00DA4617">
              <w:rPr>
                <w:b/>
                <w:bCs/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6BBA7749" w14:textId="091543A3" w:rsidR="0059069A" w:rsidRPr="00DA4617" w:rsidRDefault="00A83859" w:rsidP="00D75157">
            <w:pPr>
              <w:pStyle w:val="TableParagraph"/>
              <w:spacing w:line="202" w:lineRule="exact"/>
              <w:ind w:left="695" w:right="695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13</w:t>
            </w:r>
            <w:r w:rsidR="0059069A" w:rsidRPr="00DA4617">
              <w:rPr>
                <w:b/>
                <w:bCs/>
                <w:sz w:val="20"/>
                <w:szCs w:val="20"/>
              </w:rPr>
              <w:t>0</w:t>
            </w:r>
            <w:r w:rsidR="001D67B9" w:rsidRPr="00DA4617">
              <w:rPr>
                <w:b/>
                <w:bCs/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744273C7" w14:textId="77777777" w:rsidTr="00D75157">
        <w:trPr>
          <w:trHeight w:hRule="exact" w:val="216"/>
        </w:trPr>
        <w:tc>
          <w:tcPr>
            <w:tcW w:w="648" w:type="dxa"/>
          </w:tcPr>
          <w:p w14:paraId="04C9577B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6123" w:type="dxa"/>
          </w:tcPr>
          <w:p w14:paraId="3B2DBC8F" w14:textId="77777777" w:rsidR="0059069A" w:rsidRPr="00EA0E39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Хранение 20-футового гружѐного контейнера</w:t>
            </w:r>
          </w:p>
        </w:tc>
        <w:tc>
          <w:tcPr>
            <w:tcW w:w="1621" w:type="dxa"/>
          </w:tcPr>
          <w:p w14:paraId="64A7A099" w14:textId="77777777" w:rsidR="0059069A" w:rsidRPr="00EA0E39" w:rsidRDefault="0059069A" w:rsidP="00D75157">
            <w:pPr>
              <w:pStyle w:val="TableParagraph"/>
              <w:spacing w:line="202" w:lineRule="exact"/>
              <w:ind w:left="277" w:right="277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0DC907F1" w14:textId="66080DB9" w:rsidR="0059069A" w:rsidRPr="00EA0E39" w:rsidRDefault="00A83859" w:rsidP="00E9191A">
            <w:pPr>
              <w:pStyle w:val="TableParagraph"/>
              <w:spacing w:line="202" w:lineRule="exact"/>
              <w:ind w:left="694" w:right="6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381534C6" w14:textId="77777777" w:rsidTr="00D75157">
        <w:trPr>
          <w:trHeight w:hRule="exact" w:val="216"/>
        </w:trPr>
        <w:tc>
          <w:tcPr>
            <w:tcW w:w="648" w:type="dxa"/>
          </w:tcPr>
          <w:p w14:paraId="34608138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2.5</w:t>
            </w:r>
          </w:p>
        </w:tc>
        <w:tc>
          <w:tcPr>
            <w:tcW w:w="6123" w:type="dxa"/>
          </w:tcPr>
          <w:p w14:paraId="754A18C8" w14:textId="77777777" w:rsidR="0059069A" w:rsidRPr="00EA0E39" w:rsidRDefault="0059069A" w:rsidP="00D75157">
            <w:pPr>
              <w:pStyle w:val="TableParagraph"/>
              <w:spacing w:line="203" w:lineRule="exact"/>
              <w:jc w:val="left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Хранение 40-футового гружѐного контейнера</w:t>
            </w:r>
          </w:p>
        </w:tc>
        <w:tc>
          <w:tcPr>
            <w:tcW w:w="1621" w:type="dxa"/>
          </w:tcPr>
          <w:p w14:paraId="36A5AFE3" w14:textId="77777777" w:rsidR="0059069A" w:rsidRPr="00EA0E39" w:rsidRDefault="0059069A" w:rsidP="00D75157">
            <w:pPr>
              <w:pStyle w:val="TableParagraph"/>
              <w:spacing w:line="203" w:lineRule="exact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0D595B6E" w14:textId="2C04641C" w:rsidR="0059069A" w:rsidRPr="001D5129" w:rsidRDefault="00EB1602" w:rsidP="00E9191A">
            <w:pPr>
              <w:pStyle w:val="TableParagraph"/>
              <w:spacing w:line="203" w:lineRule="exact"/>
              <w:ind w:left="694" w:right="69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 w:rsidR="00A83859">
              <w:rPr>
                <w:sz w:val="20"/>
                <w:szCs w:val="20"/>
                <w:lang w:val="ru-RU"/>
              </w:rPr>
              <w:t>5</w:t>
            </w:r>
            <w:r w:rsidR="001D5129">
              <w:rPr>
                <w:sz w:val="20"/>
                <w:szCs w:val="20"/>
                <w:lang w:val="ru-RU"/>
              </w:rPr>
              <w:t>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47794BC3" w14:textId="77777777" w:rsidTr="0059069A">
        <w:trPr>
          <w:trHeight w:hRule="exact" w:val="396"/>
        </w:trPr>
        <w:tc>
          <w:tcPr>
            <w:tcW w:w="648" w:type="dxa"/>
          </w:tcPr>
          <w:p w14:paraId="2096510B" w14:textId="77777777" w:rsidR="0059069A" w:rsidRPr="00EA0E39" w:rsidRDefault="0059069A" w:rsidP="00D75157">
            <w:pPr>
              <w:pStyle w:val="TableParagraph"/>
              <w:spacing w:before="2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2.6</w:t>
            </w:r>
          </w:p>
        </w:tc>
        <w:tc>
          <w:tcPr>
            <w:tcW w:w="6123" w:type="dxa"/>
          </w:tcPr>
          <w:p w14:paraId="41AFE6EA" w14:textId="77777777" w:rsidR="0059069A" w:rsidRPr="0059069A" w:rsidRDefault="0059069A" w:rsidP="00D75157">
            <w:pPr>
              <w:pStyle w:val="TableParagraph"/>
              <w:spacing w:line="205" w:lineRule="exact"/>
              <w:jc w:val="left"/>
              <w:rPr>
                <w:sz w:val="20"/>
                <w:szCs w:val="20"/>
                <w:lang w:val="ru-RU"/>
              </w:rPr>
            </w:pPr>
            <w:r w:rsidRPr="0059069A">
              <w:rPr>
                <w:sz w:val="20"/>
                <w:szCs w:val="20"/>
                <w:lang w:val="ru-RU"/>
              </w:rPr>
              <w:t>Хранение легкового автомобиля</w:t>
            </w:r>
            <w:r>
              <w:rPr>
                <w:sz w:val="20"/>
                <w:szCs w:val="20"/>
                <w:lang w:val="ru-RU"/>
              </w:rPr>
              <w:t xml:space="preserve"> на открытой площадке/в контейнере</w:t>
            </w:r>
          </w:p>
        </w:tc>
        <w:tc>
          <w:tcPr>
            <w:tcW w:w="1621" w:type="dxa"/>
          </w:tcPr>
          <w:p w14:paraId="143A89A2" w14:textId="77777777" w:rsidR="0059069A" w:rsidRPr="00EA0E39" w:rsidRDefault="0059069A" w:rsidP="00D75157">
            <w:pPr>
              <w:pStyle w:val="TableParagraph"/>
              <w:spacing w:line="205" w:lineRule="exact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24BED189" w14:textId="77777777" w:rsidR="0059069A" w:rsidRPr="002B45E6" w:rsidRDefault="00C71816" w:rsidP="007645C3">
            <w:pPr>
              <w:pStyle w:val="TableParagraph"/>
              <w:spacing w:line="205" w:lineRule="exact"/>
              <w:ind w:left="0" w:righ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от </w:t>
            </w:r>
            <w:r w:rsidR="002B45E6">
              <w:rPr>
                <w:sz w:val="20"/>
                <w:szCs w:val="20"/>
                <w:lang w:val="ru-RU"/>
              </w:rPr>
              <w:t>400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693E5CFB" w14:textId="77777777" w:rsidTr="0059069A">
        <w:trPr>
          <w:trHeight w:hRule="exact" w:val="288"/>
        </w:trPr>
        <w:tc>
          <w:tcPr>
            <w:tcW w:w="648" w:type="dxa"/>
          </w:tcPr>
          <w:p w14:paraId="135C4D43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2.7</w:t>
            </w:r>
          </w:p>
        </w:tc>
        <w:tc>
          <w:tcPr>
            <w:tcW w:w="6123" w:type="dxa"/>
          </w:tcPr>
          <w:p w14:paraId="570CB983" w14:textId="77777777" w:rsidR="0059069A" w:rsidRPr="0059069A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 w:rsidRPr="0059069A">
              <w:rPr>
                <w:sz w:val="20"/>
                <w:szCs w:val="20"/>
                <w:lang w:val="ru-RU"/>
              </w:rPr>
              <w:t>Хранение грузового автомобиля</w:t>
            </w:r>
          </w:p>
        </w:tc>
        <w:tc>
          <w:tcPr>
            <w:tcW w:w="1621" w:type="dxa"/>
          </w:tcPr>
          <w:p w14:paraId="1E35BCF2" w14:textId="77777777" w:rsidR="0059069A" w:rsidRPr="00EA0E39" w:rsidRDefault="0059069A" w:rsidP="00D75157">
            <w:pPr>
              <w:pStyle w:val="TableParagraph"/>
              <w:spacing w:line="202" w:lineRule="exact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0E9E480A" w14:textId="77777777" w:rsidR="0059069A" w:rsidRPr="00EA0E39" w:rsidRDefault="00C71816" w:rsidP="0059069A">
            <w:pPr>
              <w:pStyle w:val="TableParagraph"/>
              <w:spacing w:line="202" w:lineRule="exact"/>
              <w:ind w:left="0" w:right="1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от </w:t>
            </w:r>
            <w:r w:rsidR="00FE0CFA">
              <w:rPr>
                <w:sz w:val="20"/>
                <w:szCs w:val="20"/>
              </w:rPr>
              <w:t>500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32036697" w14:textId="77777777" w:rsidTr="00D75157">
        <w:trPr>
          <w:trHeight w:hRule="exact" w:val="497"/>
        </w:trPr>
        <w:tc>
          <w:tcPr>
            <w:tcW w:w="648" w:type="dxa"/>
          </w:tcPr>
          <w:p w14:paraId="1881EF9D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2.8</w:t>
            </w:r>
          </w:p>
        </w:tc>
        <w:tc>
          <w:tcPr>
            <w:tcW w:w="6123" w:type="dxa"/>
          </w:tcPr>
          <w:p w14:paraId="4BD21920" w14:textId="77777777" w:rsidR="0059069A" w:rsidRPr="00EA0E39" w:rsidRDefault="0059069A" w:rsidP="00D75157">
            <w:pPr>
              <w:pStyle w:val="TableParagraph"/>
              <w:spacing w:line="242" w:lineRule="auto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Хранение грузового автомобиля с прицепом, полуприцепом и тяжелой техники, весом до</w:t>
            </w:r>
            <w:r w:rsidR="00C71816">
              <w:rPr>
                <w:sz w:val="20"/>
                <w:szCs w:val="20"/>
                <w:lang w:val="ru-RU"/>
              </w:rPr>
              <w:t xml:space="preserve"> </w:t>
            </w:r>
            <w:r w:rsidRPr="00EA0E39">
              <w:rPr>
                <w:sz w:val="20"/>
                <w:szCs w:val="20"/>
                <w:lang w:val="ru-RU"/>
              </w:rPr>
              <w:t>20000 кг.</w:t>
            </w:r>
          </w:p>
        </w:tc>
        <w:tc>
          <w:tcPr>
            <w:tcW w:w="1621" w:type="dxa"/>
          </w:tcPr>
          <w:p w14:paraId="561AB837" w14:textId="77777777" w:rsidR="0059069A" w:rsidRPr="00EA0E39" w:rsidRDefault="0059069A" w:rsidP="00D75157">
            <w:pPr>
              <w:pStyle w:val="TableParagraph"/>
              <w:spacing w:before="100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5A19FCC8" w14:textId="782280CB" w:rsidR="0059069A" w:rsidRPr="007645C3" w:rsidRDefault="00A83859" w:rsidP="001D67B9">
            <w:pPr>
              <w:pStyle w:val="TableParagraph"/>
              <w:spacing w:before="100"/>
              <w:ind w:left="695" w:right="58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  <w:r w:rsidR="007645C3">
              <w:rPr>
                <w:sz w:val="20"/>
                <w:szCs w:val="20"/>
                <w:lang w:val="ru-RU"/>
              </w:rPr>
              <w:t>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2855EE7A" w14:textId="77777777" w:rsidTr="00801F76">
        <w:trPr>
          <w:trHeight w:hRule="exact" w:val="512"/>
        </w:trPr>
        <w:tc>
          <w:tcPr>
            <w:tcW w:w="648" w:type="dxa"/>
          </w:tcPr>
          <w:p w14:paraId="478371D7" w14:textId="77777777" w:rsidR="0059069A" w:rsidRPr="00EA0E39" w:rsidRDefault="0059069A" w:rsidP="00D75157">
            <w:pPr>
              <w:pStyle w:val="TableParagraph"/>
              <w:ind w:left="141" w:right="141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2.9</w:t>
            </w:r>
          </w:p>
        </w:tc>
        <w:tc>
          <w:tcPr>
            <w:tcW w:w="6123" w:type="dxa"/>
          </w:tcPr>
          <w:p w14:paraId="18B32DC8" w14:textId="77777777" w:rsidR="0059069A" w:rsidRPr="00EA0E39" w:rsidRDefault="0059069A" w:rsidP="00D75157">
            <w:pPr>
              <w:pStyle w:val="TableParagraph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Хранение грузового автомобиля с грузом и тяжелой техники свыше 20000кг.</w:t>
            </w:r>
          </w:p>
        </w:tc>
        <w:tc>
          <w:tcPr>
            <w:tcW w:w="1621" w:type="dxa"/>
          </w:tcPr>
          <w:p w14:paraId="2CF021FB" w14:textId="77777777" w:rsidR="0059069A" w:rsidRPr="00EA0E39" w:rsidRDefault="0059069A" w:rsidP="00D75157">
            <w:pPr>
              <w:pStyle w:val="TableParagraph"/>
              <w:spacing w:before="98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шт./сутки</w:t>
            </w:r>
          </w:p>
        </w:tc>
        <w:tc>
          <w:tcPr>
            <w:tcW w:w="1800" w:type="dxa"/>
          </w:tcPr>
          <w:p w14:paraId="1354693C" w14:textId="77777777" w:rsidR="0059069A" w:rsidRPr="00FE0CFA" w:rsidRDefault="00FE0CFA" w:rsidP="00FE0CFA">
            <w:pPr>
              <w:pStyle w:val="TableParagraph"/>
              <w:spacing w:before="98"/>
              <w:ind w:left="222"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03AA8355" w14:textId="77777777" w:rsidR="0059069A" w:rsidRPr="00EA0E39" w:rsidRDefault="0059069A" w:rsidP="0059069A">
      <w:pPr>
        <w:spacing w:line="228" w:lineRule="exact"/>
        <w:ind w:left="993" w:right="6852"/>
        <w:rPr>
          <w:b/>
          <w:sz w:val="20"/>
          <w:szCs w:val="20"/>
        </w:rPr>
      </w:pPr>
      <w:r w:rsidRPr="00EA0E39">
        <w:rPr>
          <w:noProof/>
          <w:sz w:val="20"/>
          <w:szCs w:val="20"/>
          <w:lang w:val="ru-RU" w:eastAsia="ru-RU"/>
        </w:rPr>
        <w:drawing>
          <wp:anchor distT="0" distB="0" distL="0" distR="0" simplePos="0" relativeHeight="251663360" behindDoc="1" locked="0" layoutInCell="1" allowOverlap="1" wp14:anchorId="67111DB3" wp14:editId="16AD4B13">
            <wp:simplePos x="0" y="0"/>
            <wp:positionH relativeFrom="page">
              <wp:posOffset>1316989</wp:posOffset>
            </wp:positionH>
            <wp:positionV relativeFrom="paragraph">
              <wp:posOffset>141731</wp:posOffset>
            </wp:positionV>
            <wp:extent cx="115824" cy="3108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39">
        <w:rPr>
          <w:b/>
          <w:sz w:val="20"/>
          <w:szCs w:val="20"/>
        </w:rPr>
        <w:t>Примечание к 1 и 2 разделам:</w:t>
      </w:r>
    </w:p>
    <w:p w14:paraId="3F7D1285" w14:textId="77777777" w:rsidR="0059069A" w:rsidRPr="00EA0E39" w:rsidRDefault="0059069A" w:rsidP="0059069A">
      <w:pPr>
        <w:pStyle w:val="a3"/>
        <w:spacing w:before="7"/>
        <w:ind w:left="2434"/>
      </w:pPr>
      <w:r w:rsidRPr="00EA0E39">
        <w:t>Минимальная занимаемая площадь = 50 м2</w:t>
      </w:r>
    </w:p>
    <w:p w14:paraId="3C3C4C76" w14:textId="77777777" w:rsidR="0059069A" w:rsidRPr="00EA0E39" w:rsidRDefault="0059069A" w:rsidP="0059069A">
      <w:pPr>
        <w:pStyle w:val="a3"/>
        <w:spacing w:before="15"/>
        <w:ind w:left="2434"/>
        <w:rPr>
          <w:lang w:val="ru-RU"/>
        </w:rPr>
      </w:pPr>
      <w:r w:rsidRPr="00EA0E39">
        <w:rPr>
          <w:lang w:val="ru-RU"/>
        </w:rPr>
        <w:t>при расчете занимаемой площади, к фактически занимаемой площади применяется коэффициент К= 1,2 учитывающий технологические проходы и проезды</w:t>
      </w:r>
    </w:p>
    <w:p w14:paraId="704E2407" w14:textId="77777777" w:rsidR="0059069A" w:rsidRPr="00EA0E39" w:rsidRDefault="0059069A" w:rsidP="0059069A">
      <w:pPr>
        <w:pStyle w:val="a3"/>
        <w:spacing w:before="2"/>
        <w:ind w:left="2434" w:hanging="360"/>
        <w:rPr>
          <w:lang w:val="ru-RU"/>
        </w:rPr>
      </w:pPr>
      <w:r w:rsidRPr="00EA0E39">
        <w:rPr>
          <w:noProof/>
          <w:position w:val="-4"/>
          <w:lang w:val="ru-RU" w:eastAsia="ru-RU"/>
        </w:rPr>
        <w:drawing>
          <wp:inline distT="0" distB="0" distL="0" distR="0" wp14:anchorId="1125D2B9" wp14:editId="7311CD3C">
            <wp:extent cx="115824" cy="1554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E39">
        <w:rPr>
          <w:lang w:val="ru-RU"/>
        </w:rPr>
        <w:t xml:space="preserve">   при расчете времени хранения товаров на терминале следует считать: первыми сутками хранения - день помещения товаров, а последними – день забора</w:t>
      </w:r>
      <w:r w:rsidRPr="00EA0E39">
        <w:rPr>
          <w:spacing w:val="-12"/>
          <w:lang w:val="ru-RU"/>
        </w:rPr>
        <w:t xml:space="preserve"> </w:t>
      </w:r>
      <w:r w:rsidRPr="00EA0E39">
        <w:rPr>
          <w:lang w:val="ru-RU"/>
        </w:rPr>
        <w:t>товаров.</w:t>
      </w:r>
    </w:p>
    <w:p w14:paraId="00C92698" w14:textId="77777777" w:rsidR="0059069A" w:rsidRPr="00EA0E39" w:rsidRDefault="0059069A" w:rsidP="0059069A">
      <w:pPr>
        <w:pStyle w:val="a3"/>
        <w:spacing w:before="3"/>
        <w:rPr>
          <w:lang w:val="ru-RU"/>
        </w:rPr>
      </w:pPr>
    </w:p>
    <w:p w14:paraId="3FDA470C" w14:textId="77777777" w:rsidR="0059069A" w:rsidRPr="00EA0E39" w:rsidRDefault="0059069A" w:rsidP="0059069A">
      <w:pPr>
        <w:pStyle w:val="3"/>
        <w:numPr>
          <w:ilvl w:val="2"/>
          <w:numId w:val="2"/>
        </w:numPr>
        <w:tabs>
          <w:tab w:val="left" w:pos="1715"/>
        </w:tabs>
        <w:spacing w:after="2"/>
        <w:jc w:val="left"/>
      </w:pPr>
      <w:r w:rsidRPr="00EA0E39">
        <w:t>Погрузо-разгрузочные</w:t>
      </w:r>
      <w:r w:rsidRPr="00EA0E39">
        <w:rPr>
          <w:spacing w:val="-10"/>
        </w:rPr>
        <w:t xml:space="preserve"> </w:t>
      </w:r>
      <w:r w:rsidRPr="00EA0E39">
        <w:t>работы: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6070"/>
        <w:gridCol w:w="1537"/>
        <w:gridCol w:w="1884"/>
      </w:tblGrid>
      <w:tr w:rsidR="0059069A" w:rsidRPr="00EA0E39" w14:paraId="22A228E1" w14:textId="77777777" w:rsidTr="00D75157">
        <w:trPr>
          <w:trHeight w:hRule="exact" w:val="470"/>
          <w:jc w:val="center"/>
        </w:trPr>
        <w:tc>
          <w:tcPr>
            <w:tcW w:w="701" w:type="dxa"/>
          </w:tcPr>
          <w:p w14:paraId="33E4692F" w14:textId="77777777" w:rsidR="0059069A" w:rsidRPr="00EA0E39" w:rsidRDefault="0059069A" w:rsidP="00D75157">
            <w:pPr>
              <w:pStyle w:val="TableParagraph"/>
              <w:ind w:left="175" w:right="157" w:firstLine="43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070" w:type="dxa"/>
          </w:tcPr>
          <w:p w14:paraId="5CA3FC80" w14:textId="77777777" w:rsidR="0059069A" w:rsidRPr="00EA0E39" w:rsidRDefault="0059069A" w:rsidP="00D75157">
            <w:pPr>
              <w:pStyle w:val="TableParagraph"/>
              <w:spacing w:before="113"/>
              <w:ind w:left="1905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Предоставляемые услуги</w:t>
            </w:r>
          </w:p>
        </w:tc>
        <w:tc>
          <w:tcPr>
            <w:tcW w:w="1537" w:type="dxa"/>
          </w:tcPr>
          <w:p w14:paraId="1A1A9ED5" w14:textId="77777777" w:rsidR="0059069A" w:rsidRPr="00EA0E39" w:rsidRDefault="0059069A" w:rsidP="00D75157">
            <w:pPr>
              <w:pStyle w:val="TableParagraph"/>
              <w:ind w:left="283" w:right="0" w:firstLine="81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 xml:space="preserve">Единица </w:t>
            </w:r>
            <w:r w:rsidRPr="00EA0E39">
              <w:rPr>
                <w:b/>
                <w:w w:val="95"/>
                <w:sz w:val="20"/>
                <w:szCs w:val="20"/>
              </w:rPr>
              <w:t>измерения</w:t>
            </w:r>
          </w:p>
        </w:tc>
        <w:tc>
          <w:tcPr>
            <w:tcW w:w="1884" w:type="dxa"/>
          </w:tcPr>
          <w:p w14:paraId="0A4C0D2D" w14:textId="77777777" w:rsidR="0059069A" w:rsidRPr="00EA0E39" w:rsidRDefault="0059069A" w:rsidP="00D75157">
            <w:pPr>
              <w:pStyle w:val="TableParagraph"/>
              <w:ind w:left="688" w:right="175" w:hanging="500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Цена за единицу (руб.)</w:t>
            </w:r>
          </w:p>
        </w:tc>
      </w:tr>
      <w:tr w:rsidR="0059069A" w:rsidRPr="00EA0E39" w14:paraId="33F822D6" w14:textId="77777777" w:rsidTr="00EB1602">
        <w:trPr>
          <w:trHeight w:hRule="exact" w:val="539"/>
          <w:jc w:val="center"/>
        </w:trPr>
        <w:tc>
          <w:tcPr>
            <w:tcW w:w="701" w:type="dxa"/>
          </w:tcPr>
          <w:p w14:paraId="4206F5B0" w14:textId="6F97B9A3" w:rsidR="0059069A" w:rsidRPr="00EA0E39" w:rsidRDefault="00C7446E" w:rsidP="00D75157">
            <w:pPr>
              <w:pStyle w:val="TableParagraph"/>
              <w:spacing w:before="112"/>
              <w:ind w:left="0" w:right="20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9069A" w:rsidRPr="00EA0E39">
              <w:rPr>
                <w:b/>
                <w:sz w:val="20"/>
                <w:szCs w:val="20"/>
              </w:rPr>
              <w:t>.1</w:t>
            </w:r>
          </w:p>
        </w:tc>
        <w:tc>
          <w:tcPr>
            <w:tcW w:w="6070" w:type="dxa"/>
          </w:tcPr>
          <w:p w14:paraId="200C3263" w14:textId="77777777" w:rsidR="0059069A" w:rsidRPr="0059069A" w:rsidRDefault="0059069A" w:rsidP="00EB1602">
            <w:pPr>
              <w:pStyle w:val="TableParagraph"/>
              <w:tabs>
                <w:tab w:val="left" w:pos="4394"/>
              </w:tabs>
              <w:spacing w:before="2"/>
              <w:ind w:right="-318"/>
              <w:jc w:val="left"/>
              <w:rPr>
                <w:sz w:val="20"/>
                <w:szCs w:val="20"/>
                <w:lang w:val="ru-RU"/>
              </w:rPr>
            </w:pPr>
            <w:r w:rsidRPr="0059069A">
              <w:rPr>
                <w:sz w:val="20"/>
                <w:szCs w:val="20"/>
                <w:lang w:val="ru-RU"/>
              </w:rPr>
              <w:t>Ручные погрузо-разгрузочные работы:</w:t>
            </w:r>
          </w:p>
          <w:p w14:paraId="0EF5C474" w14:textId="77777777" w:rsidR="0059069A" w:rsidRPr="00EA0E39" w:rsidRDefault="0059069A" w:rsidP="00EB1602">
            <w:pPr>
              <w:pStyle w:val="TableParagraph"/>
              <w:spacing w:before="2"/>
              <w:ind w:right="391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Тяжѐлые грузы (упаковка более 0,2 м.куб и массой более 10 кг.)</w:t>
            </w:r>
          </w:p>
        </w:tc>
        <w:tc>
          <w:tcPr>
            <w:tcW w:w="1537" w:type="dxa"/>
          </w:tcPr>
          <w:p w14:paraId="057E4A5F" w14:textId="77777777" w:rsidR="0059069A" w:rsidRPr="00EA0E39" w:rsidRDefault="0059069A" w:rsidP="00D75157">
            <w:pPr>
              <w:pStyle w:val="TableParagraph"/>
              <w:spacing w:before="108"/>
              <w:ind w:left="260" w:right="25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тонна</w:t>
            </w:r>
          </w:p>
        </w:tc>
        <w:tc>
          <w:tcPr>
            <w:tcW w:w="1884" w:type="dxa"/>
          </w:tcPr>
          <w:p w14:paraId="58F7C2C7" w14:textId="77777777" w:rsidR="0059069A" w:rsidRPr="00EA0E39" w:rsidRDefault="00FE0CFA" w:rsidP="00FE0CFA">
            <w:pPr>
              <w:pStyle w:val="TableParagraph"/>
              <w:spacing w:before="108"/>
              <w:ind w:left="336" w:right="2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1FDC96E2" w14:textId="77777777" w:rsidTr="00D75157">
        <w:trPr>
          <w:trHeight w:hRule="exact" w:val="442"/>
          <w:jc w:val="center"/>
        </w:trPr>
        <w:tc>
          <w:tcPr>
            <w:tcW w:w="701" w:type="dxa"/>
          </w:tcPr>
          <w:p w14:paraId="515D3DB7" w14:textId="4F11507C" w:rsidR="0059069A" w:rsidRPr="00EA0E39" w:rsidRDefault="00C7446E" w:rsidP="00D75157">
            <w:pPr>
              <w:pStyle w:val="TableParagraph"/>
              <w:spacing w:before="112"/>
              <w:ind w:left="0" w:right="20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9069A" w:rsidRPr="00EA0E39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6070" w:type="dxa"/>
          </w:tcPr>
          <w:p w14:paraId="01156462" w14:textId="77777777" w:rsidR="0059069A" w:rsidRPr="00EA0E39" w:rsidRDefault="0059069A" w:rsidP="00D75157">
            <w:pPr>
              <w:pStyle w:val="TableParagraph"/>
              <w:spacing w:before="4" w:line="207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Ручные погрузо-разгрузочные работы:</w:t>
            </w:r>
          </w:p>
          <w:p w14:paraId="2CB8C158" w14:textId="77777777" w:rsidR="0059069A" w:rsidRPr="00EA0E39" w:rsidRDefault="0059069A" w:rsidP="00D75157">
            <w:pPr>
              <w:pStyle w:val="TableParagraph"/>
              <w:spacing w:line="207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Лѐгкие грузы (упаковка до 0,2 м.куб. и массой до 10 кг.)</w:t>
            </w:r>
          </w:p>
        </w:tc>
        <w:tc>
          <w:tcPr>
            <w:tcW w:w="1537" w:type="dxa"/>
          </w:tcPr>
          <w:p w14:paraId="46DE1A39" w14:textId="77777777" w:rsidR="0059069A" w:rsidRPr="00EA0E39" w:rsidRDefault="0059069A" w:rsidP="00D75157">
            <w:pPr>
              <w:pStyle w:val="TableParagraph"/>
              <w:spacing w:before="108"/>
              <w:ind w:left="259" w:right="261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куб.м.</w:t>
            </w:r>
          </w:p>
        </w:tc>
        <w:tc>
          <w:tcPr>
            <w:tcW w:w="1884" w:type="dxa"/>
          </w:tcPr>
          <w:p w14:paraId="51A0C619" w14:textId="77777777" w:rsidR="0059069A" w:rsidRPr="00FE0CFA" w:rsidRDefault="00FE0CFA" w:rsidP="00FE0CFA">
            <w:pPr>
              <w:pStyle w:val="TableParagraph"/>
              <w:tabs>
                <w:tab w:val="left" w:pos="1045"/>
              </w:tabs>
              <w:spacing w:before="108"/>
              <w:ind w:left="478" w:right="4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09A4AC59" w14:textId="77777777" w:rsidTr="00D75157">
        <w:trPr>
          <w:trHeight w:hRule="exact" w:val="439"/>
          <w:jc w:val="center"/>
        </w:trPr>
        <w:tc>
          <w:tcPr>
            <w:tcW w:w="701" w:type="dxa"/>
          </w:tcPr>
          <w:p w14:paraId="6C9521DB" w14:textId="731E6960" w:rsidR="0059069A" w:rsidRPr="00EA0E39" w:rsidRDefault="00C7446E" w:rsidP="00D75157">
            <w:pPr>
              <w:pStyle w:val="TableParagraph"/>
              <w:spacing w:before="110"/>
              <w:ind w:left="0" w:right="20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9069A" w:rsidRPr="00EA0E39">
              <w:rPr>
                <w:b/>
                <w:sz w:val="20"/>
                <w:szCs w:val="20"/>
              </w:rPr>
              <w:t>.3</w:t>
            </w:r>
          </w:p>
        </w:tc>
        <w:tc>
          <w:tcPr>
            <w:tcW w:w="6070" w:type="dxa"/>
          </w:tcPr>
          <w:p w14:paraId="3040D2E2" w14:textId="77777777" w:rsidR="0059069A" w:rsidRPr="00EA0E39" w:rsidRDefault="0059069A" w:rsidP="00D75157">
            <w:pPr>
              <w:pStyle w:val="TableParagraph"/>
              <w:spacing w:before="105"/>
              <w:jc w:val="left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Механизированные погрузо-разгрузочные работы</w:t>
            </w:r>
          </w:p>
        </w:tc>
        <w:tc>
          <w:tcPr>
            <w:tcW w:w="1537" w:type="dxa"/>
          </w:tcPr>
          <w:p w14:paraId="41E6F98C" w14:textId="77777777" w:rsidR="0059069A" w:rsidRPr="00EA0E39" w:rsidRDefault="0059069A" w:rsidP="00D75157">
            <w:pPr>
              <w:pStyle w:val="TableParagraph"/>
              <w:spacing w:before="105"/>
              <w:ind w:left="260" w:right="25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тонна</w:t>
            </w:r>
          </w:p>
        </w:tc>
        <w:tc>
          <w:tcPr>
            <w:tcW w:w="1884" w:type="dxa"/>
          </w:tcPr>
          <w:p w14:paraId="55005AB5" w14:textId="0F2417F0" w:rsidR="0059069A" w:rsidRPr="00FE0CFA" w:rsidRDefault="00A83859" w:rsidP="00FE0CFA">
            <w:pPr>
              <w:pStyle w:val="TableParagraph"/>
              <w:spacing w:before="105"/>
              <w:ind w:left="336" w:right="2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E0CFA">
              <w:rPr>
                <w:sz w:val="20"/>
                <w:szCs w:val="20"/>
              </w:rPr>
              <w:t>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46210DCA" w14:textId="77777777" w:rsidTr="00EB1602">
        <w:trPr>
          <w:trHeight w:hRule="exact" w:val="619"/>
          <w:jc w:val="center"/>
        </w:trPr>
        <w:tc>
          <w:tcPr>
            <w:tcW w:w="701" w:type="dxa"/>
          </w:tcPr>
          <w:p w14:paraId="0D74769A" w14:textId="3AC795C2" w:rsidR="0059069A" w:rsidRPr="00EA0E39" w:rsidRDefault="00C7446E" w:rsidP="00D75157">
            <w:pPr>
              <w:pStyle w:val="TableParagraph"/>
              <w:spacing w:before="112"/>
              <w:ind w:left="0" w:right="20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9069A">
              <w:rPr>
                <w:b/>
                <w:sz w:val="20"/>
                <w:szCs w:val="20"/>
              </w:rPr>
              <w:t>.4</w:t>
            </w:r>
          </w:p>
        </w:tc>
        <w:tc>
          <w:tcPr>
            <w:tcW w:w="6070" w:type="dxa"/>
          </w:tcPr>
          <w:p w14:paraId="47F6A220" w14:textId="77777777" w:rsidR="0059069A" w:rsidRPr="00EA0E39" w:rsidRDefault="0059069A" w:rsidP="00D75157">
            <w:pPr>
              <w:pStyle w:val="TableParagraph"/>
              <w:spacing w:before="108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Формирование паллета при загрузке/разгрузке груза «навалом»</w:t>
            </w:r>
          </w:p>
        </w:tc>
        <w:tc>
          <w:tcPr>
            <w:tcW w:w="1537" w:type="dxa"/>
          </w:tcPr>
          <w:p w14:paraId="5BB67798" w14:textId="77777777" w:rsidR="0059069A" w:rsidRPr="00EA0E39" w:rsidRDefault="0059069A" w:rsidP="00D75157">
            <w:pPr>
              <w:pStyle w:val="TableParagraph"/>
              <w:spacing w:before="108"/>
              <w:ind w:left="260" w:right="261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паллета</w:t>
            </w:r>
          </w:p>
        </w:tc>
        <w:tc>
          <w:tcPr>
            <w:tcW w:w="1884" w:type="dxa"/>
          </w:tcPr>
          <w:p w14:paraId="0216F77C" w14:textId="1688CC4B" w:rsidR="0059069A" w:rsidRPr="00EA0E39" w:rsidRDefault="00A83859" w:rsidP="002B45E6">
            <w:pPr>
              <w:pStyle w:val="TableParagraph"/>
              <w:spacing w:before="108"/>
              <w:ind w:left="478" w:right="4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FE0CFA">
              <w:rPr>
                <w:sz w:val="20"/>
                <w:szCs w:val="20"/>
              </w:rPr>
              <w:t>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A83859" w14:paraId="571829C8" w14:textId="77777777" w:rsidTr="00D75157">
        <w:trPr>
          <w:trHeight w:hRule="exact" w:val="571"/>
          <w:jc w:val="center"/>
        </w:trPr>
        <w:tc>
          <w:tcPr>
            <w:tcW w:w="701" w:type="dxa"/>
          </w:tcPr>
          <w:p w14:paraId="7D1ACBA2" w14:textId="77777777" w:rsidR="0059069A" w:rsidRPr="00EA0E39" w:rsidRDefault="0059069A" w:rsidP="00D75157">
            <w:pPr>
              <w:pStyle w:val="TableParagraph"/>
              <w:spacing w:before="7"/>
              <w:ind w:left="0" w:right="0"/>
              <w:rPr>
                <w:b/>
                <w:sz w:val="20"/>
                <w:szCs w:val="20"/>
              </w:rPr>
            </w:pPr>
          </w:p>
          <w:p w14:paraId="0803011D" w14:textId="66764411" w:rsidR="0059069A" w:rsidRPr="00EA0E39" w:rsidRDefault="00C7446E" w:rsidP="00D75157">
            <w:pPr>
              <w:pStyle w:val="TableParagraph"/>
              <w:ind w:left="0" w:right="20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9069A">
              <w:rPr>
                <w:b/>
                <w:sz w:val="20"/>
                <w:szCs w:val="20"/>
              </w:rPr>
              <w:t>.5</w:t>
            </w:r>
          </w:p>
        </w:tc>
        <w:tc>
          <w:tcPr>
            <w:tcW w:w="6070" w:type="dxa"/>
          </w:tcPr>
          <w:p w14:paraId="764E615D" w14:textId="77777777" w:rsidR="0059069A" w:rsidRPr="00A83859" w:rsidRDefault="0059069A" w:rsidP="00D75157">
            <w:pPr>
              <w:pStyle w:val="TableParagraph"/>
              <w:spacing w:before="2"/>
              <w:ind w:left="0" w:right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37FA36F4" w14:textId="4B204F37" w:rsidR="0059069A" w:rsidRPr="00A83859" w:rsidRDefault="0059069A" w:rsidP="00D75157">
            <w:pPr>
              <w:pStyle w:val="TableParagraph"/>
              <w:jc w:val="left"/>
              <w:rPr>
                <w:sz w:val="20"/>
                <w:szCs w:val="20"/>
                <w:lang w:val="ru-RU"/>
              </w:rPr>
            </w:pPr>
            <w:r w:rsidRPr="00A83859">
              <w:rPr>
                <w:sz w:val="20"/>
                <w:szCs w:val="20"/>
                <w:lang w:val="ru-RU"/>
              </w:rPr>
              <w:t xml:space="preserve">Использование вилочного погрузчика </w:t>
            </w:r>
            <w:r w:rsidR="00A83859">
              <w:rPr>
                <w:sz w:val="20"/>
                <w:szCs w:val="20"/>
                <w:lang w:val="ru-RU"/>
              </w:rPr>
              <w:t>(мин. 2 часа)</w:t>
            </w:r>
          </w:p>
        </w:tc>
        <w:tc>
          <w:tcPr>
            <w:tcW w:w="1537" w:type="dxa"/>
          </w:tcPr>
          <w:p w14:paraId="151B0662" w14:textId="77777777" w:rsidR="0059069A" w:rsidRPr="00A83859" w:rsidRDefault="0059069A" w:rsidP="00D75157">
            <w:pPr>
              <w:pStyle w:val="TableParagraph"/>
              <w:spacing w:before="2"/>
              <w:ind w:left="0" w:right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48D0ABFA" w14:textId="77777777" w:rsidR="0059069A" w:rsidRPr="00A83859" w:rsidRDefault="0059069A" w:rsidP="00D75157">
            <w:pPr>
              <w:pStyle w:val="TableParagraph"/>
              <w:ind w:left="260" w:right="260"/>
              <w:rPr>
                <w:sz w:val="20"/>
                <w:szCs w:val="20"/>
                <w:lang w:val="ru-RU"/>
              </w:rPr>
            </w:pPr>
            <w:r w:rsidRPr="00A83859">
              <w:rPr>
                <w:sz w:val="20"/>
                <w:szCs w:val="20"/>
                <w:lang w:val="ru-RU"/>
              </w:rPr>
              <w:t>1 час</w:t>
            </w:r>
          </w:p>
        </w:tc>
        <w:tc>
          <w:tcPr>
            <w:tcW w:w="1884" w:type="dxa"/>
          </w:tcPr>
          <w:p w14:paraId="08626F83" w14:textId="77777777" w:rsidR="0059069A" w:rsidRPr="00A83859" w:rsidRDefault="0059069A" w:rsidP="00D75157">
            <w:pPr>
              <w:pStyle w:val="TableParagraph"/>
              <w:spacing w:before="2"/>
              <w:ind w:left="0" w:right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435CB853" w14:textId="5D9E50A7" w:rsidR="0059069A" w:rsidRPr="00EA0E39" w:rsidRDefault="00A83859" w:rsidP="00FE0CFA">
            <w:pPr>
              <w:pStyle w:val="TableParagraph"/>
              <w:ind w:right="0"/>
              <w:rPr>
                <w:sz w:val="20"/>
                <w:szCs w:val="20"/>
                <w:lang w:val="ru-RU"/>
              </w:rPr>
            </w:pPr>
            <w:r w:rsidRPr="00A83859">
              <w:rPr>
                <w:sz w:val="20"/>
                <w:szCs w:val="20"/>
                <w:lang w:val="ru-RU"/>
              </w:rPr>
              <w:t>30</w:t>
            </w:r>
            <w:r w:rsidR="00FE0CFA" w:rsidRPr="00A83859">
              <w:rPr>
                <w:sz w:val="20"/>
                <w:szCs w:val="20"/>
                <w:lang w:val="ru-RU"/>
              </w:rPr>
              <w:t>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A83859" w14:paraId="39D9236C" w14:textId="77777777" w:rsidTr="00D75157">
        <w:trPr>
          <w:trHeight w:hRule="exact" w:val="565"/>
          <w:jc w:val="center"/>
        </w:trPr>
        <w:tc>
          <w:tcPr>
            <w:tcW w:w="701" w:type="dxa"/>
          </w:tcPr>
          <w:p w14:paraId="5507D17F" w14:textId="10E13D09" w:rsidR="0059069A" w:rsidRPr="00A8385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 w:rsidRPr="00A83859">
              <w:rPr>
                <w:b/>
                <w:sz w:val="20"/>
                <w:szCs w:val="20"/>
                <w:lang w:val="ru-RU"/>
              </w:rPr>
              <w:t>.6</w:t>
            </w:r>
          </w:p>
        </w:tc>
        <w:tc>
          <w:tcPr>
            <w:tcW w:w="6070" w:type="dxa"/>
          </w:tcPr>
          <w:p w14:paraId="27FCC7EF" w14:textId="77777777" w:rsidR="0059069A" w:rsidRPr="00EA0E39" w:rsidRDefault="0059069A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И</w:t>
            </w:r>
            <w:r w:rsidR="00C71816">
              <w:rPr>
                <w:sz w:val="20"/>
                <w:szCs w:val="20"/>
                <w:lang w:val="ru-RU"/>
              </w:rPr>
              <w:t>спользование автокрана грузоподъемность</w:t>
            </w:r>
            <w:r w:rsidRPr="00EA0E39">
              <w:rPr>
                <w:sz w:val="20"/>
                <w:szCs w:val="20"/>
                <w:lang w:val="ru-RU"/>
              </w:rPr>
              <w:t>ю –до 25тн. (мин. 2 часа)</w:t>
            </w:r>
          </w:p>
        </w:tc>
        <w:tc>
          <w:tcPr>
            <w:tcW w:w="1537" w:type="dxa"/>
          </w:tcPr>
          <w:p w14:paraId="278EEAA7" w14:textId="77777777" w:rsidR="0059069A" w:rsidRPr="00EA0E39" w:rsidRDefault="0059069A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1 час</w:t>
            </w:r>
          </w:p>
        </w:tc>
        <w:tc>
          <w:tcPr>
            <w:tcW w:w="1884" w:type="dxa"/>
          </w:tcPr>
          <w:p w14:paraId="30CCBF71" w14:textId="77777777" w:rsidR="0059069A" w:rsidRPr="00A83859" w:rsidRDefault="0059069A" w:rsidP="002B45E6">
            <w:pPr>
              <w:pStyle w:val="TableParagraph"/>
              <w:spacing w:before="98"/>
              <w:ind w:left="194" w:right="175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           </w:t>
            </w:r>
            <w:r w:rsidR="00C71816" w:rsidRPr="00A83859">
              <w:rPr>
                <w:sz w:val="20"/>
                <w:szCs w:val="20"/>
                <w:lang w:val="ru-RU"/>
              </w:rPr>
              <w:t>8</w:t>
            </w:r>
            <w:r w:rsidR="00FE0CFA" w:rsidRPr="00A83859">
              <w:rPr>
                <w:sz w:val="20"/>
                <w:szCs w:val="20"/>
                <w:lang w:val="ru-RU"/>
              </w:rPr>
              <w:t>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2A5C8D2B" w14:textId="77777777" w:rsidTr="00D75157">
        <w:trPr>
          <w:trHeight w:hRule="exact" w:val="570"/>
          <w:jc w:val="center"/>
        </w:trPr>
        <w:tc>
          <w:tcPr>
            <w:tcW w:w="701" w:type="dxa"/>
          </w:tcPr>
          <w:p w14:paraId="5A30CA1D" w14:textId="340210CB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>
              <w:rPr>
                <w:b/>
                <w:sz w:val="20"/>
                <w:szCs w:val="20"/>
                <w:lang w:val="ru-RU"/>
              </w:rPr>
              <w:t>.7</w:t>
            </w:r>
          </w:p>
          <w:p w14:paraId="1CC6993F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9F1D025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CCACF25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B797EA8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EFCC00E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160CECC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9EA4FBD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D01C13B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75EB76B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7AF6C8C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FE4072E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49F46520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FD8484E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75A9D58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A531DFA" w14:textId="77777777" w:rsidR="0059069A" w:rsidRPr="00EA0E39" w:rsidRDefault="0059069A" w:rsidP="00D7515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070" w:type="dxa"/>
          </w:tcPr>
          <w:p w14:paraId="01B1AD9B" w14:textId="77777777" w:rsidR="0059069A" w:rsidRPr="000A473A" w:rsidRDefault="0059069A" w:rsidP="00D75157">
            <w:pPr>
              <w:pStyle w:val="TableParagraph"/>
              <w:ind w:left="148" w:right="1307" w:hanging="46"/>
              <w:jc w:val="left"/>
              <w:rPr>
                <w:b/>
                <w:bCs/>
                <w:sz w:val="20"/>
                <w:szCs w:val="20"/>
                <w:lang w:val="ru-RU"/>
              </w:rPr>
            </w:pPr>
            <w:r w:rsidRPr="000A473A">
              <w:rPr>
                <w:b/>
                <w:bCs/>
                <w:sz w:val="20"/>
                <w:szCs w:val="20"/>
                <w:lang w:val="ru-RU"/>
              </w:rPr>
              <w:t>Погрузо-разгрузочная операция для порожнего контейнера (20/40 фут)</w:t>
            </w:r>
          </w:p>
          <w:p w14:paraId="185DC61D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6085FFDB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0FB563AE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3CBDCC00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5847E1E8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58B26D2D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501346C4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0E8EAADE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123DBC13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6564EBEF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6BBC1127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  <w:p w14:paraId="28EB0380" w14:textId="77777777" w:rsidR="0059069A" w:rsidRPr="000A473A" w:rsidRDefault="0059069A" w:rsidP="00D75157">
            <w:pPr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537" w:type="dxa"/>
          </w:tcPr>
          <w:p w14:paraId="5AF20291" w14:textId="77777777" w:rsidR="0059069A" w:rsidRPr="000A473A" w:rsidRDefault="0059069A" w:rsidP="00D75157">
            <w:pPr>
              <w:pStyle w:val="TableParagraph"/>
              <w:spacing w:before="98"/>
              <w:ind w:left="260" w:right="260"/>
              <w:rPr>
                <w:b/>
                <w:bCs/>
                <w:sz w:val="20"/>
                <w:szCs w:val="20"/>
                <w:lang w:val="ru-RU"/>
              </w:rPr>
            </w:pPr>
            <w:r w:rsidRPr="000A473A">
              <w:rPr>
                <w:b/>
                <w:bCs/>
                <w:sz w:val="20"/>
                <w:szCs w:val="20"/>
                <w:lang w:val="ru-RU"/>
              </w:rPr>
              <w:t>1ед.</w:t>
            </w:r>
          </w:p>
        </w:tc>
        <w:tc>
          <w:tcPr>
            <w:tcW w:w="1884" w:type="dxa"/>
          </w:tcPr>
          <w:p w14:paraId="11594FF1" w14:textId="45D0EBF4" w:rsidR="0059069A" w:rsidRPr="000A473A" w:rsidRDefault="0059069A" w:rsidP="00FE0CFA">
            <w:pPr>
              <w:pStyle w:val="TableParagraph"/>
              <w:spacing w:before="98"/>
              <w:ind w:right="175"/>
              <w:jc w:val="left"/>
              <w:rPr>
                <w:b/>
                <w:bCs/>
                <w:sz w:val="20"/>
                <w:szCs w:val="20"/>
              </w:rPr>
            </w:pPr>
            <w:r w:rsidRPr="000A473A">
              <w:rPr>
                <w:b/>
                <w:bCs/>
                <w:sz w:val="20"/>
                <w:szCs w:val="20"/>
                <w:lang w:val="ru-RU"/>
              </w:rPr>
              <w:t xml:space="preserve">         </w:t>
            </w:r>
            <w:r w:rsidR="00A83859">
              <w:rPr>
                <w:b/>
                <w:bCs/>
                <w:sz w:val="20"/>
                <w:szCs w:val="20"/>
              </w:rPr>
              <w:t>1200/15</w:t>
            </w:r>
            <w:r w:rsidR="00FE0CFA" w:rsidRPr="000A473A">
              <w:rPr>
                <w:b/>
                <w:bCs/>
                <w:sz w:val="20"/>
                <w:szCs w:val="20"/>
              </w:rPr>
              <w:t>00</w:t>
            </w:r>
            <w:r w:rsidR="001D67B9" w:rsidRPr="000A473A">
              <w:rPr>
                <w:b/>
                <w:bCs/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4DA82FC6" w14:textId="77777777" w:rsidTr="00D75157">
        <w:trPr>
          <w:trHeight w:hRule="exact" w:val="422"/>
          <w:jc w:val="center"/>
        </w:trPr>
        <w:tc>
          <w:tcPr>
            <w:tcW w:w="701" w:type="dxa"/>
          </w:tcPr>
          <w:p w14:paraId="3BA08270" w14:textId="32E2A65E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>
              <w:rPr>
                <w:b/>
                <w:sz w:val="20"/>
                <w:szCs w:val="20"/>
                <w:lang w:val="ru-RU"/>
              </w:rPr>
              <w:t>.8</w:t>
            </w:r>
          </w:p>
        </w:tc>
        <w:tc>
          <w:tcPr>
            <w:tcW w:w="6070" w:type="dxa"/>
          </w:tcPr>
          <w:p w14:paraId="17B8D809" w14:textId="77777777" w:rsidR="0059069A" w:rsidRPr="00EA0E39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</w:rPr>
              <w:t>Услуги стропальщика</w:t>
            </w:r>
            <w:r>
              <w:rPr>
                <w:sz w:val="20"/>
                <w:szCs w:val="20"/>
                <w:lang w:val="ru-RU"/>
              </w:rPr>
              <w:t>/механизатора</w:t>
            </w:r>
          </w:p>
          <w:p w14:paraId="2944807A" w14:textId="77777777" w:rsidR="0059069A" w:rsidRPr="00EA0E39" w:rsidRDefault="0059069A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1537" w:type="dxa"/>
          </w:tcPr>
          <w:p w14:paraId="44018C6E" w14:textId="77777777" w:rsidR="0059069A" w:rsidRPr="00EA0E39" w:rsidRDefault="0059069A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1 час</w:t>
            </w:r>
          </w:p>
        </w:tc>
        <w:tc>
          <w:tcPr>
            <w:tcW w:w="1884" w:type="dxa"/>
          </w:tcPr>
          <w:p w14:paraId="0A753613" w14:textId="77777777" w:rsidR="0059069A" w:rsidRPr="00FE0CFA" w:rsidRDefault="00FE0CFA" w:rsidP="002B45E6">
            <w:pPr>
              <w:pStyle w:val="TableParagraph"/>
              <w:spacing w:before="98"/>
              <w:ind w:left="886" w:right="1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0CDB3E13" w14:textId="77777777" w:rsidTr="00D75157">
        <w:trPr>
          <w:trHeight w:hRule="exact" w:val="422"/>
          <w:jc w:val="center"/>
        </w:trPr>
        <w:tc>
          <w:tcPr>
            <w:tcW w:w="701" w:type="dxa"/>
          </w:tcPr>
          <w:p w14:paraId="483D9399" w14:textId="3AA8F011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>
              <w:rPr>
                <w:b/>
                <w:sz w:val="20"/>
                <w:szCs w:val="20"/>
                <w:lang w:val="ru-RU"/>
              </w:rPr>
              <w:t>.9</w:t>
            </w:r>
          </w:p>
        </w:tc>
        <w:tc>
          <w:tcPr>
            <w:tcW w:w="6070" w:type="dxa"/>
          </w:tcPr>
          <w:p w14:paraId="7D543829" w14:textId="77777777" w:rsidR="0059069A" w:rsidRPr="00EA0E39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Погрузка- выг</w:t>
            </w:r>
            <w:r>
              <w:rPr>
                <w:sz w:val="20"/>
                <w:szCs w:val="20"/>
                <w:lang w:val="ru-RU"/>
              </w:rPr>
              <w:t>рузка 20-футового контейнера (более</w:t>
            </w:r>
            <w:r w:rsidRPr="00EA0E39">
              <w:rPr>
                <w:sz w:val="20"/>
                <w:szCs w:val="20"/>
                <w:lang w:val="ru-RU"/>
              </w:rPr>
              <w:t xml:space="preserve"> 10т.)</w:t>
            </w:r>
          </w:p>
        </w:tc>
        <w:tc>
          <w:tcPr>
            <w:tcW w:w="1537" w:type="dxa"/>
          </w:tcPr>
          <w:p w14:paraId="22FB6619" w14:textId="77777777" w:rsidR="0059069A" w:rsidRPr="00EA0E39" w:rsidRDefault="0059069A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884" w:type="dxa"/>
          </w:tcPr>
          <w:p w14:paraId="21888176" w14:textId="77777777" w:rsidR="0059069A" w:rsidRPr="00EA0E39" w:rsidRDefault="00FE0CFA" w:rsidP="002B45E6">
            <w:pPr>
              <w:pStyle w:val="TableParagraph"/>
              <w:spacing w:before="98"/>
              <w:ind w:left="336" w:right="17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 10000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5DE2A802" w14:textId="77777777" w:rsidTr="00D75157">
        <w:trPr>
          <w:trHeight w:hRule="exact" w:val="528"/>
          <w:jc w:val="center"/>
        </w:trPr>
        <w:tc>
          <w:tcPr>
            <w:tcW w:w="701" w:type="dxa"/>
          </w:tcPr>
          <w:p w14:paraId="51E906D7" w14:textId="0B82D5D9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>
              <w:rPr>
                <w:b/>
                <w:sz w:val="20"/>
                <w:szCs w:val="20"/>
                <w:lang w:val="ru-RU"/>
              </w:rPr>
              <w:t>.10</w:t>
            </w:r>
          </w:p>
        </w:tc>
        <w:tc>
          <w:tcPr>
            <w:tcW w:w="6070" w:type="dxa"/>
          </w:tcPr>
          <w:p w14:paraId="73B838D3" w14:textId="77777777" w:rsidR="0059069A" w:rsidRPr="00EA0E39" w:rsidRDefault="0059069A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Погрузка- выг</w:t>
            </w:r>
            <w:r>
              <w:rPr>
                <w:sz w:val="20"/>
                <w:szCs w:val="20"/>
                <w:lang w:val="ru-RU"/>
              </w:rPr>
              <w:t>рузка 40-футового контейнера (более</w:t>
            </w:r>
            <w:r w:rsidRPr="00EA0E3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15</w:t>
            </w:r>
            <w:r w:rsidRPr="00EA0E39">
              <w:rPr>
                <w:sz w:val="20"/>
                <w:szCs w:val="20"/>
                <w:lang w:val="ru-RU"/>
              </w:rPr>
              <w:t>т.)</w:t>
            </w:r>
          </w:p>
        </w:tc>
        <w:tc>
          <w:tcPr>
            <w:tcW w:w="1537" w:type="dxa"/>
          </w:tcPr>
          <w:p w14:paraId="7D68E4DE" w14:textId="77777777" w:rsidR="0059069A" w:rsidRPr="00EA0E39" w:rsidRDefault="0059069A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884" w:type="dxa"/>
          </w:tcPr>
          <w:p w14:paraId="3C212058" w14:textId="77777777" w:rsidR="0059069A" w:rsidRPr="00EA0E39" w:rsidRDefault="00FE0CFA" w:rsidP="002B45E6">
            <w:pPr>
              <w:pStyle w:val="TableParagraph"/>
              <w:spacing w:before="98"/>
              <w:ind w:left="336" w:right="17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 15</w:t>
            </w:r>
            <w:r w:rsidR="0059069A">
              <w:rPr>
                <w:sz w:val="20"/>
                <w:szCs w:val="20"/>
                <w:lang w:val="ru-RU"/>
              </w:rPr>
              <w:t>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6D02E7E2" w14:textId="77777777" w:rsidTr="00D75157">
        <w:trPr>
          <w:trHeight w:hRule="exact" w:val="560"/>
          <w:jc w:val="center"/>
        </w:trPr>
        <w:tc>
          <w:tcPr>
            <w:tcW w:w="701" w:type="dxa"/>
          </w:tcPr>
          <w:p w14:paraId="5B543EF9" w14:textId="60715BF4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59069A">
              <w:rPr>
                <w:b/>
                <w:sz w:val="20"/>
                <w:szCs w:val="20"/>
                <w:lang w:val="ru-RU"/>
              </w:rPr>
              <w:t>.11</w:t>
            </w:r>
          </w:p>
        </w:tc>
        <w:tc>
          <w:tcPr>
            <w:tcW w:w="6070" w:type="dxa"/>
          </w:tcPr>
          <w:p w14:paraId="4A00C606" w14:textId="77777777" w:rsidR="0059069A" w:rsidRPr="00EA0E39" w:rsidRDefault="0059069A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Погрузо-разгрузочная операция для груженого 20/40-футового контейнера</w:t>
            </w:r>
            <w:r w:rsidR="00C71816">
              <w:rPr>
                <w:sz w:val="20"/>
                <w:szCs w:val="20"/>
                <w:lang w:val="ru-RU"/>
              </w:rPr>
              <w:t xml:space="preserve"> (до 20 тонн)</w:t>
            </w:r>
          </w:p>
        </w:tc>
        <w:tc>
          <w:tcPr>
            <w:tcW w:w="1537" w:type="dxa"/>
          </w:tcPr>
          <w:p w14:paraId="1AB9BFC8" w14:textId="77777777" w:rsidR="0059069A" w:rsidRPr="00EA0E39" w:rsidRDefault="0059069A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1 ед.</w:t>
            </w:r>
          </w:p>
        </w:tc>
        <w:tc>
          <w:tcPr>
            <w:tcW w:w="1884" w:type="dxa"/>
          </w:tcPr>
          <w:p w14:paraId="62FF08D6" w14:textId="0BB2B740" w:rsidR="0059069A" w:rsidRPr="00EA0E39" w:rsidRDefault="00A83859" w:rsidP="002B45E6">
            <w:pPr>
              <w:pStyle w:val="TableParagraph"/>
              <w:spacing w:before="98"/>
              <w:ind w:left="336" w:right="17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="00C71816">
              <w:rPr>
                <w:sz w:val="20"/>
                <w:szCs w:val="20"/>
                <w:lang w:val="ru-RU"/>
              </w:rPr>
              <w:t>0</w:t>
            </w:r>
            <w:r>
              <w:rPr>
                <w:sz w:val="20"/>
                <w:szCs w:val="20"/>
                <w:lang w:val="ru-RU"/>
              </w:rPr>
              <w:t>00/5</w:t>
            </w:r>
            <w:r w:rsidR="002B45E6">
              <w:rPr>
                <w:sz w:val="20"/>
                <w:szCs w:val="20"/>
                <w:lang w:val="ru-RU"/>
              </w:rPr>
              <w:t>500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95611C" w14:paraId="282E65CC" w14:textId="77777777" w:rsidTr="00D75157">
        <w:trPr>
          <w:trHeight w:hRule="exact" w:val="554"/>
          <w:jc w:val="center"/>
        </w:trPr>
        <w:tc>
          <w:tcPr>
            <w:tcW w:w="701" w:type="dxa"/>
          </w:tcPr>
          <w:p w14:paraId="2386C9C1" w14:textId="7C0669C9" w:rsidR="0059069A" w:rsidRPr="00EA0E39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6F325C">
              <w:rPr>
                <w:b/>
                <w:sz w:val="20"/>
                <w:szCs w:val="20"/>
                <w:lang w:val="ru-RU"/>
              </w:rPr>
              <w:t>.12</w:t>
            </w:r>
          </w:p>
        </w:tc>
        <w:tc>
          <w:tcPr>
            <w:tcW w:w="6070" w:type="dxa"/>
          </w:tcPr>
          <w:p w14:paraId="04F6C650" w14:textId="77777777" w:rsidR="0059069A" w:rsidRPr="00EA0E39" w:rsidRDefault="0095611C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Замена Префикса и Номера контейнера 5 сторон </w:t>
            </w:r>
          </w:p>
        </w:tc>
        <w:tc>
          <w:tcPr>
            <w:tcW w:w="1537" w:type="dxa"/>
          </w:tcPr>
          <w:p w14:paraId="0A228C56" w14:textId="77777777" w:rsidR="0059069A" w:rsidRPr="00EA0E39" w:rsidRDefault="0095611C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 ед.</w:t>
            </w:r>
          </w:p>
        </w:tc>
        <w:tc>
          <w:tcPr>
            <w:tcW w:w="1884" w:type="dxa"/>
          </w:tcPr>
          <w:p w14:paraId="6A6E653B" w14:textId="77777777" w:rsidR="0059069A" w:rsidRPr="00FE0CFA" w:rsidRDefault="0095611C" w:rsidP="002B45E6">
            <w:pPr>
              <w:pStyle w:val="TableParagraph"/>
              <w:spacing w:before="98"/>
              <w:ind w:left="336" w:right="1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         </w:t>
            </w:r>
            <w:r w:rsidR="00FE0CFA">
              <w:rPr>
                <w:sz w:val="20"/>
                <w:szCs w:val="20"/>
              </w:rPr>
              <w:t>9500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95611C" w:rsidRPr="0095611C" w14:paraId="7CD2A069" w14:textId="77777777" w:rsidTr="00EB1602">
        <w:trPr>
          <w:trHeight w:hRule="exact" w:val="401"/>
          <w:jc w:val="center"/>
        </w:trPr>
        <w:tc>
          <w:tcPr>
            <w:tcW w:w="701" w:type="dxa"/>
          </w:tcPr>
          <w:p w14:paraId="17040307" w14:textId="4CAC59EB" w:rsidR="0095611C" w:rsidRDefault="00C7446E" w:rsidP="00D75157">
            <w:pPr>
              <w:pStyle w:val="TableParagraph"/>
              <w:spacing w:before="103"/>
              <w:ind w:left="0" w:right="204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 w:rsidR="0095611C">
              <w:rPr>
                <w:b/>
                <w:sz w:val="20"/>
                <w:szCs w:val="20"/>
                <w:lang w:val="ru-RU"/>
              </w:rPr>
              <w:t>.13</w:t>
            </w:r>
          </w:p>
        </w:tc>
        <w:tc>
          <w:tcPr>
            <w:tcW w:w="6070" w:type="dxa"/>
          </w:tcPr>
          <w:p w14:paraId="0FF4D4B3" w14:textId="77777777" w:rsidR="0095611C" w:rsidRDefault="0095611C" w:rsidP="00D75157">
            <w:pPr>
              <w:pStyle w:val="TableParagraph"/>
              <w:ind w:left="148" w:right="1307" w:hanging="46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Замена номера</w:t>
            </w:r>
            <w:r w:rsidR="005A0D50">
              <w:rPr>
                <w:sz w:val="20"/>
                <w:szCs w:val="20"/>
                <w:lang w:val="ru-RU"/>
              </w:rPr>
              <w:t xml:space="preserve"> на</w:t>
            </w:r>
            <w:r>
              <w:rPr>
                <w:sz w:val="20"/>
                <w:szCs w:val="20"/>
                <w:lang w:val="ru-RU"/>
              </w:rPr>
              <w:t xml:space="preserve"> таблички КБК</w:t>
            </w:r>
          </w:p>
        </w:tc>
        <w:tc>
          <w:tcPr>
            <w:tcW w:w="1537" w:type="dxa"/>
          </w:tcPr>
          <w:p w14:paraId="3E90907F" w14:textId="77777777" w:rsidR="0095611C" w:rsidRDefault="0095611C" w:rsidP="00D75157">
            <w:pPr>
              <w:pStyle w:val="TableParagraph"/>
              <w:spacing w:before="98"/>
              <w:ind w:left="260" w:right="2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 ед.</w:t>
            </w:r>
          </w:p>
        </w:tc>
        <w:tc>
          <w:tcPr>
            <w:tcW w:w="1884" w:type="dxa"/>
          </w:tcPr>
          <w:p w14:paraId="4B043E30" w14:textId="6EFFCC64" w:rsidR="0095611C" w:rsidRPr="00FE0CFA" w:rsidRDefault="0095611C" w:rsidP="002B45E6">
            <w:pPr>
              <w:pStyle w:val="TableParagraph"/>
              <w:spacing w:before="98"/>
              <w:ind w:left="194" w:right="1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           </w:t>
            </w:r>
            <w:r w:rsidR="00A83859">
              <w:rPr>
                <w:sz w:val="20"/>
                <w:szCs w:val="20"/>
              </w:rPr>
              <w:t>5</w:t>
            </w:r>
            <w:r w:rsidR="00FE0CFA">
              <w:rPr>
                <w:sz w:val="20"/>
                <w:szCs w:val="20"/>
              </w:rPr>
              <w:t>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3760C858" w14:textId="77777777" w:rsidR="0059069A" w:rsidRPr="00EA0E39" w:rsidRDefault="0059069A" w:rsidP="0059069A">
      <w:pPr>
        <w:spacing w:line="205" w:lineRule="exact"/>
        <w:rPr>
          <w:sz w:val="20"/>
          <w:szCs w:val="20"/>
          <w:lang w:val="ru-RU"/>
        </w:rPr>
        <w:sectPr w:rsidR="0059069A" w:rsidRPr="00EA0E39" w:rsidSect="0059069A">
          <w:pgSz w:w="11910" w:h="16840"/>
          <w:pgMar w:top="-321" w:right="0" w:bottom="280" w:left="0" w:header="720" w:footer="283" w:gutter="0"/>
          <w:cols w:space="720"/>
        </w:sectPr>
      </w:pPr>
    </w:p>
    <w:p w14:paraId="16F29689" w14:textId="77777777" w:rsidR="0059069A" w:rsidRPr="0095611C" w:rsidRDefault="0059069A" w:rsidP="0059069A">
      <w:pPr>
        <w:jc w:val="right"/>
        <w:rPr>
          <w:sz w:val="20"/>
          <w:szCs w:val="20"/>
          <w:lang w:val="ru-RU"/>
        </w:rPr>
        <w:sectPr w:rsidR="0059069A" w:rsidRPr="0095611C">
          <w:pgSz w:w="11910" w:h="16840"/>
          <w:pgMar w:top="260" w:right="460" w:bottom="280" w:left="780" w:header="720" w:footer="720" w:gutter="0"/>
          <w:cols w:space="720"/>
        </w:sectPr>
      </w:pPr>
    </w:p>
    <w:p w14:paraId="7385D2F1" w14:textId="77777777" w:rsidR="0059069A" w:rsidRPr="00EA0E39" w:rsidRDefault="0059069A" w:rsidP="0059069A">
      <w:pPr>
        <w:spacing w:before="3"/>
        <w:ind w:left="213"/>
        <w:rPr>
          <w:b/>
          <w:sz w:val="20"/>
          <w:szCs w:val="20"/>
        </w:rPr>
      </w:pPr>
      <w:r w:rsidRPr="00EA0E39">
        <w:rPr>
          <w:noProof/>
          <w:sz w:val="20"/>
          <w:szCs w:val="20"/>
          <w:lang w:val="ru-RU" w:eastAsia="ru-RU"/>
        </w:rPr>
        <w:lastRenderedPageBreak/>
        <w:drawing>
          <wp:anchor distT="0" distB="0" distL="0" distR="0" simplePos="0" relativeHeight="251664384" behindDoc="1" locked="0" layoutInCell="1" allowOverlap="1" wp14:anchorId="0CFB6253" wp14:editId="22F7B071">
            <wp:simplePos x="0" y="0"/>
            <wp:positionH relativeFrom="page">
              <wp:posOffset>1316989</wp:posOffset>
            </wp:positionH>
            <wp:positionV relativeFrom="paragraph">
              <wp:posOffset>146379</wp:posOffset>
            </wp:positionV>
            <wp:extent cx="115824" cy="15544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39">
        <w:rPr>
          <w:b/>
          <w:sz w:val="20"/>
          <w:szCs w:val="20"/>
        </w:rPr>
        <w:t>Примечание:</w:t>
      </w:r>
    </w:p>
    <w:p w14:paraId="6FFA6B32" w14:textId="77777777" w:rsidR="0059069A" w:rsidRPr="00EA0E39" w:rsidRDefault="0059069A" w:rsidP="0059069A">
      <w:pPr>
        <w:pStyle w:val="a3"/>
        <w:spacing w:before="1"/>
        <w:rPr>
          <w:b/>
        </w:rPr>
      </w:pPr>
      <w:r w:rsidRPr="00EA0E39">
        <w:br w:type="column"/>
      </w:r>
    </w:p>
    <w:p w14:paraId="74EF62E8" w14:textId="672CA793" w:rsidR="0059069A" w:rsidRPr="00EA0E39" w:rsidRDefault="0059069A" w:rsidP="0059069A">
      <w:pPr>
        <w:pStyle w:val="a3"/>
        <w:ind w:left="123" w:right="81"/>
        <w:rPr>
          <w:lang w:val="ru-RU"/>
        </w:rPr>
      </w:pPr>
      <w:r w:rsidRPr="00EA0E39"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1338B1ED" wp14:editId="010E8088">
            <wp:simplePos x="0" y="0"/>
            <wp:positionH relativeFrom="page">
              <wp:posOffset>1316989</wp:posOffset>
            </wp:positionH>
            <wp:positionV relativeFrom="paragraph">
              <wp:posOffset>293826</wp:posOffset>
            </wp:positionV>
            <wp:extent cx="115824" cy="15544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39">
        <w:rPr>
          <w:lang w:val="ru-RU"/>
        </w:rPr>
        <w:t>при обработке грузов негабаритных или тяжеловесных (свыше 20</w:t>
      </w:r>
      <w:r w:rsidR="00C7446E">
        <w:rPr>
          <w:lang w:val="ru-RU"/>
        </w:rPr>
        <w:t xml:space="preserve"> </w:t>
      </w:r>
      <w:r w:rsidRPr="00EA0E39">
        <w:rPr>
          <w:lang w:val="ru-RU"/>
        </w:rPr>
        <w:t>т</w:t>
      </w:r>
      <w:r w:rsidR="00C7446E">
        <w:rPr>
          <w:lang w:val="ru-RU"/>
        </w:rPr>
        <w:t>о</w:t>
      </w:r>
      <w:r w:rsidRPr="00EA0E39">
        <w:rPr>
          <w:lang w:val="ru-RU"/>
        </w:rPr>
        <w:t>н</w:t>
      </w:r>
      <w:r w:rsidR="00C7446E">
        <w:rPr>
          <w:lang w:val="ru-RU"/>
        </w:rPr>
        <w:t>н</w:t>
      </w:r>
      <w:r w:rsidRPr="00EA0E39">
        <w:rPr>
          <w:lang w:val="ru-RU"/>
        </w:rPr>
        <w:t>.), стоимость услуг согласовывается дополнительно.</w:t>
      </w:r>
    </w:p>
    <w:p w14:paraId="1EB26754" w14:textId="33AEF82D" w:rsidR="0059069A" w:rsidRDefault="0059069A" w:rsidP="0059069A">
      <w:pPr>
        <w:pStyle w:val="a3"/>
        <w:spacing w:before="15"/>
        <w:ind w:left="123" w:right="81"/>
        <w:rPr>
          <w:lang w:val="ru-RU"/>
        </w:rPr>
      </w:pPr>
      <w:r w:rsidRPr="00EA0E39">
        <w:rPr>
          <w:lang w:val="ru-RU"/>
        </w:rPr>
        <w:t>Сумма оплаты за погрузо-разгрузочные работы рассчитывается согласно количеству груза (в кг, или куб.м.).</w:t>
      </w:r>
    </w:p>
    <w:p w14:paraId="3D32BD89" w14:textId="77777777" w:rsidR="0059069A" w:rsidRPr="00EA0E39" w:rsidRDefault="0059069A" w:rsidP="0059069A">
      <w:pPr>
        <w:pStyle w:val="a3"/>
        <w:spacing w:before="15"/>
        <w:ind w:left="123" w:right="81"/>
        <w:rPr>
          <w:lang w:val="ru-RU"/>
        </w:rPr>
      </w:pPr>
      <w:r w:rsidRPr="00EA0E39"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2465940F" wp14:editId="67EDD532">
            <wp:simplePos x="0" y="0"/>
            <wp:positionH relativeFrom="page">
              <wp:posOffset>1316989</wp:posOffset>
            </wp:positionH>
            <wp:positionV relativeFrom="paragraph">
              <wp:posOffset>146646</wp:posOffset>
            </wp:positionV>
            <wp:extent cx="115824" cy="15544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DF733" w14:textId="77777777" w:rsidR="0059069A" w:rsidRPr="00EA0E39" w:rsidRDefault="0059069A" w:rsidP="0059069A">
      <w:pPr>
        <w:pStyle w:val="a3"/>
        <w:spacing w:before="15"/>
        <w:ind w:left="123" w:right="95"/>
        <w:rPr>
          <w:lang w:val="ru-RU"/>
        </w:rPr>
      </w:pPr>
      <w:r w:rsidRPr="00EA0E39">
        <w:rPr>
          <w:lang w:val="ru-RU"/>
        </w:rPr>
        <w:t>Расценки на погрузо-разгрузочные работы увеличиваются до 100% в зависимости от сложности работы (используется коэффициент К=2):</w:t>
      </w:r>
    </w:p>
    <w:p w14:paraId="6D2155D6" w14:textId="77777777" w:rsidR="0059069A" w:rsidRPr="00EA0E39" w:rsidRDefault="0059069A" w:rsidP="0059069A">
      <w:pPr>
        <w:pStyle w:val="a5"/>
        <w:numPr>
          <w:ilvl w:val="0"/>
          <w:numId w:val="1"/>
        </w:numPr>
        <w:tabs>
          <w:tab w:val="left" w:pos="215"/>
        </w:tabs>
        <w:ind w:hanging="115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габариты грузов превышают линейные размеры 120*80*150</w:t>
      </w:r>
      <w:r w:rsidRPr="00EA0E39">
        <w:rPr>
          <w:spacing w:val="-9"/>
          <w:sz w:val="20"/>
          <w:szCs w:val="20"/>
          <w:lang w:val="ru-RU"/>
        </w:rPr>
        <w:t xml:space="preserve"> </w:t>
      </w:r>
      <w:r w:rsidRPr="00EA0E39">
        <w:rPr>
          <w:sz w:val="20"/>
          <w:szCs w:val="20"/>
          <w:lang w:val="ru-RU"/>
        </w:rPr>
        <w:t>см.</w:t>
      </w:r>
    </w:p>
    <w:p w14:paraId="32E6EBAD" w14:textId="77777777" w:rsidR="0059069A" w:rsidRPr="00EA0E39" w:rsidRDefault="0059069A" w:rsidP="0059069A">
      <w:pPr>
        <w:pStyle w:val="a5"/>
        <w:numPr>
          <w:ilvl w:val="0"/>
          <w:numId w:val="1"/>
        </w:numPr>
        <w:tabs>
          <w:tab w:val="left" w:pos="241"/>
        </w:tabs>
        <w:spacing w:line="229" w:lineRule="exact"/>
        <w:ind w:left="240" w:hanging="117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упаковка не позволяет использовать погрузо-разгрузочные</w:t>
      </w:r>
      <w:r w:rsidRPr="00EA0E39">
        <w:rPr>
          <w:spacing w:val="-17"/>
          <w:sz w:val="20"/>
          <w:szCs w:val="20"/>
          <w:lang w:val="ru-RU"/>
        </w:rPr>
        <w:t xml:space="preserve"> </w:t>
      </w:r>
      <w:r w:rsidRPr="00EA0E39">
        <w:rPr>
          <w:sz w:val="20"/>
          <w:szCs w:val="20"/>
          <w:lang w:val="ru-RU"/>
        </w:rPr>
        <w:t>механизмы</w:t>
      </w:r>
    </w:p>
    <w:p w14:paraId="5FEC2C47" w14:textId="77777777" w:rsidR="0059069A" w:rsidRPr="00EA0E39" w:rsidRDefault="0059069A" w:rsidP="0059069A">
      <w:pPr>
        <w:pStyle w:val="a5"/>
        <w:numPr>
          <w:ilvl w:val="0"/>
          <w:numId w:val="1"/>
        </w:numPr>
        <w:tabs>
          <w:tab w:val="left" w:pos="239"/>
        </w:tabs>
        <w:spacing w:line="229" w:lineRule="exact"/>
        <w:ind w:left="238" w:hanging="115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работа в выходные и праздничные</w:t>
      </w:r>
      <w:r w:rsidRPr="00EA0E39">
        <w:rPr>
          <w:spacing w:val="-11"/>
          <w:sz w:val="20"/>
          <w:szCs w:val="20"/>
          <w:lang w:val="ru-RU"/>
        </w:rPr>
        <w:t xml:space="preserve"> </w:t>
      </w:r>
      <w:r w:rsidRPr="00EA0E39">
        <w:rPr>
          <w:sz w:val="20"/>
          <w:szCs w:val="20"/>
          <w:lang w:val="ru-RU"/>
        </w:rPr>
        <w:t>дни</w:t>
      </w:r>
    </w:p>
    <w:p w14:paraId="026B973C" w14:textId="77777777" w:rsidR="0059069A" w:rsidRPr="00EA0E39" w:rsidRDefault="0059069A" w:rsidP="0059069A">
      <w:pPr>
        <w:pStyle w:val="a5"/>
        <w:numPr>
          <w:ilvl w:val="0"/>
          <w:numId w:val="1"/>
        </w:numPr>
        <w:tabs>
          <w:tab w:val="left" w:pos="217"/>
        </w:tabs>
        <w:ind w:left="216" w:hanging="117"/>
        <w:rPr>
          <w:sz w:val="20"/>
          <w:szCs w:val="20"/>
          <w:lang w:val="ru-RU"/>
        </w:rPr>
      </w:pPr>
      <w:r w:rsidRPr="00EA0E39">
        <w:rPr>
          <w:noProof/>
          <w:sz w:val="20"/>
          <w:szCs w:val="20"/>
          <w:lang w:val="ru-RU" w:eastAsia="ru-RU"/>
        </w:rPr>
        <w:drawing>
          <wp:anchor distT="0" distB="0" distL="0" distR="0" simplePos="0" relativeHeight="251661312" behindDoc="0" locked="0" layoutInCell="1" allowOverlap="1" wp14:anchorId="2A18CB06" wp14:editId="14317DE6">
            <wp:simplePos x="0" y="0"/>
            <wp:positionH relativeFrom="page">
              <wp:posOffset>1326133</wp:posOffset>
            </wp:positionH>
            <wp:positionV relativeFrom="paragraph">
              <wp:posOffset>147522</wp:posOffset>
            </wp:positionV>
            <wp:extent cx="115824" cy="15544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39">
        <w:rPr>
          <w:sz w:val="20"/>
          <w:szCs w:val="20"/>
          <w:lang w:val="ru-RU"/>
        </w:rPr>
        <w:t>Сложная укладка груза в</w:t>
      </w:r>
      <w:r w:rsidRPr="00EA0E39">
        <w:rPr>
          <w:spacing w:val="-9"/>
          <w:sz w:val="20"/>
          <w:szCs w:val="20"/>
          <w:lang w:val="ru-RU"/>
        </w:rPr>
        <w:t xml:space="preserve"> </w:t>
      </w:r>
      <w:r w:rsidRPr="00EA0E39">
        <w:rPr>
          <w:sz w:val="20"/>
          <w:szCs w:val="20"/>
          <w:lang w:val="ru-RU"/>
        </w:rPr>
        <w:t>контейнере</w:t>
      </w:r>
    </w:p>
    <w:p w14:paraId="74957A70" w14:textId="77777777" w:rsidR="0059069A" w:rsidRPr="00BF55E1" w:rsidRDefault="0059069A" w:rsidP="0059069A">
      <w:pPr>
        <w:pStyle w:val="a3"/>
        <w:spacing w:before="15"/>
        <w:ind w:left="137" w:right="81"/>
        <w:rPr>
          <w:lang w:val="ru-RU"/>
        </w:rPr>
      </w:pPr>
      <w:r w:rsidRPr="00EA0E39">
        <w:rPr>
          <w:lang w:val="ru-RU"/>
        </w:rPr>
        <w:t>За погрузо-разгрузочные работы после 17.30ч (по предварительной заявке) взимается дополнительная плата 1500 руб./</w:t>
      </w:r>
      <w:r>
        <w:rPr>
          <w:lang w:val="ru-RU"/>
        </w:rPr>
        <w:t xml:space="preserve"> 1 ед</w:t>
      </w:r>
      <w:r w:rsidRPr="00BF55E1">
        <w:rPr>
          <w:lang w:val="ru-RU"/>
        </w:rPr>
        <w:t xml:space="preserve"> </w:t>
      </w:r>
    </w:p>
    <w:p w14:paraId="258709E3" w14:textId="77777777" w:rsidR="0059069A" w:rsidRDefault="0059069A" w:rsidP="0059069A">
      <w:pPr>
        <w:pStyle w:val="a5"/>
        <w:ind w:firstLine="0"/>
        <w:rPr>
          <w:sz w:val="20"/>
          <w:szCs w:val="20"/>
          <w:lang w:val="ru-RU"/>
        </w:rPr>
      </w:pPr>
    </w:p>
    <w:p w14:paraId="489302EF" w14:textId="77777777" w:rsidR="0059069A" w:rsidRPr="00296D90" w:rsidRDefault="0059069A" w:rsidP="0059069A">
      <w:pPr>
        <w:pStyle w:val="a5"/>
        <w:ind w:firstLine="0"/>
        <w:rPr>
          <w:sz w:val="20"/>
          <w:szCs w:val="20"/>
          <w:lang w:val="ru-RU"/>
        </w:rPr>
        <w:sectPr w:rsidR="0059069A" w:rsidRPr="00296D90" w:rsidSect="00BF55E1">
          <w:type w:val="continuous"/>
          <w:pgSz w:w="11910" w:h="16840"/>
          <w:pgMar w:top="260" w:right="460" w:bottom="280" w:left="780" w:header="720" w:footer="720" w:gutter="0"/>
          <w:cols w:num="2" w:space="1774" w:equalWidth="0">
            <w:col w:w="1491" w:space="40"/>
            <w:col w:w="9139"/>
          </w:cols>
        </w:sectPr>
      </w:pPr>
    </w:p>
    <w:p w14:paraId="4AE470E0" w14:textId="77777777" w:rsidR="0059069A" w:rsidRPr="00EA0E39" w:rsidRDefault="0059069A" w:rsidP="0059069A">
      <w:pPr>
        <w:pStyle w:val="a3"/>
        <w:spacing w:before="1"/>
        <w:rPr>
          <w:lang w:val="ru-RU"/>
        </w:rPr>
      </w:pPr>
    </w:p>
    <w:p w14:paraId="38CB2A5A" w14:textId="77777777" w:rsidR="0059069A" w:rsidRPr="00EA0E39" w:rsidRDefault="0059069A" w:rsidP="0059069A">
      <w:pPr>
        <w:pStyle w:val="3"/>
        <w:numPr>
          <w:ilvl w:val="2"/>
          <w:numId w:val="2"/>
        </w:numPr>
        <w:tabs>
          <w:tab w:val="left" w:pos="935"/>
        </w:tabs>
        <w:spacing w:before="73"/>
        <w:ind w:left="934"/>
        <w:jc w:val="left"/>
      </w:pPr>
      <w:r w:rsidRPr="00296D90">
        <w:rPr>
          <w:lang w:val="ru-RU"/>
        </w:rPr>
        <w:t>Дополнительные</w:t>
      </w:r>
      <w:r w:rsidRPr="00296D90">
        <w:rPr>
          <w:spacing w:val="-4"/>
          <w:lang w:val="ru-RU"/>
        </w:rPr>
        <w:t xml:space="preserve"> </w:t>
      </w:r>
      <w:r w:rsidRPr="00EA0E39">
        <w:t>услуги: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123"/>
        <w:gridCol w:w="1639"/>
        <w:gridCol w:w="1782"/>
      </w:tblGrid>
      <w:tr w:rsidR="0059069A" w:rsidRPr="00EA0E39" w14:paraId="53B7FFD1" w14:textId="77777777" w:rsidTr="00D75157">
        <w:trPr>
          <w:trHeight w:hRule="exact" w:val="470"/>
          <w:jc w:val="center"/>
        </w:trPr>
        <w:tc>
          <w:tcPr>
            <w:tcW w:w="648" w:type="dxa"/>
          </w:tcPr>
          <w:p w14:paraId="65248487" w14:textId="77777777" w:rsidR="0059069A" w:rsidRPr="00EA0E39" w:rsidRDefault="0059069A" w:rsidP="00D75157">
            <w:pPr>
              <w:pStyle w:val="TableParagraph"/>
              <w:ind w:left="175" w:right="157" w:firstLine="43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123" w:type="dxa"/>
          </w:tcPr>
          <w:p w14:paraId="44FD13F9" w14:textId="77777777" w:rsidR="0059069A" w:rsidRPr="00EA0E39" w:rsidRDefault="0059069A" w:rsidP="00D75157">
            <w:pPr>
              <w:pStyle w:val="TableParagraph"/>
              <w:spacing w:before="113"/>
              <w:ind w:left="1905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Предоставляемые услуги</w:t>
            </w:r>
          </w:p>
        </w:tc>
        <w:tc>
          <w:tcPr>
            <w:tcW w:w="1639" w:type="dxa"/>
          </w:tcPr>
          <w:p w14:paraId="3BF404A2" w14:textId="77777777" w:rsidR="0059069A" w:rsidRPr="00EA0E39" w:rsidRDefault="0059069A" w:rsidP="00D75157">
            <w:pPr>
              <w:pStyle w:val="TableParagraph"/>
              <w:spacing w:line="229" w:lineRule="exact"/>
              <w:ind w:left="407" w:right="0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Единица</w:t>
            </w:r>
          </w:p>
          <w:p w14:paraId="1B629824" w14:textId="77777777" w:rsidR="0059069A" w:rsidRPr="00EA0E39" w:rsidRDefault="0059069A" w:rsidP="00D75157">
            <w:pPr>
              <w:pStyle w:val="TableParagraph"/>
              <w:spacing w:line="229" w:lineRule="exact"/>
              <w:ind w:left="323" w:right="0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измерения</w:t>
            </w:r>
          </w:p>
        </w:tc>
        <w:tc>
          <w:tcPr>
            <w:tcW w:w="1782" w:type="dxa"/>
          </w:tcPr>
          <w:p w14:paraId="30735606" w14:textId="77777777" w:rsidR="0059069A" w:rsidRPr="00EA0E39" w:rsidRDefault="0059069A" w:rsidP="00D75157">
            <w:pPr>
              <w:pStyle w:val="TableParagraph"/>
              <w:ind w:left="647" w:right="132" w:hanging="500"/>
              <w:jc w:val="left"/>
              <w:rPr>
                <w:b/>
                <w:sz w:val="20"/>
                <w:szCs w:val="20"/>
              </w:rPr>
            </w:pPr>
            <w:r w:rsidRPr="00EA0E39">
              <w:rPr>
                <w:b/>
                <w:sz w:val="20"/>
                <w:szCs w:val="20"/>
              </w:rPr>
              <w:t>Цена за единицу (руб.)</w:t>
            </w:r>
          </w:p>
        </w:tc>
      </w:tr>
      <w:tr w:rsidR="0059069A" w:rsidRPr="00EA0E39" w14:paraId="333A1164" w14:textId="77777777" w:rsidTr="0059069A">
        <w:trPr>
          <w:trHeight w:hRule="exact" w:val="239"/>
          <w:jc w:val="center"/>
        </w:trPr>
        <w:tc>
          <w:tcPr>
            <w:tcW w:w="648" w:type="dxa"/>
          </w:tcPr>
          <w:p w14:paraId="54DDD462" w14:textId="7CB713FD" w:rsidR="0059069A" w:rsidRPr="0059069A" w:rsidRDefault="00C7446E" w:rsidP="00D75157">
            <w:pPr>
              <w:pStyle w:val="TableParagraph"/>
              <w:ind w:left="141" w:right="140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3</w:t>
            </w:r>
            <w:r w:rsidR="0059069A">
              <w:rPr>
                <w:b/>
                <w:sz w:val="20"/>
                <w:szCs w:val="20"/>
                <w:lang w:val="ru-RU"/>
              </w:rPr>
              <w:t>.1</w:t>
            </w:r>
          </w:p>
        </w:tc>
        <w:tc>
          <w:tcPr>
            <w:tcW w:w="6123" w:type="dxa"/>
          </w:tcPr>
          <w:p w14:paraId="5D299D2D" w14:textId="77777777" w:rsidR="0059069A" w:rsidRPr="0059069A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Услуги кладовщика </w:t>
            </w:r>
          </w:p>
        </w:tc>
        <w:tc>
          <w:tcPr>
            <w:tcW w:w="1639" w:type="dxa"/>
          </w:tcPr>
          <w:p w14:paraId="207F9E91" w14:textId="77777777" w:rsidR="0059069A" w:rsidRPr="0059069A" w:rsidRDefault="0059069A" w:rsidP="0059069A">
            <w:pPr>
              <w:pStyle w:val="TableParagraph"/>
              <w:spacing w:line="202" w:lineRule="exact"/>
              <w:ind w:left="0" w:right="278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20фут/40фут</w:t>
            </w:r>
          </w:p>
        </w:tc>
        <w:tc>
          <w:tcPr>
            <w:tcW w:w="1782" w:type="dxa"/>
          </w:tcPr>
          <w:p w14:paraId="5AF2E4A2" w14:textId="77777777" w:rsidR="0059069A" w:rsidRPr="0059069A" w:rsidRDefault="00EB1602" w:rsidP="0059069A">
            <w:pPr>
              <w:pStyle w:val="TableParagraph"/>
              <w:spacing w:line="202" w:lineRule="exact"/>
              <w:ind w:left="0" w:righ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от </w:t>
            </w:r>
            <w:r w:rsidR="0059069A">
              <w:rPr>
                <w:sz w:val="20"/>
                <w:szCs w:val="20"/>
                <w:lang w:val="ru-RU"/>
              </w:rPr>
              <w:t>5000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6C019208" w14:textId="77777777" w:rsidTr="00EB1602">
        <w:trPr>
          <w:trHeight w:hRule="exact" w:val="555"/>
          <w:jc w:val="center"/>
        </w:trPr>
        <w:tc>
          <w:tcPr>
            <w:tcW w:w="648" w:type="dxa"/>
          </w:tcPr>
          <w:p w14:paraId="55B9EA71" w14:textId="6A9D5DF3" w:rsidR="0059069A" w:rsidRPr="00EA0E39" w:rsidRDefault="00C7446E" w:rsidP="00D75157">
            <w:pPr>
              <w:pStyle w:val="TableParagraph"/>
              <w:spacing w:before="105"/>
              <w:ind w:left="140" w:right="14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9069A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6123" w:type="dxa"/>
          </w:tcPr>
          <w:p w14:paraId="5863C4F8" w14:textId="77777777" w:rsidR="0059069A" w:rsidRPr="00EA0E39" w:rsidRDefault="0059069A" w:rsidP="00D75157">
            <w:pPr>
              <w:pStyle w:val="TableParagraph"/>
              <w:spacing w:line="242" w:lineRule="auto"/>
              <w:ind w:right="890"/>
              <w:jc w:val="left"/>
              <w:rPr>
                <w:sz w:val="20"/>
                <w:szCs w:val="20"/>
                <w:lang w:val="ru-RU"/>
              </w:rPr>
            </w:pPr>
            <w:r w:rsidRPr="00EA0E39">
              <w:rPr>
                <w:sz w:val="20"/>
                <w:szCs w:val="20"/>
                <w:lang w:val="ru-RU"/>
              </w:rPr>
              <w:t>Очистка контейнеров, автомашин от остатков мусора и элементов крепления грузов</w:t>
            </w:r>
          </w:p>
        </w:tc>
        <w:tc>
          <w:tcPr>
            <w:tcW w:w="1639" w:type="dxa"/>
          </w:tcPr>
          <w:p w14:paraId="068848B8" w14:textId="77777777" w:rsidR="0059069A" w:rsidRPr="00EA0E39" w:rsidRDefault="0059069A" w:rsidP="0059069A">
            <w:pPr>
              <w:pStyle w:val="TableParagraph"/>
              <w:spacing w:before="100"/>
              <w:ind w:left="0" w:right="2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20фут/40фут</w:t>
            </w:r>
          </w:p>
        </w:tc>
        <w:tc>
          <w:tcPr>
            <w:tcW w:w="1782" w:type="dxa"/>
          </w:tcPr>
          <w:p w14:paraId="355A8087" w14:textId="77777777" w:rsidR="0059069A" w:rsidRPr="0059069A" w:rsidRDefault="00EB1602" w:rsidP="0059069A">
            <w:pPr>
              <w:pStyle w:val="TableParagraph"/>
              <w:spacing w:before="100"/>
              <w:ind w:left="0" w:right="-2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от </w:t>
            </w:r>
            <w:r w:rsidR="00FE0CFA">
              <w:rPr>
                <w:sz w:val="20"/>
                <w:szCs w:val="20"/>
              </w:rPr>
              <w:t>1000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589C939A" w14:textId="77777777" w:rsidTr="00446415">
        <w:trPr>
          <w:trHeight w:hRule="exact" w:val="705"/>
          <w:jc w:val="center"/>
        </w:trPr>
        <w:tc>
          <w:tcPr>
            <w:tcW w:w="648" w:type="dxa"/>
          </w:tcPr>
          <w:p w14:paraId="134C38B1" w14:textId="1D7AA499" w:rsidR="0059069A" w:rsidRPr="00EA0E39" w:rsidRDefault="00C7446E" w:rsidP="00D75157">
            <w:pPr>
              <w:pStyle w:val="TableParagraph"/>
              <w:spacing w:before="105"/>
              <w:ind w:left="141" w:right="14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9069A">
              <w:rPr>
                <w:b/>
                <w:sz w:val="20"/>
                <w:szCs w:val="20"/>
              </w:rPr>
              <w:t>.3</w:t>
            </w:r>
          </w:p>
        </w:tc>
        <w:tc>
          <w:tcPr>
            <w:tcW w:w="6123" w:type="dxa"/>
          </w:tcPr>
          <w:p w14:paraId="6E279479" w14:textId="77777777" w:rsidR="0059069A" w:rsidRPr="00EA0E39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Ремонт контейнеров</w:t>
            </w:r>
          </w:p>
        </w:tc>
        <w:tc>
          <w:tcPr>
            <w:tcW w:w="1639" w:type="dxa"/>
          </w:tcPr>
          <w:p w14:paraId="7F77CC4E" w14:textId="77777777" w:rsidR="0059069A" w:rsidRPr="00EA0E39" w:rsidRDefault="0059069A" w:rsidP="00D75157">
            <w:pPr>
              <w:pStyle w:val="TableParagraph"/>
              <w:spacing w:before="100"/>
              <w:ind w:left="0" w:right="338"/>
              <w:jc w:val="right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контейнер</w:t>
            </w:r>
          </w:p>
        </w:tc>
        <w:tc>
          <w:tcPr>
            <w:tcW w:w="1782" w:type="dxa"/>
          </w:tcPr>
          <w:p w14:paraId="31E5D156" w14:textId="64C528CC" w:rsidR="0059069A" w:rsidRPr="00EA0E39" w:rsidRDefault="00446415" w:rsidP="00446415">
            <w:pPr>
              <w:pStyle w:val="TableParagraph"/>
              <w:spacing w:line="242" w:lineRule="auto"/>
              <w:ind w:left="405" w:right="387" w:firstLine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</w:t>
            </w:r>
            <w:r>
              <w:rPr>
                <w:sz w:val="20"/>
                <w:szCs w:val="20"/>
                <w:lang w:val="ru-RU"/>
              </w:rPr>
              <w:t xml:space="preserve">о </w:t>
            </w:r>
            <w:r>
              <w:rPr>
                <w:sz w:val="20"/>
                <w:szCs w:val="20"/>
              </w:rPr>
              <w:t xml:space="preserve"> калькуляции</w:t>
            </w:r>
          </w:p>
        </w:tc>
      </w:tr>
      <w:tr w:rsidR="0059069A" w:rsidRPr="00EA0E39" w14:paraId="0ABC6E84" w14:textId="77777777" w:rsidTr="0059069A">
        <w:trPr>
          <w:trHeight w:hRule="exact" w:val="427"/>
          <w:jc w:val="center"/>
        </w:trPr>
        <w:tc>
          <w:tcPr>
            <w:tcW w:w="648" w:type="dxa"/>
          </w:tcPr>
          <w:p w14:paraId="09D7601A" w14:textId="78F5D564" w:rsidR="0059069A" w:rsidRPr="00BF55E1" w:rsidRDefault="00C7446E" w:rsidP="00D75157">
            <w:pPr>
              <w:pStyle w:val="TableParagraph"/>
              <w:spacing w:before="105"/>
              <w:ind w:left="141" w:right="141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3</w:t>
            </w:r>
            <w:r w:rsidR="0059069A">
              <w:rPr>
                <w:b/>
                <w:sz w:val="20"/>
                <w:szCs w:val="20"/>
                <w:lang w:val="ru-RU"/>
              </w:rPr>
              <w:t>.4</w:t>
            </w:r>
          </w:p>
        </w:tc>
        <w:tc>
          <w:tcPr>
            <w:tcW w:w="6123" w:type="dxa"/>
          </w:tcPr>
          <w:p w14:paraId="268E812A" w14:textId="77777777" w:rsidR="0059069A" w:rsidRPr="00296D90" w:rsidRDefault="0059069A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Предоставление услуг морского регистра</w:t>
            </w:r>
          </w:p>
        </w:tc>
        <w:tc>
          <w:tcPr>
            <w:tcW w:w="1639" w:type="dxa"/>
          </w:tcPr>
          <w:p w14:paraId="43FDF92E" w14:textId="77777777" w:rsidR="0059069A" w:rsidRPr="00296D90" w:rsidRDefault="0059069A" w:rsidP="00D75157">
            <w:pPr>
              <w:pStyle w:val="TableParagraph"/>
              <w:spacing w:before="100"/>
              <w:ind w:left="0" w:right="338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 контейнер</w:t>
            </w:r>
          </w:p>
        </w:tc>
        <w:tc>
          <w:tcPr>
            <w:tcW w:w="1782" w:type="dxa"/>
          </w:tcPr>
          <w:p w14:paraId="014D3A26" w14:textId="77777777" w:rsidR="0059069A" w:rsidRPr="00296D90" w:rsidRDefault="0059069A" w:rsidP="00D75157">
            <w:pPr>
              <w:pStyle w:val="TableParagraph"/>
              <w:spacing w:line="242" w:lineRule="auto"/>
              <w:ind w:left="405" w:right="387" w:firstLine="129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 5000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6B07FAD3" w14:textId="77777777" w:rsidTr="00D75157">
        <w:trPr>
          <w:trHeight w:hRule="exact" w:val="257"/>
          <w:jc w:val="center"/>
        </w:trPr>
        <w:tc>
          <w:tcPr>
            <w:tcW w:w="648" w:type="dxa"/>
          </w:tcPr>
          <w:p w14:paraId="79E885F5" w14:textId="7D545725" w:rsidR="0059069A" w:rsidRPr="00EA0E39" w:rsidRDefault="00C7446E" w:rsidP="00D75157">
            <w:pPr>
              <w:pStyle w:val="TableParagraph"/>
              <w:spacing w:before="19"/>
              <w:ind w:left="141" w:right="14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9069A">
              <w:rPr>
                <w:b/>
                <w:sz w:val="20"/>
                <w:szCs w:val="20"/>
              </w:rPr>
              <w:t>.5</w:t>
            </w:r>
          </w:p>
        </w:tc>
        <w:tc>
          <w:tcPr>
            <w:tcW w:w="6123" w:type="dxa"/>
          </w:tcPr>
          <w:p w14:paraId="686802B2" w14:textId="77777777" w:rsidR="0059069A" w:rsidRPr="00EA0E39" w:rsidRDefault="007645C3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Услуги по раскредитации</w:t>
            </w:r>
            <w:r w:rsidR="0059069A" w:rsidRPr="00EA0E39">
              <w:rPr>
                <w:sz w:val="20"/>
                <w:szCs w:val="20"/>
                <w:lang w:val="ru-RU"/>
              </w:rPr>
              <w:t xml:space="preserve"> контейнера на ж.д. станции</w:t>
            </w:r>
          </w:p>
        </w:tc>
        <w:tc>
          <w:tcPr>
            <w:tcW w:w="1639" w:type="dxa"/>
          </w:tcPr>
          <w:p w14:paraId="793C6477" w14:textId="77777777" w:rsidR="0059069A" w:rsidRPr="00EA0E39" w:rsidRDefault="0059069A" w:rsidP="00D75157">
            <w:pPr>
              <w:pStyle w:val="TableParagraph"/>
              <w:spacing w:before="14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ед.</w:t>
            </w:r>
          </w:p>
        </w:tc>
        <w:tc>
          <w:tcPr>
            <w:tcW w:w="1782" w:type="dxa"/>
          </w:tcPr>
          <w:p w14:paraId="1CE72876" w14:textId="77777777" w:rsidR="0059069A" w:rsidRPr="00FE0CFA" w:rsidRDefault="00FE0CFA" w:rsidP="00FE0CFA">
            <w:pPr>
              <w:pStyle w:val="TableParagraph"/>
              <w:spacing w:before="14"/>
              <w:ind w:left="233" w:right="2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EA0E39" w14:paraId="2212A84C" w14:textId="77777777" w:rsidTr="00D75157">
        <w:trPr>
          <w:trHeight w:hRule="exact" w:val="534"/>
          <w:jc w:val="center"/>
        </w:trPr>
        <w:tc>
          <w:tcPr>
            <w:tcW w:w="648" w:type="dxa"/>
          </w:tcPr>
          <w:p w14:paraId="2C2E6731" w14:textId="7FD4B12C" w:rsidR="0059069A" w:rsidRPr="00EA0E39" w:rsidRDefault="00C7446E" w:rsidP="00D75157">
            <w:pPr>
              <w:pStyle w:val="TableParagraph"/>
              <w:spacing w:before="19"/>
              <w:ind w:left="141" w:right="14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9069A">
              <w:rPr>
                <w:b/>
                <w:sz w:val="20"/>
                <w:szCs w:val="20"/>
              </w:rPr>
              <w:t>.6</w:t>
            </w:r>
          </w:p>
        </w:tc>
        <w:tc>
          <w:tcPr>
            <w:tcW w:w="6123" w:type="dxa"/>
          </w:tcPr>
          <w:p w14:paraId="0B398411" w14:textId="77777777" w:rsidR="0059069A" w:rsidRPr="00EA0E39" w:rsidRDefault="007645C3" w:rsidP="00D75157">
            <w:pPr>
              <w:pStyle w:val="TableParagraph"/>
              <w:spacing w:line="202" w:lineRule="exact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Услуги по раскредитации</w:t>
            </w:r>
            <w:r w:rsidR="0059069A" w:rsidRPr="00EA0E39">
              <w:rPr>
                <w:sz w:val="20"/>
                <w:szCs w:val="20"/>
                <w:lang w:val="ru-RU"/>
              </w:rPr>
              <w:t xml:space="preserve"> вагона на ж.д. станции</w:t>
            </w:r>
          </w:p>
        </w:tc>
        <w:tc>
          <w:tcPr>
            <w:tcW w:w="1639" w:type="dxa"/>
          </w:tcPr>
          <w:p w14:paraId="388C3BAB" w14:textId="77777777" w:rsidR="0059069A" w:rsidRPr="00EA0E39" w:rsidRDefault="0059069A" w:rsidP="00D75157">
            <w:pPr>
              <w:pStyle w:val="TableParagraph"/>
              <w:spacing w:before="14"/>
              <w:ind w:left="277" w:right="278"/>
              <w:rPr>
                <w:sz w:val="20"/>
                <w:szCs w:val="20"/>
              </w:rPr>
            </w:pPr>
            <w:r w:rsidRPr="00EA0E39">
              <w:rPr>
                <w:sz w:val="20"/>
                <w:szCs w:val="20"/>
              </w:rPr>
              <w:t>1 ед.</w:t>
            </w:r>
          </w:p>
        </w:tc>
        <w:tc>
          <w:tcPr>
            <w:tcW w:w="1782" w:type="dxa"/>
          </w:tcPr>
          <w:p w14:paraId="76D9F180" w14:textId="77777777" w:rsidR="0059069A" w:rsidRPr="00885A53" w:rsidRDefault="00FE0CFA" w:rsidP="002B45E6">
            <w:pPr>
              <w:pStyle w:val="TableParagraph"/>
              <w:spacing w:before="14"/>
              <w:ind w:left="658" w:right="269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5000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40CF3B8F" w14:textId="77777777" w:rsidR="0059069A" w:rsidRPr="00EA0E39" w:rsidRDefault="0059069A" w:rsidP="0059069A">
      <w:pPr>
        <w:spacing w:line="225" w:lineRule="exact"/>
        <w:ind w:left="264"/>
        <w:rPr>
          <w:b/>
          <w:sz w:val="20"/>
          <w:szCs w:val="20"/>
        </w:rPr>
      </w:pPr>
      <w:r w:rsidRPr="00EA0E39">
        <w:rPr>
          <w:b/>
          <w:sz w:val="20"/>
          <w:szCs w:val="20"/>
        </w:rPr>
        <w:t>Примечание:</w:t>
      </w:r>
    </w:p>
    <w:p w14:paraId="692CAF85" w14:textId="77777777" w:rsidR="0059069A" w:rsidRPr="00EA0E39" w:rsidRDefault="0059069A" w:rsidP="0059069A">
      <w:pPr>
        <w:pStyle w:val="a3"/>
        <w:spacing w:line="273" w:lineRule="exact"/>
        <w:ind w:left="922"/>
        <w:rPr>
          <w:lang w:val="ru-RU"/>
        </w:rPr>
      </w:pPr>
      <w:r w:rsidRPr="00EA0E39">
        <w:rPr>
          <w:lang w:val="ru-RU"/>
        </w:rPr>
        <w:t>В зависимости от индивидуальных особенностей груза расценки могут корректироваться согласно договора.</w:t>
      </w:r>
      <w:r w:rsidRPr="00EA0E39">
        <w:rPr>
          <w:noProof/>
          <w:lang w:val="ru-RU" w:eastAsia="ru-RU"/>
        </w:rPr>
        <w:drawing>
          <wp:anchor distT="0" distB="0" distL="0" distR="0" simplePos="0" relativeHeight="251662336" behindDoc="0" locked="0" layoutInCell="1" allowOverlap="1" wp14:anchorId="49B7966E" wp14:editId="2312C471">
            <wp:simplePos x="0" y="0"/>
            <wp:positionH relativeFrom="page">
              <wp:posOffset>1309369</wp:posOffset>
            </wp:positionH>
            <wp:positionV relativeFrom="paragraph">
              <wp:posOffset>177331</wp:posOffset>
            </wp:positionV>
            <wp:extent cx="140207" cy="187452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66199" w14:textId="77777777" w:rsidR="0059069A" w:rsidRPr="00EA0E39" w:rsidRDefault="0059069A" w:rsidP="0059069A">
      <w:pPr>
        <w:spacing w:before="19"/>
        <w:ind w:left="1642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При упаковке пиломатериалом объем груза увеличивается на 0,5м</w:t>
      </w:r>
      <w:r>
        <w:rPr>
          <w:sz w:val="20"/>
          <w:szCs w:val="20"/>
          <w:lang w:val="ru-RU"/>
        </w:rPr>
        <w:t>.</w:t>
      </w:r>
    </w:p>
    <w:p w14:paraId="76EB1414" w14:textId="77777777" w:rsidR="0059069A" w:rsidRDefault="0059069A" w:rsidP="0059069A">
      <w:pPr>
        <w:pStyle w:val="a5"/>
        <w:numPr>
          <w:ilvl w:val="0"/>
          <w:numId w:val="3"/>
        </w:numPr>
        <w:spacing w:before="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При упаковке</w:t>
      </w:r>
      <w:r w:rsidRPr="00EA0E39">
        <w:rPr>
          <w:sz w:val="20"/>
          <w:szCs w:val="20"/>
          <w:lang w:val="ru-RU"/>
        </w:rPr>
        <w:t xml:space="preserve"> Гофра-картоном прибавляется стоимость материала. </w:t>
      </w:r>
    </w:p>
    <w:p w14:paraId="336E39E1" w14:textId="77777777" w:rsidR="0059069A" w:rsidRDefault="0059069A" w:rsidP="0059069A">
      <w:pPr>
        <w:pStyle w:val="a5"/>
        <w:spacing w:before="19"/>
        <w:ind w:left="1680" w:firstLine="0"/>
        <w:rPr>
          <w:sz w:val="20"/>
          <w:szCs w:val="20"/>
          <w:lang w:val="ru-RU"/>
        </w:rPr>
      </w:pPr>
    </w:p>
    <w:p w14:paraId="26AF34E5" w14:textId="77777777" w:rsidR="0059069A" w:rsidRPr="0093203A" w:rsidRDefault="0059069A" w:rsidP="0093203A">
      <w:pPr>
        <w:spacing w:before="19"/>
        <w:rPr>
          <w:sz w:val="20"/>
          <w:szCs w:val="20"/>
          <w:lang w:val="ru-RU"/>
        </w:rPr>
      </w:pPr>
    </w:p>
    <w:p w14:paraId="2A8D0BF6" w14:textId="77777777" w:rsidR="0059069A" w:rsidRPr="00EA0E39" w:rsidRDefault="0059069A" w:rsidP="0059069A">
      <w:pPr>
        <w:pStyle w:val="a5"/>
        <w:spacing w:before="19"/>
        <w:ind w:left="1680" w:firstLine="0"/>
        <w:rPr>
          <w:sz w:val="20"/>
          <w:szCs w:val="20"/>
          <w:lang w:val="ru-RU"/>
        </w:rPr>
      </w:pPr>
    </w:p>
    <w:p w14:paraId="00109CE2" w14:textId="77777777" w:rsidR="0059069A" w:rsidRPr="00EA0E39" w:rsidRDefault="0059069A" w:rsidP="0059069A">
      <w:pPr>
        <w:pStyle w:val="a5"/>
        <w:numPr>
          <w:ilvl w:val="2"/>
          <w:numId w:val="2"/>
        </w:numPr>
        <w:spacing w:before="19"/>
        <w:jc w:val="left"/>
        <w:rPr>
          <w:b/>
          <w:sz w:val="20"/>
          <w:szCs w:val="20"/>
          <w:lang w:val="ru-RU"/>
        </w:rPr>
      </w:pPr>
      <w:r w:rsidRPr="00EA0E39">
        <w:rPr>
          <w:b/>
          <w:sz w:val="20"/>
          <w:szCs w:val="20"/>
          <w:lang w:val="ru-RU"/>
        </w:rPr>
        <w:t xml:space="preserve"> Мойка</w:t>
      </w:r>
      <w:r w:rsidRPr="00EA0E39">
        <w:rPr>
          <w:b/>
          <w:sz w:val="20"/>
          <w:szCs w:val="20"/>
        </w:rPr>
        <w:t>:</w:t>
      </w:r>
    </w:p>
    <w:p w14:paraId="185F4CA4" w14:textId="77777777" w:rsidR="0059069A" w:rsidRPr="00EA0E39" w:rsidRDefault="0059069A" w:rsidP="0059069A">
      <w:pPr>
        <w:spacing w:before="19"/>
        <w:jc w:val="center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Тарифные ставки на мойку и чистку 20/40-футовых контейнеров Заказчика</w:t>
      </w:r>
    </w:p>
    <w:tbl>
      <w:tblPr>
        <w:tblStyle w:val="1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94"/>
        <w:gridCol w:w="808"/>
        <w:gridCol w:w="709"/>
        <w:gridCol w:w="709"/>
        <w:gridCol w:w="709"/>
        <w:gridCol w:w="708"/>
        <w:gridCol w:w="709"/>
        <w:gridCol w:w="709"/>
        <w:gridCol w:w="1134"/>
      </w:tblGrid>
      <w:tr w:rsidR="0059069A" w:rsidRPr="00EA0E39" w14:paraId="33C75BC2" w14:textId="77777777" w:rsidTr="00D75157">
        <w:trPr>
          <w:jc w:val="center"/>
        </w:trPr>
        <w:tc>
          <w:tcPr>
            <w:tcW w:w="8789" w:type="dxa"/>
            <w:gridSpan w:val="9"/>
          </w:tcPr>
          <w:p w14:paraId="1B0BEE72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Наименование услуги</w:t>
            </w:r>
          </w:p>
        </w:tc>
      </w:tr>
      <w:tr w:rsidR="0059069A" w:rsidRPr="00EA0E39" w14:paraId="37A7103F" w14:textId="77777777" w:rsidTr="00D75157">
        <w:trPr>
          <w:trHeight w:val="540"/>
          <w:jc w:val="center"/>
        </w:trPr>
        <w:tc>
          <w:tcPr>
            <w:tcW w:w="2594" w:type="dxa"/>
            <w:vMerge w:val="restart"/>
          </w:tcPr>
          <w:p w14:paraId="0217E8AA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Тип контейнера</w:t>
            </w:r>
          </w:p>
        </w:tc>
        <w:tc>
          <w:tcPr>
            <w:tcW w:w="2226" w:type="dxa"/>
            <w:gridSpan w:val="3"/>
          </w:tcPr>
          <w:p w14:paraId="6A45644C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Мойка снаружи</w:t>
            </w:r>
          </w:p>
        </w:tc>
        <w:tc>
          <w:tcPr>
            <w:tcW w:w="2835" w:type="dxa"/>
            <w:gridSpan w:val="4"/>
          </w:tcPr>
          <w:p w14:paraId="0325ADB4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Мойка внутри</w:t>
            </w:r>
          </w:p>
        </w:tc>
        <w:tc>
          <w:tcPr>
            <w:tcW w:w="1134" w:type="dxa"/>
            <w:vMerge w:val="restart"/>
          </w:tcPr>
          <w:p w14:paraId="578580B2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Подмести контейнер</w:t>
            </w:r>
          </w:p>
        </w:tc>
      </w:tr>
      <w:tr w:rsidR="0059069A" w:rsidRPr="00EA0E39" w14:paraId="16FDC490" w14:textId="77777777" w:rsidTr="00D75157">
        <w:trPr>
          <w:trHeight w:val="270"/>
          <w:jc w:val="center"/>
        </w:trPr>
        <w:tc>
          <w:tcPr>
            <w:tcW w:w="2594" w:type="dxa"/>
            <w:vMerge/>
          </w:tcPr>
          <w:p w14:paraId="1F271ABA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808" w:type="dxa"/>
          </w:tcPr>
          <w:p w14:paraId="3A39233E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Дверь</w:t>
            </w:r>
          </w:p>
        </w:tc>
        <w:tc>
          <w:tcPr>
            <w:tcW w:w="1418" w:type="dxa"/>
            <w:gridSpan w:val="2"/>
          </w:tcPr>
          <w:p w14:paraId="3D09DAEA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Контейнер</w:t>
            </w:r>
          </w:p>
        </w:tc>
        <w:tc>
          <w:tcPr>
            <w:tcW w:w="1417" w:type="dxa"/>
            <w:gridSpan w:val="2"/>
          </w:tcPr>
          <w:p w14:paraId="3E20113C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Пол</w:t>
            </w:r>
          </w:p>
        </w:tc>
        <w:tc>
          <w:tcPr>
            <w:tcW w:w="1418" w:type="dxa"/>
            <w:gridSpan w:val="2"/>
          </w:tcPr>
          <w:p w14:paraId="6F41F68C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Контейнер</w:t>
            </w:r>
          </w:p>
        </w:tc>
        <w:tc>
          <w:tcPr>
            <w:tcW w:w="1134" w:type="dxa"/>
            <w:vMerge/>
          </w:tcPr>
          <w:p w14:paraId="509C4B33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59069A" w:rsidRPr="00EA0E39" w14:paraId="7A8A70D9" w14:textId="77777777" w:rsidTr="00D75157">
        <w:trPr>
          <w:cantSplit/>
          <w:trHeight w:val="1134"/>
          <w:jc w:val="center"/>
        </w:trPr>
        <w:tc>
          <w:tcPr>
            <w:tcW w:w="2594" w:type="dxa"/>
            <w:vMerge/>
          </w:tcPr>
          <w:p w14:paraId="206A8468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808" w:type="dxa"/>
            <w:textDirection w:val="tbRl"/>
          </w:tcPr>
          <w:p w14:paraId="3166572F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Обычная</w:t>
            </w:r>
          </w:p>
        </w:tc>
        <w:tc>
          <w:tcPr>
            <w:tcW w:w="709" w:type="dxa"/>
            <w:textDirection w:val="tbRl"/>
          </w:tcPr>
          <w:p w14:paraId="3E2B71E7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Обычная</w:t>
            </w:r>
          </w:p>
        </w:tc>
        <w:tc>
          <w:tcPr>
            <w:tcW w:w="709" w:type="dxa"/>
            <w:textDirection w:val="tbRl"/>
          </w:tcPr>
          <w:p w14:paraId="23BD7DDE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С химией</w:t>
            </w:r>
          </w:p>
        </w:tc>
        <w:tc>
          <w:tcPr>
            <w:tcW w:w="709" w:type="dxa"/>
            <w:textDirection w:val="tbRl"/>
          </w:tcPr>
          <w:p w14:paraId="3792640C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Обычная</w:t>
            </w:r>
          </w:p>
        </w:tc>
        <w:tc>
          <w:tcPr>
            <w:tcW w:w="708" w:type="dxa"/>
            <w:textDirection w:val="tbRl"/>
          </w:tcPr>
          <w:p w14:paraId="0614F542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С химией</w:t>
            </w:r>
          </w:p>
        </w:tc>
        <w:tc>
          <w:tcPr>
            <w:tcW w:w="709" w:type="dxa"/>
            <w:textDirection w:val="tbRl"/>
          </w:tcPr>
          <w:p w14:paraId="6D1190BB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Обычная</w:t>
            </w:r>
          </w:p>
        </w:tc>
        <w:tc>
          <w:tcPr>
            <w:tcW w:w="709" w:type="dxa"/>
            <w:textDirection w:val="tbRl"/>
          </w:tcPr>
          <w:p w14:paraId="55EA5922" w14:textId="77777777" w:rsidR="0059069A" w:rsidRPr="00EA0E39" w:rsidRDefault="0059069A" w:rsidP="00D75157">
            <w:pPr>
              <w:ind w:left="113" w:right="113"/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С химией</w:t>
            </w:r>
          </w:p>
        </w:tc>
        <w:tc>
          <w:tcPr>
            <w:tcW w:w="1134" w:type="dxa"/>
            <w:vMerge/>
          </w:tcPr>
          <w:p w14:paraId="1A6A494B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59069A" w:rsidRPr="00EA0E39" w14:paraId="43F792E8" w14:textId="77777777" w:rsidTr="00D75157">
        <w:trPr>
          <w:jc w:val="center"/>
        </w:trPr>
        <w:tc>
          <w:tcPr>
            <w:tcW w:w="2594" w:type="dxa"/>
          </w:tcPr>
          <w:p w14:paraId="2C183449" w14:textId="77777777" w:rsidR="0059069A" w:rsidRPr="00EA0E39" w:rsidRDefault="0059069A" w:rsidP="00D75157">
            <w:pPr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EA0E39">
              <w:rPr>
                <w:rFonts w:eastAsiaTheme="minorHAnsi"/>
                <w:b/>
                <w:sz w:val="20"/>
                <w:szCs w:val="20"/>
              </w:rPr>
              <w:t>Контейнер:</w:t>
            </w:r>
          </w:p>
        </w:tc>
        <w:tc>
          <w:tcPr>
            <w:tcW w:w="6195" w:type="dxa"/>
            <w:gridSpan w:val="8"/>
          </w:tcPr>
          <w:p w14:paraId="379AAD4F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59069A" w:rsidRPr="00EA0E39" w14:paraId="1D9A32A7" w14:textId="77777777" w:rsidTr="00D75157">
        <w:trPr>
          <w:jc w:val="center"/>
        </w:trPr>
        <w:tc>
          <w:tcPr>
            <w:tcW w:w="2594" w:type="dxa"/>
          </w:tcPr>
          <w:p w14:paraId="0BCB94A4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20 фут</w:t>
            </w:r>
          </w:p>
        </w:tc>
        <w:tc>
          <w:tcPr>
            <w:tcW w:w="808" w:type="dxa"/>
          </w:tcPr>
          <w:p w14:paraId="1C122090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7E77E4A3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588B477C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72424D11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8" w:type="dxa"/>
          </w:tcPr>
          <w:p w14:paraId="74936A07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</w:t>
            </w:r>
            <w:r w:rsidR="0059069A" w:rsidRPr="003E724A">
              <w:rPr>
                <w:rFonts w:eastAsiaTheme="minorHAnsi"/>
                <w:sz w:val="16"/>
                <w:szCs w:val="16"/>
              </w:rPr>
              <w:t>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56577B43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</w:t>
            </w:r>
            <w:r w:rsidR="0059069A" w:rsidRPr="003E724A">
              <w:rPr>
                <w:rFonts w:eastAsiaTheme="minorHAnsi"/>
                <w:sz w:val="16"/>
                <w:szCs w:val="16"/>
              </w:rPr>
              <w:t>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7520A8C1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1134" w:type="dxa"/>
          </w:tcPr>
          <w:p w14:paraId="00F6F824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6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</w:tr>
      <w:tr w:rsidR="0059069A" w:rsidRPr="00EA0E39" w14:paraId="4D25FEBB" w14:textId="77777777" w:rsidTr="00D75157">
        <w:trPr>
          <w:jc w:val="center"/>
        </w:trPr>
        <w:tc>
          <w:tcPr>
            <w:tcW w:w="2594" w:type="dxa"/>
          </w:tcPr>
          <w:p w14:paraId="3F9605A3" w14:textId="77777777" w:rsidR="0059069A" w:rsidRPr="00EA0E39" w:rsidRDefault="0059069A" w:rsidP="00D75157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A0E39">
              <w:rPr>
                <w:rFonts w:eastAsiaTheme="minorHAnsi"/>
                <w:sz w:val="20"/>
                <w:szCs w:val="20"/>
              </w:rPr>
              <w:t>40 фут</w:t>
            </w:r>
          </w:p>
        </w:tc>
        <w:tc>
          <w:tcPr>
            <w:tcW w:w="808" w:type="dxa"/>
          </w:tcPr>
          <w:p w14:paraId="796322CE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6B3B203C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5650911C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4</w:t>
            </w:r>
            <w:r w:rsidR="0059069A" w:rsidRPr="003E724A">
              <w:rPr>
                <w:rFonts w:eastAsiaTheme="minorHAnsi"/>
                <w:sz w:val="16"/>
                <w:szCs w:val="16"/>
              </w:rPr>
              <w:t>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6BDBCDFD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</w:t>
            </w:r>
            <w:r w:rsidR="0059069A" w:rsidRPr="003E724A">
              <w:rPr>
                <w:rFonts w:eastAsiaTheme="minorHAnsi"/>
                <w:sz w:val="16"/>
                <w:szCs w:val="16"/>
              </w:rPr>
              <w:t>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8" w:type="dxa"/>
          </w:tcPr>
          <w:p w14:paraId="6A7A558C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7230D8C3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30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709" w:type="dxa"/>
          </w:tcPr>
          <w:p w14:paraId="56F8A92C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4</w:t>
            </w:r>
            <w:r w:rsidR="0059069A" w:rsidRPr="003E724A">
              <w:rPr>
                <w:rFonts w:eastAsiaTheme="minorHAnsi"/>
                <w:sz w:val="16"/>
                <w:szCs w:val="16"/>
              </w:rPr>
              <w:t>000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  <w:tc>
          <w:tcPr>
            <w:tcW w:w="1134" w:type="dxa"/>
          </w:tcPr>
          <w:p w14:paraId="1C7EF266" w14:textId="77777777" w:rsidR="0059069A" w:rsidRPr="003E724A" w:rsidRDefault="00885A53" w:rsidP="00D7515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10</w:t>
            </w:r>
            <w:r w:rsidR="0059069A" w:rsidRPr="003E724A">
              <w:rPr>
                <w:rFonts w:eastAsiaTheme="minorHAnsi"/>
                <w:sz w:val="16"/>
                <w:szCs w:val="16"/>
              </w:rPr>
              <w:t>00</w:t>
            </w:r>
            <w:r w:rsidR="001D67B9">
              <w:rPr>
                <w:rFonts w:eastAsiaTheme="minorHAnsi"/>
                <w:sz w:val="16"/>
                <w:szCs w:val="16"/>
              </w:rPr>
              <w:t>₽</w:t>
            </w:r>
          </w:p>
        </w:tc>
      </w:tr>
    </w:tbl>
    <w:p w14:paraId="45AA374E" w14:textId="77777777" w:rsidR="0059069A" w:rsidRPr="00D64C77" w:rsidRDefault="0059069A" w:rsidP="0059069A">
      <w:pPr>
        <w:pStyle w:val="a3"/>
        <w:ind w:left="720"/>
        <w:jc w:val="both"/>
        <w:rPr>
          <w:lang w:val="ru-RU"/>
        </w:rPr>
      </w:pPr>
      <w:r w:rsidRPr="00D64C77">
        <w:rPr>
          <w:lang w:val="ru-RU"/>
        </w:rPr>
        <w:t>*Все услуги мойки являются сертифицированными</w:t>
      </w:r>
    </w:p>
    <w:p w14:paraId="2E189057" w14:textId="77777777" w:rsidR="0059069A" w:rsidRPr="00D64C77" w:rsidRDefault="0059069A" w:rsidP="0059069A">
      <w:pPr>
        <w:pStyle w:val="a3"/>
        <w:ind w:left="720"/>
        <w:jc w:val="both"/>
        <w:rPr>
          <w:lang w:val="ru-RU"/>
        </w:rPr>
      </w:pPr>
    </w:p>
    <w:p w14:paraId="7F662DBF" w14:textId="77777777" w:rsidR="0059069A" w:rsidRPr="00EA0E39" w:rsidRDefault="0059069A" w:rsidP="0059069A">
      <w:pPr>
        <w:spacing w:before="19"/>
        <w:jc w:val="center"/>
        <w:rPr>
          <w:sz w:val="20"/>
          <w:szCs w:val="20"/>
          <w:lang w:val="ru-RU"/>
        </w:rPr>
      </w:pPr>
      <w:r w:rsidRPr="00EA0E39">
        <w:rPr>
          <w:sz w:val="20"/>
          <w:szCs w:val="20"/>
          <w:lang w:val="ru-RU"/>
        </w:rPr>
        <w:t>Тарифные ставки на мойку грузовых автомобилей, седельных тягачей и полуприцепов Заказчика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1622"/>
        <w:gridCol w:w="1623"/>
        <w:gridCol w:w="1623"/>
        <w:gridCol w:w="1623"/>
      </w:tblGrid>
      <w:tr w:rsidR="0059069A" w:rsidRPr="00EA0E39" w14:paraId="3034ABD8" w14:textId="77777777" w:rsidTr="00D75157">
        <w:trPr>
          <w:jc w:val="center"/>
        </w:trPr>
        <w:tc>
          <w:tcPr>
            <w:tcW w:w="9736" w:type="dxa"/>
            <w:gridSpan w:val="5"/>
          </w:tcPr>
          <w:p w14:paraId="0DF5F7EB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Наименование услуги</w:t>
            </w:r>
          </w:p>
        </w:tc>
      </w:tr>
      <w:tr w:rsidR="0059069A" w:rsidRPr="00EA0E39" w14:paraId="3BF03153" w14:textId="77777777" w:rsidTr="00D75157">
        <w:trPr>
          <w:jc w:val="center"/>
        </w:trPr>
        <w:tc>
          <w:tcPr>
            <w:tcW w:w="3245" w:type="dxa"/>
          </w:tcPr>
          <w:p w14:paraId="6FB13D28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Тип транспортного средства</w:t>
            </w:r>
          </w:p>
        </w:tc>
        <w:tc>
          <w:tcPr>
            <w:tcW w:w="3245" w:type="dxa"/>
            <w:gridSpan w:val="2"/>
          </w:tcPr>
          <w:p w14:paraId="7D841081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Мойка снаружи</w:t>
            </w:r>
          </w:p>
        </w:tc>
        <w:tc>
          <w:tcPr>
            <w:tcW w:w="3246" w:type="dxa"/>
            <w:gridSpan w:val="2"/>
          </w:tcPr>
          <w:p w14:paraId="4E7A1122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Мойка внутри</w:t>
            </w:r>
          </w:p>
        </w:tc>
      </w:tr>
      <w:tr w:rsidR="0059069A" w:rsidRPr="00EA0E39" w14:paraId="39B08969" w14:textId="77777777" w:rsidTr="00D75157">
        <w:trPr>
          <w:jc w:val="center"/>
        </w:trPr>
        <w:tc>
          <w:tcPr>
            <w:tcW w:w="3245" w:type="dxa"/>
          </w:tcPr>
          <w:p w14:paraId="08A10D2E" w14:textId="77777777" w:rsidR="0059069A" w:rsidRPr="00EA0E39" w:rsidRDefault="0059069A" w:rsidP="00D75157">
            <w:pPr>
              <w:pStyle w:val="a3"/>
              <w:jc w:val="center"/>
              <w:rPr>
                <w:b/>
              </w:rPr>
            </w:pPr>
            <w:r w:rsidRPr="00EA0E39">
              <w:rPr>
                <w:b/>
              </w:rPr>
              <w:t>Грузовые автомобили бортовые:</w:t>
            </w:r>
          </w:p>
        </w:tc>
        <w:tc>
          <w:tcPr>
            <w:tcW w:w="1622" w:type="dxa"/>
          </w:tcPr>
          <w:p w14:paraId="258350E4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Обычная</w:t>
            </w:r>
          </w:p>
        </w:tc>
        <w:tc>
          <w:tcPr>
            <w:tcW w:w="1623" w:type="dxa"/>
          </w:tcPr>
          <w:p w14:paraId="39C2F0A1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С химией</w:t>
            </w:r>
          </w:p>
        </w:tc>
        <w:tc>
          <w:tcPr>
            <w:tcW w:w="1623" w:type="dxa"/>
          </w:tcPr>
          <w:p w14:paraId="06961401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Обычная</w:t>
            </w:r>
          </w:p>
        </w:tc>
        <w:tc>
          <w:tcPr>
            <w:tcW w:w="1623" w:type="dxa"/>
          </w:tcPr>
          <w:p w14:paraId="468A10BA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С химией</w:t>
            </w:r>
          </w:p>
        </w:tc>
      </w:tr>
      <w:tr w:rsidR="0059069A" w:rsidRPr="00EA0E39" w14:paraId="4D42C3A6" w14:textId="77777777" w:rsidTr="00D75157">
        <w:trPr>
          <w:jc w:val="center"/>
        </w:trPr>
        <w:tc>
          <w:tcPr>
            <w:tcW w:w="3245" w:type="dxa"/>
          </w:tcPr>
          <w:p w14:paraId="449452D1" w14:textId="42CA73BA" w:rsidR="0059069A" w:rsidRPr="00446415" w:rsidRDefault="0059069A" w:rsidP="00D75157">
            <w:pPr>
              <w:pStyle w:val="a3"/>
              <w:jc w:val="center"/>
              <w:rPr>
                <w:lang w:val="ru-RU"/>
              </w:rPr>
            </w:pPr>
            <w:r w:rsidRPr="00EA0E39">
              <w:t>До 4</w:t>
            </w:r>
            <w:r w:rsidR="00446415">
              <w:rPr>
                <w:lang w:val="ru-RU"/>
              </w:rPr>
              <w:t xml:space="preserve"> </w:t>
            </w:r>
            <w:r w:rsidRPr="00EA0E39">
              <w:t>т</w:t>
            </w:r>
            <w:r w:rsidR="00446415">
              <w:rPr>
                <w:lang w:val="ru-RU"/>
              </w:rPr>
              <w:t>онн</w:t>
            </w:r>
          </w:p>
        </w:tc>
        <w:tc>
          <w:tcPr>
            <w:tcW w:w="1622" w:type="dxa"/>
          </w:tcPr>
          <w:p w14:paraId="0939F552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1600</w:t>
            </w:r>
            <w:r w:rsidR="001D67B9" w:rsidRP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0F84F2A7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7A5DBC6B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79124735" w14:textId="77777777" w:rsidR="0059069A" w:rsidRPr="00EA0E39" w:rsidRDefault="0059069A" w:rsidP="00D75157">
            <w:pPr>
              <w:pStyle w:val="a3"/>
              <w:jc w:val="center"/>
            </w:pPr>
          </w:p>
        </w:tc>
      </w:tr>
      <w:tr w:rsidR="0059069A" w:rsidRPr="00EA0E39" w14:paraId="08E32994" w14:textId="77777777" w:rsidTr="00D75157">
        <w:trPr>
          <w:jc w:val="center"/>
        </w:trPr>
        <w:tc>
          <w:tcPr>
            <w:tcW w:w="3245" w:type="dxa"/>
          </w:tcPr>
          <w:p w14:paraId="155899D7" w14:textId="4DBAD55B" w:rsidR="0059069A" w:rsidRPr="00446415" w:rsidRDefault="0059069A" w:rsidP="00D75157">
            <w:pPr>
              <w:pStyle w:val="a3"/>
              <w:jc w:val="center"/>
              <w:rPr>
                <w:lang w:val="ru-RU"/>
              </w:rPr>
            </w:pPr>
            <w:r w:rsidRPr="00EA0E39">
              <w:t>Свыше 4</w:t>
            </w:r>
            <w:r w:rsidR="00446415">
              <w:rPr>
                <w:lang w:val="ru-RU"/>
              </w:rPr>
              <w:t xml:space="preserve"> </w:t>
            </w:r>
            <w:r w:rsidRPr="00EA0E39">
              <w:t>т</w:t>
            </w:r>
            <w:r w:rsidR="00446415">
              <w:rPr>
                <w:lang w:val="ru-RU"/>
              </w:rPr>
              <w:t>онн</w:t>
            </w:r>
          </w:p>
        </w:tc>
        <w:tc>
          <w:tcPr>
            <w:tcW w:w="1622" w:type="dxa"/>
          </w:tcPr>
          <w:p w14:paraId="03127B1E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7709CF3D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4E6050D8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600A5EC9" w14:textId="77777777" w:rsidR="0059069A" w:rsidRPr="00EA0E39" w:rsidRDefault="0059069A" w:rsidP="00D75157">
            <w:pPr>
              <w:pStyle w:val="a3"/>
              <w:jc w:val="center"/>
            </w:pPr>
          </w:p>
        </w:tc>
      </w:tr>
      <w:tr w:rsidR="0059069A" w:rsidRPr="00EA0E39" w14:paraId="2BF721D2" w14:textId="77777777" w:rsidTr="00D75157">
        <w:trPr>
          <w:jc w:val="center"/>
        </w:trPr>
        <w:tc>
          <w:tcPr>
            <w:tcW w:w="3245" w:type="dxa"/>
          </w:tcPr>
          <w:p w14:paraId="0DBEBD1A" w14:textId="77777777" w:rsidR="0059069A" w:rsidRPr="00EA0E39" w:rsidRDefault="0059069A" w:rsidP="00D75157">
            <w:pPr>
              <w:pStyle w:val="a3"/>
              <w:jc w:val="center"/>
              <w:rPr>
                <w:b/>
              </w:rPr>
            </w:pPr>
            <w:r w:rsidRPr="00EA0E39">
              <w:rPr>
                <w:b/>
              </w:rPr>
              <w:t>Седельные тягачи</w:t>
            </w:r>
          </w:p>
        </w:tc>
        <w:tc>
          <w:tcPr>
            <w:tcW w:w="1622" w:type="dxa"/>
          </w:tcPr>
          <w:p w14:paraId="696959F9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09AD82E5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60835212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28F0764D" w14:textId="77777777" w:rsidR="0059069A" w:rsidRPr="00EA0E39" w:rsidRDefault="0059069A" w:rsidP="00D75157">
            <w:pPr>
              <w:pStyle w:val="a3"/>
              <w:jc w:val="center"/>
            </w:pPr>
          </w:p>
        </w:tc>
      </w:tr>
      <w:tr w:rsidR="0059069A" w:rsidRPr="00EA0E39" w14:paraId="01E4F39C" w14:textId="77777777" w:rsidTr="00D75157">
        <w:trPr>
          <w:jc w:val="center"/>
        </w:trPr>
        <w:tc>
          <w:tcPr>
            <w:tcW w:w="3245" w:type="dxa"/>
          </w:tcPr>
          <w:p w14:paraId="42D93175" w14:textId="77777777" w:rsidR="0059069A" w:rsidRPr="00EA0E39" w:rsidRDefault="0059069A" w:rsidP="00D75157">
            <w:pPr>
              <w:pStyle w:val="a3"/>
              <w:jc w:val="center"/>
              <w:rPr>
                <w:b/>
              </w:rPr>
            </w:pPr>
            <w:r w:rsidRPr="00EA0E39">
              <w:rPr>
                <w:b/>
              </w:rPr>
              <w:t>Полуприцепы</w:t>
            </w:r>
          </w:p>
        </w:tc>
        <w:tc>
          <w:tcPr>
            <w:tcW w:w="1622" w:type="dxa"/>
          </w:tcPr>
          <w:p w14:paraId="214B29E0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5B923E14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14647EF4" w14:textId="77777777" w:rsidR="0059069A" w:rsidRPr="00EA0E39" w:rsidRDefault="0059069A" w:rsidP="00D75157">
            <w:pPr>
              <w:pStyle w:val="a3"/>
              <w:jc w:val="center"/>
            </w:pPr>
          </w:p>
        </w:tc>
        <w:tc>
          <w:tcPr>
            <w:tcW w:w="1623" w:type="dxa"/>
          </w:tcPr>
          <w:p w14:paraId="6E670984" w14:textId="77777777" w:rsidR="0059069A" w:rsidRPr="00EA0E39" w:rsidRDefault="0059069A" w:rsidP="00D75157">
            <w:pPr>
              <w:pStyle w:val="a3"/>
              <w:jc w:val="center"/>
            </w:pPr>
          </w:p>
        </w:tc>
      </w:tr>
      <w:tr w:rsidR="0059069A" w:rsidRPr="00C7446E" w14:paraId="3E56A78A" w14:textId="77777777" w:rsidTr="00D75157">
        <w:trPr>
          <w:jc w:val="center"/>
        </w:trPr>
        <w:tc>
          <w:tcPr>
            <w:tcW w:w="3245" w:type="dxa"/>
          </w:tcPr>
          <w:p w14:paraId="47625574" w14:textId="77777777" w:rsidR="0059069A" w:rsidRPr="00EA0E39" w:rsidRDefault="0059069A" w:rsidP="00D75157">
            <w:pPr>
              <w:pStyle w:val="a3"/>
              <w:jc w:val="center"/>
              <w:rPr>
                <w:b/>
                <w:lang w:val="ru-RU"/>
              </w:rPr>
            </w:pPr>
            <w:r w:rsidRPr="00EA0E39">
              <w:rPr>
                <w:b/>
                <w:lang w:val="ru-RU"/>
              </w:rPr>
              <w:t>Фургоны, в том числе изотерм:</w:t>
            </w:r>
          </w:p>
        </w:tc>
        <w:tc>
          <w:tcPr>
            <w:tcW w:w="1622" w:type="dxa"/>
          </w:tcPr>
          <w:p w14:paraId="22751C4F" w14:textId="77777777" w:rsidR="0059069A" w:rsidRPr="00EA0E39" w:rsidRDefault="0059069A" w:rsidP="00D75157">
            <w:pPr>
              <w:pStyle w:val="a3"/>
              <w:jc w:val="center"/>
              <w:rPr>
                <w:lang w:val="ru-RU"/>
              </w:rPr>
            </w:pPr>
          </w:p>
        </w:tc>
        <w:tc>
          <w:tcPr>
            <w:tcW w:w="1623" w:type="dxa"/>
          </w:tcPr>
          <w:p w14:paraId="01CBD307" w14:textId="77777777" w:rsidR="0059069A" w:rsidRPr="00EA0E39" w:rsidRDefault="0059069A" w:rsidP="00D75157">
            <w:pPr>
              <w:pStyle w:val="a3"/>
              <w:jc w:val="center"/>
              <w:rPr>
                <w:lang w:val="ru-RU"/>
              </w:rPr>
            </w:pPr>
          </w:p>
        </w:tc>
        <w:tc>
          <w:tcPr>
            <w:tcW w:w="1623" w:type="dxa"/>
          </w:tcPr>
          <w:p w14:paraId="036B5C3C" w14:textId="77777777" w:rsidR="0059069A" w:rsidRPr="00EA0E39" w:rsidRDefault="0059069A" w:rsidP="00D75157">
            <w:pPr>
              <w:pStyle w:val="a3"/>
              <w:jc w:val="center"/>
              <w:rPr>
                <w:lang w:val="ru-RU"/>
              </w:rPr>
            </w:pPr>
          </w:p>
        </w:tc>
        <w:tc>
          <w:tcPr>
            <w:tcW w:w="1623" w:type="dxa"/>
          </w:tcPr>
          <w:p w14:paraId="48BE0F1D" w14:textId="77777777" w:rsidR="0059069A" w:rsidRPr="00EA0E39" w:rsidRDefault="0059069A" w:rsidP="00D75157">
            <w:pPr>
              <w:pStyle w:val="a3"/>
              <w:jc w:val="center"/>
              <w:rPr>
                <w:lang w:val="ru-RU"/>
              </w:rPr>
            </w:pPr>
          </w:p>
        </w:tc>
      </w:tr>
      <w:tr w:rsidR="0059069A" w:rsidRPr="00EA0E39" w14:paraId="28A14BC1" w14:textId="77777777" w:rsidTr="00D75157">
        <w:trPr>
          <w:jc w:val="center"/>
        </w:trPr>
        <w:tc>
          <w:tcPr>
            <w:tcW w:w="3245" w:type="dxa"/>
          </w:tcPr>
          <w:p w14:paraId="1D6625C9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До 5т</w:t>
            </w:r>
          </w:p>
        </w:tc>
        <w:tc>
          <w:tcPr>
            <w:tcW w:w="1622" w:type="dxa"/>
          </w:tcPr>
          <w:p w14:paraId="72C462E3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10</w:t>
            </w:r>
            <w:r w:rsidR="0059069A" w:rsidRPr="00EA0E39">
              <w:t>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73129A9E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2BC29EDA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1000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6454E9FC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</w:tr>
      <w:tr w:rsidR="0059069A" w:rsidRPr="00EA0E39" w14:paraId="2413C739" w14:textId="77777777" w:rsidTr="00D75157">
        <w:trPr>
          <w:jc w:val="center"/>
        </w:trPr>
        <w:tc>
          <w:tcPr>
            <w:tcW w:w="3245" w:type="dxa"/>
          </w:tcPr>
          <w:p w14:paraId="4EE3F178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Длина до 10м</w:t>
            </w:r>
          </w:p>
        </w:tc>
        <w:tc>
          <w:tcPr>
            <w:tcW w:w="1622" w:type="dxa"/>
          </w:tcPr>
          <w:p w14:paraId="19B377F1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150D08E2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30</w:t>
            </w:r>
            <w:r w:rsidR="0059069A" w:rsidRPr="00EA0E39">
              <w:t>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301A7FA6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2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039FC9F7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30</w:t>
            </w:r>
            <w:r w:rsidR="0059069A" w:rsidRPr="00EA0E39">
              <w:t>00</w:t>
            </w:r>
            <w:r w:rsidR="001D67B9">
              <w:rPr>
                <w:lang w:val="ru-RU"/>
              </w:rPr>
              <w:t>₽</w:t>
            </w:r>
          </w:p>
        </w:tc>
      </w:tr>
      <w:tr w:rsidR="0059069A" w:rsidRPr="00EA0E39" w14:paraId="6E94285E" w14:textId="77777777" w:rsidTr="00D75157">
        <w:trPr>
          <w:jc w:val="center"/>
        </w:trPr>
        <w:tc>
          <w:tcPr>
            <w:tcW w:w="3245" w:type="dxa"/>
          </w:tcPr>
          <w:p w14:paraId="25CE9BEB" w14:textId="77777777" w:rsidR="0059069A" w:rsidRPr="00EA0E39" w:rsidRDefault="0059069A" w:rsidP="00D75157">
            <w:pPr>
              <w:pStyle w:val="a3"/>
              <w:jc w:val="center"/>
            </w:pPr>
            <w:r w:rsidRPr="00EA0E39">
              <w:t>Длина свыше 10м</w:t>
            </w:r>
          </w:p>
        </w:tc>
        <w:tc>
          <w:tcPr>
            <w:tcW w:w="1622" w:type="dxa"/>
          </w:tcPr>
          <w:p w14:paraId="0240416B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30</w:t>
            </w:r>
            <w:r w:rsidR="0059069A" w:rsidRPr="00EA0E39">
              <w:t>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761A5E70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4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6CA5F436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30</w:t>
            </w:r>
            <w:r w:rsidR="0059069A" w:rsidRPr="00EA0E39">
              <w:t>00</w:t>
            </w:r>
            <w:r w:rsidR="001D67B9">
              <w:rPr>
                <w:lang w:val="ru-RU"/>
              </w:rPr>
              <w:t>₽</w:t>
            </w:r>
          </w:p>
        </w:tc>
        <w:tc>
          <w:tcPr>
            <w:tcW w:w="1623" w:type="dxa"/>
          </w:tcPr>
          <w:p w14:paraId="3596A066" w14:textId="77777777" w:rsidR="0059069A" w:rsidRPr="003E724A" w:rsidRDefault="00885A53" w:rsidP="00D75157">
            <w:pPr>
              <w:pStyle w:val="a3"/>
              <w:jc w:val="center"/>
              <w:rPr>
                <w:lang w:val="ru-RU"/>
              </w:rPr>
            </w:pPr>
            <w:r>
              <w:t>4</w:t>
            </w:r>
            <w:r w:rsidR="0059069A" w:rsidRPr="00EA0E39">
              <w:t>000</w:t>
            </w:r>
            <w:r w:rsidR="001D67B9">
              <w:rPr>
                <w:lang w:val="ru-RU"/>
              </w:rPr>
              <w:t>₽</w:t>
            </w:r>
          </w:p>
        </w:tc>
      </w:tr>
    </w:tbl>
    <w:p w14:paraId="44DD8AA5" w14:textId="77777777" w:rsidR="0059069A" w:rsidRDefault="0059069A" w:rsidP="0059069A">
      <w:pPr>
        <w:spacing w:before="19"/>
        <w:rPr>
          <w:b/>
          <w:sz w:val="20"/>
          <w:szCs w:val="20"/>
          <w:lang w:val="ru-RU"/>
        </w:rPr>
      </w:pPr>
    </w:p>
    <w:p w14:paraId="021CB662" w14:textId="77777777" w:rsidR="00D64C77" w:rsidRPr="00D64C77" w:rsidRDefault="0059069A" w:rsidP="00D64C77">
      <w:pPr>
        <w:pStyle w:val="a3"/>
        <w:ind w:left="720"/>
        <w:jc w:val="both"/>
        <w:rPr>
          <w:lang w:val="ru-RU"/>
        </w:rPr>
      </w:pPr>
      <w:r w:rsidRPr="00D64C77">
        <w:rPr>
          <w:lang w:val="ru-RU"/>
        </w:rPr>
        <w:lastRenderedPageBreak/>
        <w:t>*Все услуги мойки являются сертифицированными</w:t>
      </w:r>
    </w:p>
    <w:p w14:paraId="228D8A4C" w14:textId="77777777" w:rsidR="00D64C77" w:rsidRPr="00D64C77" w:rsidRDefault="00D64C77" w:rsidP="00D64C77">
      <w:pPr>
        <w:pStyle w:val="a3"/>
        <w:ind w:left="720"/>
      </w:pPr>
      <w:r>
        <w:t xml:space="preserve">      </w:t>
      </w:r>
    </w:p>
    <w:p w14:paraId="2AFF3E09" w14:textId="77777777" w:rsidR="00D64C77" w:rsidRPr="00D64C77" w:rsidRDefault="00D64C77" w:rsidP="0059069A">
      <w:pPr>
        <w:pStyle w:val="a3"/>
        <w:ind w:left="720"/>
        <w:jc w:val="both"/>
      </w:pPr>
      <w:r>
        <w:t xml:space="preserve"> </w:t>
      </w:r>
    </w:p>
    <w:p w14:paraId="1CFBA122" w14:textId="77777777" w:rsidR="0059069A" w:rsidRDefault="0059069A" w:rsidP="0059069A">
      <w:pPr>
        <w:spacing w:before="19"/>
        <w:rPr>
          <w:b/>
          <w:sz w:val="20"/>
          <w:szCs w:val="20"/>
          <w:lang w:val="ru-RU"/>
        </w:rPr>
      </w:pPr>
    </w:p>
    <w:p w14:paraId="7C61623A" w14:textId="77777777" w:rsidR="002E0014" w:rsidRDefault="002E0014" w:rsidP="0059069A">
      <w:pPr>
        <w:pStyle w:val="a5"/>
        <w:numPr>
          <w:ilvl w:val="2"/>
          <w:numId w:val="2"/>
        </w:numPr>
        <w:spacing w:before="19"/>
        <w:jc w:val="left"/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Растентовка/затентовка опен топа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079"/>
        <w:gridCol w:w="2132"/>
      </w:tblGrid>
      <w:tr w:rsidR="002E0014" w:rsidRPr="001D67B9" w14:paraId="19C65C5A" w14:textId="77777777" w:rsidTr="002E0014">
        <w:trPr>
          <w:trHeight w:val="300"/>
        </w:trPr>
        <w:tc>
          <w:tcPr>
            <w:tcW w:w="3079" w:type="dxa"/>
            <w:noWrap/>
            <w:hideMark/>
          </w:tcPr>
          <w:p w14:paraId="3F0232D9" w14:textId="77777777" w:rsidR="002E0014" w:rsidRPr="00D64C77" w:rsidRDefault="002E0014" w:rsidP="002E0014">
            <w:pPr>
              <w:spacing w:before="19"/>
              <w:jc w:val="center"/>
              <w:rPr>
                <w:sz w:val="20"/>
                <w:szCs w:val="20"/>
                <w:lang w:val="ru-RU"/>
              </w:rPr>
            </w:pPr>
            <w:r w:rsidRPr="00D01420">
              <w:rPr>
                <w:sz w:val="20"/>
                <w:szCs w:val="20"/>
                <w:lang w:val="ru-RU"/>
              </w:rPr>
              <w:t>Затентовка 40</w:t>
            </w:r>
            <w:r w:rsidRPr="00D64C77">
              <w:rPr>
                <w:sz w:val="20"/>
                <w:szCs w:val="20"/>
                <w:lang w:val="ru-RU"/>
              </w:rPr>
              <w:t>’</w:t>
            </w:r>
            <w:r w:rsidRPr="00D01420">
              <w:rPr>
                <w:sz w:val="20"/>
                <w:szCs w:val="20"/>
              </w:rPr>
              <w:t>OT</w:t>
            </w:r>
          </w:p>
        </w:tc>
        <w:tc>
          <w:tcPr>
            <w:tcW w:w="2132" w:type="dxa"/>
            <w:noWrap/>
            <w:hideMark/>
          </w:tcPr>
          <w:p w14:paraId="52657856" w14:textId="77777777" w:rsidR="002E0014" w:rsidRPr="00D64C77" w:rsidRDefault="00885A53" w:rsidP="002E0014">
            <w:pPr>
              <w:pStyle w:val="a5"/>
              <w:spacing w:before="19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2E0014" w:rsidRPr="00D64C77" w14:paraId="25BEB0AE" w14:textId="77777777" w:rsidTr="002E0014">
        <w:trPr>
          <w:trHeight w:val="300"/>
        </w:trPr>
        <w:tc>
          <w:tcPr>
            <w:tcW w:w="3079" w:type="dxa"/>
            <w:noWrap/>
            <w:hideMark/>
          </w:tcPr>
          <w:p w14:paraId="69D1ABC1" w14:textId="77777777" w:rsidR="002E0014" w:rsidRPr="00D64C77" w:rsidRDefault="002E0014" w:rsidP="002E0014">
            <w:pPr>
              <w:spacing w:before="19"/>
              <w:jc w:val="center"/>
              <w:rPr>
                <w:sz w:val="20"/>
                <w:szCs w:val="20"/>
                <w:lang w:val="ru-RU"/>
              </w:rPr>
            </w:pPr>
            <w:r w:rsidRPr="00D01420">
              <w:rPr>
                <w:sz w:val="20"/>
                <w:szCs w:val="20"/>
                <w:lang w:val="ru-RU"/>
              </w:rPr>
              <w:t>Растентовка 40</w:t>
            </w:r>
            <w:r w:rsidRPr="00D64C77">
              <w:rPr>
                <w:sz w:val="20"/>
                <w:szCs w:val="20"/>
                <w:lang w:val="ru-RU"/>
              </w:rPr>
              <w:t>’</w:t>
            </w:r>
            <w:r w:rsidRPr="00D01420">
              <w:rPr>
                <w:sz w:val="20"/>
                <w:szCs w:val="20"/>
              </w:rPr>
              <w:t>OT</w:t>
            </w:r>
          </w:p>
        </w:tc>
        <w:tc>
          <w:tcPr>
            <w:tcW w:w="2132" w:type="dxa"/>
            <w:noWrap/>
            <w:hideMark/>
          </w:tcPr>
          <w:p w14:paraId="2BB6FAC2" w14:textId="77777777" w:rsidR="002E0014" w:rsidRPr="00D64C77" w:rsidRDefault="00885A53" w:rsidP="001D67B9">
            <w:pPr>
              <w:pStyle w:val="a5"/>
              <w:spacing w:before="19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2E0014" w:rsidRPr="00D64C77" w14:paraId="68183647" w14:textId="77777777" w:rsidTr="002E0014">
        <w:trPr>
          <w:trHeight w:val="300"/>
        </w:trPr>
        <w:tc>
          <w:tcPr>
            <w:tcW w:w="3079" w:type="dxa"/>
            <w:noWrap/>
            <w:hideMark/>
          </w:tcPr>
          <w:p w14:paraId="1F8CD2A3" w14:textId="77777777" w:rsidR="002E0014" w:rsidRPr="00D01420" w:rsidRDefault="002E0014" w:rsidP="002E0014">
            <w:pPr>
              <w:spacing w:before="19"/>
              <w:jc w:val="center"/>
              <w:rPr>
                <w:sz w:val="20"/>
                <w:szCs w:val="20"/>
                <w:lang w:val="ru-RU"/>
              </w:rPr>
            </w:pPr>
            <w:r w:rsidRPr="00D01420">
              <w:rPr>
                <w:sz w:val="20"/>
                <w:szCs w:val="20"/>
                <w:lang w:val="ru-RU"/>
              </w:rPr>
              <w:t>Растентовка без снятия тента</w:t>
            </w:r>
          </w:p>
        </w:tc>
        <w:tc>
          <w:tcPr>
            <w:tcW w:w="2132" w:type="dxa"/>
            <w:noWrap/>
            <w:hideMark/>
          </w:tcPr>
          <w:p w14:paraId="78797F5E" w14:textId="77777777" w:rsidR="002E0014" w:rsidRPr="00D01420" w:rsidRDefault="00885A53" w:rsidP="002E0014">
            <w:pPr>
              <w:pStyle w:val="a5"/>
              <w:spacing w:before="19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1000</w:t>
            </w:r>
            <w:r w:rsidR="001D67B9" w:rsidRP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03E728D3" w14:textId="77777777" w:rsidR="002E0014" w:rsidRDefault="002E0014" w:rsidP="002E0014">
      <w:pPr>
        <w:pStyle w:val="a5"/>
        <w:spacing w:before="19"/>
        <w:ind w:firstLine="0"/>
        <w:rPr>
          <w:b/>
          <w:sz w:val="20"/>
          <w:szCs w:val="20"/>
          <w:lang w:val="ru-RU"/>
        </w:rPr>
      </w:pPr>
    </w:p>
    <w:p w14:paraId="5615D0C3" w14:textId="77777777" w:rsidR="0059069A" w:rsidRPr="00BF55E1" w:rsidRDefault="0059069A" w:rsidP="0059069A">
      <w:pPr>
        <w:pStyle w:val="a5"/>
        <w:numPr>
          <w:ilvl w:val="2"/>
          <w:numId w:val="2"/>
        </w:numPr>
        <w:spacing w:before="19"/>
        <w:jc w:val="left"/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Услуги авто с манипулятором</w:t>
      </w:r>
      <w:r>
        <w:rPr>
          <w:b/>
          <w:sz w:val="20"/>
          <w:szCs w:val="20"/>
        </w:rPr>
        <w:t>:</w:t>
      </w:r>
    </w:p>
    <w:p w14:paraId="1DF6A5D4" w14:textId="3CA52DA6" w:rsidR="0059069A" w:rsidRPr="00BF55E1" w:rsidRDefault="007645C3" w:rsidP="0059069A">
      <w:pPr>
        <w:pStyle w:val="a5"/>
        <w:spacing w:before="19"/>
        <w:ind w:firstLine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4</w:t>
      </w:r>
      <w:r w:rsidR="0059069A" w:rsidRPr="00BF55E1">
        <w:rPr>
          <w:sz w:val="20"/>
          <w:szCs w:val="20"/>
          <w:lang w:val="ru-RU"/>
        </w:rPr>
        <w:t>00</w:t>
      </w:r>
      <w:r w:rsidR="00446415">
        <w:rPr>
          <w:sz w:val="20"/>
          <w:szCs w:val="20"/>
          <w:lang w:val="ru-RU"/>
        </w:rPr>
        <w:t>0</w:t>
      </w:r>
      <w:r w:rsidR="0059069A" w:rsidRPr="00BF55E1">
        <w:rPr>
          <w:sz w:val="20"/>
          <w:szCs w:val="20"/>
          <w:lang w:val="ru-RU"/>
        </w:rPr>
        <w:t>р/час по Владивостоку</w:t>
      </w:r>
      <w:r w:rsidR="00446415">
        <w:rPr>
          <w:sz w:val="20"/>
          <w:szCs w:val="20"/>
          <w:lang w:val="ru-RU"/>
        </w:rPr>
        <w:t xml:space="preserve"> (мин. подача 3 часа)</w:t>
      </w:r>
      <w:r w:rsidR="0059069A" w:rsidRPr="00BF55E1">
        <w:rPr>
          <w:sz w:val="20"/>
          <w:szCs w:val="20"/>
          <w:lang w:val="ru-RU"/>
        </w:rPr>
        <w:t xml:space="preserve">, </w:t>
      </w:r>
      <w:bookmarkStart w:id="0" w:name="_GoBack"/>
      <w:bookmarkEnd w:id="0"/>
      <w:r w:rsidR="0093203A">
        <w:rPr>
          <w:sz w:val="20"/>
          <w:szCs w:val="20"/>
          <w:lang w:val="ru-RU"/>
        </w:rPr>
        <w:t>(До Зари)</w:t>
      </w:r>
    </w:p>
    <w:p w14:paraId="1A447974" w14:textId="77777777" w:rsidR="0059069A" w:rsidRDefault="0059069A" w:rsidP="0059069A">
      <w:pPr>
        <w:pStyle w:val="a5"/>
        <w:spacing w:before="19"/>
        <w:ind w:firstLine="0"/>
        <w:rPr>
          <w:sz w:val="20"/>
          <w:szCs w:val="20"/>
          <w:lang w:val="ru-RU"/>
        </w:rPr>
      </w:pPr>
      <w:r w:rsidRPr="00BF55E1">
        <w:rPr>
          <w:sz w:val="20"/>
          <w:szCs w:val="20"/>
          <w:lang w:val="ru-RU"/>
        </w:rPr>
        <w:t>По Приморскому краю ставки оговариваются индивидуально</w:t>
      </w:r>
      <w:r w:rsidR="0093203A">
        <w:rPr>
          <w:sz w:val="20"/>
          <w:szCs w:val="20"/>
          <w:lang w:val="ru-RU"/>
        </w:rPr>
        <w:t>.</w:t>
      </w:r>
    </w:p>
    <w:p w14:paraId="4FF41CE6" w14:textId="77777777" w:rsidR="0059069A" w:rsidRDefault="0059069A" w:rsidP="0059069A">
      <w:pPr>
        <w:pStyle w:val="a5"/>
        <w:spacing w:before="19"/>
        <w:ind w:firstLine="0"/>
        <w:rPr>
          <w:sz w:val="20"/>
          <w:szCs w:val="20"/>
          <w:lang w:val="ru-RU"/>
        </w:rPr>
      </w:pPr>
    </w:p>
    <w:p w14:paraId="63058183" w14:textId="77777777" w:rsidR="0059069A" w:rsidRPr="00BF55E1" w:rsidRDefault="0059069A" w:rsidP="0059069A">
      <w:pPr>
        <w:pStyle w:val="a5"/>
        <w:numPr>
          <w:ilvl w:val="2"/>
          <w:numId w:val="2"/>
        </w:numPr>
        <w:spacing w:before="19"/>
        <w:jc w:val="left"/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Pr="00BF55E1">
        <w:rPr>
          <w:b/>
          <w:sz w:val="20"/>
          <w:szCs w:val="20"/>
          <w:lang w:val="ru-RU"/>
        </w:rPr>
        <w:t>Утепление контейнеров</w:t>
      </w:r>
      <w:r w:rsidRPr="00446415">
        <w:rPr>
          <w:b/>
          <w:sz w:val="20"/>
          <w:szCs w:val="20"/>
          <w:lang w:val="ru-RU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033"/>
        <w:gridCol w:w="2225"/>
        <w:gridCol w:w="2225"/>
      </w:tblGrid>
      <w:tr w:rsidR="0059069A" w:rsidRPr="00446415" w14:paraId="7F25975C" w14:textId="77777777" w:rsidTr="00C7446E">
        <w:trPr>
          <w:jc w:val="center"/>
        </w:trPr>
        <w:tc>
          <w:tcPr>
            <w:tcW w:w="2689" w:type="dxa"/>
          </w:tcPr>
          <w:p w14:paraId="65467640" w14:textId="77777777" w:rsidR="0059069A" w:rsidRPr="003E724A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2033" w:type="dxa"/>
          </w:tcPr>
          <w:p w14:paraId="5B335229" w14:textId="77777777" w:rsidR="0059069A" w:rsidRPr="00446415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3E724A">
              <w:rPr>
                <w:sz w:val="20"/>
                <w:szCs w:val="20"/>
                <w:lang w:val="ru-RU"/>
              </w:rPr>
              <w:t>20</w:t>
            </w:r>
            <w:r w:rsidRPr="003E724A">
              <w:rPr>
                <w:sz w:val="20"/>
                <w:szCs w:val="20"/>
              </w:rPr>
              <w:t>DC</w:t>
            </w:r>
          </w:p>
        </w:tc>
        <w:tc>
          <w:tcPr>
            <w:tcW w:w="2225" w:type="dxa"/>
          </w:tcPr>
          <w:p w14:paraId="5AE3D1B9" w14:textId="77777777" w:rsidR="0059069A" w:rsidRPr="00446415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446415">
              <w:rPr>
                <w:sz w:val="20"/>
                <w:szCs w:val="20"/>
                <w:lang w:val="ru-RU"/>
              </w:rPr>
              <w:t>40</w:t>
            </w:r>
            <w:r w:rsidRPr="003E724A">
              <w:rPr>
                <w:sz w:val="20"/>
                <w:szCs w:val="20"/>
              </w:rPr>
              <w:t>DC</w:t>
            </w:r>
          </w:p>
        </w:tc>
        <w:tc>
          <w:tcPr>
            <w:tcW w:w="2225" w:type="dxa"/>
          </w:tcPr>
          <w:p w14:paraId="70F19672" w14:textId="77777777" w:rsidR="0059069A" w:rsidRPr="00446415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446415">
              <w:rPr>
                <w:sz w:val="20"/>
                <w:szCs w:val="20"/>
                <w:lang w:val="ru-RU"/>
              </w:rPr>
              <w:t>40</w:t>
            </w:r>
            <w:r w:rsidRPr="003E724A">
              <w:rPr>
                <w:sz w:val="20"/>
                <w:szCs w:val="20"/>
              </w:rPr>
              <w:t>HC</w:t>
            </w:r>
          </w:p>
        </w:tc>
      </w:tr>
      <w:tr w:rsidR="0059069A" w:rsidRPr="003E724A" w14:paraId="4CD7DF2C" w14:textId="77777777" w:rsidTr="00C7446E">
        <w:trPr>
          <w:jc w:val="center"/>
        </w:trPr>
        <w:tc>
          <w:tcPr>
            <w:tcW w:w="2689" w:type="dxa"/>
          </w:tcPr>
          <w:p w14:paraId="602C9FAD" w14:textId="42BAD3C0" w:rsidR="0059069A" w:rsidRPr="003E724A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446415">
              <w:rPr>
                <w:sz w:val="20"/>
                <w:szCs w:val="20"/>
                <w:lang w:val="ru-RU"/>
              </w:rPr>
              <w:t>1</w:t>
            </w:r>
            <w:r w:rsidRPr="003E724A">
              <w:rPr>
                <w:sz w:val="20"/>
                <w:szCs w:val="20"/>
                <w:lang w:val="ru-RU"/>
              </w:rPr>
              <w:t xml:space="preserve"> слой без плёнки</w:t>
            </w:r>
            <w:r w:rsidR="00C7446E">
              <w:rPr>
                <w:sz w:val="20"/>
                <w:szCs w:val="20"/>
                <w:lang w:val="ru-RU"/>
              </w:rPr>
              <w:t xml:space="preserve"> (50 м</w:t>
            </w:r>
            <w:r w:rsidR="0093203A">
              <w:rPr>
                <w:sz w:val="20"/>
                <w:szCs w:val="20"/>
                <w:lang w:val="ru-RU"/>
              </w:rPr>
              <w:t>м)</w:t>
            </w:r>
          </w:p>
        </w:tc>
        <w:tc>
          <w:tcPr>
            <w:tcW w:w="2033" w:type="dxa"/>
          </w:tcPr>
          <w:p w14:paraId="2AF6A869" w14:textId="77777777" w:rsidR="0059069A" w:rsidRPr="003E724A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</w:t>
            </w:r>
            <w:r w:rsidR="0059069A" w:rsidRPr="003E724A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53A78196" w14:textId="77777777" w:rsidR="0059069A" w:rsidRPr="003E724A" w:rsidRDefault="00EB1602" w:rsidP="003E2C68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20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5C232F3B" w14:textId="77777777" w:rsidR="0059069A" w:rsidRPr="003E724A" w:rsidRDefault="00EB1602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22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3E724A" w14:paraId="2A3BE539" w14:textId="77777777" w:rsidTr="00C7446E">
        <w:trPr>
          <w:jc w:val="center"/>
        </w:trPr>
        <w:tc>
          <w:tcPr>
            <w:tcW w:w="2689" w:type="dxa"/>
          </w:tcPr>
          <w:p w14:paraId="109974AD" w14:textId="4DACF679" w:rsidR="0059069A" w:rsidRPr="003E724A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3E724A">
              <w:rPr>
                <w:sz w:val="20"/>
                <w:szCs w:val="20"/>
                <w:lang w:val="ru-RU"/>
              </w:rPr>
              <w:t>2 слоя без плёнки</w:t>
            </w:r>
            <w:r w:rsidR="00C7446E">
              <w:rPr>
                <w:sz w:val="20"/>
                <w:szCs w:val="20"/>
                <w:lang w:val="ru-RU"/>
              </w:rPr>
              <w:t xml:space="preserve"> </w:t>
            </w:r>
            <w:r w:rsidR="0093203A">
              <w:rPr>
                <w:sz w:val="20"/>
                <w:szCs w:val="20"/>
                <w:lang w:val="ru-RU"/>
              </w:rPr>
              <w:t>(100</w:t>
            </w:r>
            <w:r w:rsidR="00C7446E">
              <w:rPr>
                <w:sz w:val="20"/>
                <w:szCs w:val="20"/>
                <w:lang w:val="ru-RU"/>
              </w:rPr>
              <w:t xml:space="preserve"> м</w:t>
            </w:r>
            <w:r w:rsidR="0093203A">
              <w:rPr>
                <w:sz w:val="20"/>
                <w:szCs w:val="20"/>
                <w:lang w:val="ru-RU"/>
              </w:rPr>
              <w:t>м)</w:t>
            </w:r>
          </w:p>
        </w:tc>
        <w:tc>
          <w:tcPr>
            <w:tcW w:w="2033" w:type="dxa"/>
          </w:tcPr>
          <w:p w14:paraId="6A1DD495" w14:textId="77777777" w:rsidR="0059069A" w:rsidRPr="003E724A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19</w:t>
            </w:r>
            <w:r w:rsidR="003E2C68">
              <w:rPr>
                <w:sz w:val="20"/>
                <w:szCs w:val="20"/>
                <w:lang w:val="ru-RU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157139C3" w14:textId="77777777" w:rsidR="0059069A" w:rsidRPr="003E724A" w:rsidRDefault="00EB1602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38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33C1BB51" w14:textId="77777777" w:rsidR="0059069A" w:rsidRPr="003E724A" w:rsidRDefault="00EB1602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40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3E724A" w14:paraId="3D030EC1" w14:textId="77777777" w:rsidTr="00C7446E">
        <w:trPr>
          <w:jc w:val="center"/>
        </w:trPr>
        <w:tc>
          <w:tcPr>
            <w:tcW w:w="2689" w:type="dxa"/>
          </w:tcPr>
          <w:p w14:paraId="56D58A88" w14:textId="0574C72D" w:rsidR="0059069A" w:rsidRPr="003E724A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3E724A">
              <w:rPr>
                <w:sz w:val="20"/>
                <w:szCs w:val="20"/>
                <w:lang w:val="ru-RU"/>
              </w:rPr>
              <w:t>3 слоя без плёнки</w:t>
            </w:r>
            <w:r w:rsidR="00C7446E">
              <w:rPr>
                <w:sz w:val="20"/>
                <w:szCs w:val="20"/>
                <w:lang w:val="ru-RU"/>
              </w:rPr>
              <w:t xml:space="preserve"> (150 м</w:t>
            </w:r>
            <w:r w:rsidR="0093203A">
              <w:rPr>
                <w:sz w:val="20"/>
                <w:szCs w:val="20"/>
                <w:lang w:val="ru-RU"/>
              </w:rPr>
              <w:t>м)</w:t>
            </w:r>
          </w:p>
        </w:tc>
        <w:tc>
          <w:tcPr>
            <w:tcW w:w="2033" w:type="dxa"/>
          </w:tcPr>
          <w:p w14:paraId="5930608A" w14:textId="77777777" w:rsidR="0059069A" w:rsidRPr="003E724A" w:rsidRDefault="0093203A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2</w:t>
            </w:r>
            <w:r w:rsidR="00EB1602">
              <w:rPr>
                <w:sz w:val="20"/>
                <w:szCs w:val="20"/>
                <w:lang w:val="ru-RU"/>
              </w:rPr>
              <w:t>9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2FF485DF" w14:textId="77777777" w:rsidR="0059069A" w:rsidRPr="003E724A" w:rsidRDefault="00EB1602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58</w:t>
            </w:r>
            <w:r w:rsidR="0093203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52C07987" w14:textId="77777777" w:rsidR="0059069A" w:rsidRPr="003E724A" w:rsidRDefault="00EB1602" w:rsidP="00EF1345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</w:t>
            </w:r>
            <w:r w:rsidR="0059069A" w:rsidRPr="003E724A">
              <w:rPr>
                <w:sz w:val="20"/>
                <w:szCs w:val="20"/>
              </w:rPr>
              <w:t>000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59069A" w:rsidRPr="003E724A" w14:paraId="10011027" w14:textId="77777777" w:rsidTr="00C7446E">
        <w:trPr>
          <w:jc w:val="center"/>
        </w:trPr>
        <w:tc>
          <w:tcPr>
            <w:tcW w:w="2689" w:type="dxa"/>
          </w:tcPr>
          <w:p w14:paraId="3959CC5E" w14:textId="77777777" w:rsidR="0059069A" w:rsidRPr="003E724A" w:rsidRDefault="0059069A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 w:rsidRPr="003E724A">
              <w:rPr>
                <w:sz w:val="20"/>
                <w:szCs w:val="20"/>
                <w:lang w:val="ru-RU"/>
              </w:rPr>
              <w:t>Слой плёнки</w:t>
            </w:r>
          </w:p>
        </w:tc>
        <w:tc>
          <w:tcPr>
            <w:tcW w:w="2033" w:type="dxa"/>
          </w:tcPr>
          <w:p w14:paraId="45020C36" w14:textId="77777777" w:rsidR="0059069A" w:rsidRPr="003E724A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25</w:t>
            </w:r>
            <w:r w:rsidR="0059069A" w:rsidRPr="003E724A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7A9B5A31" w14:textId="77777777" w:rsidR="0059069A" w:rsidRPr="003E724A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500</w:t>
            </w:r>
            <w:r w:rsidR="0059069A" w:rsidRPr="003E724A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  <w:tc>
          <w:tcPr>
            <w:tcW w:w="2225" w:type="dxa"/>
          </w:tcPr>
          <w:p w14:paraId="34DFFD31" w14:textId="77777777" w:rsidR="0059069A" w:rsidRPr="003E724A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60</w:t>
            </w:r>
            <w:r w:rsidR="0059069A" w:rsidRPr="003E724A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E27308" w:rsidRPr="003E724A" w14:paraId="257D77EF" w14:textId="77777777" w:rsidTr="00C7446E">
        <w:trPr>
          <w:jc w:val="center"/>
        </w:trPr>
        <w:tc>
          <w:tcPr>
            <w:tcW w:w="2689" w:type="dxa"/>
          </w:tcPr>
          <w:p w14:paraId="13D5695C" w14:textId="77777777" w:rsidR="00E27308" w:rsidRPr="003E724A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Разутепление  1 слой</w:t>
            </w:r>
          </w:p>
        </w:tc>
        <w:tc>
          <w:tcPr>
            <w:tcW w:w="2033" w:type="dxa"/>
          </w:tcPr>
          <w:p w14:paraId="7D37A2F1" w14:textId="77777777" w:rsidR="00E27308" w:rsidRP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2500р</w:t>
            </w:r>
          </w:p>
        </w:tc>
        <w:tc>
          <w:tcPr>
            <w:tcW w:w="2225" w:type="dxa"/>
          </w:tcPr>
          <w:p w14:paraId="5A73046A" w14:textId="77777777" w:rsidR="00E27308" w:rsidRP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5000р</w:t>
            </w:r>
          </w:p>
        </w:tc>
        <w:tc>
          <w:tcPr>
            <w:tcW w:w="2225" w:type="dxa"/>
          </w:tcPr>
          <w:p w14:paraId="097D42EF" w14:textId="77777777" w:rsidR="00E27308" w:rsidRP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5000р</w:t>
            </w:r>
          </w:p>
        </w:tc>
      </w:tr>
      <w:tr w:rsidR="00E27308" w:rsidRPr="003E724A" w14:paraId="16AC373F" w14:textId="77777777" w:rsidTr="00C7446E">
        <w:trPr>
          <w:jc w:val="center"/>
        </w:trPr>
        <w:tc>
          <w:tcPr>
            <w:tcW w:w="2689" w:type="dxa"/>
          </w:tcPr>
          <w:p w14:paraId="596ECCA3" w14:textId="77777777" w:rsid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Разутепление 2 слоя</w:t>
            </w:r>
          </w:p>
        </w:tc>
        <w:tc>
          <w:tcPr>
            <w:tcW w:w="2033" w:type="dxa"/>
          </w:tcPr>
          <w:p w14:paraId="0AAD67A1" w14:textId="77777777" w:rsidR="00E27308" w:rsidRDefault="00EB1602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="00E27308">
              <w:rPr>
                <w:sz w:val="20"/>
                <w:szCs w:val="20"/>
                <w:lang w:val="ru-RU"/>
              </w:rPr>
              <w:t>000р</w:t>
            </w:r>
          </w:p>
        </w:tc>
        <w:tc>
          <w:tcPr>
            <w:tcW w:w="2225" w:type="dxa"/>
          </w:tcPr>
          <w:p w14:paraId="396D39DF" w14:textId="77777777" w:rsid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6000р</w:t>
            </w:r>
          </w:p>
        </w:tc>
        <w:tc>
          <w:tcPr>
            <w:tcW w:w="2225" w:type="dxa"/>
          </w:tcPr>
          <w:p w14:paraId="2E51E433" w14:textId="77777777" w:rsidR="00E27308" w:rsidRDefault="00E27308" w:rsidP="00D75157">
            <w:pPr>
              <w:pStyle w:val="a5"/>
              <w:spacing w:before="19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6000р</w:t>
            </w:r>
          </w:p>
        </w:tc>
      </w:tr>
    </w:tbl>
    <w:p w14:paraId="67D020A2" w14:textId="77777777" w:rsidR="0059069A" w:rsidRPr="003E724A" w:rsidRDefault="0059069A" w:rsidP="0059069A">
      <w:pPr>
        <w:pStyle w:val="a5"/>
        <w:spacing w:before="19"/>
        <w:ind w:firstLine="0"/>
        <w:rPr>
          <w:sz w:val="20"/>
          <w:szCs w:val="20"/>
          <w:lang w:val="ru-RU"/>
        </w:rPr>
      </w:pPr>
    </w:p>
    <w:p w14:paraId="3680E242" w14:textId="77777777" w:rsidR="0021149D" w:rsidRDefault="00D64C77" w:rsidP="00D64C77">
      <w:pPr>
        <w:pStyle w:val="a5"/>
        <w:numPr>
          <w:ilvl w:val="2"/>
          <w:numId w:val="2"/>
        </w:numPr>
        <w:jc w:val="left"/>
        <w:rPr>
          <w:b/>
          <w:sz w:val="20"/>
          <w:szCs w:val="20"/>
        </w:rPr>
      </w:pPr>
      <w:r w:rsidRPr="00D64C77">
        <w:rPr>
          <w:b/>
          <w:sz w:val="20"/>
          <w:szCs w:val="20"/>
          <w:lang w:val="ru-RU"/>
        </w:rPr>
        <w:t>Дезинфекция</w:t>
      </w:r>
      <w:r w:rsidRPr="00D64C77">
        <w:rPr>
          <w:b/>
          <w:sz w:val="20"/>
          <w:szCs w:val="20"/>
        </w:rPr>
        <w:t>:</w:t>
      </w:r>
    </w:p>
    <w:p w14:paraId="0974DE0A" w14:textId="77777777" w:rsidR="00D64C77" w:rsidRDefault="00D64C77" w:rsidP="00D64C77">
      <w:pPr>
        <w:pStyle w:val="a5"/>
        <w:ind w:firstLine="0"/>
        <w:rPr>
          <w:b/>
          <w:sz w:val="20"/>
          <w:szCs w:val="20"/>
        </w:rPr>
      </w:pPr>
    </w:p>
    <w:p w14:paraId="6376D3DD" w14:textId="77777777" w:rsidR="00D64C77" w:rsidRPr="007B5542" w:rsidRDefault="00FC7E96" w:rsidP="00FC7E96">
      <w:pPr>
        <w:pStyle w:val="a5"/>
        <w:ind w:left="142" w:hanging="142"/>
        <w:jc w:val="center"/>
        <w:rPr>
          <w:sz w:val="20"/>
          <w:szCs w:val="20"/>
          <w:lang w:val="ru-RU"/>
        </w:rPr>
      </w:pPr>
      <w:r w:rsidRPr="00FC7E96">
        <w:rPr>
          <w:sz w:val="20"/>
          <w:szCs w:val="20"/>
          <w:lang w:val="ru-RU"/>
        </w:rPr>
        <w:tab/>
        <w:t>Тарифные ставки на дезинфекцию 20/40-футовых контейнеров, фургонов и фур Заказчика</w:t>
      </w:r>
    </w:p>
    <w:tbl>
      <w:tblPr>
        <w:tblStyle w:val="2"/>
        <w:tblW w:w="0" w:type="auto"/>
        <w:tblInd w:w="805" w:type="dxa"/>
        <w:tblLook w:val="04A0" w:firstRow="1" w:lastRow="0" w:firstColumn="1" w:lastColumn="0" w:noHBand="0" w:noVBand="1"/>
      </w:tblPr>
      <w:tblGrid>
        <w:gridCol w:w="2482"/>
        <w:gridCol w:w="2483"/>
        <w:gridCol w:w="2483"/>
      </w:tblGrid>
      <w:tr w:rsidR="00FC7E96" w:rsidRPr="00FC7E96" w14:paraId="7C536AF3" w14:textId="77777777" w:rsidTr="00C64D8D">
        <w:tc>
          <w:tcPr>
            <w:tcW w:w="2482" w:type="dxa"/>
          </w:tcPr>
          <w:p w14:paraId="60AAA1E5" w14:textId="77777777" w:rsidR="00FC7E96" w:rsidRPr="00FC7E96" w:rsidRDefault="00FC7E96" w:rsidP="00FC7E96">
            <w:pPr>
              <w:jc w:val="center"/>
              <w:rPr>
                <w:sz w:val="20"/>
                <w:szCs w:val="20"/>
                <w:lang w:val="ru-RU"/>
              </w:rPr>
            </w:pPr>
            <w:r w:rsidRPr="00FC7E96">
              <w:rPr>
                <w:sz w:val="20"/>
                <w:szCs w:val="20"/>
              </w:rPr>
              <w:t>Тип контейнера</w:t>
            </w:r>
            <w:r w:rsidRPr="00FC7E96">
              <w:rPr>
                <w:sz w:val="20"/>
                <w:szCs w:val="20"/>
                <w:lang w:val="ru-RU"/>
              </w:rPr>
              <w:t>/фуры</w:t>
            </w:r>
          </w:p>
        </w:tc>
        <w:tc>
          <w:tcPr>
            <w:tcW w:w="4966" w:type="dxa"/>
            <w:gridSpan w:val="2"/>
          </w:tcPr>
          <w:p w14:paraId="0D11BB84" w14:textId="77777777" w:rsidR="00FC7E96" w:rsidRPr="00FC7E96" w:rsidRDefault="00FC7E96" w:rsidP="00FC7E96">
            <w:pPr>
              <w:jc w:val="center"/>
              <w:rPr>
                <w:sz w:val="20"/>
                <w:szCs w:val="20"/>
              </w:rPr>
            </w:pPr>
            <w:r w:rsidRPr="00FC7E96">
              <w:rPr>
                <w:sz w:val="20"/>
                <w:szCs w:val="20"/>
              </w:rPr>
              <w:t>Наименование услуги</w:t>
            </w:r>
          </w:p>
        </w:tc>
      </w:tr>
      <w:tr w:rsidR="00FC7E96" w:rsidRPr="00FC7E96" w14:paraId="21ACC1FA" w14:textId="77777777" w:rsidTr="00C64D8D">
        <w:tc>
          <w:tcPr>
            <w:tcW w:w="2482" w:type="dxa"/>
          </w:tcPr>
          <w:p w14:paraId="273AEEBB" w14:textId="77777777" w:rsidR="00FC7E96" w:rsidRPr="00FC7E96" w:rsidRDefault="00FC7E96" w:rsidP="00FC7E96">
            <w:pPr>
              <w:jc w:val="center"/>
              <w:rPr>
                <w:sz w:val="20"/>
                <w:szCs w:val="20"/>
              </w:rPr>
            </w:pPr>
            <w:r w:rsidRPr="00FC7E96">
              <w:rPr>
                <w:sz w:val="20"/>
                <w:szCs w:val="20"/>
              </w:rPr>
              <w:t>Контейнер/фура:</w:t>
            </w:r>
          </w:p>
        </w:tc>
        <w:tc>
          <w:tcPr>
            <w:tcW w:w="2483" w:type="dxa"/>
          </w:tcPr>
          <w:p w14:paraId="1AE5388E" w14:textId="77777777" w:rsidR="00FC7E96" w:rsidRPr="00FC7E96" w:rsidRDefault="00FC7E96" w:rsidP="00FC7E96">
            <w:pPr>
              <w:jc w:val="center"/>
              <w:rPr>
                <w:sz w:val="20"/>
                <w:szCs w:val="20"/>
              </w:rPr>
            </w:pPr>
            <w:r w:rsidRPr="00FC7E96">
              <w:rPr>
                <w:sz w:val="20"/>
                <w:szCs w:val="20"/>
              </w:rPr>
              <w:t>Дезинфекция</w:t>
            </w:r>
          </w:p>
        </w:tc>
        <w:tc>
          <w:tcPr>
            <w:tcW w:w="2483" w:type="dxa"/>
          </w:tcPr>
          <w:p w14:paraId="66B75109" w14:textId="77777777" w:rsidR="00FC7E96" w:rsidRPr="00FC7E96" w:rsidRDefault="00FC7E96" w:rsidP="00FC7E96">
            <w:pPr>
              <w:jc w:val="center"/>
              <w:rPr>
                <w:sz w:val="20"/>
                <w:szCs w:val="20"/>
                <w:lang w:val="ru-RU"/>
              </w:rPr>
            </w:pPr>
            <w:r w:rsidRPr="00FC7E96">
              <w:rPr>
                <w:sz w:val="20"/>
                <w:szCs w:val="20"/>
                <w:lang w:val="ru-RU"/>
              </w:rPr>
              <w:t>Мойка+дезинфекция</w:t>
            </w:r>
          </w:p>
        </w:tc>
      </w:tr>
      <w:tr w:rsidR="00FC7E96" w:rsidRPr="00FC7E96" w14:paraId="782D6C49" w14:textId="77777777" w:rsidTr="00C64D8D">
        <w:tc>
          <w:tcPr>
            <w:tcW w:w="2482" w:type="dxa"/>
          </w:tcPr>
          <w:p w14:paraId="7B9A6963" w14:textId="77777777" w:rsidR="00FC7E96" w:rsidRPr="00FC7E96" w:rsidRDefault="00FC7E96" w:rsidP="00FC7E96">
            <w:pPr>
              <w:jc w:val="center"/>
              <w:rPr>
                <w:sz w:val="20"/>
                <w:szCs w:val="20"/>
                <w:lang w:val="ru-RU"/>
              </w:rPr>
            </w:pPr>
            <w:r w:rsidRPr="00FC7E96">
              <w:rPr>
                <w:sz w:val="20"/>
                <w:szCs w:val="20"/>
              </w:rPr>
              <w:t>20 фут/</w:t>
            </w:r>
            <w:r w:rsidRPr="00FC7E96">
              <w:rPr>
                <w:sz w:val="20"/>
                <w:szCs w:val="20"/>
                <w:lang w:val="ru-RU"/>
              </w:rPr>
              <w:t>до 40 м3</w:t>
            </w:r>
          </w:p>
        </w:tc>
        <w:tc>
          <w:tcPr>
            <w:tcW w:w="2483" w:type="dxa"/>
          </w:tcPr>
          <w:p w14:paraId="6DC9E56F" w14:textId="77777777" w:rsidR="00FC7E96" w:rsidRPr="00FC7E96" w:rsidRDefault="00FC7E96" w:rsidP="00FC7E96">
            <w:pPr>
              <w:jc w:val="center"/>
              <w:rPr>
                <w:sz w:val="20"/>
                <w:szCs w:val="20"/>
              </w:rPr>
            </w:pPr>
            <w:r w:rsidRPr="00FC7E96">
              <w:rPr>
                <w:sz w:val="20"/>
                <w:szCs w:val="20"/>
              </w:rPr>
              <w:t>1</w:t>
            </w:r>
            <w:r w:rsidRPr="00FC7E96">
              <w:rPr>
                <w:sz w:val="20"/>
                <w:szCs w:val="20"/>
                <w:lang w:val="ru-RU"/>
              </w:rPr>
              <w:t>0</w:t>
            </w:r>
            <w:r w:rsidRPr="00FC7E96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</w:rPr>
              <w:t>₽</w:t>
            </w:r>
          </w:p>
        </w:tc>
        <w:tc>
          <w:tcPr>
            <w:tcW w:w="2483" w:type="dxa"/>
          </w:tcPr>
          <w:p w14:paraId="7573D7DF" w14:textId="77777777" w:rsidR="00FC7E96" w:rsidRPr="00FC7E96" w:rsidRDefault="00EB1602" w:rsidP="00FC7E9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20</w:t>
            </w:r>
            <w:r w:rsidR="00FC7E96" w:rsidRPr="00FC7E96">
              <w:rPr>
                <w:sz w:val="20"/>
                <w:szCs w:val="20"/>
                <w:lang w:val="ru-RU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  <w:tr w:rsidR="00FC7E96" w:rsidRPr="00FC7E96" w14:paraId="150EB290" w14:textId="77777777" w:rsidTr="00C64D8D">
        <w:tc>
          <w:tcPr>
            <w:tcW w:w="2482" w:type="dxa"/>
          </w:tcPr>
          <w:p w14:paraId="01A02A7A" w14:textId="77777777" w:rsidR="00FC7E96" w:rsidRPr="00FC7E96" w:rsidRDefault="00FC7E96" w:rsidP="00FC7E96">
            <w:pPr>
              <w:jc w:val="center"/>
              <w:rPr>
                <w:sz w:val="20"/>
                <w:szCs w:val="20"/>
                <w:lang w:val="ru-RU"/>
              </w:rPr>
            </w:pPr>
            <w:r w:rsidRPr="00FC7E96">
              <w:rPr>
                <w:sz w:val="20"/>
                <w:szCs w:val="20"/>
              </w:rPr>
              <w:t>40 фут</w:t>
            </w:r>
            <w:r w:rsidRPr="00FC7E96">
              <w:rPr>
                <w:sz w:val="20"/>
                <w:szCs w:val="20"/>
                <w:lang w:val="ru-RU"/>
              </w:rPr>
              <w:t>/до 90 м3</w:t>
            </w:r>
          </w:p>
        </w:tc>
        <w:tc>
          <w:tcPr>
            <w:tcW w:w="2483" w:type="dxa"/>
          </w:tcPr>
          <w:p w14:paraId="788A4AD5" w14:textId="77777777" w:rsidR="00FC7E96" w:rsidRPr="00FC7E96" w:rsidRDefault="00FC7E96" w:rsidP="00FC7E96">
            <w:pPr>
              <w:jc w:val="center"/>
              <w:rPr>
                <w:sz w:val="20"/>
                <w:szCs w:val="20"/>
              </w:rPr>
            </w:pPr>
            <w:r w:rsidRPr="00FC7E96">
              <w:rPr>
                <w:sz w:val="20"/>
                <w:szCs w:val="20"/>
              </w:rPr>
              <w:t>1</w:t>
            </w:r>
            <w:r w:rsidRPr="00FC7E96">
              <w:rPr>
                <w:sz w:val="20"/>
                <w:szCs w:val="20"/>
                <w:lang w:val="ru-RU"/>
              </w:rPr>
              <w:t>0</w:t>
            </w:r>
            <w:r w:rsidRPr="00FC7E96">
              <w:rPr>
                <w:sz w:val="20"/>
                <w:szCs w:val="20"/>
              </w:rPr>
              <w:t>00</w:t>
            </w:r>
            <w:r w:rsidR="001D67B9">
              <w:rPr>
                <w:sz w:val="20"/>
                <w:szCs w:val="20"/>
              </w:rPr>
              <w:t>₽</w:t>
            </w:r>
          </w:p>
        </w:tc>
        <w:tc>
          <w:tcPr>
            <w:tcW w:w="2483" w:type="dxa"/>
          </w:tcPr>
          <w:p w14:paraId="6C65B647" w14:textId="77777777" w:rsidR="00FC7E96" w:rsidRPr="00FC7E96" w:rsidRDefault="00EB1602" w:rsidP="00FC7E9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25</w:t>
            </w:r>
            <w:r w:rsidR="00FC7E96" w:rsidRPr="00FC7E96">
              <w:rPr>
                <w:sz w:val="20"/>
                <w:szCs w:val="20"/>
                <w:lang w:val="ru-RU"/>
              </w:rPr>
              <w:t>00</w:t>
            </w:r>
            <w:r w:rsidR="001D67B9">
              <w:rPr>
                <w:sz w:val="20"/>
                <w:szCs w:val="20"/>
                <w:lang w:val="ru-RU"/>
              </w:rPr>
              <w:t>₽</w:t>
            </w:r>
          </w:p>
        </w:tc>
      </w:tr>
    </w:tbl>
    <w:p w14:paraId="6FE50006" w14:textId="77777777" w:rsidR="006D2815" w:rsidRDefault="006D2815" w:rsidP="000220E5">
      <w:pPr>
        <w:pStyle w:val="a5"/>
        <w:ind w:firstLine="0"/>
        <w:jc w:val="center"/>
        <w:rPr>
          <w:b/>
          <w:sz w:val="20"/>
          <w:szCs w:val="20"/>
          <w:lang w:val="ru-RU"/>
        </w:rPr>
      </w:pPr>
    </w:p>
    <w:p w14:paraId="3F3ECB7C" w14:textId="6D4AE6B8" w:rsidR="007B5542" w:rsidRDefault="007B5542" w:rsidP="000220E5">
      <w:pPr>
        <w:pStyle w:val="a5"/>
        <w:ind w:firstLine="0"/>
        <w:jc w:val="center"/>
        <w:rPr>
          <w:b/>
          <w:sz w:val="20"/>
          <w:szCs w:val="20"/>
          <w:lang w:val="ru-RU"/>
        </w:rPr>
      </w:pPr>
    </w:p>
    <w:p w14:paraId="6D821940" w14:textId="77777777" w:rsidR="00447D47" w:rsidRDefault="00447D47" w:rsidP="000220E5">
      <w:pPr>
        <w:pStyle w:val="a5"/>
        <w:ind w:firstLine="0"/>
        <w:jc w:val="center"/>
        <w:rPr>
          <w:b/>
          <w:sz w:val="20"/>
          <w:szCs w:val="20"/>
          <w:lang w:val="ru-RU"/>
        </w:rPr>
      </w:pPr>
    </w:p>
    <w:p w14:paraId="6C4F5B0C" w14:textId="13112E69" w:rsidR="00A931C5" w:rsidRDefault="00A931C5" w:rsidP="00A931C5">
      <w:pPr>
        <w:pStyle w:val="a5"/>
        <w:numPr>
          <w:ilvl w:val="2"/>
          <w:numId w:val="2"/>
        </w:numPr>
        <w:jc w:val="left"/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 xml:space="preserve">Подписи сторон </w:t>
      </w:r>
    </w:p>
    <w:p w14:paraId="152E1C2F" w14:textId="3ACF825B" w:rsidR="00447D47" w:rsidRPr="00447D47" w:rsidRDefault="00447D47" w:rsidP="00447D47">
      <w:pPr>
        <w:rPr>
          <w:bCs/>
          <w:sz w:val="20"/>
          <w:szCs w:val="20"/>
          <w:lang w:val="ru-RU"/>
        </w:rPr>
      </w:pPr>
    </w:p>
    <w:p w14:paraId="45C8B49D" w14:textId="51E72875" w:rsidR="00447D47" w:rsidRPr="00224B5C" w:rsidRDefault="00447D47" w:rsidP="00447D47">
      <w:pPr>
        <w:ind w:left="1714"/>
        <w:rPr>
          <w:b/>
          <w:bCs/>
          <w:sz w:val="20"/>
          <w:szCs w:val="20"/>
          <w:lang w:val="ru-RU"/>
        </w:rPr>
      </w:pPr>
      <w:r w:rsidRPr="00224B5C">
        <w:rPr>
          <w:b/>
          <w:bCs/>
          <w:sz w:val="20"/>
          <w:szCs w:val="20"/>
          <w:lang w:val="ru-RU"/>
        </w:rPr>
        <w:t xml:space="preserve">Цены указаны </w:t>
      </w:r>
      <w:r w:rsidR="005D0EC2" w:rsidRPr="00224B5C">
        <w:rPr>
          <w:b/>
          <w:bCs/>
          <w:sz w:val="20"/>
          <w:szCs w:val="20"/>
          <w:lang w:val="ru-RU"/>
        </w:rPr>
        <w:t>с</w:t>
      </w:r>
      <w:r w:rsidRPr="00224B5C">
        <w:rPr>
          <w:b/>
          <w:bCs/>
          <w:sz w:val="20"/>
          <w:szCs w:val="20"/>
          <w:lang w:val="ru-RU"/>
        </w:rPr>
        <w:t xml:space="preserve"> НДС по безналичному расчету</w:t>
      </w:r>
    </w:p>
    <w:p w14:paraId="1FABC7BB" w14:textId="77777777" w:rsidR="00447D47" w:rsidRPr="00447D47" w:rsidRDefault="00447D47" w:rsidP="00447D47">
      <w:pPr>
        <w:rPr>
          <w:b/>
          <w:sz w:val="20"/>
          <w:szCs w:val="20"/>
          <w:lang w:val="ru-RU"/>
        </w:rPr>
      </w:pPr>
    </w:p>
    <w:p w14:paraId="31F3AE0C" w14:textId="77777777" w:rsidR="00447D47" w:rsidRPr="00447D47" w:rsidRDefault="00447D47" w:rsidP="00447D47">
      <w:pPr>
        <w:pStyle w:val="a5"/>
        <w:numPr>
          <w:ilvl w:val="2"/>
          <w:numId w:val="2"/>
        </w:numPr>
        <w:jc w:val="left"/>
        <w:rPr>
          <w:b/>
          <w:sz w:val="20"/>
          <w:szCs w:val="20"/>
          <w:lang w:val="ru-RU"/>
        </w:rPr>
      </w:pPr>
      <w:r w:rsidRPr="00447D47">
        <w:rPr>
          <w:b/>
          <w:sz w:val="20"/>
          <w:szCs w:val="20"/>
          <w:lang w:val="ru-RU"/>
        </w:rPr>
        <w:t xml:space="preserve">Подписи сторон </w:t>
      </w:r>
    </w:p>
    <w:p w14:paraId="7AC2369C" w14:textId="77777777" w:rsidR="00447D47" w:rsidRDefault="00447D47" w:rsidP="00447D47">
      <w:pPr>
        <w:pStyle w:val="a5"/>
        <w:ind w:firstLine="0"/>
        <w:rPr>
          <w:b/>
          <w:sz w:val="20"/>
          <w:szCs w:val="20"/>
          <w:lang w:val="ru-RU"/>
        </w:rPr>
      </w:pPr>
    </w:p>
    <w:p w14:paraId="2524000F" w14:textId="5A894EE0" w:rsidR="00A931C5" w:rsidRDefault="00A931C5" w:rsidP="00A931C5">
      <w:pPr>
        <w:pStyle w:val="a5"/>
        <w:ind w:left="993" w:firstLine="0"/>
        <w:rPr>
          <w:b/>
          <w:sz w:val="20"/>
          <w:szCs w:val="20"/>
          <w:lang w:val="ru-RU"/>
        </w:rPr>
      </w:pPr>
    </w:p>
    <w:p w14:paraId="60A3CB7A" w14:textId="06C1FAF0" w:rsidR="00A931C5" w:rsidRDefault="00A931C5" w:rsidP="00A931C5">
      <w:pPr>
        <w:pStyle w:val="a5"/>
        <w:ind w:left="993" w:firstLine="0"/>
        <w:rPr>
          <w:b/>
          <w:sz w:val="20"/>
          <w:szCs w:val="20"/>
          <w:lang w:val="ru-RU"/>
        </w:rPr>
      </w:pPr>
    </w:p>
    <w:p w14:paraId="5AC48714" w14:textId="407EE574" w:rsidR="00A931C5" w:rsidRDefault="00A931C5" w:rsidP="00A931C5">
      <w:pPr>
        <w:pStyle w:val="a5"/>
        <w:ind w:left="993" w:firstLine="0"/>
        <w:rPr>
          <w:b/>
          <w:sz w:val="20"/>
          <w:szCs w:val="20"/>
          <w:lang w:val="ru-RU"/>
        </w:rPr>
      </w:pPr>
    </w:p>
    <w:p w14:paraId="5F356F27" w14:textId="633CDF2C" w:rsidR="00A931C5" w:rsidRPr="00D64C77" w:rsidRDefault="00A931C5" w:rsidP="00A931C5">
      <w:pPr>
        <w:pStyle w:val="a5"/>
        <w:ind w:left="993" w:firstLine="0"/>
        <w:rPr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_________________________________                                             ____________________________</w:t>
      </w:r>
    </w:p>
    <w:sectPr w:rsidR="00A931C5" w:rsidRPr="00D64C77">
      <w:type w:val="continuous"/>
      <w:pgSz w:w="11910" w:h="16840"/>
      <w:pgMar w:top="260" w:right="4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6.85pt;height:77.45pt;visibility:visible;mso-wrap-style:square" o:bullet="t">
        <v:imagedata r:id="rId1" o:title=""/>
      </v:shape>
    </w:pict>
  </w:numPicBullet>
  <w:abstractNum w:abstractNumId="0" w15:restartNumberingAfterBreak="0">
    <w:nsid w:val="2FF61E28"/>
    <w:multiLevelType w:val="hybridMultilevel"/>
    <w:tmpl w:val="424CEA40"/>
    <w:lvl w:ilvl="0" w:tplc="17569C1C">
      <w:start w:val="1"/>
      <w:numFmt w:val="bullet"/>
      <w:lvlText w:val="-"/>
      <w:lvlJc w:val="left"/>
      <w:pPr>
        <w:ind w:left="214" w:hanging="116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9242986">
      <w:start w:val="1"/>
      <w:numFmt w:val="bullet"/>
      <w:lvlText w:val="•"/>
      <w:lvlJc w:val="left"/>
      <w:pPr>
        <w:ind w:left="1111" w:hanging="116"/>
      </w:pPr>
      <w:rPr>
        <w:rFonts w:hint="default"/>
      </w:rPr>
    </w:lvl>
    <w:lvl w:ilvl="2" w:tplc="46BAD388">
      <w:start w:val="1"/>
      <w:numFmt w:val="bullet"/>
      <w:lvlText w:val="•"/>
      <w:lvlJc w:val="left"/>
      <w:pPr>
        <w:ind w:left="2003" w:hanging="116"/>
      </w:pPr>
      <w:rPr>
        <w:rFonts w:hint="default"/>
      </w:rPr>
    </w:lvl>
    <w:lvl w:ilvl="3" w:tplc="86DAF7B8">
      <w:start w:val="1"/>
      <w:numFmt w:val="bullet"/>
      <w:lvlText w:val="•"/>
      <w:lvlJc w:val="left"/>
      <w:pPr>
        <w:ind w:left="2894" w:hanging="116"/>
      </w:pPr>
      <w:rPr>
        <w:rFonts w:hint="default"/>
      </w:rPr>
    </w:lvl>
    <w:lvl w:ilvl="4" w:tplc="043A7400">
      <w:start w:val="1"/>
      <w:numFmt w:val="bullet"/>
      <w:lvlText w:val="•"/>
      <w:lvlJc w:val="left"/>
      <w:pPr>
        <w:ind w:left="3786" w:hanging="116"/>
      </w:pPr>
      <w:rPr>
        <w:rFonts w:hint="default"/>
      </w:rPr>
    </w:lvl>
    <w:lvl w:ilvl="5" w:tplc="AD6CB35A">
      <w:start w:val="1"/>
      <w:numFmt w:val="bullet"/>
      <w:lvlText w:val="•"/>
      <w:lvlJc w:val="left"/>
      <w:pPr>
        <w:ind w:left="4677" w:hanging="116"/>
      </w:pPr>
      <w:rPr>
        <w:rFonts w:hint="default"/>
      </w:rPr>
    </w:lvl>
    <w:lvl w:ilvl="6" w:tplc="0316B658">
      <w:start w:val="1"/>
      <w:numFmt w:val="bullet"/>
      <w:lvlText w:val="•"/>
      <w:lvlJc w:val="left"/>
      <w:pPr>
        <w:ind w:left="5569" w:hanging="116"/>
      </w:pPr>
      <w:rPr>
        <w:rFonts w:hint="default"/>
      </w:rPr>
    </w:lvl>
    <w:lvl w:ilvl="7" w:tplc="C88E77D4">
      <w:start w:val="1"/>
      <w:numFmt w:val="bullet"/>
      <w:lvlText w:val="•"/>
      <w:lvlJc w:val="left"/>
      <w:pPr>
        <w:ind w:left="6460" w:hanging="116"/>
      </w:pPr>
      <w:rPr>
        <w:rFonts w:hint="default"/>
      </w:rPr>
    </w:lvl>
    <w:lvl w:ilvl="8" w:tplc="81AC03A8">
      <w:start w:val="1"/>
      <w:numFmt w:val="bullet"/>
      <w:lvlText w:val="•"/>
      <w:lvlJc w:val="left"/>
      <w:pPr>
        <w:ind w:left="7352" w:hanging="116"/>
      </w:pPr>
      <w:rPr>
        <w:rFonts w:hint="default"/>
      </w:rPr>
    </w:lvl>
  </w:abstractNum>
  <w:abstractNum w:abstractNumId="1" w15:restartNumberingAfterBreak="0">
    <w:nsid w:val="5C54429E"/>
    <w:multiLevelType w:val="hybridMultilevel"/>
    <w:tmpl w:val="B79EAB56"/>
    <w:lvl w:ilvl="0" w:tplc="833C0464">
      <w:start w:val="3"/>
      <w:numFmt w:val="bullet"/>
      <w:lvlText w:val=""/>
      <w:lvlJc w:val="left"/>
      <w:pPr>
        <w:ind w:left="16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61263064"/>
    <w:multiLevelType w:val="multilevel"/>
    <w:tmpl w:val="7444CB9A"/>
    <w:lvl w:ilvl="0">
      <w:start w:val="5"/>
      <w:numFmt w:val="lowerLetter"/>
      <w:lvlText w:val="%1"/>
      <w:lvlJc w:val="left"/>
      <w:pPr>
        <w:ind w:left="993" w:hanging="428"/>
      </w:pPr>
      <w:rPr>
        <w:rFonts w:hint="default"/>
      </w:rPr>
    </w:lvl>
    <w:lvl w:ilvl="1">
      <w:start w:val="13"/>
      <w:numFmt w:val="lowerLetter"/>
      <w:lvlText w:val="%1-%2"/>
      <w:lvlJc w:val="left"/>
      <w:pPr>
        <w:ind w:left="993" w:hanging="428"/>
      </w:pPr>
      <w:rPr>
        <w:rFonts w:ascii="Arial" w:eastAsia="Arial" w:hAnsi="Arial" w:cs="Arial" w:hint="default"/>
        <w:b/>
        <w:bCs/>
        <w:i/>
        <w:spacing w:val="-3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71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4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81"/>
    <w:rsid w:val="000220E5"/>
    <w:rsid w:val="000A473A"/>
    <w:rsid w:val="00151F8B"/>
    <w:rsid w:val="001D5129"/>
    <w:rsid w:val="001D67B9"/>
    <w:rsid w:val="0021149D"/>
    <w:rsid w:val="00224B5C"/>
    <w:rsid w:val="00291E0D"/>
    <w:rsid w:val="002B45E6"/>
    <w:rsid w:val="002E0014"/>
    <w:rsid w:val="003E2C68"/>
    <w:rsid w:val="003E46CF"/>
    <w:rsid w:val="00446415"/>
    <w:rsid w:val="00447D47"/>
    <w:rsid w:val="0058240F"/>
    <w:rsid w:val="0059069A"/>
    <w:rsid w:val="005A0D50"/>
    <w:rsid w:val="005D0EC2"/>
    <w:rsid w:val="006D2815"/>
    <w:rsid w:val="006F325C"/>
    <w:rsid w:val="0074554D"/>
    <w:rsid w:val="007645C3"/>
    <w:rsid w:val="007B5542"/>
    <w:rsid w:val="00801F76"/>
    <w:rsid w:val="00865481"/>
    <w:rsid w:val="00885A53"/>
    <w:rsid w:val="00886357"/>
    <w:rsid w:val="008B285D"/>
    <w:rsid w:val="008E621B"/>
    <w:rsid w:val="0093203A"/>
    <w:rsid w:val="0095611C"/>
    <w:rsid w:val="00A83859"/>
    <w:rsid w:val="00A931C5"/>
    <w:rsid w:val="00AD5A76"/>
    <w:rsid w:val="00BA2FA1"/>
    <w:rsid w:val="00BF50F2"/>
    <w:rsid w:val="00C71816"/>
    <w:rsid w:val="00C7446E"/>
    <w:rsid w:val="00CD46C9"/>
    <w:rsid w:val="00D01420"/>
    <w:rsid w:val="00D06988"/>
    <w:rsid w:val="00D64C77"/>
    <w:rsid w:val="00DA4617"/>
    <w:rsid w:val="00E27308"/>
    <w:rsid w:val="00E9191A"/>
    <w:rsid w:val="00EB1602"/>
    <w:rsid w:val="00EF1345"/>
    <w:rsid w:val="00F35683"/>
    <w:rsid w:val="00F7596D"/>
    <w:rsid w:val="00FC2C40"/>
    <w:rsid w:val="00FC7E96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663E"/>
  <w15:chartTrackingRefBased/>
  <w15:docId w15:val="{6349749B-19ED-4DA5-B7B7-E2255A59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B554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1"/>
    <w:qFormat/>
    <w:rsid w:val="0059069A"/>
    <w:pPr>
      <w:ind w:left="1714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59069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59069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9069A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5906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59069A"/>
    <w:pPr>
      <w:ind w:left="1714" w:hanging="360"/>
    </w:pPr>
  </w:style>
  <w:style w:type="paragraph" w:customStyle="1" w:styleId="TableParagraph">
    <w:name w:val="Table Paragraph"/>
    <w:basedOn w:val="a"/>
    <w:uiPriority w:val="1"/>
    <w:qFormat/>
    <w:rsid w:val="0059069A"/>
    <w:pPr>
      <w:ind w:left="103" w:right="527"/>
      <w:jc w:val="center"/>
    </w:pPr>
  </w:style>
  <w:style w:type="table" w:customStyle="1" w:styleId="1">
    <w:name w:val="Сетка таблицы1"/>
    <w:basedOn w:val="a1"/>
    <w:next w:val="a6"/>
    <w:uiPriority w:val="39"/>
    <w:rsid w:val="005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59069A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39"/>
    <w:rsid w:val="00FC7E9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7181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181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42</cp:revision>
  <cp:lastPrinted>2021-11-25T01:26:00Z</cp:lastPrinted>
  <dcterms:created xsi:type="dcterms:W3CDTF">2019-06-10T23:55:00Z</dcterms:created>
  <dcterms:modified xsi:type="dcterms:W3CDTF">2023-03-01T23:26:00Z</dcterms:modified>
</cp:coreProperties>
</file>