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FFEC5" w14:textId="77777777" w:rsidR="004205DC" w:rsidRPr="004205DC" w:rsidRDefault="004205DC" w:rsidP="004205DC">
      <w:pPr>
        <w:suppressAutoHyphens/>
        <w:spacing w:after="0" w:line="240" w:lineRule="auto"/>
        <w:ind w:left="5387"/>
        <w:rPr>
          <w:rFonts w:ascii="Times New Roman" w:eastAsia="Times New Roman" w:hAnsi="Times New Roman"/>
          <w:snapToGrid w:val="0"/>
          <w:sz w:val="26"/>
          <w:szCs w:val="28"/>
          <w:lang w:eastAsia="ru-RU"/>
        </w:rPr>
      </w:pPr>
      <w:r w:rsidRPr="004205DC">
        <w:rPr>
          <w:rFonts w:ascii="Times New Roman" w:eastAsia="Times New Roman" w:hAnsi="Times New Roman"/>
          <w:snapToGrid w:val="0"/>
          <w:sz w:val="26"/>
          <w:szCs w:val="28"/>
          <w:lang w:eastAsia="ru-RU"/>
        </w:rPr>
        <w:t>Приложение №1</w:t>
      </w:r>
    </w:p>
    <w:p w14:paraId="7DED7E37" w14:textId="77777777" w:rsidR="004205DC" w:rsidRPr="004205DC" w:rsidRDefault="004205DC" w:rsidP="004205DC">
      <w:pPr>
        <w:suppressAutoHyphens/>
        <w:spacing w:after="0" w:line="240" w:lineRule="auto"/>
        <w:ind w:left="5387"/>
        <w:rPr>
          <w:rFonts w:ascii="Times New Roman" w:eastAsia="Times New Roman" w:hAnsi="Times New Roman"/>
          <w:snapToGrid w:val="0"/>
          <w:sz w:val="26"/>
          <w:szCs w:val="28"/>
          <w:lang w:eastAsia="ru-RU"/>
        </w:rPr>
      </w:pPr>
      <w:r w:rsidRPr="004205DC">
        <w:rPr>
          <w:rFonts w:ascii="Times New Roman" w:eastAsia="Times New Roman" w:hAnsi="Times New Roman"/>
          <w:snapToGrid w:val="0"/>
          <w:sz w:val="26"/>
          <w:szCs w:val="28"/>
          <w:lang w:eastAsia="ru-RU"/>
        </w:rPr>
        <w:t xml:space="preserve">к Закупочной документации </w:t>
      </w:r>
    </w:p>
    <w:p w14:paraId="0B59C222" w14:textId="5B8A659B" w:rsidR="00262A06" w:rsidRPr="00262A06" w:rsidRDefault="004205DC" w:rsidP="004205DC">
      <w:pPr>
        <w:suppressAutoHyphens/>
        <w:spacing w:after="0" w:line="240" w:lineRule="auto"/>
        <w:ind w:left="5387"/>
        <w:rPr>
          <w:rFonts w:ascii="Times New Roman" w:hAnsi="Times New Roman"/>
          <w:sz w:val="24"/>
          <w:szCs w:val="24"/>
        </w:rPr>
      </w:pPr>
      <w:r w:rsidRPr="004205DC">
        <w:rPr>
          <w:rFonts w:ascii="Times New Roman" w:eastAsia="Times New Roman" w:hAnsi="Times New Roman"/>
          <w:snapToGrid w:val="0"/>
          <w:sz w:val="26"/>
          <w:szCs w:val="28"/>
          <w:lang w:eastAsia="ru-RU"/>
        </w:rPr>
        <w:t>по лоту № 0141-ЭКСП ПРОД-2022-ТК_Дальневост_фил</w:t>
      </w:r>
    </w:p>
    <w:p w14:paraId="1FC6593F" w14:textId="77777777" w:rsidR="00001EBB" w:rsidRDefault="00001EBB" w:rsidP="00001EBB">
      <w:pPr>
        <w:pStyle w:val="1"/>
        <w:rPr>
          <w:iCs/>
          <w:spacing w:val="15"/>
        </w:rPr>
      </w:pPr>
    </w:p>
    <w:p w14:paraId="175A81AF" w14:textId="77777777" w:rsidR="00222974" w:rsidRPr="008A4FFE" w:rsidRDefault="00222974" w:rsidP="00001EBB">
      <w:pPr>
        <w:pStyle w:val="1"/>
        <w:rPr>
          <w:sz w:val="26"/>
          <w:szCs w:val="26"/>
        </w:rPr>
      </w:pPr>
      <w:r w:rsidRPr="008A4FFE">
        <w:rPr>
          <w:sz w:val="26"/>
          <w:szCs w:val="26"/>
        </w:rPr>
        <w:t>ТЕХНИЧЕСКИЕ ТРЕБОВАНИЯ</w:t>
      </w:r>
    </w:p>
    <w:p w14:paraId="062DC81B" w14:textId="77777777" w:rsidR="004C270C" w:rsidRPr="008A4FFE" w:rsidRDefault="004C270C" w:rsidP="004C270C">
      <w:pPr>
        <w:rPr>
          <w:rFonts w:ascii="Times New Roman" w:hAnsi="Times New Roman"/>
          <w:sz w:val="26"/>
          <w:szCs w:val="26"/>
          <w:lang w:eastAsia="ru-RU"/>
        </w:rPr>
      </w:pPr>
    </w:p>
    <w:p w14:paraId="256269C2" w14:textId="77777777" w:rsidR="00017DB3" w:rsidRPr="00B010F3" w:rsidRDefault="004C270C" w:rsidP="00B010F3">
      <w:pPr>
        <w:numPr>
          <w:ilvl w:val="0"/>
          <w:numId w:val="5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B010F3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Наименование закупаемой п</w:t>
      </w:r>
      <w:r w:rsidR="00A8484E" w:rsidRPr="00B010F3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родукции </w:t>
      </w:r>
    </w:p>
    <w:p w14:paraId="4B8008EC" w14:textId="337CF6CC" w:rsidR="00A8484E" w:rsidRDefault="00F76737" w:rsidP="00B010F3">
      <w:pPr>
        <w:spacing w:after="0" w:line="240" w:lineRule="auto"/>
        <w:contextualSpacing/>
        <w:jc w:val="both"/>
        <w:rPr>
          <w:rFonts w:ascii="Times New Roman" w:hAnsi="Times New Roman"/>
          <w:color w:val="000000"/>
          <w:sz w:val="26"/>
          <w:szCs w:val="26"/>
        </w:rPr>
      </w:pPr>
      <w:r w:rsidRPr="00F76737">
        <w:rPr>
          <w:rFonts w:ascii="Times New Roman" w:hAnsi="Times New Roman"/>
          <w:sz w:val="26"/>
          <w:szCs w:val="26"/>
        </w:rPr>
        <w:t>Автомобильные шины для нужд Дальневосточного филиала и Владивостокского представительства</w:t>
      </w:r>
      <w:r w:rsidR="00AC6BEE" w:rsidRPr="00AC6BEE">
        <w:rPr>
          <w:rFonts w:ascii="Times New Roman" w:hAnsi="Times New Roman"/>
          <w:sz w:val="26"/>
          <w:szCs w:val="26"/>
        </w:rPr>
        <w:t xml:space="preserve"> (далее – Продукция) </w:t>
      </w:r>
    </w:p>
    <w:p w14:paraId="6BCB9EB7" w14:textId="77777777" w:rsidR="004C270C" w:rsidRPr="00B010F3" w:rsidRDefault="004C270C" w:rsidP="00B010F3">
      <w:pPr>
        <w:numPr>
          <w:ilvl w:val="0"/>
          <w:numId w:val="5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B010F3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Заказчик (подразделение Заказчика) </w:t>
      </w:r>
    </w:p>
    <w:p w14:paraId="7D94C378" w14:textId="5D9368D2" w:rsidR="006071D0" w:rsidRDefault="006D2D13" w:rsidP="00B010F3">
      <w:pPr>
        <w:spacing w:after="0" w:line="240" w:lineRule="auto"/>
        <w:contextualSpacing/>
        <w:jc w:val="both"/>
        <w:rPr>
          <w:rFonts w:ascii="Times New Roman" w:hAnsi="Times New Roman"/>
          <w:color w:val="000000"/>
          <w:sz w:val="26"/>
          <w:szCs w:val="26"/>
        </w:rPr>
      </w:pPr>
      <w:r w:rsidRPr="00B010F3">
        <w:rPr>
          <w:rFonts w:ascii="Times New Roman" w:hAnsi="Times New Roman"/>
          <w:color w:val="000000"/>
          <w:sz w:val="26"/>
          <w:szCs w:val="26"/>
        </w:rPr>
        <w:t>Акционерное общество «Транспортная компания РусГидро» (АО «ТК РусГидро») в интересах Дальневосточного филиала Акционерного общества «Транспортная компания РусГидро»</w:t>
      </w:r>
      <w:r w:rsidR="005772D2">
        <w:rPr>
          <w:rFonts w:ascii="Times New Roman" w:hAnsi="Times New Roman"/>
          <w:color w:val="000000"/>
          <w:sz w:val="26"/>
          <w:szCs w:val="26"/>
        </w:rPr>
        <w:t>.</w:t>
      </w:r>
    </w:p>
    <w:p w14:paraId="78F4338B" w14:textId="77777777" w:rsidR="009E0C7C" w:rsidRPr="00B010F3" w:rsidRDefault="0091010A" w:rsidP="004205DC">
      <w:pPr>
        <w:spacing w:after="0" w:line="240" w:lineRule="auto"/>
        <w:contextualSpacing/>
        <w:jc w:val="both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B010F3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3. </w:t>
      </w:r>
      <w:r w:rsidR="004C270C" w:rsidRPr="00B010F3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Цели и задачи. Существующее положение </w:t>
      </w:r>
    </w:p>
    <w:p w14:paraId="4B6A57BA" w14:textId="341A5169" w:rsidR="009E0C7C" w:rsidRPr="00B010F3" w:rsidRDefault="00C579E2" w:rsidP="004205DC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B010F3">
        <w:rPr>
          <w:rFonts w:ascii="Times New Roman" w:hAnsi="Times New Roman"/>
          <w:sz w:val="26"/>
          <w:szCs w:val="26"/>
        </w:rPr>
        <w:t xml:space="preserve">Обеспечение и </w:t>
      </w:r>
      <w:r w:rsidR="00017DB3" w:rsidRPr="00B010F3">
        <w:rPr>
          <w:rFonts w:ascii="Times New Roman" w:hAnsi="Times New Roman"/>
          <w:sz w:val="26"/>
          <w:szCs w:val="26"/>
        </w:rPr>
        <w:t>доукомплектование транспортных</w:t>
      </w:r>
      <w:r w:rsidR="00DC4A55" w:rsidRPr="00B010F3">
        <w:rPr>
          <w:rFonts w:ascii="Times New Roman" w:hAnsi="Times New Roman"/>
          <w:sz w:val="26"/>
          <w:szCs w:val="26"/>
        </w:rPr>
        <w:t xml:space="preserve"> средств</w:t>
      </w:r>
      <w:r w:rsidRPr="00B010F3">
        <w:rPr>
          <w:rFonts w:ascii="Times New Roman" w:hAnsi="Times New Roman"/>
          <w:sz w:val="26"/>
          <w:szCs w:val="26"/>
        </w:rPr>
        <w:t xml:space="preserve"> </w:t>
      </w:r>
      <w:r w:rsidRPr="00B010F3">
        <w:rPr>
          <w:rFonts w:ascii="Times New Roman" w:hAnsi="Times New Roman"/>
          <w:bCs/>
          <w:spacing w:val="-2"/>
          <w:sz w:val="26"/>
          <w:szCs w:val="26"/>
        </w:rPr>
        <w:t xml:space="preserve">шинами, </w:t>
      </w:r>
      <w:r w:rsidRPr="00B010F3">
        <w:rPr>
          <w:rFonts w:ascii="Times New Roman" w:hAnsi="Times New Roman"/>
          <w:sz w:val="26"/>
          <w:szCs w:val="26"/>
        </w:rPr>
        <w:t xml:space="preserve">для </w:t>
      </w:r>
      <w:r w:rsidR="00F6784B" w:rsidRPr="00B010F3">
        <w:rPr>
          <w:rFonts w:ascii="Times New Roman" w:hAnsi="Times New Roman"/>
          <w:sz w:val="26"/>
          <w:szCs w:val="26"/>
        </w:rPr>
        <w:t>бесперебойной работы</w:t>
      </w:r>
      <w:r w:rsidRPr="00B010F3">
        <w:rPr>
          <w:rFonts w:ascii="Times New Roman" w:hAnsi="Times New Roman"/>
          <w:sz w:val="26"/>
          <w:szCs w:val="26"/>
        </w:rPr>
        <w:t xml:space="preserve"> </w:t>
      </w:r>
      <w:r w:rsidR="00254750" w:rsidRPr="00B010F3">
        <w:rPr>
          <w:rFonts w:ascii="Times New Roman" w:hAnsi="Times New Roman"/>
          <w:sz w:val="26"/>
          <w:szCs w:val="26"/>
        </w:rPr>
        <w:t>транспортных средств,</w:t>
      </w:r>
      <w:r w:rsidR="0091682A" w:rsidRPr="00B010F3">
        <w:rPr>
          <w:rFonts w:ascii="Times New Roman" w:hAnsi="Times New Roman"/>
          <w:bCs/>
          <w:sz w:val="26"/>
          <w:szCs w:val="26"/>
        </w:rPr>
        <w:t xml:space="preserve"> </w:t>
      </w:r>
      <w:r w:rsidR="00B010F3" w:rsidRPr="00B010F3">
        <w:rPr>
          <w:rFonts w:ascii="Times New Roman" w:hAnsi="Times New Roman"/>
          <w:color w:val="000000"/>
          <w:sz w:val="26"/>
          <w:szCs w:val="26"/>
        </w:rPr>
        <w:t xml:space="preserve">Дальневосточного филиала </w:t>
      </w:r>
      <w:r w:rsidR="0091682A" w:rsidRPr="00B010F3">
        <w:rPr>
          <w:rFonts w:ascii="Times New Roman" w:hAnsi="Times New Roman"/>
          <w:bCs/>
          <w:sz w:val="26"/>
          <w:szCs w:val="26"/>
        </w:rPr>
        <w:t>А</w:t>
      </w:r>
      <w:r w:rsidRPr="00B010F3">
        <w:rPr>
          <w:rFonts w:ascii="Times New Roman" w:hAnsi="Times New Roman"/>
          <w:bCs/>
          <w:sz w:val="26"/>
          <w:szCs w:val="26"/>
        </w:rPr>
        <w:t xml:space="preserve">кционерного Общества </w:t>
      </w:r>
      <w:r w:rsidR="00D81709" w:rsidRPr="00B010F3">
        <w:rPr>
          <w:rFonts w:ascii="Times New Roman" w:hAnsi="Times New Roman"/>
          <w:bCs/>
          <w:sz w:val="26"/>
          <w:szCs w:val="26"/>
        </w:rPr>
        <w:t>«Транспортная компания РусГидро»</w:t>
      </w:r>
      <w:r w:rsidR="00AD4AAA" w:rsidRPr="00B010F3">
        <w:rPr>
          <w:rFonts w:ascii="Times New Roman" w:hAnsi="Times New Roman"/>
          <w:bCs/>
          <w:sz w:val="26"/>
          <w:szCs w:val="26"/>
        </w:rPr>
        <w:t>.</w:t>
      </w:r>
    </w:p>
    <w:p w14:paraId="49B45AB4" w14:textId="77777777" w:rsidR="00B95BCD" w:rsidRPr="00B010F3" w:rsidRDefault="0091010A" w:rsidP="004205DC">
      <w:pPr>
        <w:spacing w:after="0" w:line="240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B010F3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4. </w:t>
      </w:r>
      <w:r w:rsidR="004C270C" w:rsidRPr="00B010F3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Требования к закупаемой продукции</w:t>
      </w:r>
    </w:p>
    <w:p w14:paraId="270886F4" w14:textId="77777777" w:rsidR="00056A64" w:rsidRPr="00B010F3" w:rsidRDefault="00B95BCD" w:rsidP="00B010F3">
      <w:pPr>
        <w:spacing w:after="0" w:line="240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B010F3">
        <w:rPr>
          <w:rFonts w:ascii="Times New Roman" w:hAnsi="Times New Roman"/>
          <w:sz w:val="26"/>
          <w:szCs w:val="26"/>
        </w:rPr>
        <w:t>4.1. О</w:t>
      </w:r>
      <w:r w:rsidR="007A2B57" w:rsidRPr="00B010F3">
        <w:rPr>
          <w:rFonts w:ascii="Times New Roman" w:hAnsi="Times New Roman"/>
          <w:sz w:val="26"/>
          <w:szCs w:val="26"/>
        </w:rPr>
        <w:t xml:space="preserve">бъем, номенклатура, </w:t>
      </w:r>
      <w:r w:rsidR="004C270C" w:rsidRPr="00B010F3">
        <w:rPr>
          <w:rFonts w:ascii="Times New Roman" w:hAnsi="Times New Roman"/>
          <w:sz w:val="26"/>
          <w:szCs w:val="26"/>
        </w:rPr>
        <w:t>те</w:t>
      </w:r>
      <w:r w:rsidRPr="00B010F3">
        <w:rPr>
          <w:rFonts w:ascii="Times New Roman" w:hAnsi="Times New Roman"/>
          <w:sz w:val="26"/>
          <w:szCs w:val="26"/>
        </w:rPr>
        <w:t>хнические и иные характеристики приобретаемой продукции указан</w:t>
      </w:r>
      <w:r w:rsidR="000468F5" w:rsidRPr="00B010F3">
        <w:rPr>
          <w:rFonts w:ascii="Times New Roman" w:hAnsi="Times New Roman"/>
          <w:sz w:val="26"/>
          <w:szCs w:val="26"/>
        </w:rPr>
        <w:t>ы</w:t>
      </w:r>
      <w:r w:rsidR="00017DB3" w:rsidRPr="00B010F3">
        <w:rPr>
          <w:rFonts w:ascii="Times New Roman" w:hAnsi="Times New Roman"/>
          <w:sz w:val="26"/>
          <w:szCs w:val="26"/>
        </w:rPr>
        <w:t xml:space="preserve"> в</w:t>
      </w:r>
      <w:r w:rsidR="004E5973" w:rsidRPr="00B010F3">
        <w:rPr>
          <w:rFonts w:ascii="Times New Roman" w:hAnsi="Times New Roman"/>
          <w:sz w:val="26"/>
          <w:szCs w:val="26"/>
        </w:rPr>
        <w:t xml:space="preserve"> </w:t>
      </w:r>
      <w:r w:rsidRPr="00B010F3">
        <w:rPr>
          <w:rFonts w:ascii="Times New Roman" w:hAnsi="Times New Roman"/>
          <w:sz w:val="26"/>
          <w:szCs w:val="26"/>
        </w:rPr>
        <w:t>Перечне закупаемой продукции (</w:t>
      </w:r>
      <w:r w:rsidR="004E5973" w:rsidRPr="00B010F3">
        <w:rPr>
          <w:rFonts w:ascii="Times New Roman" w:hAnsi="Times New Roman"/>
          <w:sz w:val="26"/>
          <w:szCs w:val="26"/>
        </w:rPr>
        <w:t>Приложением №1</w:t>
      </w:r>
      <w:r w:rsidRPr="00B010F3">
        <w:rPr>
          <w:rFonts w:ascii="Times New Roman" w:hAnsi="Times New Roman"/>
          <w:sz w:val="26"/>
          <w:szCs w:val="26"/>
        </w:rPr>
        <w:t>)</w:t>
      </w:r>
      <w:r w:rsidR="004E5973" w:rsidRPr="00B010F3">
        <w:rPr>
          <w:rFonts w:ascii="Times New Roman" w:hAnsi="Times New Roman"/>
          <w:sz w:val="26"/>
          <w:szCs w:val="26"/>
        </w:rPr>
        <w:t xml:space="preserve"> к</w:t>
      </w:r>
      <w:r w:rsidRPr="00B010F3">
        <w:rPr>
          <w:rFonts w:ascii="Times New Roman" w:hAnsi="Times New Roman"/>
          <w:sz w:val="26"/>
          <w:szCs w:val="26"/>
        </w:rPr>
        <w:t xml:space="preserve"> настоящим</w:t>
      </w:r>
      <w:r w:rsidR="00B010F3" w:rsidRPr="00B010F3">
        <w:rPr>
          <w:rFonts w:ascii="Times New Roman" w:hAnsi="Times New Roman"/>
          <w:sz w:val="26"/>
          <w:szCs w:val="26"/>
        </w:rPr>
        <w:t xml:space="preserve"> техническим требованиям.</w:t>
      </w:r>
    </w:p>
    <w:p w14:paraId="0D2E1722" w14:textId="357235FB" w:rsidR="00C36FCD" w:rsidRPr="00B010F3" w:rsidRDefault="00B95BCD" w:rsidP="00B010F3">
      <w:pPr>
        <w:spacing w:after="0" w:line="240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B010F3">
        <w:rPr>
          <w:rFonts w:ascii="Times New Roman" w:hAnsi="Times New Roman"/>
          <w:sz w:val="26"/>
          <w:szCs w:val="26"/>
        </w:rPr>
        <w:t>4.2</w:t>
      </w:r>
      <w:r w:rsidR="00017DB3" w:rsidRPr="00B010F3">
        <w:rPr>
          <w:rFonts w:ascii="Times New Roman" w:hAnsi="Times New Roman"/>
          <w:sz w:val="26"/>
          <w:szCs w:val="26"/>
        </w:rPr>
        <w:t>.</w:t>
      </w:r>
      <w:r w:rsidR="000434E8" w:rsidRPr="00B010F3">
        <w:rPr>
          <w:rFonts w:ascii="Times New Roman" w:hAnsi="Times New Roman"/>
          <w:sz w:val="26"/>
          <w:szCs w:val="26"/>
        </w:rPr>
        <w:t xml:space="preserve"> </w:t>
      </w:r>
      <w:r w:rsidR="00847030" w:rsidRPr="00B010F3">
        <w:rPr>
          <w:rFonts w:ascii="Times New Roman" w:hAnsi="Times New Roman"/>
          <w:sz w:val="26"/>
          <w:szCs w:val="26"/>
        </w:rPr>
        <w:t xml:space="preserve">Продукция должна быть новая, </w:t>
      </w:r>
      <w:r w:rsidR="00895280">
        <w:rPr>
          <w:rFonts w:ascii="Times New Roman" w:hAnsi="Times New Roman"/>
          <w:sz w:val="26"/>
          <w:szCs w:val="26"/>
        </w:rPr>
        <w:t>не бывшая в употреблении, в ремонте, не восстановленная</w:t>
      </w:r>
      <w:r w:rsidR="00847030" w:rsidRPr="00B010F3">
        <w:rPr>
          <w:rFonts w:ascii="Times New Roman" w:hAnsi="Times New Roman"/>
          <w:sz w:val="26"/>
          <w:szCs w:val="26"/>
        </w:rPr>
        <w:t>.</w:t>
      </w:r>
    </w:p>
    <w:p w14:paraId="3C3A3AAF" w14:textId="77777777" w:rsidR="000434E8" w:rsidRPr="00B010F3" w:rsidRDefault="00B95BCD" w:rsidP="00B010F3">
      <w:pPr>
        <w:spacing w:after="0" w:line="240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B010F3">
        <w:rPr>
          <w:rFonts w:ascii="Times New Roman" w:hAnsi="Times New Roman"/>
          <w:sz w:val="26"/>
          <w:szCs w:val="26"/>
        </w:rPr>
        <w:t>4.3</w:t>
      </w:r>
      <w:r w:rsidR="007A2B57" w:rsidRPr="00B010F3">
        <w:rPr>
          <w:rFonts w:ascii="Times New Roman" w:hAnsi="Times New Roman"/>
          <w:sz w:val="26"/>
          <w:szCs w:val="26"/>
        </w:rPr>
        <w:t>. Объем, номенклатура</w:t>
      </w:r>
      <w:r w:rsidR="000434E8" w:rsidRPr="00B010F3">
        <w:rPr>
          <w:rFonts w:ascii="Times New Roman" w:hAnsi="Times New Roman"/>
          <w:sz w:val="26"/>
          <w:szCs w:val="26"/>
        </w:rPr>
        <w:t xml:space="preserve"> шин может изменяться только по желанию Заказчика в соответствии с его оперативными потребностями</w:t>
      </w:r>
      <w:r w:rsidR="00916BBF" w:rsidRPr="00B010F3">
        <w:rPr>
          <w:rFonts w:ascii="Times New Roman" w:hAnsi="Times New Roman"/>
          <w:sz w:val="26"/>
          <w:szCs w:val="26"/>
        </w:rPr>
        <w:t xml:space="preserve"> и в рамках цены договора</w:t>
      </w:r>
      <w:r w:rsidR="000434E8" w:rsidRPr="00B010F3">
        <w:rPr>
          <w:rFonts w:ascii="Times New Roman" w:hAnsi="Times New Roman"/>
          <w:sz w:val="26"/>
          <w:szCs w:val="26"/>
        </w:rPr>
        <w:t>.</w:t>
      </w:r>
    </w:p>
    <w:p w14:paraId="20EA226B" w14:textId="52C773D7" w:rsidR="006A0DF5" w:rsidRPr="008A4FFE" w:rsidRDefault="00B95BCD" w:rsidP="00B010F3">
      <w:pPr>
        <w:spacing w:after="0" w:line="240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B010F3">
        <w:rPr>
          <w:rFonts w:ascii="Times New Roman" w:hAnsi="Times New Roman"/>
          <w:sz w:val="26"/>
          <w:szCs w:val="26"/>
        </w:rPr>
        <w:t>4.4</w:t>
      </w:r>
      <w:r w:rsidR="00CE14E7" w:rsidRPr="00B010F3">
        <w:rPr>
          <w:rFonts w:ascii="Times New Roman" w:hAnsi="Times New Roman"/>
          <w:sz w:val="26"/>
          <w:szCs w:val="26"/>
        </w:rPr>
        <w:t>. Ш</w:t>
      </w:r>
      <w:r w:rsidR="006A0DF5" w:rsidRPr="00B010F3">
        <w:rPr>
          <w:rFonts w:ascii="Times New Roman" w:hAnsi="Times New Roman"/>
          <w:sz w:val="26"/>
          <w:szCs w:val="26"/>
        </w:rPr>
        <w:t>ины, заявленные</w:t>
      </w:r>
      <w:r w:rsidR="006A0DF5" w:rsidRPr="008A4FFE">
        <w:rPr>
          <w:rFonts w:ascii="Times New Roman" w:hAnsi="Times New Roman"/>
          <w:sz w:val="26"/>
          <w:szCs w:val="26"/>
        </w:rPr>
        <w:t xml:space="preserve"> в настоящих </w:t>
      </w:r>
      <w:r w:rsidR="00F76737">
        <w:rPr>
          <w:rFonts w:ascii="Times New Roman" w:hAnsi="Times New Roman"/>
          <w:sz w:val="26"/>
          <w:szCs w:val="26"/>
        </w:rPr>
        <w:t>технических требованиях</w:t>
      </w:r>
      <w:r w:rsidR="006A0DF5" w:rsidRPr="008A4FFE">
        <w:rPr>
          <w:rFonts w:ascii="Times New Roman" w:hAnsi="Times New Roman"/>
          <w:sz w:val="26"/>
          <w:szCs w:val="26"/>
        </w:rPr>
        <w:t xml:space="preserve"> как «камерные» являются </w:t>
      </w:r>
      <w:proofErr w:type="spellStart"/>
      <w:r w:rsidR="006A0DF5" w:rsidRPr="008A4FFE">
        <w:rPr>
          <w:rFonts w:ascii="Times New Roman" w:hAnsi="Times New Roman"/>
          <w:sz w:val="26"/>
          <w:szCs w:val="26"/>
        </w:rPr>
        <w:t>шинокомплектом</w:t>
      </w:r>
      <w:proofErr w:type="spellEnd"/>
      <w:r w:rsidR="006A0DF5" w:rsidRPr="008A4FFE">
        <w:rPr>
          <w:rFonts w:ascii="Times New Roman" w:hAnsi="Times New Roman"/>
          <w:sz w:val="26"/>
          <w:szCs w:val="26"/>
        </w:rPr>
        <w:t xml:space="preserve"> и должны быть укомплектованы камерами соответствующего размера.  </w:t>
      </w:r>
    </w:p>
    <w:p w14:paraId="51372A5A" w14:textId="09B79295" w:rsidR="009E0C7C" w:rsidRPr="008A4FFE" w:rsidRDefault="00B95BCD" w:rsidP="00B010F3">
      <w:pPr>
        <w:spacing w:after="0" w:line="240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8A4FFE">
        <w:rPr>
          <w:rFonts w:ascii="Times New Roman" w:hAnsi="Times New Roman"/>
          <w:sz w:val="26"/>
          <w:szCs w:val="26"/>
        </w:rPr>
        <w:t>4.5</w:t>
      </w:r>
      <w:r w:rsidR="007A2B57" w:rsidRPr="008A4FFE">
        <w:rPr>
          <w:rFonts w:ascii="Times New Roman" w:hAnsi="Times New Roman"/>
          <w:sz w:val="26"/>
          <w:szCs w:val="26"/>
        </w:rPr>
        <w:t xml:space="preserve">. </w:t>
      </w:r>
      <w:r w:rsidR="00EE3F71" w:rsidRPr="008A4FFE">
        <w:rPr>
          <w:rFonts w:ascii="Times New Roman" w:hAnsi="Times New Roman"/>
          <w:sz w:val="26"/>
          <w:szCs w:val="26"/>
        </w:rPr>
        <w:t>На продукцию устанавливается гарантийный срок</w:t>
      </w:r>
      <w:r w:rsidR="003E1EAA" w:rsidRPr="008A4FFE">
        <w:rPr>
          <w:rFonts w:ascii="Times New Roman" w:hAnsi="Times New Roman"/>
          <w:sz w:val="26"/>
          <w:szCs w:val="26"/>
        </w:rPr>
        <w:t xml:space="preserve"> не менее</w:t>
      </w:r>
      <w:r w:rsidR="00EE3F71" w:rsidRPr="008A4FFE">
        <w:rPr>
          <w:rFonts w:ascii="Times New Roman" w:hAnsi="Times New Roman"/>
          <w:sz w:val="26"/>
          <w:szCs w:val="26"/>
        </w:rPr>
        <w:t xml:space="preserve"> </w:t>
      </w:r>
      <w:r w:rsidR="00DE18B3" w:rsidRPr="008A4FFE">
        <w:rPr>
          <w:rFonts w:ascii="Times New Roman" w:hAnsi="Times New Roman"/>
          <w:sz w:val="26"/>
          <w:szCs w:val="26"/>
        </w:rPr>
        <w:t>12</w:t>
      </w:r>
      <w:r w:rsidR="003E1EAA" w:rsidRPr="008A4FFE">
        <w:rPr>
          <w:rFonts w:ascii="Times New Roman" w:hAnsi="Times New Roman"/>
          <w:sz w:val="26"/>
          <w:szCs w:val="26"/>
        </w:rPr>
        <w:t xml:space="preserve"> месяцев с</w:t>
      </w:r>
      <w:r w:rsidR="00895280">
        <w:rPr>
          <w:rFonts w:ascii="Times New Roman" w:hAnsi="Times New Roman"/>
          <w:sz w:val="26"/>
          <w:szCs w:val="26"/>
        </w:rPr>
        <w:t xml:space="preserve"> даты приемки и</w:t>
      </w:r>
      <w:r w:rsidR="003E1EAA" w:rsidRPr="008A4FFE">
        <w:rPr>
          <w:rFonts w:ascii="Times New Roman" w:hAnsi="Times New Roman"/>
          <w:sz w:val="26"/>
          <w:szCs w:val="26"/>
        </w:rPr>
        <w:t xml:space="preserve"> </w:t>
      </w:r>
      <w:r w:rsidR="00895280">
        <w:rPr>
          <w:rFonts w:ascii="Times New Roman" w:hAnsi="Times New Roman"/>
          <w:sz w:val="26"/>
          <w:szCs w:val="26"/>
        </w:rPr>
        <w:t>подписания товарной накладной/универсального передаточного документа</w:t>
      </w:r>
      <w:r w:rsidR="003E1EAA" w:rsidRPr="008A4FFE">
        <w:rPr>
          <w:rFonts w:ascii="Times New Roman" w:hAnsi="Times New Roman"/>
          <w:sz w:val="26"/>
          <w:szCs w:val="26"/>
        </w:rPr>
        <w:t>.</w:t>
      </w:r>
    </w:p>
    <w:p w14:paraId="4C60A379" w14:textId="77777777" w:rsidR="006C1F39" w:rsidRPr="008A4FFE" w:rsidRDefault="00B95BCD" w:rsidP="00017DB3">
      <w:pPr>
        <w:spacing w:after="0" w:line="240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8A4FFE">
        <w:rPr>
          <w:rFonts w:ascii="Times New Roman" w:hAnsi="Times New Roman"/>
          <w:sz w:val="26"/>
          <w:szCs w:val="26"/>
        </w:rPr>
        <w:t>4.6</w:t>
      </w:r>
      <w:r w:rsidR="006C1F39" w:rsidRPr="008A4FFE">
        <w:rPr>
          <w:rFonts w:ascii="Times New Roman" w:hAnsi="Times New Roman"/>
          <w:sz w:val="26"/>
          <w:szCs w:val="26"/>
        </w:rPr>
        <w:t xml:space="preserve">. На этапе подачи заявок Поставщик вправе предложить </w:t>
      </w:r>
      <w:r w:rsidR="007E48DC">
        <w:rPr>
          <w:rFonts w:ascii="Times New Roman" w:hAnsi="Times New Roman"/>
          <w:sz w:val="26"/>
          <w:szCs w:val="26"/>
        </w:rPr>
        <w:t>эквиваленты</w:t>
      </w:r>
      <w:r w:rsidR="006C1F39" w:rsidRPr="008A4FFE">
        <w:rPr>
          <w:rFonts w:ascii="Times New Roman" w:hAnsi="Times New Roman"/>
          <w:sz w:val="26"/>
          <w:szCs w:val="26"/>
        </w:rPr>
        <w:t xml:space="preserve"> к заявленной в настоящем </w:t>
      </w:r>
      <w:r w:rsidR="00B010F3">
        <w:rPr>
          <w:rFonts w:ascii="Times New Roman" w:hAnsi="Times New Roman"/>
          <w:sz w:val="26"/>
          <w:szCs w:val="26"/>
        </w:rPr>
        <w:t>техническим требованиям</w:t>
      </w:r>
      <w:r w:rsidR="006C1F39" w:rsidRPr="008A4FFE">
        <w:rPr>
          <w:rFonts w:ascii="Times New Roman" w:hAnsi="Times New Roman"/>
          <w:sz w:val="26"/>
          <w:szCs w:val="26"/>
        </w:rPr>
        <w:t xml:space="preserve"> продукции</w:t>
      </w:r>
      <w:r w:rsidR="00F80B28" w:rsidRPr="008A4F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80B28" w:rsidRPr="008A4FFE">
        <w:rPr>
          <w:rFonts w:ascii="Times New Roman" w:hAnsi="Times New Roman"/>
          <w:sz w:val="26"/>
          <w:szCs w:val="26"/>
        </w:rPr>
        <w:t>попозиционно</w:t>
      </w:r>
      <w:proofErr w:type="spellEnd"/>
      <w:r w:rsidR="006C1F39" w:rsidRPr="008A4FFE">
        <w:rPr>
          <w:rFonts w:ascii="Times New Roman" w:hAnsi="Times New Roman"/>
          <w:sz w:val="26"/>
          <w:szCs w:val="26"/>
        </w:rPr>
        <w:t xml:space="preserve">, с указанием </w:t>
      </w:r>
      <w:r w:rsidR="00F80B28" w:rsidRPr="008A4FFE">
        <w:rPr>
          <w:rFonts w:ascii="Times New Roman" w:hAnsi="Times New Roman"/>
          <w:sz w:val="26"/>
          <w:szCs w:val="26"/>
        </w:rPr>
        <w:t>марки, модели и технических показателей предлагаемого</w:t>
      </w:r>
      <w:r w:rsidR="006C1F39" w:rsidRPr="008A4FFE">
        <w:rPr>
          <w:rFonts w:ascii="Times New Roman" w:hAnsi="Times New Roman"/>
          <w:sz w:val="26"/>
          <w:szCs w:val="26"/>
        </w:rPr>
        <w:t xml:space="preserve"> </w:t>
      </w:r>
      <w:r w:rsidR="007E48DC">
        <w:rPr>
          <w:rFonts w:ascii="Times New Roman" w:hAnsi="Times New Roman"/>
          <w:sz w:val="26"/>
          <w:szCs w:val="26"/>
        </w:rPr>
        <w:t>эквивалента</w:t>
      </w:r>
      <w:r w:rsidR="006C1F39" w:rsidRPr="008A4FFE">
        <w:rPr>
          <w:rFonts w:ascii="Times New Roman" w:hAnsi="Times New Roman"/>
          <w:sz w:val="26"/>
          <w:szCs w:val="26"/>
        </w:rPr>
        <w:t xml:space="preserve">. </w:t>
      </w:r>
    </w:p>
    <w:p w14:paraId="326C3E90" w14:textId="46FAF5C6" w:rsidR="009E0C7C" w:rsidRDefault="00B95BCD" w:rsidP="00017DB3">
      <w:pPr>
        <w:spacing w:after="0" w:line="240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8A4FFE">
        <w:rPr>
          <w:rFonts w:ascii="Times New Roman" w:hAnsi="Times New Roman"/>
          <w:sz w:val="26"/>
          <w:szCs w:val="26"/>
        </w:rPr>
        <w:t>4.7</w:t>
      </w:r>
      <w:r w:rsidR="006C1F39" w:rsidRPr="008A4FFE">
        <w:rPr>
          <w:rFonts w:ascii="Times New Roman" w:hAnsi="Times New Roman"/>
          <w:sz w:val="26"/>
          <w:szCs w:val="26"/>
        </w:rPr>
        <w:t xml:space="preserve">. </w:t>
      </w:r>
      <w:r w:rsidR="004D1FB6" w:rsidRPr="008A4FFE">
        <w:rPr>
          <w:rFonts w:ascii="Times New Roman" w:hAnsi="Times New Roman"/>
          <w:sz w:val="26"/>
          <w:szCs w:val="26"/>
        </w:rPr>
        <w:t xml:space="preserve">Технические </w:t>
      </w:r>
      <w:r w:rsidR="00302521" w:rsidRPr="008A4FFE">
        <w:rPr>
          <w:rFonts w:ascii="Times New Roman" w:hAnsi="Times New Roman"/>
          <w:sz w:val="26"/>
          <w:szCs w:val="26"/>
        </w:rPr>
        <w:t>характеристики предлагаемых</w:t>
      </w:r>
      <w:r w:rsidR="006C1F39" w:rsidRPr="008A4FFE">
        <w:rPr>
          <w:rFonts w:ascii="Times New Roman" w:hAnsi="Times New Roman"/>
          <w:sz w:val="26"/>
          <w:szCs w:val="26"/>
        </w:rPr>
        <w:t xml:space="preserve"> </w:t>
      </w:r>
      <w:r w:rsidR="007E48DC">
        <w:rPr>
          <w:rFonts w:ascii="Times New Roman" w:hAnsi="Times New Roman"/>
          <w:sz w:val="26"/>
          <w:szCs w:val="26"/>
        </w:rPr>
        <w:t>эквивалентов</w:t>
      </w:r>
      <w:r w:rsidR="006F2C40" w:rsidRPr="008A4FFE">
        <w:rPr>
          <w:rFonts w:ascii="Times New Roman" w:hAnsi="Times New Roman"/>
          <w:sz w:val="26"/>
          <w:szCs w:val="26"/>
        </w:rPr>
        <w:t xml:space="preserve"> </w:t>
      </w:r>
      <w:r w:rsidR="001E73AA" w:rsidRPr="008A4FFE">
        <w:rPr>
          <w:rFonts w:ascii="Times New Roman" w:hAnsi="Times New Roman"/>
          <w:sz w:val="26"/>
          <w:szCs w:val="26"/>
        </w:rPr>
        <w:t xml:space="preserve">не </w:t>
      </w:r>
      <w:r w:rsidR="006F2C40" w:rsidRPr="008A4FFE">
        <w:rPr>
          <w:rFonts w:ascii="Times New Roman" w:hAnsi="Times New Roman"/>
          <w:sz w:val="26"/>
          <w:szCs w:val="26"/>
        </w:rPr>
        <w:t>дол</w:t>
      </w:r>
      <w:r w:rsidR="00302521" w:rsidRPr="008A4FFE">
        <w:rPr>
          <w:rFonts w:ascii="Times New Roman" w:hAnsi="Times New Roman"/>
          <w:sz w:val="26"/>
          <w:szCs w:val="26"/>
        </w:rPr>
        <w:t xml:space="preserve">жны </w:t>
      </w:r>
      <w:r w:rsidR="006F2C40" w:rsidRPr="008A4FFE">
        <w:rPr>
          <w:rFonts w:ascii="Times New Roman" w:hAnsi="Times New Roman"/>
          <w:sz w:val="26"/>
          <w:szCs w:val="26"/>
        </w:rPr>
        <w:t xml:space="preserve">быть </w:t>
      </w:r>
      <w:r w:rsidR="006C1F39" w:rsidRPr="008A4FFE">
        <w:rPr>
          <w:rFonts w:ascii="Times New Roman" w:hAnsi="Times New Roman"/>
          <w:sz w:val="26"/>
          <w:szCs w:val="26"/>
        </w:rPr>
        <w:t>ниже</w:t>
      </w:r>
      <w:r w:rsidR="00AB1FC9">
        <w:rPr>
          <w:rFonts w:ascii="Times New Roman" w:hAnsi="Times New Roman"/>
          <w:sz w:val="26"/>
          <w:szCs w:val="26"/>
        </w:rPr>
        <w:t>,</w:t>
      </w:r>
      <w:r w:rsidR="006C1F39" w:rsidRPr="008A4FFE">
        <w:rPr>
          <w:rFonts w:ascii="Times New Roman" w:hAnsi="Times New Roman"/>
          <w:sz w:val="26"/>
          <w:szCs w:val="26"/>
        </w:rPr>
        <w:t xml:space="preserve"> чем </w:t>
      </w:r>
      <w:r w:rsidR="0042237C" w:rsidRPr="008A4FFE">
        <w:rPr>
          <w:rFonts w:ascii="Times New Roman" w:hAnsi="Times New Roman"/>
          <w:sz w:val="26"/>
          <w:szCs w:val="26"/>
        </w:rPr>
        <w:t>у марок шин, указанных</w:t>
      </w:r>
      <w:r w:rsidR="006C1F39" w:rsidRPr="008A4FFE">
        <w:rPr>
          <w:rFonts w:ascii="Times New Roman" w:hAnsi="Times New Roman"/>
          <w:sz w:val="26"/>
          <w:szCs w:val="26"/>
        </w:rPr>
        <w:t xml:space="preserve"> Заказчиком в настоящих </w:t>
      </w:r>
      <w:r w:rsidR="00B010F3">
        <w:rPr>
          <w:rFonts w:ascii="Times New Roman" w:hAnsi="Times New Roman"/>
          <w:sz w:val="26"/>
          <w:szCs w:val="26"/>
        </w:rPr>
        <w:t>техническим требованиям</w:t>
      </w:r>
      <w:r w:rsidR="006C1F39" w:rsidRPr="008A4FFE">
        <w:rPr>
          <w:rFonts w:ascii="Times New Roman" w:hAnsi="Times New Roman"/>
          <w:sz w:val="26"/>
          <w:szCs w:val="26"/>
        </w:rPr>
        <w:t>.</w:t>
      </w:r>
    </w:p>
    <w:p w14:paraId="51ABFBE1" w14:textId="77777777" w:rsidR="009714E7" w:rsidRPr="008A4FFE" w:rsidRDefault="002E684F" w:rsidP="0091010A">
      <w:pPr>
        <w:numPr>
          <w:ilvl w:val="0"/>
          <w:numId w:val="24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8A4FFE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Сроки</w:t>
      </w:r>
      <w:r w:rsidR="003C2894" w:rsidRPr="008A4FFE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 и место п</w:t>
      </w:r>
      <w:r w:rsidR="0079026B" w:rsidRPr="008A4FFE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оставки:</w:t>
      </w:r>
    </w:p>
    <w:p w14:paraId="4DEAC991" w14:textId="2F8AA85A" w:rsidR="005B7A88" w:rsidRDefault="00451828" w:rsidP="00AB1FC9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Сроки и м</w:t>
      </w:r>
      <w:r w:rsidR="00344252" w:rsidRPr="008A4FFE">
        <w:rPr>
          <w:rFonts w:ascii="Times New Roman" w:eastAsia="Times New Roman" w:hAnsi="Times New Roman"/>
          <w:sz w:val="26"/>
          <w:szCs w:val="26"/>
          <w:lang w:eastAsia="ru-RU"/>
        </w:rPr>
        <w:t xml:space="preserve">есто </w:t>
      </w:r>
      <w:r w:rsidR="00344252" w:rsidRPr="003E51D1">
        <w:rPr>
          <w:rFonts w:ascii="Times New Roman" w:eastAsia="Times New Roman" w:hAnsi="Times New Roman"/>
          <w:sz w:val="26"/>
          <w:szCs w:val="26"/>
          <w:lang w:eastAsia="ru-RU"/>
        </w:rPr>
        <w:t>поставки: в с</w:t>
      </w:r>
      <w:r w:rsidR="00434864" w:rsidRPr="003E51D1">
        <w:rPr>
          <w:rFonts w:ascii="Times New Roman" w:eastAsia="Times New Roman" w:hAnsi="Times New Roman"/>
          <w:sz w:val="26"/>
          <w:szCs w:val="26"/>
          <w:lang w:eastAsia="ru-RU"/>
        </w:rPr>
        <w:t>оответствии с Приложением №1 к ТТ.</w:t>
      </w:r>
    </w:p>
    <w:p w14:paraId="648342F7" w14:textId="77777777" w:rsidR="009E5F45" w:rsidRPr="008A4FFE" w:rsidRDefault="00D31177" w:rsidP="0091010A">
      <w:pPr>
        <w:numPr>
          <w:ilvl w:val="0"/>
          <w:numId w:val="24"/>
        </w:numPr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8A4FFE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Требования к документации по ценообразованию</w:t>
      </w:r>
    </w:p>
    <w:p w14:paraId="1AACF64B" w14:textId="5F7320E3" w:rsidR="009E5F45" w:rsidRPr="008A4FFE" w:rsidRDefault="00895280" w:rsidP="00017DB3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6</w:t>
      </w:r>
      <w:r w:rsidR="00F80B28" w:rsidRPr="008A4FFE">
        <w:rPr>
          <w:rFonts w:ascii="Times New Roman" w:eastAsia="Times New Roman" w:hAnsi="Times New Roman"/>
          <w:sz w:val="26"/>
          <w:szCs w:val="26"/>
          <w:lang w:eastAsia="ru-RU"/>
        </w:rPr>
        <w:t>.1. В ц</w:t>
      </w:r>
      <w:r w:rsidR="009E0C7C" w:rsidRPr="008A4FFE">
        <w:rPr>
          <w:rFonts w:ascii="Times New Roman" w:eastAsia="Times New Roman" w:hAnsi="Times New Roman"/>
          <w:sz w:val="26"/>
          <w:szCs w:val="26"/>
          <w:lang w:eastAsia="ru-RU"/>
        </w:rPr>
        <w:t>ену п</w:t>
      </w:r>
      <w:r w:rsidR="009E5F45" w:rsidRPr="008A4FFE">
        <w:rPr>
          <w:rFonts w:ascii="Times New Roman" w:eastAsia="Times New Roman" w:hAnsi="Times New Roman"/>
          <w:sz w:val="26"/>
          <w:szCs w:val="26"/>
          <w:lang w:eastAsia="ru-RU"/>
        </w:rPr>
        <w:t xml:space="preserve">родукции </w:t>
      </w:r>
      <w:r w:rsidR="009E0C7C" w:rsidRPr="008A4FFE">
        <w:rPr>
          <w:rFonts w:ascii="Times New Roman" w:eastAsia="Times New Roman" w:hAnsi="Times New Roman"/>
          <w:sz w:val="26"/>
          <w:szCs w:val="26"/>
          <w:lang w:eastAsia="ru-RU"/>
        </w:rPr>
        <w:t>должны быть включены все затраты, связанные с исполнением обязательств по поставке продукции</w:t>
      </w:r>
      <w:r w:rsidR="009E5F45" w:rsidRPr="008A4FFE">
        <w:rPr>
          <w:rFonts w:ascii="Times New Roman" w:eastAsia="Times New Roman" w:hAnsi="Times New Roman"/>
          <w:sz w:val="26"/>
          <w:szCs w:val="26"/>
          <w:lang w:eastAsia="ru-RU"/>
        </w:rPr>
        <w:t>, в том числе, все налоги, сборы и пошлины, ра</w:t>
      </w:r>
      <w:r w:rsidR="00F80B28" w:rsidRPr="008A4FFE">
        <w:rPr>
          <w:rFonts w:ascii="Times New Roman" w:eastAsia="Times New Roman" w:hAnsi="Times New Roman"/>
          <w:sz w:val="26"/>
          <w:szCs w:val="26"/>
          <w:lang w:eastAsia="ru-RU"/>
        </w:rPr>
        <w:t>сходы на доставку Продукции</w:t>
      </w:r>
      <w:r w:rsidR="00383C9C" w:rsidRPr="00383C9C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383C9C">
        <w:rPr>
          <w:rFonts w:ascii="Times New Roman" w:eastAsia="Times New Roman" w:hAnsi="Times New Roman"/>
          <w:sz w:val="26"/>
          <w:szCs w:val="26"/>
          <w:lang w:eastAsia="ru-RU"/>
        </w:rPr>
        <w:t>партиями</w:t>
      </w:r>
      <w:r w:rsidR="00F80B28" w:rsidRPr="008A4FFE">
        <w:rPr>
          <w:rFonts w:ascii="Times New Roman" w:eastAsia="Times New Roman" w:hAnsi="Times New Roman"/>
          <w:sz w:val="26"/>
          <w:szCs w:val="26"/>
          <w:lang w:eastAsia="ru-RU"/>
        </w:rPr>
        <w:t xml:space="preserve"> до м</w:t>
      </w:r>
      <w:r w:rsidR="009E5F45" w:rsidRPr="008A4FFE">
        <w:rPr>
          <w:rFonts w:ascii="Times New Roman" w:eastAsia="Times New Roman" w:hAnsi="Times New Roman"/>
          <w:sz w:val="26"/>
          <w:szCs w:val="26"/>
          <w:lang w:eastAsia="ru-RU"/>
        </w:rPr>
        <w:t>еста поставки, погрузку и разгрузку, иные расходы, связанные с исполнением обязательств по Договору.</w:t>
      </w:r>
    </w:p>
    <w:p w14:paraId="2C49EC94" w14:textId="77777777" w:rsidR="00505CD6" w:rsidRDefault="00895280" w:rsidP="00017DB3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6</w:t>
      </w:r>
      <w:r w:rsidR="009E0C7C" w:rsidRPr="008A4FFE">
        <w:rPr>
          <w:rFonts w:ascii="Times New Roman" w:eastAsia="Times New Roman" w:hAnsi="Times New Roman"/>
          <w:sz w:val="26"/>
          <w:szCs w:val="26"/>
          <w:lang w:eastAsia="ru-RU"/>
        </w:rPr>
        <w:t xml:space="preserve">.2. </w:t>
      </w:r>
      <w:r w:rsidR="00F80B28" w:rsidRPr="008A4FFE">
        <w:rPr>
          <w:rFonts w:ascii="Times New Roman" w:eastAsia="Times New Roman" w:hAnsi="Times New Roman"/>
          <w:sz w:val="26"/>
          <w:szCs w:val="26"/>
          <w:lang w:eastAsia="ru-RU"/>
        </w:rPr>
        <w:t xml:space="preserve">Цена </w:t>
      </w:r>
      <w:r w:rsidR="009E5F45" w:rsidRPr="008A4FFE">
        <w:rPr>
          <w:rFonts w:ascii="Times New Roman" w:eastAsia="Times New Roman" w:hAnsi="Times New Roman"/>
          <w:sz w:val="26"/>
          <w:szCs w:val="26"/>
          <w:lang w:eastAsia="ru-RU"/>
        </w:rPr>
        <w:t>единицы пр</w:t>
      </w:r>
      <w:r w:rsidR="009E0C7C" w:rsidRPr="008A4FFE">
        <w:rPr>
          <w:rFonts w:ascii="Times New Roman" w:eastAsia="Times New Roman" w:hAnsi="Times New Roman"/>
          <w:sz w:val="26"/>
          <w:szCs w:val="26"/>
          <w:lang w:eastAsia="ru-RU"/>
        </w:rPr>
        <w:t xml:space="preserve">одукции остается фиксированной </w:t>
      </w:r>
      <w:r w:rsidR="009E5F45" w:rsidRPr="008A4FFE">
        <w:rPr>
          <w:rFonts w:ascii="Times New Roman" w:eastAsia="Times New Roman" w:hAnsi="Times New Roman"/>
          <w:sz w:val="26"/>
          <w:szCs w:val="26"/>
          <w:lang w:eastAsia="ru-RU"/>
        </w:rPr>
        <w:t xml:space="preserve">на весь срок действия договора и </w:t>
      </w:r>
    </w:p>
    <w:p w14:paraId="787158AF" w14:textId="6EA91EF5" w:rsidR="009E5F45" w:rsidRPr="008A4FFE" w:rsidRDefault="009E5F45" w:rsidP="00017DB3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8A4FFE">
        <w:rPr>
          <w:rFonts w:ascii="Times New Roman" w:eastAsia="Times New Roman" w:hAnsi="Times New Roman"/>
          <w:sz w:val="26"/>
          <w:szCs w:val="26"/>
          <w:lang w:eastAsia="ru-RU"/>
        </w:rPr>
        <w:t>не подлежит изменению.</w:t>
      </w:r>
    </w:p>
    <w:p w14:paraId="2F642FAE" w14:textId="02448E3B" w:rsidR="00E24B11" w:rsidRPr="008A4FFE" w:rsidRDefault="00895280" w:rsidP="00017DB3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6</w:t>
      </w:r>
      <w:r w:rsidR="00DB5757" w:rsidRPr="008A4FFE">
        <w:rPr>
          <w:rFonts w:ascii="Times New Roman" w:eastAsia="Times New Roman" w:hAnsi="Times New Roman"/>
          <w:sz w:val="26"/>
          <w:szCs w:val="26"/>
          <w:lang w:eastAsia="ru-RU"/>
        </w:rPr>
        <w:t>.3. П</w:t>
      </w:r>
      <w:r w:rsidR="00E24B11" w:rsidRPr="008A4FFE">
        <w:rPr>
          <w:rFonts w:ascii="Times New Roman" w:eastAsia="Times New Roman" w:hAnsi="Times New Roman"/>
          <w:sz w:val="26"/>
          <w:szCs w:val="26"/>
          <w:lang w:eastAsia="ru-RU"/>
        </w:rPr>
        <w:t xml:space="preserve">оставщик обязан предоставить </w:t>
      </w:r>
      <w:r w:rsidR="00262A06" w:rsidRPr="00262A06">
        <w:rPr>
          <w:rFonts w:ascii="Times New Roman" w:hAnsi="Times New Roman"/>
          <w:sz w:val="26"/>
          <w:szCs w:val="26"/>
        </w:rPr>
        <w:t>в составе заявки</w:t>
      </w:r>
      <w:r w:rsidR="00262A06" w:rsidRPr="0062682C">
        <w:rPr>
          <w:rFonts w:ascii="Times New Roman" w:hAnsi="Times New Roman"/>
          <w:i/>
          <w:sz w:val="26"/>
          <w:szCs w:val="26"/>
        </w:rPr>
        <w:t xml:space="preserve"> </w:t>
      </w:r>
      <w:r w:rsidR="00E24B11" w:rsidRPr="008A4FFE">
        <w:rPr>
          <w:rFonts w:ascii="Times New Roman" w:eastAsia="Times New Roman" w:hAnsi="Times New Roman"/>
          <w:sz w:val="26"/>
          <w:szCs w:val="26"/>
          <w:lang w:eastAsia="ru-RU"/>
        </w:rPr>
        <w:t xml:space="preserve">общий расчет стоимости </w:t>
      </w:r>
      <w:r w:rsidR="00DB5757" w:rsidRPr="008A4FFE">
        <w:rPr>
          <w:rFonts w:ascii="Times New Roman" w:eastAsia="Times New Roman" w:hAnsi="Times New Roman"/>
          <w:sz w:val="26"/>
          <w:szCs w:val="26"/>
          <w:lang w:eastAsia="ru-RU"/>
        </w:rPr>
        <w:t xml:space="preserve">продукции по форме Приложения № </w:t>
      </w:r>
      <w:r w:rsidR="0077024C">
        <w:rPr>
          <w:rFonts w:ascii="Times New Roman" w:eastAsia="Times New Roman" w:hAnsi="Times New Roman"/>
          <w:sz w:val="26"/>
          <w:szCs w:val="26"/>
          <w:lang w:eastAsia="ru-RU"/>
        </w:rPr>
        <w:t>7</w:t>
      </w:r>
      <w:r w:rsidR="00DB5757" w:rsidRPr="008A4FFE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2C5F59">
        <w:rPr>
          <w:rFonts w:ascii="Times New Roman" w:eastAsia="Times New Roman" w:hAnsi="Times New Roman"/>
          <w:sz w:val="26"/>
          <w:szCs w:val="26"/>
          <w:lang w:eastAsia="ru-RU"/>
        </w:rPr>
        <w:t>«</w:t>
      </w:r>
      <w:r w:rsidR="002C5F59" w:rsidRPr="002C5F59">
        <w:rPr>
          <w:rFonts w:ascii="Times New Roman" w:eastAsia="Times New Roman" w:hAnsi="Times New Roman"/>
          <w:sz w:val="26"/>
          <w:szCs w:val="26"/>
          <w:lang w:eastAsia="ru-RU"/>
        </w:rPr>
        <w:t>Структура НМЦ</w:t>
      </w:r>
      <w:r w:rsidR="002C5F59">
        <w:rPr>
          <w:rFonts w:ascii="Times New Roman" w:eastAsia="Times New Roman" w:hAnsi="Times New Roman"/>
          <w:sz w:val="26"/>
          <w:szCs w:val="26"/>
          <w:lang w:eastAsia="ru-RU"/>
        </w:rPr>
        <w:t>»</w:t>
      </w:r>
      <w:r w:rsidR="002C5F59" w:rsidRPr="002C5F59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DB5757" w:rsidRPr="008A4FFE">
        <w:rPr>
          <w:rFonts w:ascii="Times New Roman" w:eastAsia="Times New Roman" w:hAnsi="Times New Roman"/>
          <w:sz w:val="26"/>
          <w:szCs w:val="26"/>
          <w:lang w:eastAsia="ru-RU"/>
        </w:rPr>
        <w:t xml:space="preserve">к </w:t>
      </w:r>
      <w:r w:rsidR="00B47722">
        <w:rPr>
          <w:rFonts w:ascii="Times New Roman" w:eastAsia="Times New Roman" w:hAnsi="Times New Roman"/>
          <w:sz w:val="26"/>
          <w:szCs w:val="26"/>
          <w:lang w:eastAsia="ru-RU"/>
        </w:rPr>
        <w:t>Документации о закупке</w:t>
      </w:r>
      <w:r w:rsidR="00DB5757" w:rsidRPr="008A4FFE">
        <w:rPr>
          <w:rFonts w:ascii="Times New Roman" w:eastAsia="Times New Roman" w:hAnsi="Times New Roman"/>
          <w:sz w:val="26"/>
          <w:szCs w:val="26"/>
          <w:lang w:eastAsia="ru-RU"/>
        </w:rPr>
        <w:t>.</w:t>
      </w:r>
    </w:p>
    <w:p w14:paraId="3185F4A9" w14:textId="77777777" w:rsidR="00307AF2" w:rsidRPr="008A4FFE" w:rsidRDefault="00307AF2" w:rsidP="00017DB3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7B07D80C" w14:textId="77777777" w:rsidR="000111D1" w:rsidRPr="008A4FFE" w:rsidRDefault="000111D1" w:rsidP="00017DB3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8A4FFE">
        <w:rPr>
          <w:rFonts w:ascii="Times New Roman" w:eastAsia="Times New Roman" w:hAnsi="Times New Roman"/>
          <w:sz w:val="26"/>
          <w:szCs w:val="26"/>
          <w:lang w:eastAsia="ru-RU"/>
        </w:rPr>
        <w:t>Приложени</w:t>
      </w:r>
      <w:r w:rsidR="008442FD">
        <w:rPr>
          <w:rFonts w:ascii="Times New Roman" w:eastAsia="Times New Roman" w:hAnsi="Times New Roman"/>
          <w:sz w:val="26"/>
          <w:szCs w:val="26"/>
          <w:lang w:eastAsia="ru-RU"/>
        </w:rPr>
        <w:t>е</w:t>
      </w:r>
      <w:r w:rsidRPr="008A4FFE">
        <w:rPr>
          <w:rFonts w:ascii="Times New Roman" w:eastAsia="Times New Roman" w:hAnsi="Times New Roman"/>
          <w:sz w:val="26"/>
          <w:szCs w:val="26"/>
          <w:lang w:eastAsia="ru-RU"/>
        </w:rPr>
        <w:t>:</w:t>
      </w:r>
    </w:p>
    <w:p w14:paraId="76F850B2" w14:textId="77777777" w:rsidR="000111D1" w:rsidRPr="008A4FFE" w:rsidRDefault="00940B8D" w:rsidP="00AD3766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8A4FFE">
        <w:rPr>
          <w:rFonts w:ascii="Times New Roman" w:eastAsia="Times New Roman" w:hAnsi="Times New Roman"/>
          <w:sz w:val="26"/>
          <w:szCs w:val="26"/>
          <w:lang w:eastAsia="ru-RU"/>
        </w:rPr>
        <w:t xml:space="preserve">Приложение №1- </w:t>
      </w:r>
      <w:r w:rsidR="00CD3063" w:rsidRPr="008A4FFE">
        <w:rPr>
          <w:rFonts w:ascii="Times New Roman" w:eastAsia="Times New Roman" w:hAnsi="Times New Roman"/>
          <w:sz w:val="26"/>
          <w:szCs w:val="26"/>
          <w:lang w:eastAsia="ru-RU"/>
        </w:rPr>
        <w:t>Перечень</w:t>
      </w:r>
      <w:r w:rsidR="000111D1" w:rsidRPr="008A4FFE">
        <w:rPr>
          <w:rFonts w:ascii="Times New Roman" w:eastAsia="Times New Roman" w:hAnsi="Times New Roman"/>
          <w:sz w:val="26"/>
          <w:szCs w:val="26"/>
          <w:lang w:eastAsia="ru-RU"/>
        </w:rPr>
        <w:t xml:space="preserve"> закупаемой продукции</w:t>
      </w:r>
    </w:p>
    <w:p w14:paraId="326B3B31" w14:textId="24C5199F" w:rsidR="001B4CC0" w:rsidRDefault="001B4CC0" w:rsidP="005B7A88">
      <w:pPr>
        <w:spacing w:after="12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28A4FE05" w14:textId="5CB1D4DD" w:rsidR="00505CD6" w:rsidRDefault="00505CD6" w:rsidP="005B7A88">
      <w:pPr>
        <w:spacing w:after="12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2D401454" w14:textId="77777777" w:rsidR="00505CD6" w:rsidRDefault="00505CD6" w:rsidP="005B7A88">
      <w:pPr>
        <w:spacing w:after="12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sectPr w:rsidR="00505CD6" w:rsidSect="00431E8D">
          <w:pgSz w:w="11906" w:h="16838"/>
          <w:pgMar w:top="851" w:right="709" w:bottom="284" w:left="1134" w:header="709" w:footer="709" w:gutter="0"/>
          <w:cols w:space="708"/>
          <w:docGrid w:linePitch="360"/>
        </w:sectPr>
      </w:pPr>
    </w:p>
    <w:p w14:paraId="2EAA9A58" w14:textId="77777777" w:rsidR="001E73AA" w:rsidRPr="008A4FFE" w:rsidRDefault="00FA7050" w:rsidP="00FA7050">
      <w:pPr>
        <w:spacing w:after="0" w:line="240" w:lineRule="auto"/>
        <w:jc w:val="right"/>
        <w:rPr>
          <w:rFonts w:ascii="Times New Roman" w:eastAsia="Times New Roman" w:hAnsi="Times New Roman"/>
          <w:b/>
          <w:bCs/>
          <w:lang w:eastAsia="ru-RU"/>
        </w:rPr>
      </w:pPr>
      <w:r w:rsidRPr="008A4FFE">
        <w:rPr>
          <w:rFonts w:ascii="Times New Roman" w:eastAsia="Times New Roman" w:hAnsi="Times New Roman"/>
          <w:b/>
          <w:bCs/>
          <w:lang w:eastAsia="ru-RU"/>
        </w:rPr>
        <w:lastRenderedPageBreak/>
        <w:t>Приложение № 1</w:t>
      </w:r>
    </w:p>
    <w:p w14:paraId="61EFEC4C" w14:textId="77777777" w:rsidR="00FA7050" w:rsidRDefault="00321976" w:rsidP="00FA7050">
      <w:pPr>
        <w:spacing w:after="0" w:line="240" w:lineRule="auto"/>
        <w:jc w:val="right"/>
        <w:rPr>
          <w:rFonts w:ascii="Times New Roman" w:eastAsia="Times New Roman" w:hAnsi="Times New Roman"/>
          <w:b/>
          <w:bCs/>
          <w:lang w:eastAsia="ru-RU"/>
        </w:rPr>
      </w:pPr>
      <w:r w:rsidRPr="008A4FFE">
        <w:rPr>
          <w:rFonts w:ascii="Times New Roman" w:eastAsia="Times New Roman" w:hAnsi="Times New Roman"/>
          <w:b/>
          <w:bCs/>
          <w:lang w:eastAsia="ru-RU"/>
        </w:rPr>
        <w:t>к Т</w:t>
      </w:r>
      <w:r w:rsidR="00FA7050" w:rsidRPr="008A4FFE">
        <w:rPr>
          <w:rFonts w:ascii="Times New Roman" w:eastAsia="Times New Roman" w:hAnsi="Times New Roman"/>
          <w:b/>
          <w:bCs/>
          <w:lang w:eastAsia="ru-RU"/>
        </w:rPr>
        <w:t>ехническим требованиям</w:t>
      </w:r>
    </w:p>
    <w:p w14:paraId="4C4900A4" w14:textId="345B125C" w:rsidR="00A521CC" w:rsidRDefault="00A3752B" w:rsidP="00A3752B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A3752B">
        <w:rPr>
          <w:rFonts w:ascii="Times New Roman" w:eastAsia="Times New Roman" w:hAnsi="Times New Roman"/>
          <w:b/>
          <w:sz w:val="26"/>
          <w:szCs w:val="26"/>
          <w:lang w:eastAsia="ru-RU"/>
        </w:rPr>
        <w:t>Перечень закупаемой продукции</w:t>
      </w:r>
    </w:p>
    <w:p w14:paraId="1915B052" w14:textId="77777777" w:rsidR="00912BF8" w:rsidRPr="008A4FFE" w:rsidRDefault="00912BF8" w:rsidP="00912BF8">
      <w:pPr>
        <w:spacing w:after="0" w:line="240" w:lineRule="auto"/>
        <w:jc w:val="right"/>
        <w:rPr>
          <w:rFonts w:ascii="Times New Roman" w:eastAsia="Times New Roman" w:hAnsi="Times New Roman"/>
          <w:b/>
          <w:bCs/>
          <w:lang w:eastAsia="ru-RU"/>
        </w:rPr>
      </w:pPr>
    </w:p>
    <w:tbl>
      <w:tblPr>
        <w:tblW w:w="1581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7"/>
        <w:gridCol w:w="21"/>
        <w:gridCol w:w="2388"/>
        <w:gridCol w:w="3688"/>
        <w:gridCol w:w="1559"/>
        <w:gridCol w:w="1418"/>
        <w:gridCol w:w="1920"/>
        <w:gridCol w:w="992"/>
        <w:gridCol w:w="1134"/>
        <w:gridCol w:w="1985"/>
      </w:tblGrid>
      <w:tr w:rsidR="00F42F05" w:rsidRPr="0077024C" w14:paraId="7BCF922A" w14:textId="77777777" w:rsidTr="007E0134">
        <w:trPr>
          <w:cantSplit/>
          <w:tblHeader/>
        </w:trPr>
        <w:tc>
          <w:tcPr>
            <w:tcW w:w="728" w:type="dxa"/>
            <w:gridSpan w:val="2"/>
            <w:vMerge w:val="restart"/>
            <w:shd w:val="clear" w:color="000000" w:fill="FFFFFF"/>
            <w:vAlign w:val="center"/>
            <w:hideMark/>
          </w:tcPr>
          <w:p w14:paraId="701A0803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  <w:t>№</w:t>
            </w:r>
          </w:p>
        </w:tc>
        <w:tc>
          <w:tcPr>
            <w:tcW w:w="2388" w:type="dxa"/>
            <w:vMerge w:val="restart"/>
            <w:shd w:val="clear" w:color="000000" w:fill="FFFFFF"/>
            <w:vAlign w:val="center"/>
            <w:hideMark/>
          </w:tcPr>
          <w:p w14:paraId="31B24D35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  <w:t>Наименование</w:t>
            </w:r>
          </w:p>
        </w:tc>
        <w:tc>
          <w:tcPr>
            <w:tcW w:w="3688" w:type="dxa"/>
            <w:vMerge w:val="restart"/>
            <w:shd w:val="clear" w:color="000000" w:fill="FFFFFF"/>
            <w:vAlign w:val="center"/>
            <w:hideMark/>
          </w:tcPr>
          <w:p w14:paraId="2048B64F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  <w:t>Маркировка приобретаемых шин</w:t>
            </w:r>
          </w:p>
        </w:tc>
        <w:tc>
          <w:tcPr>
            <w:tcW w:w="4897" w:type="dxa"/>
            <w:gridSpan w:val="3"/>
            <w:shd w:val="clear" w:color="000000" w:fill="FFFFFF"/>
            <w:noWrap/>
            <w:vAlign w:val="center"/>
            <w:hideMark/>
          </w:tcPr>
          <w:p w14:paraId="2086B630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  <w:t>Характеристики товара</w:t>
            </w:r>
          </w:p>
        </w:tc>
        <w:tc>
          <w:tcPr>
            <w:tcW w:w="992" w:type="dxa"/>
            <w:vMerge w:val="restart"/>
            <w:shd w:val="clear" w:color="000000" w:fill="FFFFFF"/>
            <w:vAlign w:val="center"/>
            <w:hideMark/>
          </w:tcPr>
          <w:p w14:paraId="6B081FD5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  <w:t>Ед. измерения</w:t>
            </w:r>
          </w:p>
        </w:tc>
        <w:tc>
          <w:tcPr>
            <w:tcW w:w="1134" w:type="dxa"/>
            <w:vMerge w:val="restart"/>
            <w:shd w:val="clear" w:color="000000" w:fill="FFFFFF"/>
            <w:vAlign w:val="center"/>
            <w:hideMark/>
          </w:tcPr>
          <w:p w14:paraId="31BA2AC3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  <w:t>Кол-во</w:t>
            </w:r>
          </w:p>
        </w:tc>
        <w:tc>
          <w:tcPr>
            <w:tcW w:w="1985" w:type="dxa"/>
            <w:vMerge w:val="restart"/>
            <w:shd w:val="clear" w:color="000000" w:fill="FFFFFF"/>
            <w:vAlign w:val="center"/>
            <w:hideMark/>
          </w:tcPr>
          <w:p w14:paraId="4E074265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  <w:t>ГОСТ, ТУ</w:t>
            </w:r>
          </w:p>
        </w:tc>
      </w:tr>
      <w:tr w:rsidR="00F42F05" w:rsidRPr="0077024C" w14:paraId="75D7F4A0" w14:textId="77777777" w:rsidTr="007E0134">
        <w:trPr>
          <w:cantSplit/>
          <w:tblHeader/>
        </w:trPr>
        <w:tc>
          <w:tcPr>
            <w:tcW w:w="728" w:type="dxa"/>
            <w:gridSpan w:val="2"/>
            <w:vMerge/>
            <w:vAlign w:val="center"/>
            <w:hideMark/>
          </w:tcPr>
          <w:p w14:paraId="65276186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</w:pPr>
          </w:p>
        </w:tc>
        <w:tc>
          <w:tcPr>
            <w:tcW w:w="2388" w:type="dxa"/>
            <w:vMerge/>
            <w:vAlign w:val="center"/>
            <w:hideMark/>
          </w:tcPr>
          <w:p w14:paraId="32D52CB8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</w:pPr>
          </w:p>
        </w:tc>
        <w:tc>
          <w:tcPr>
            <w:tcW w:w="3688" w:type="dxa"/>
            <w:vMerge/>
            <w:vAlign w:val="center"/>
            <w:hideMark/>
          </w:tcPr>
          <w:p w14:paraId="37215CEB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</w:pP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14:paraId="15F6878E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  <w:t>Типоразмер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14:paraId="2DBB0072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  <w:t>Индекс скорости</w:t>
            </w:r>
          </w:p>
        </w:tc>
        <w:tc>
          <w:tcPr>
            <w:tcW w:w="1920" w:type="dxa"/>
            <w:shd w:val="clear" w:color="000000" w:fill="FFFFFF"/>
            <w:vAlign w:val="center"/>
            <w:hideMark/>
          </w:tcPr>
          <w:p w14:paraId="7A0CCF2E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  <w:t>Индекс нагрузки</w:t>
            </w:r>
          </w:p>
        </w:tc>
        <w:tc>
          <w:tcPr>
            <w:tcW w:w="992" w:type="dxa"/>
            <w:vMerge/>
            <w:vAlign w:val="center"/>
            <w:hideMark/>
          </w:tcPr>
          <w:p w14:paraId="587519A3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F655ADB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</w:pPr>
          </w:p>
        </w:tc>
        <w:tc>
          <w:tcPr>
            <w:tcW w:w="1985" w:type="dxa"/>
            <w:vMerge/>
            <w:vAlign w:val="center"/>
            <w:hideMark/>
          </w:tcPr>
          <w:p w14:paraId="0E5B58D5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</w:pPr>
          </w:p>
        </w:tc>
      </w:tr>
      <w:tr w:rsidR="00F42F05" w:rsidRPr="0077024C" w14:paraId="6A5AD4B2" w14:textId="77777777" w:rsidTr="007E0134">
        <w:trPr>
          <w:trHeight w:val="331"/>
        </w:trPr>
        <w:tc>
          <w:tcPr>
            <w:tcW w:w="728" w:type="dxa"/>
            <w:gridSpan w:val="2"/>
            <w:shd w:val="clear" w:color="000000" w:fill="FFFFFF"/>
            <w:vAlign w:val="center"/>
            <w:hideMark/>
          </w:tcPr>
          <w:p w14:paraId="78D0A238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iCs/>
                <w:color w:val="000000"/>
                <w:highlight w:val="green"/>
                <w:lang w:eastAsia="ru-RU"/>
              </w:rPr>
              <w:t>1</w:t>
            </w:r>
          </w:p>
        </w:tc>
        <w:tc>
          <w:tcPr>
            <w:tcW w:w="2388" w:type="dxa"/>
            <w:shd w:val="clear" w:color="000000" w:fill="FFFFFF"/>
            <w:vAlign w:val="center"/>
            <w:hideMark/>
          </w:tcPr>
          <w:p w14:paraId="76EC4789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iCs/>
                <w:color w:val="000000"/>
                <w:highlight w:val="green"/>
                <w:lang w:eastAsia="ru-RU"/>
              </w:rPr>
              <w:t>2</w:t>
            </w:r>
          </w:p>
        </w:tc>
        <w:tc>
          <w:tcPr>
            <w:tcW w:w="3688" w:type="dxa"/>
            <w:shd w:val="clear" w:color="000000" w:fill="FFFFFF"/>
            <w:vAlign w:val="center"/>
            <w:hideMark/>
          </w:tcPr>
          <w:p w14:paraId="61814316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iCs/>
                <w:color w:val="000000"/>
                <w:highlight w:val="green"/>
                <w:lang w:eastAsia="ru-RU"/>
              </w:rPr>
              <w:t>3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14:paraId="36F7879F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iCs/>
                <w:color w:val="000000"/>
                <w:highlight w:val="green"/>
                <w:lang w:eastAsia="ru-RU"/>
              </w:rPr>
              <w:t>4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14:paraId="511AB66D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iCs/>
                <w:color w:val="000000"/>
                <w:highlight w:val="green"/>
                <w:lang w:eastAsia="ru-RU"/>
              </w:rPr>
              <w:t>5</w:t>
            </w:r>
          </w:p>
        </w:tc>
        <w:tc>
          <w:tcPr>
            <w:tcW w:w="1920" w:type="dxa"/>
            <w:shd w:val="clear" w:color="000000" w:fill="FFFFFF"/>
            <w:vAlign w:val="center"/>
            <w:hideMark/>
          </w:tcPr>
          <w:p w14:paraId="08D5615F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iCs/>
                <w:color w:val="000000"/>
                <w:highlight w:val="green"/>
                <w:lang w:eastAsia="ru-RU"/>
              </w:rPr>
              <w:t>6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7D0530F5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iCs/>
                <w:color w:val="000000"/>
                <w:highlight w:val="green"/>
                <w:lang w:eastAsia="ru-RU"/>
              </w:rPr>
              <w:t>7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4B3410BA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iCs/>
                <w:color w:val="000000"/>
                <w:highlight w:val="green"/>
                <w:lang w:eastAsia="ru-RU"/>
              </w:rPr>
              <w:t>8</w:t>
            </w:r>
          </w:p>
        </w:tc>
        <w:tc>
          <w:tcPr>
            <w:tcW w:w="1985" w:type="dxa"/>
            <w:shd w:val="clear" w:color="000000" w:fill="FFFFFF"/>
            <w:vAlign w:val="center"/>
            <w:hideMark/>
          </w:tcPr>
          <w:p w14:paraId="277294CD" w14:textId="77777777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iCs/>
                <w:color w:val="000000"/>
                <w:highlight w:val="green"/>
                <w:lang w:eastAsia="ru-RU"/>
              </w:rPr>
              <w:t>9</w:t>
            </w:r>
          </w:p>
        </w:tc>
      </w:tr>
      <w:tr w:rsidR="00F42F05" w:rsidRPr="0077024C" w14:paraId="13427C62" w14:textId="77777777" w:rsidTr="007E0134">
        <w:trPr>
          <w:trHeight w:val="288"/>
        </w:trPr>
        <w:tc>
          <w:tcPr>
            <w:tcW w:w="15812" w:type="dxa"/>
            <w:gridSpan w:val="10"/>
            <w:shd w:val="clear" w:color="000000" w:fill="FFFFFF"/>
            <w:noWrap/>
            <w:vAlign w:val="center"/>
            <w:hideMark/>
          </w:tcPr>
          <w:p w14:paraId="74543B47" w14:textId="68693095" w:rsidR="00F42F05" w:rsidRPr="00FA2ACF" w:rsidRDefault="00F42F05" w:rsidP="00AF65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/>
                <w:bCs/>
                <w:color w:val="000000"/>
                <w:highlight w:val="green"/>
                <w:lang w:eastAsia="ru-RU"/>
              </w:rPr>
              <w:t xml:space="preserve">Благовещенский </w:t>
            </w:r>
            <w:r w:rsidRPr="00FA2ACF">
              <w:rPr>
                <w:rFonts w:ascii="Times New Roman" w:hAnsi="Times New Roman"/>
                <w:b/>
                <w:bCs/>
                <w:highlight w:val="green"/>
              </w:rPr>
              <w:t>транспортный участок Владивостокского представительства</w:t>
            </w:r>
          </w:p>
        </w:tc>
      </w:tr>
      <w:tr w:rsidR="003549B0" w:rsidRPr="001504A9" w14:paraId="611ECED2" w14:textId="77777777" w:rsidTr="007E0134">
        <w:trPr>
          <w:trHeight w:val="109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78AA6AE1" w14:textId="77777777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1</w:t>
            </w:r>
          </w:p>
        </w:tc>
        <w:tc>
          <w:tcPr>
            <w:tcW w:w="2388" w:type="dxa"/>
            <w:shd w:val="clear" w:color="000000" w:fill="FFFFFF"/>
            <w:vAlign w:val="center"/>
          </w:tcPr>
          <w:p w14:paraId="3CD32B2E" w14:textId="60A18F8E" w:rsidR="003549B0" w:rsidRPr="00FA2ACF" w:rsidRDefault="003549B0" w:rsidP="003549B0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hAnsi="Times New Roman"/>
                <w:color w:val="000000"/>
                <w:highlight w:val="green"/>
              </w:rPr>
              <w:t>Автомобильная всесезонная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0C2C5DDA" w14:textId="6109C2BD" w:rsidR="003549B0" w:rsidRPr="00FA2ACF" w:rsidRDefault="003549B0" w:rsidP="003549B0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proofErr w:type="spellStart"/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Hankook</w:t>
            </w:r>
            <w:proofErr w:type="spellEnd"/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 </w:t>
            </w: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Dyna</w:t>
            </w: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 </w:t>
            </w: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Pro</w:t>
            </w: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 </w:t>
            </w: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HP</w:t>
            </w: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2</w:t>
            </w: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RA</w:t>
            </w: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33 </w:t>
            </w:r>
            <w:r w:rsidRPr="00FA2ACF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или 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1D193B61" w14:textId="260C1E98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285/60R18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C07C124" w14:textId="3457162E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Не менее</w:t>
            </w: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 xml:space="preserve"> V</w:t>
            </w: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 </w:t>
            </w:r>
          </w:p>
        </w:tc>
        <w:tc>
          <w:tcPr>
            <w:tcW w:w="1920" w:type="dxa"/>
            <w:shd w:val="clear" w:color="000000" w:fill="FFFFFF"/>
            <w:vAlign w:val="center"/>
          </w:tcPr>
          <w:p w14:paraId="0089782B" w14:textId="53014419" w:rsidR="003549B0" w:rsidRPr="00F8683C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hAnsi="Times New Roman"/>
                <w:color w:val="000000"/>
                <w:highlight w:val="green"/>
              </w:rPr>
              <w:t xml:space="preserve">Не менее </w:t>
            </w:r>
            <w:r w:rsidRPr="00FA2ACF">
              <w:rPr>
                <w:rFonts w:ascii="Times New Roman" w:hAnsi="Times New Roman"/>
                <w:color w:val="000000"/>
                <w:highlight w:val="green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highlight w:val="green"/>
              </w:rPr>
              <w:t>05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14:paraId="34D3C74A" w14:textId="77777777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proofErr w:type="spellStart"/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B91282B" w14:textId="78BF975A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5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4ABEC722" w14:textId="77777777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3549B0" w:rsidRPr="001504A9" w14:paraId="18FC988A" w14:textId="77777777" w:rsidTr="007E0134">
        <w:trPr>
          <w:trHeight w:val="109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75F136D0" w14:textId="77777777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2</w:t>
            </w:r>
          </w:p>
        </w:tc>
        <w:tc>
          <w:tcPr>
            <w:tcW w:w="2388" w:type="dxa"/>
            <w:shd w:val="clear" w:color="000000" w:fill="FFFFFF"/>
            <w:vAlign w:val="center"/>
          </w:tcPr>
          <w:p w14:paraId="41D0B250" w14:textId="77777777" w:rsidR="003549B0" w:rsidRPr="00FA2ACF" w:rsidRDefault="003549B0" w:rsidP="003549B0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hAnsi="Times New Roman"/>
                <w:color w:val="000000"/>
                <w:highlight w:val="green"/>
              </w:rPr>
              <w:t>Автомобильная всесезонная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7E557E80" w14:textId="2BA1E737" w:rsidR="003549B0" w:rsidRPr="00FA2ACF" w:rsidRDefault="003549B0" w:rsidP="003549B0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 xml:space="preserve">Triangle Group SnowPl01 </w:t>
            </w:r>
            <w:r w:rsidRPr="00FA2ACF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или</w:t>
            </w:r>
            <w:r w:rsidRPr="00FA2ACF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r w:rsidRPr="00FA2ACF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30E2F3BB" w14:textId="7262193C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215/60R16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0DAD10E6" w14:textId="77777777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R</w:t>
            </w:r>
          </w:p>
        </w:tc>
        <w:tc>
          <w:tcPr>
            <w:tcW w:w="1920" w:type="dxa"/>
            <w:shd w:val="clear" w:color="000000" w:fill="FFFFFF"/>
            <w:vAlign w:val="center"/>
          </w:tcPr>
          <w:p w14:paraId="436DF15D" w14:textId="0B1666C0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14:paraId="6BD16442" w14:textId="77777777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proofErr w:type="spellStart"/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B003242" w14:textId="4D0A99B2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5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3194F89A" w14:textId="77777777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3549B0" w:rsidRPr="001504A9" w14:paraId="49D890D8" w14:textId="77777777" w:rsidTr="007E0134">
        <w:trPr>
          <w:trHeight w:val="109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2D749E41" w14:textId="77777777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3</w:t>
            </w:r>
          </w:p>
        </w:tc>
        <w:tc>
          <w:tcPr>
            <w:tcW w:w="2388" w:type="dxa"/>
            <w:shd w:val="clear" w:color="000000" w:fill="FFFFFF"/>
            <w:vAlign w:val="center"/>
          </w:tcPr>
          <w:p w14:paraId="6DE7FF53" w14:textId="77777777" w:rsidR="003549B0" w:rsidRPr="00FA2ACF" w:rsidRDefault="003549B0" w:rsidP="003549B0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hAnsi="Times New Roman"/>
                <w:color w:val="000000"/>
                <w:highlight w:val="green"/>
              </w:rPr>
              <w:t>Автомобильная всесезонная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783AF994" w14:textId="67F75E28" w:rsidR="003549B0" w:rsidRPr="00FA2ACF" w:rsidRDefault="003549B0" w:rsidP="003549B0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 xml:space="preserve">StreamstoneSW707 </w:t>
            </w:r>
            <w:r w:rsidRPr="00FA2ACF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или</w:t>
            </w:r>
            <w:r w:rsidRPr="00FA2ACF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r w:rsidRPr="00FA2ACF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0985884C" w14:textId="149282DB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215/70R15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2CA83E1" w14:textId="77777777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T</w:t>
            </w:r>
          </w:p>
        </w:tc>
        <w:tc>
          <w:tcPr>
            <w:tcW w:w="1920" w:type="dxa"/>
            <w:shd w:val="clear" w:color="000000" w:fill="FFFFFF"/>
            <w:vAlign w:val="center"/>
          </w:tcPr>
          <w:p w14:paraId="0E323864" w14:textId="75709396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14:paraId="37AA0C27" w14:textId="77777777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proofErr w:type="spellStart"/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1A0F403" w14:textId="731453B0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5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66BDC146" w14:textId="77777777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3549B0" w:rsidRPr="001504A9" w14:paraId="413AF922" w14:textId="77777777" w:rsidTr="007E0134">
        <w:trPr>
          <w:trHeight w:val="109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14398D42" w14:textId="77777777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4</w:t>
            </w:r>
          </w:p>
        </w:tc>
        <w:tc>
          <w:tcPr>
            <w:tcW w:w="2388" w:type="dxa"/>
            <w:shd w:val="clear" w:color="000000" w:fill="FFFFFF"/>
            <w:vAlign w:val="center"/>
          </w:tcPr>
          <w:p w14:paraId="7EECC7D5" w14:textId="77777777" w:rsidR="003549B0" w:rsidRPr="00FA2ACF" w:rsidRDefault="003549B0" w:rsidP="003549B0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hAnsi="Times New Roman"/>
                <w:color w:val="000000"/>
                <w:highlight w:val="green"/>
              </w:rPr>
              <w:t>Автомобильная всесезонная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5CBB32AF" w14:textId="5EDD8FF8" w:rsidR="003549B0" w:rsidRPr="00FA2ACF" w:rsidRDefault="003549B0" w:rsidP="003549B0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proofErr w:type="spellStart"/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Firemax</w:t>
            </w:r>
            <w:proofErr w:type="spellEnd"/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 xml:space="preserve"> Fm805 </w:t>
            </w:r>
            <w:r w:rsidRPr="00FA2ACF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или</w:t>
            </w:r>
            <w:r w:rsidRPr="00FA2ACF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r w:rsidRPr="00FA2ACF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14944A9B" w14:textId="0CDB9C7C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185/65R15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17FEC66C" w14:textId="77777777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T</w:t>
            </w:r>
          </w:p>
        </w:tc>
        <w:tc>
          <w:tcPr>
            <w:tcW w:w="1920" w:type="dxa"/>
            <w:shd w:val="clear" w:color="000000" w:fill="FFFFFF"/>
            <w:vAlign w:val="center"/>
          </w:tcPr>
          <w:p w14:paraId="240ED3DC" w14:textId="7ADAD866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14:paraId="67E2625B" w14:textId="77777777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proofErr w:type="spellStart"/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2E4292D" w14:textId="33FD1E9E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10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360CA7AC" w14:textId="77777777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3549B0" w:rsidRPr="001504A9" w14:paraId="7B398903" w14:textId="77777777" w:rsidTr="007E0134">
        <w:trPr>
          <w:trHeight w:val="109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0E745F54" w14:textId="77777777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5</w:t>
            </w:r>
          </w:p>
        </w:tc>
        <w:tc>
          <w:tcPr>
            <w:tcW w:w="2388" w:type="dxa"/>
            <w:shd w:val="clear" w:color="000000" w:fill="FFFFFF"/>
            <w:vAlign w:val="center"/>
          </w:tcPr>
          <w:p w14:paraId="2179C20E" w14:textId="77777777" w:rsidR="003549B0" w:rsidRPr="00FA2ACF" w:rsidRDefault="003549B0" w:rsidP="003549B0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hAnsi="Times New Roman"/>
                <w:color w:val="000000"/>
                <w:highlight w:val="green"/>
              </w:rPr>
              <w:t>Автомобильная всесезонная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571650D3" w14:textId="5757CDB3" w:rsidR="003549B0" w:rsidRPr="00FA2ACF" w:rsidRDefault="003549B0" w:rsidP="003549B0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proofErr w:type="spellStart"/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Firemax</w:t>
            </w:r>
            <w:proofErr w:type="spellEnd"/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 xml:space="preserve"> Fm805 </w:t>
            </w:r>
            <w:r w:rsidRPr="00FA2ACF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или</w:t>
            </w:r>
            <w:r w:rsidRPr="00FA2ACF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r w:rsidRPr="00FA2ACF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0E27A245" w14:textId="3B934A26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215/65R16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188EEF6" w14:textId="498038D0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T</w:t>
            </w:r>
          </w:p>
        </w:tc>
        <w:tc>
          <w:tcPr>
            <w:tcW w:w="1920" w:type="dxa"/>
            <w:shd w:val="clear" w:color="000000" w:fill="FFFFFF"/>
            <w:vAlign w:val="center"/>
          </w:tcPr>
          <w:p w14:paraId="1D440832" w14:textId="38ACCB73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14:paraId="55FB1BD0" w14:textId="77777777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proofErr w:type="spellStart"/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D66D680" w14:textId="3EBE4D47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5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0D3FC179" w14:textId="77777777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3549B0" w:rsidRPr="001504A9" w14:paraId="2630E484" w14:textId="77777777" w:rsidTr="007E0134">
        <w:trPr>
          <w:trHeight w:val="109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694A33DF" w14:textId="77777777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6</w:t>
            </w:r>
          </w:p>
        </w:tc>
        <w:tc>
          <w:tcPr>
            <w:tcW w:w="2388" w:type="dxa"/>
            <w:shd w:val="clear" w:color="000000" w:fill="FFFFFF"/>
            <w:vAlign w:val="center"/>
          </w:tcPr>
          <w:p w14:paraId="5EB4CE8C" w14:textId="77777777" w:rsidR="003549B0" w:rsidRPr="00FA2ACF" w:rsidRDefault="003549B0" w:rsidP="003549B0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hAnsi="Times New Roman"/>
                <w:color w:val="000000"/>
                <w:highlight w:val="green"/>
              </w:rPr>
              <w:t>Автомобильная всесезонная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5964B736" w14:textId="5A814F40" w:rsidR="003549B0" w:rsidRPr="00FA2ACF" w:rsidRDefault="003549B0" w:rsidP="003549B0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proofErr w:type="spellStart"/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Firemax</w:t>
            </w:r>
            <w:proofErr w:type="spellEnd"/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 xml:space="preserve"> Fm805 </w:t>
            </w:r>
            <w:r w:rsidRPr="00FA2ACF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или</w:t>
            </w:r>
            <w:r w:rsidRPr="00FA2ACF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r w:rsidRPr="00FA2ACF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07D5711B" w14:textId="6D2CB4B4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225/75R16 LT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260CE29" w14:textId="77777777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T</w:t>
            </w:r>
          </w:p>
        </w:tc>
        <w:tc>
          <w:tcPr>
            <w:tcW w:w="1920" w:type="dxa"/>
            <w:shd w:val="clear" w:color="000000" w:fill="FFFFFF"/>
            <w:vAlign w:val="center"/>
          </w:tcPr>
          <w:p w14:paraId="76D1BAF5" w14:textId="5805C122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14:paraId="66FE2E74" w14:textId="77777777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proofErr w:type="spellStart"/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049163F" w14:textId="2611646B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5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4EE73D43" w14:textId="77777777" w:rsidR="003549B0" w:rsidRPr="00FA2ACF" w:rsidRDefault="003549B0" w:rsidP="003549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FA2ACF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7E0134" w:rsidRPr="0077024C" w14:paraId="4A885DC6" w14:textId="77777777" w:rsidTr="007E0134">
        <w:trPr>
          <w:trHeight w:val="649"/>
        </w:trPr>
        <w:tc>
          <w:tcPr>
            <w:tcW w:w="15812" w:type="dxa"/>
            <w:gridSpan w:val="10"/>
            <w:shd w:val="clear" w:color="auto" w:fill="auto"/>
            <w:noWrap/>
            <w:vAlign w:val="center"/>
          </w:tcPr>
          <w:p w14:paraId="3FC7C584" w14:textId="5603A22D" w:rsidR="007E0134" w:rsidRPr="00FA0C29" w:rsidRDefault="007E0134" w:rsidP="00903E4C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FA0C29">
              <w:rPr>
                <w:rFonts w:ascii="Times New Roman" w:hAnsi="Times New Roman"/>
                <w:b/>
                <w:bCs/>
              </w:rPr>
              <w:t>Российская Федерация, Амурская область, г. Благовещенск</w:t>
            </w:r>
          </w:p>
          <w:p w14:paraId="28422CD0" w14:textId="3BC613DF" w:rsidR="007E0134" w:rsidRPr="00FA0C29" w:rsidRDefault="007E0134" w:rsidP="004654A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lang w:eastAsia="ru-RU"/>
              </w:rPr>
            </w:pPr>
            <w:r w:rsidRPr="00FA0C29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 xml:space="preserve">Срок поставки: в течение </w:t>
            </w:r>
            <w:r w:rsidR="004654A9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30</w:t>
            </w:r>
            <w:r w:rsidRPr="00FA0C29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 xml:space="preserve"> (</w:t>
            </w:r>
            <w:r w:rsidR="004654A9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тридцати</w:t>
            </w:r>
            <w:r w:rsidRPr="00FA0C29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) календарных дней</w:t>
            </w:r>
            <w:r w:rsidR="004654A9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 xml:space="preserve"> с даты заявки Заказчика</w:t>
            </w:r>
          </w:p>
        </w:tc>
      </w:tr>
      <w:tr w:rsidR="00F42F05" w:rsidRPr="0077024C" w14:paraId="5FD7F8EF" w14:textId="77777777" w:rsidTr="004654A9">
        <w:trPr>
          <w:trHeight w:val="275"/>
        </w:trPr>
        <w:tc>
          <w:tcPr>
            <w:tcW w:w="15812" w:type="dxa"/>
            <w:gridSpan w:val="10"/>
            <w:shd w:val="clear" w:color="000000" w:fill="FFFFFF"/>
            <w:noWrap/>
            <w:vAlign w:val="center"/>
          </w:tcPr>
          <w:p w14:paraId="381A51AC" w14:textId="3148385F" w:rsidR="00F42F05" w:rsidRPr="00FA0C29" w:rsidRDefault="00F42F05" w:rsidP="00AF6582">
            <w:pPr>
              <w:spacing w:after="0" w:line="240" w:lineRule="auto"/>
              <w:jc w:val="center"/>
              <w:outlineLvl w:val="0"/>
              <w:rPr>
                <w:rFonts w:ascii="Times New Roman" w:hAnsi="Times New Roman"/>
                <w:b/>
                <w:bCs/>
              </w:rPr>
            </w:pPr>
            <w:r w:rsidRPr="00FA0C29">
              <w:rPr>
                <w:rFonts w:ascii="Times New Roman" w:hAnsi="Times New Roman"/>
                <w:b/>
                <w:bCs/>
              </w:rPr>
              <w:t>Колымский транспортный участок</w:t>
            </w:r>
            <w:r>
              <w:rPr>
                <w:rFonts w:ascii="Times New Roman" w:hAnsi="Times New Roman"/>
                <w:b/>
                <w:bCs/>
              </w:rPr>
              <w:t xml:space="preserve"> Дальневосточного филиала</w:t>
            </w:r>
          </w:p>
        </w:tc>
      </w:tr>
      <w:tr w:rsidR="00705317" w:rsidRPr="00160803" w14:paraId="4F61E133" w14:textId="77777777" w:rsidTr="00EE7B2E">
        <w:trPr>
          <w:trHeight w:val="451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7B75C775" w14:textId="77777777" w:rsidR="00705317" w:rsidRPr="003549B0" w:rsidRDefault="00705317" w:rsidP="00705317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eastAsia="ru-RU"/>
              </w:rPr>
            </w:pPr>
            <w:r w:rsidRPr="003549B0">
              <w:rPr>
                <w:rFonts w:ascii="Times New Roman" w:eastAsia="Times New Roman" w:hAnsi="Times New Roman"/>
                <w:highlight w:val="green"/>
                <w:lang w:eastAsia="ru-RU"/>
              </w:rPr>
              <w:t>7</w:t>
            </w:r>
          </w:p>
        </w:tc>
        <w:tc>
          <w:tcPr>
            <w:tcW w:w="2388" w:type="dxa"/>
            <w:shd w:val="clear" w:color="000000" w:fill="FFFFFF"/>
            <w:vAlign w:val="center"/>
          </w:tcPr>
          <w:p w14:paraId="7071BD26" w14:textId="2E26E34E" w:rsidR="00705317" w:rsidRPr="003549B0" w:rsidRDefault="00705317" w:rsidP="00705317">
            <w:pPr>
              <w:spacing w:after="0" w:line="240" w:lineRule="auto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3549B0">
              <w:rPr>
                <w:rFonts w:ascii="Times New Roman" w:hAnsi="Times New Roman"/>
                <w:color w:val="000000"/>
                <w:highlight w:val="green"/>
              </w:rPr>
              <w:t>Автомобильная летняя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56725F80" w14:textId="6653F01F" w:rsidR="00705317" w:rsidRPr="003549B0" w:rsidRDefault="00705317" w:rsidP="00705317">
            <w:pPr>
              <w:spacing w:after="0" w:line="240" w:lineRule="auto"/>
              <w:rPr>
                <w:rFonts w:ascii="Times New Roman" w:hAnsi="Times New Roman"/>
                <w:color w:val="000000"/>
                <w:highlight w:val="green"/>
                <w:lang w:val="en-US"/>
              </w:rPr>
            </w:pPr>
            <w:proofErr w:type="spellStart"/>
            <w:r w:rsidRPr="003549B0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BFGoodrich</w:t>
            </w:r>
            <w:proofErr w:type="spellEnd"/>
            <w:r w:rsidRPr="003549B0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All Terrain T/A KO2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7CC6A5B6" w14:textId="6C9EE49C" w:rsidR="00705317" w:rsidRPr="003549B0" w:rsidRDefault="00705317" w:rsidP="0070531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val="en-US"/>
              </w:rPr>
            </w:pPr>
            <w:r w:rsidRPr="003549B0">
              <w:rPr>
                <w:color w:val="000000"/>
                <w:highlight w:val="green"/>
              </w:rPr>
              <w:t>265/65R17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6BD02CC1" w14:textId="0FC8D1FD" w:rsidR="00705317" w:rsidRPr="003549B0" w:rsidRDefault="00705317" w:rsidP="0070531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val="en-US"/>
              </w:rPr>
            </w:pPr>
            <w:r w:rsidRPr="003549B0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 xml:space="preserve">Не менее </w:t>
            </w:r>
            <w:r w:rsidRPr="003549B0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S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2C51C8D9" w14:textId="16E25CD6" w:rsidR="00705317" w:rsidRPr="003549B0" w:rsidRDefault="00705317" w:rsidP="0070531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val="en-US"/>
              </w:rPr>
            </w:pPr>
            <w:r w:rsidRPr="003549B0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Не менее 117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5892F37D" w14:textId="5B454B9B" w:rsidR="00705317" w:rsidRPr="003549B0" w:rsidRDefault="00705317" w:rsidP="0070531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val="en-US"/>
              </w:rPr>
            </w:pPr>
            <w:r w:rsidRPr="003549B0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шт.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1893E744" w14:textId="1C0EA666" w:rsidR="00705317" w:rsidRPr="003549B0" w:rsidRDefault="00705317" w:rsidP="0070531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val="en-US"/>
              </w:rPr>
            </w:pPr>
            <w:r w:rsidRPr="003549B0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5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7D1BE1E8" w14:textId="4DDBF3EA" w:rsidR="00705317" w:rsidRPr="003549B0" w:rsidRDefault="00705317" w:rsidP="0070531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val="en-US"/>
              </w:rPr>
            </w:pPr>
            <w:r w:rsidRPr="003549B0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  <w:bookmarkStart w:id="0" w:name="_GoBack"/>
            <w:bookmarkEnd w:id="0"/>
          </w:p>
        </w:tc>
      </w:tr>
      <w:tr w:rsidR="00FA2ACF" w:rsidRPr="00160803" w14:paraId="0D914FB1" w14:textId="77777777" w:rsidTr="00EE7B2E">
        <w:trPr>
          <w:trHeight w:val="451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7D590999" w14:textId="53CDFB78" w:rsidR="00FA2ACF" w:rsidRPr="00FA2ACF" w:rsidRDefault="00FA2ACF" w:rsidP="00FA2ACF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eastAsia="ru-RU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5BD22752" w14:textId="17EF5649" w:rsidR="00FA2ACF" w:rsidRPr="00FA2ACF" w:rsidRDefault="00FA2ACF" w:rsidP="00FA2ACF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</w:p>
        </w:tc>
        <w:tc>
          <w:tcPr>
            <w:tcW w:w="3688" w:type="dxa"/>
            <w:shd w:val="clear" w:color="000000" w:fill="FFFFFF"/>
            <w:vAlign w:val="center"/>
          </w:tcPr>
          <w:p w14:paraId="283B4EA1" w14:textId="390F384B" w:rsidR="00FA2ACF" w:rsidRPr="00FA2ACF" w:rsidRDefault="00FA2ACF" w:rsidP="00FA2ACF">
            <w:pPr>
              <w:spacing w:after="0" w:line="240" w:lineRule="auto"/>
              <w:rPr>
                <w:rFonts w:ascii="Times New Roman" w:hAnsi="Times New Roman"/>
                <w:caps/>
                <w:color w:val="000000"/>
                <w:highlight w:val="green"/>
                <w:lang w:val="en-US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14:paraId="0644482A" w14:textId="656399C6" w:rsidR="00FA2ACF" w:rsidRPr="00FA2ACF" w:rsidRDefault="00FA2ACF" w:rsidP="00FA2AC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val="en-US"/>
              </w:rPr>
            </w:pP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0491264A" w14:textId="4E2E6849" w:rsidR="00FA2ACF" w:rsidRPr="00FA2ACF" w:rsidRDefault="00FA2ACF" w:rsidP="00FA2A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4F768CBE" w14:textId="215B7F46" w:rsidR="00FA2ACF" w:rsidRPr="00FA2ACF" w:rsidRDefault="00FA2ACF" w:rsidP="00FA2AC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12024724" w14:textId="532DDBF1" w:rsidR="00FA2ACF" w:rsidRPr="00FA2ACF" w:rsidRDefault="00FA2ACF" w:rsidP="00FA2A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7C6FFC0D" w14:textId="698CA1F3" w:rsidR="00FA2ACF" w:rsidRPr="00FA2ACF" w:rsidRDefault="00FA2ACF" w:rsidP="00FA2AC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val="en-US"/>
              </w:rPr>
            </w:pPr>
          </w:p>
        </w:tc>
        <w:tc>
          <w:tcPr>
            <w:tcW w:w="1985" w:type="dxa"/>
            <w:shd w:val="clear" w:color="000000" w:fill="FFFFFF"/>
            <w:vAlign w:val="center"/>
          </w:tcPr>
          <w:p w14:paraId="6F2585F7" w14:textId="0A2932C0" w:rsidR="00FA2ACF" w:rsidRPr="00FA2ACF" w:rsidRDefault="00FA2ACF" w:rsidP="00FA2AC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</w:rPr>
            </w:pPr>
          </w:p>
        </w:tc>
      </w:tr>
      <w:tr w:rsidR="00313BA4" w:rsidRPr="0077024C" w14:paraId="206E04AB" w14:textId="77777777" w:rsidTr="00EE7B2E">
        <w:trPr>
          <w:trHeight w:val="459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18B5F94E" w14:textId="7A967F31" w:rsidR="00313BA4" w:rsidRPr="00130026" w:rsidRDefault="00313BA4" w:rsidP="00313BA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yellow"/>
                <w:lang w:eastAsia="ru-RU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1829F609" w14:textId="2A899143" w:rsidR="00313BA4" w:rsidRPr="00130026" w:rsidRDefault="00313BA4" w:rsidP="00313BA4">
            <w:pPr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</w:p>
        </w:tc>
        <w:tc>
          <w:tcPr>
            <w:tcW w:w="3688" w:type="dxa"/>
            <w:shd w:val="clear" w:color="000000" w:fill="FFFFFF"/>
            <w:vAlign w:val="center"/>
          </w:tcPr>
          <w:p w14:paraId="1CD082CD" w14:textId="38297C12" w:rsidR="00313BA4" w:rsidRPr="00130026" w:rsidRDefault="00313BA4" w:rsidP="00313BA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14:paraId="0636A98C" w14:textId="379A5E89" w:rsidR="00313BA4" w:rsidRPr="00130026" w:rsidRDefault="00313BA4" w:rsidP="00313BA4">
            <w:pPr>
              <w:spacing w:after="0" w:line="240" w:lineRule="auto"/>
              <w:jc w:val="center"/>
              <w:outlineLvl w:val="0"/>
              <w:rPr>
                <w:color w:val="000000"/>
                <w:highlight w:val="yellow"/>
                <w:lang w:eastAsia="ru-RU"/>
              </w:rPr>
            </w:pP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7A1326BD" w14:textId="27104E58" w:rsidR="00313BA4" w:rsidRPr="00130026" w:rsidRDefault="00313BA4" w:rsidP="00313B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4BC21A6B" w14:textId="56557257" w:rsidR="00313BA4" w:rsidRPr="00130026" w:rsidRDefault="00313BA4" w:rsidP="00313B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707C5B27" w14:textId="6C496285" w:rsidR="00313BA4" w:rsidRPr="00130026" w:rsidRDefault="00313BA4" w:rsidP="00313B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6DC1D0AA" w14:textId="3019E3EA" w:rsidR="00313BA4" w:rsidRPr="00130026" w:rsidRDefault="00313BA4" w:rsidP="00313B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1985" w:type="dxa"/>
            <w:shd w:val="clear" w:color="000000" w:fill="FFFFFF"/>
            <w:vAlign w:val="center"/>
          </w:tcPr>
          <w:p w14:paraId="3F6F005F" w14:textId="20351957" w:rsidR="00313BA4" w:rsidRPr="00130026" w:rsidRDefault="00313BA4" w:rsidP="00313B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highlight w:val="yellow"/>
                <w:lang w:eastAsia="ru-RU"/>
              </w:rPr>
            </w:pPr>
          </w:p>
        </w:tc>
      </w:tr>
      <w:tr w:rsidR="00313BA4" w:rsidRPr="0077024C" w14:paraId="5E3B6186" w14:textId="77777777" w:rsidTr="00A67201">
        <w:trPr>
          <w:trHeight w:val="649"/>
        </w:trPr>
        <w:tc>
          <w:tcPr>
            <w:tcW w:w="15812" w:type="dxa"/>
            <w:gridSpan w:val="10"/>
            <w:shd w:val="clear" w:color="000000" w:fill="FFFFFF"/>
            <w:noWrap/>
            <w:vAlign w:val="center"/>
          </w:tcPr>
          <w:p w14:paraId="51117E68" w14:textId="3C6D15D4" w:rsidR="00313BA4" w:rsidRPr="00FA0C29" w:rsidRDefault="00313BA4" w:rsidP="00313BA4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A0C29">
              <w:rPr>
                <w:rFonts w:ascii="Times New Roman" w:hAnsi="Times New Roman"/>
                <w:b/>
              </w:rPr>
              <w:t xml:space="preserve">Российская Федерация, </w:t>
            </w:r>
            <w:r>
              <w:rPr>
                <w:rFonts w:ascii="Times New Roman" w:hAnsi="Times New Roman"/>
                <w:b/>
              </w:rPr>
              <w:t>Магаданская область, г. Магадан</w:t>
            </w:r>
          </w:p>
          <w:p w14:paraId="33D3AE21" w14:textId="5864FCFD" w:rsidR="00313BA4" w:rsidRPr="00FA0C29" w:rsidRDefault="00313BA4" w:rsidP="00313BA4">
            <w:pPr>
              <w:spacing w:after="0"/>
              <w:rPr>
                <w:rFonts w:ascii="Times New Roman" w:eastAsia="Times New Roman" w:hAnsi="Times New Roman"/>
                <w:lang w:eastAsia="ru-RU"/>
              </w:rPr>
            </w:pPr>
            <w:r w:rsidRPr="004654A9">
              <w:rPr>
                <w:rFonts w:ascii="Times New Roman" w:hAnsi="Times New Roman"/>
                <w:b/>
              </w:rPr>
              <w:t>Срок поставки: в течение 30 (тридцати) календарных дней с даты заявки Заказчика</w:t>
            </w:r>
          </w:p>
        </w:tc>
      </w:tr>
      <w:tr w:rsidR="00313BA4" w:rsidRPr="00723EC3" w14:paraId="14E4144C" w14:textId="77777777" w:rsidTr="007E0134">
        <w:trPr>
          <w:trHeight w:val="273"/>
        </w:trPr>
        <w:tc>
          <w:tcPr>
            <w:tcW w:w="15812" w:type="dxa"/>
            <w:gridSpan w:val="10"/>
            <w:shd w:val="clear" w:color="000000" w:fill="FFFFFF"/>
            <w:noWrap/>
            <w:vAlign w:val="center"/>
          </w:tcPr>
          <w:p w14:paraId="27193E07" w14:textId="20BDCEFE" w:rsidR="00313BA4" w:rsidRPr="00FA0C29" w:rsidRDefault="00313BA4" w:rsidP="00313BA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FA0C29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Нижне-</w:t>
            </w:r>
            <w:proofErr w:type="spellStart"/>
            <w:r w:rsidRPr="00FA0C29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Бурейский</w:t>
            </w:r>
            <w:proofErr w:type="spellEnd"/>
            <w:r w:rsidRPr="00FA0C29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 xml:space="preserve"> транспортный участок</w:t>
            </w:r>
            <w:r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 xml:space="preserve"> Дальневосточного филиала</w:t>
            </w:r>
          </w:p>
        </w:tc>
      </w:tr>
      <w:tr w:rsidR="00EA0204" w:rsidRPr="00723EC3" w14:paraId="11561445" w14:textId="77777777" w:rsidTr="007E0134">
        <w:trPr>
          <w:trHeight w:val="405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4D986324" w14:textId="51720F52" w:rsidR="00EA0204" w:rsidRPr="00130026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yellow"/>
                <w:lang w:eastAsia="ru-RU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6A203A56" w14:textId="71F79FFA" w:rsidR="00EA0204" w:rsidRPr="00130026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3688" w:type="dxa"/>
            <w:shd w:val="clear" w:color="000000" w:fill="FFFFFF"/>
            <w:vAlign w:val="center"/>
          </w:tcPr>
          <w:p w14:paraId="716AE269" w14:textId="0CD567B1" w:rsidR="00EA0204" w:rsidRPr="00106282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highlight w:val="yellow"/>
                <w:lang w:eastAsia="ru-RU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14:paraId="2C7CC8F0" w14:textId="3C7C6FAF" w:rsidR="00EA0204" w:rsidRPr="00130026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yellow"/>
                <w:lang w:eastAsia="ru-RU"/>
              </w:rPr>
            </w:pP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4A355D27" w14:textId="5DA27557" w:rsidR="00EA0204" w:rsidRPr="00130026" w:rsidRDefault="00EA0204" w:rsidP="00EA0204">
            <w:pPr>
              <w:spacing w:after="0" w:line="240" w:lineRule="auto"/>
              <w:jc w:val="center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7C438352" w14:textId="7C302258" w:rsidR="00EA0204" w:rsidRPr="00130026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yellow"/>
                <w:lang w:eastAsia="ru-RU"/>
              </w:rPr>
            </w:pP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4511DF0B" w14:textId="15EE90A7" w:rsidR="00EA0204" w:rsidRPr="00130026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59A68562" w14:textId="148A3A62" w:rsidR="00EA0204" w:rsidRPr="00130026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1985" w:type="dxa"/>
            <w:shd w:val="clear" w:color="000000" w:fill="FFFFFF"/>
            <w:vAlign w:val="center"/>
          </w:tcPr>
          <w:p w14:paraId="6457D904" w14:textId="7A9A826B" w:rsidR="00EA0204" w:rsidRPr="00130026" w:rsidRDefault="00EA0204" w:rsidP="00EA02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highlight w:val="yellow"/>
                <w:lang w:eastAsia="ru-RU"/>
              </w:rPr>
            </w:pPr>
          </w:p>
        </w:tc>
      </w:tr>
      <w:tr w:rsidR="00EA0204" w:rsidRPr="0077024C" w14:paraId="533EDC68" w14:textId="77777777" w:rsidTr="007E0134">
        <w:trPr>
          <w:trHeight w:val="556"/>
        </w:trPr>
        <w:tc>
          <w:tcPr>
            <w:tcW w:w="15812" w:type="dxa"/>
            <w:gridSpan w:val="10"/>
            <w:shd w:val="clear" w:color="000000" w:fill="FFFFFF"/>
            <w:noWrap/>
            <w:vAlign w:val="center"/>
          </w:tcPr>
          <w:p w14:paraId="2358887F" w14:textId="03B99624" w:rsidR="00EA0204" w:rsidRPr="00FA0C29" w:rsidRDefault="00EA0204" w:rsidP="00EA0204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A0C29">
              <w:rPr>
                <w:rFonts w:ascii="Times New Roman" w:hAnsi="Times New Roman"/>
                <w:b/>
              </w:rPr>
              <w:t>Российская Федерация, Аму</w:t>
            </w:r>
            <w:r>
              <w:rPr>
                <w:rFonts w:ascii="Times New Roman" w:hAnsi="Times New Roman"/>
                <w:b/>
              </w:rPr>
              <w:t>рская область, п. Новобурейский</w:t>
            </w:r>
          </w:p>
          <w:p w14:paraId="5343CBF9" w14:textId="421A1D04" w:rsidR="00EA0204" w:rsidRPr="00FA0C29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4654A9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Срок поставки: в течение 30 (тридцати) календарных дней с даты заявки Заказчика</w:t>
            </w:r>
          </w:p>
        </w:tc>
      </w:tr>
      <w:tr w:rsidR="00EA0204" w:rsidRPr="00723EC3" w14:paraId="550D19DF" w14:textId="77777777" w:rsidTr="00EE7B2E">
        <w:trPr>
          <w:trHeight w:val="321"/>
        </w:trPr>
        <w:tc>
          <w:tcPr>
            <w:tcW w:w="15812" w:type="dxa"/>
            <w:gridSpan w:val="10"/>
            <w:shd w:val="clear" w:color="000000" w:fill="FFFFFF"/>
            <w:noWrap/>
            <w:vAlign w:val="center"/>
          </w:tcPr>
          <w:p w14:paraId="2D9A625E" w14:textId="180DFB48" w:rsidR="00EA0204" w:rsidRPr="00FA0C29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lastRenderedPageBreak/>
              <w:t>Приамурский</w:t>
            </w:r>
            <w:r w:rsidRPr="00FA0C29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 xml:space="preserve"> транспортный участок</w:t>
            </w:r>
            <w:r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 xml:space="preserve"> Владивостокского представительства</w:t>
            </w:r>
          </w:p>
        </w:tc>
      </w:tr>
      <w:tr w:rsidR="00EA0204" w:rsidRPr="00723EC3" w14:paraId="6E2AD260" w14:textId="77777777" w:rsidTr="00EE7B2E">
        <w:trPr>
          <w:trHeight w:val="503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72A66FF4" w14:textId="2716FC3F" w:rsidR="00EA0204" w:rsidRPr="00FA0C29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7621CBB7" w14:textId="77777777" w:rsidR="00EA0204" w:rsidRPr="00FA0C29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FA0C29"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Автомобильная летняя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099110DD" w14:textId="77777777" w:rsidR="00EA0204" w:rsidRPr="006C2AE5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Bridgestone Potenza Adrenalin RE003</w:t>
            </w: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или</w:t>
            </w: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1D40989F" w14:textId="77777777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highlight w:val="green"/>
                <w:lang w:eastAsia="ru-RU"/>
              </w:rPr>
              <w:t>215/60 R16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522BD74A" w14:textId="77777777" w:rsidR="00EA0204" w:rsidRPr="006C2AE5" w:rsidRDefault="00EA0204" w:rsidP="00EA0204">
            <w:pPr>
              <w:jc w:val="center"/>
              <w:rPr>
                <w:rFonts w:ascii="Times New Roman" w:hAnsi="Times New Roman"/>
                <w:highlight w:val="green"/>
              </w:rPr>
            </w:pP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V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76EF0F51" w14:textId="77777777" w:rsidR="00EA0204" w:rsidRPr="006C2AE5" w:rsidRDefault="00EA0204" w:rsidP="00EA0204">
            <w:pPr>
              <w:jc w:val="center"/>
              <w:rPr>
                <w:rFonts w:ascii="Times New Roman" w:hAnsi="Times New Roman"/>
                <w:highlight w:val="green"/>
              </w:rPr>
            </w:pPr>
            <w:r w:rsidRPr="006C2AE5">
              <w:rPr>
                <w:rFonts w:ascii="Times New Roman" w:hAnsi="Times New Roman"/>
                <w:color w:val="000000"/>
                <w:highlight w:val="green"/>
              </w:rPr>
              <w:t xml:space="preserve">Не менее </w:t>
            </w:r>
            <w:r w:rsidRPr="006C2AE5">
              <w:rPr>
                <w:rFonts w:ascii="Times New Roman" w:hAnsi="Times New Roman"/>
                <w:color w:val="000000"/>
                <w:highlight w:val="green"/>
                <w:lang w:val="en-US"/>
              </w:rPr>
              <w:t>95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4C2B83AC" w14:textId="77777777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proofErr w:type="spellStart"/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3C673108" w14:textId="77777777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</w:pP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4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5DD0C7B0" w14:textId="77777777" w:rsidR="00EA0204" w:rsidRPr="006C2AE5" w:rsidRDefault="00EA0204" w:rsidP="00EA0204">
            <w:pPr>
              <w:jc w:val="center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E80327" w14:paraId="7DD6BBAB" w14:textId="77777777" w:rsidTr="00EE7B2E">
        <w:trPr>
          <w:trHeight w:val="567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7BD596AC" w14:textId="37D7B310" w:rsidR="00EA0204" w:rsidRPr="00FA0C29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4C023C25" w14:textId="77777777" w:rsidR="00EA0204" w:rsidRPr="00FA0C29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FA0C29"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Автомобильная зимняя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0CCA346E" w14:textId="77777777" w:rsidR="00EA0204" w:rsidRPr="006C2AE5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Bridgestone Ice Cruiser 7000S </w:t>
            </w: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или</w:t>
            </w: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444A2365" w14:textId="77777777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6C2AE5">
              <w:rPr>
                <w:rFonts w:ascii="Times New Roman" w:eastAsia="Times New Roman" w:hAnsi="Times New Roman"/>
                <w:highlight w:val="green"/>
                <w:lang w:eastAsia="ru-RU"/>
              </w:rPr>
              <w:t>215/60 R16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6B3CC5D0" w14:textId="77777777" w:rsidR="00EA0204" w:rsidRPr="006C2AE5" w:rsidRDefault="00EA0204" w:rsidP="00EA0204">
            <w:pPr>
              <w:jc w:val="center"/>
              <w:rPr>
                <w:rFonts w:ascii="Times New Roman" w:hAnsi="Times New Roman"/>
                <w:highlight w:val="green"/>
                <w:lang w:val="en-US"/>
              </w:rPr>
            </w:pP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T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157D9A87" w14:textId="77777777" w:rsidR="00EA0204" w:rsidRPr="006C2AE5" w:rsidRDefault="00EA0204" w:rsidP="00EA0204">
            <w:pPr>
              <w:jc w:val="center"/>
              <w:rPr>
                <w:rFonts w:ascii="Times New Roman" w:hAnsi="Times New Roman"/>
                <w:highlight w:val="green"/>
                <w:lang w:val="en-US"/>
              </w:rPr>
            </w:pPr>
            <w:r w:rsidRPr="006C2AE5">
              <w:rPr>
                <w:rFonts w:ascii="Times New Roman" w:hAnsi="Times New Roman"/>
                <w:color w:val="000000"/>
                <w:highlight w:val="green"/>
              </w:rPr>
              <w:t xml:space="preserve">Не менее </w:t>
            </w:r>
            <w:r w:rsidRPr="006C2AE5">
              <w:rPr>
                <w:rFonts w:ascii="Times New Roman" w:hAnsi="Times New Roman"/>
                <w:color w:val="000000"/>
                <w:highlight w:val="green"/>
                <w:lang w:val="en-US"/>
              </w:rPr>
              <w:t>95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0E9DD821" w14:textId="77777777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</w:pPr>
            <w:proofErr w:type="spellStart"/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58792E79" w14:textId="1C4DEC9A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4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3BF8B28C" w14:textId="77777777" w:rsidR="00EA0204" w:rsidRPr="006C2AE5" w:rsidRDefault="00EA0204" w:rsidP="00EA0204">
            <w:pPr>
              <w:jc w:val="center"/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</w:pP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723EC3" w14:paraId="2AF84486" w14:textId="77777777" w:rsidTr="00EE7B2E">
        <w:trPr>
          <w:trHeight w:val="561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31EA7A7F" w14:textId="68FD2CCD" w:rsidR="00EA0204" w:rsidRPr="0022131A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0B6A18DB" w14:textId="77777777" w:rsidR="00EA0204" w:rsidRPr="0022131A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22131A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зимняя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00483E50" w14:textId="4E107CF4" w:rsidR="00EA0204" w:rsidRPr="0022131A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22131A">
              <w:rPr>
                <w:rFonts w:ascii="Times New Roman" w:eastAsia="Times New Roman" w:hAnsi="Times New Roman"/>
                <w:lang w:val="en-US" w:eastAsia="ru-RU"/>
              </w:rPr>
              <w:t>Yokohama Ice Guard IG55</w:t>
            </w:r>
            <w:r w:rsidRPr="0022131A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</w:t>
            </w:r>
            <w:r w:rsidRPr="0022131A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или</w:t>
            </w:r>
            <w:r w:rsidRPr="0022131A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r w:rsidRPr="0022131A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6E8B31BE" w14:textId="650F4063" w:rsidR="00EA0204" w:rsidRPr="0022131A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22131A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215/7</w:t>
            </w:r>
            <w:r>
              <w:rPr>
                <w:rFonts w:ascii="Times New Roman" w:eastAsia="Times New Roman" w:hAnsi="Times New Roman"/>
                <w:highlight w:val="green"/>
                <w:lang w:eastAsia="ru-RU"/>
              </w:rPr>
              <w:t>0</w:t>
            </w:r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R</w:t>
            </w:r>
            <w:r w:rsidRPr="0022131A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15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6D002615" w14:textId="22BD2127" w:rsidR="00EA0204" w:rsidRPr="0022131A" w:rsidRDefault="00EA0204" w:rsidP="00EA0204">
            <w:pPr>
              <w:jc w:val="center"/>
              <w:rPr>
                <w:rFonts w:ascii="Times New Roman" w:hAnsi="Times New Roman"/>
                <w:highlight w:val="green"/>
                <w:lang w:val="en-US"/>
              </w:rPr>
            </w:pPr>
            <w:r w:rsidRPr="0022131A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22131A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Q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39C1D69C" w14:textId="51AE4EEF" w:rsidR="00EA0204" w:rsidRPr="0022131A" w:rsidRDefault="00EA0204" w:rsidP="00EA0204">
            <w:pPr>
              <w:jc w:val="center"/>
              <w:rPr>
                <w:rFonts w:ascii="Times New Roman" w:hAnsi="Times New Roman"/>
                <w:highlight w:val="green"/>
                <w:lang w:val="en-US"/>
              </w:rPr>
            </w:pPr>
            <w:r w:rsidRPr="0022131A">
              <w:rPr>
                <w:rFonts w:ascii="Times New Roman" w:hAnsi="Times New Roman"/>
                <w:color w:val="000000"/>
                <w:highlight w:val="green"/>
              </w:rPr>
              <w:t xml:space="preserve">Не менее </w:t>
            </w:r>
            <w:r w:rsidRPr="0022131A">
              <w:rPr>
                <w:rFonts w:ascii="Times New Roman" w:hAnsi="Times New Roman"/>
                <w:color w:val="000000"/>
                <w:highlight w:val="green"/>
                <w:lang w:val="en-US"/>
              </w:rPr>
              <w:t>97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5C52F690" w14:textId="77777777" w:rsidR="00EA0204" w:rsidRPr="0022131A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proofErr w:type="spellStart"/>
            <w:r w:rsidRPr="0022131A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22131A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75C9CE9F" w14:textId="77777777" w:rsidR="00EA0204" w:rsidRPr="0022131A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</w:pPr>
            <w:r w:rsidRPr="0022131A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4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5A08A192" w14:textId="77777777" w:rsidR="00EA0204" w:rsidRPr="0022131A" w:rsidRDefault="00EA0204" w:rsidP="00EA0204">
            <w:pPr>
              <w:jc w:val="center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22131A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723EC3" w14:paraId="19D6D52C" w14:textId="77777777" w:rsidTr="00EE7B2E">
        <w:trPr>
          <w:trHeight w:val="561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0A018387" w14:textId="53AC92F5" w:rsidR="00EA0204" w:rsidRPr="0022131A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771F8FDB" w14:textId="1058F805" w:rsidR="00EA0204" w:rsidRPr="0022131A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22131A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летняя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10DEBF25" w14:textId="5F4F13D1" w:rsidR="00EA0204" w:rsidRPr="0022131A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22131A">
              <w:rPr>
                <w:rFonts w:ascii="Times New Roman" w:eastAsia="Times New Roman" w:hAnsi="Times New Roman"/>
                <w:lang w:val="en-US" w:eastAsia="ru-RU"/>
              </w:rPr>
              <w:t xml:space="preserve">Yokohama </w:t>
            </w:r>
            <w:proofErr w:type="spellStart"/>
            <w:r w:rsidRPr="0022131A">
              <w:rPr>
                <w:rFonts w:ascii="Times New Roman" w:eastAsia="Times New Roman" w:hAnsi="Times New Roman"/>
                <w:lang w:val="en-US" w:eastAsia="ru-RU"/>
              </w:rPr>
              <w:t>Geolandar</w:t>
            </w:r>
            <w:proofErr w:type="spellEnd"/>
            <w:r w:rsidRPr="0022131A">
              <w:rPr>
                <w:rFonts w:ascii="Times New Roman" w:eastAsia="Times New Roman" w:hAnsi="Times New Roman"/>
                <w:lang w:val="en-US" w:eastAsia="ru-RU"/>
              </w:rPr>
              <w:t xml:space="preserve"> A/T </w:t>
            </w:r>
            <w:r w:rsidRPr="0022131A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или</w:t>
            </w:r>
            <w:r w:rsidRPr="0022131A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r w:rsidRPr="0022131A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4C57A836" w14:textId="6CE8F26F" w:rsidR="00EA0204" w:rsidRPr="0022131A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22131A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215/7</w:t>
            </w:r>
            <w:r>
              <w:rPr>
                <w:rFonts w:ascii="Times New Roman" w:eastAsia="Times New Roman" w:hAnsi="Times New Roman"/>
                <w:highlight w:val="green"/>
                <w:lang w:eastAsia="ru-RU"/>
              </w:rPr>
              <w:t>0</w:t>
            </w:r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R</w:t>
            </w:r>
            <w:r w:rsidRPr="0022131A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15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59DCFB2E" w14:textId="79E8BA76" w:rsidR="00EA0204" w:rsidRPr="0022131A" w:rsidRDefault="00EA0204" w:rsidP="00EA0204">
            <w:pPr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22131A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22131A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S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0D9CEC34" w14:textId="3C1E9936" w:rsidR="00EA0204" w:rsidRPr="0022131A" w:rsidRDefault="00EA0204" w:rsidP="00EA0204">
            <w:pPr>
              <w:jc w:val="center"/>
              <w:rPr>
                <w:rFonts w:ascii="Times New Roman" w:hAnsi="Times New Roman"/>
                <w:color w:val="000000"/>
                <w:highlight w:val="green"/>
              </w:rPr>
            </w:pPr>
            <w:r w:rsidRPr="0022131A">
              <w:rPr>
                <w:rFonts w:ascii="Times New Roman" w:hAnsi="Times New Roman"/>
                <w:color w:val="000000"/>
                <w:highlight w:val="green"/>
              </w:rPr>
              <w:t xml:space="preserve">Не менее </w:t>
            </w:r>
            <w:r w:rsidRPr="0022131A">
              <w:rPr>
                <w:rFonts w:ascii="Times New Roman" w:hAnsi="Times New Roman"/>
                <w:color w:val="000000"/>
                <w:highlight w:val="green"/>
                <w:lang w:val="en-US"/>
              </w:rPr>
              <w:t>97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581E4E39" w14:textId="503F07F1" w:rsidR="00EA0204" w:rsidRPr="0022131A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proofErr w:type="spellStart"/>
            <w:r w:rsidRPr="0022131A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22131A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1DABB78D" w14:textId="1D209A72" w:rsidR="00EA0204" w:rsidRPr="0022131A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</w:pPr>
            <w:r w:rsidRPr="0022131A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4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5FAD63B4" w14:textId="06D1BE7D" w:rsidR="00EA0204" w:rsidRPr="0022131A" w:rsidRDefault="00EA0204" w:rsidP="00EA0204">
            <w:pPr>
              <w:jc w:val="center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22131A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723EC3" w14:paraId="7B69C991" w14:textId="77777777" w:rsidTr="00EE7B2E">
        <w:trPr>
          <w:trHeight w:val="457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116982FA" w14:textId="1E8E9CB8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17D27070" w14:textId="77777777" w:rsidR="00EA0204" w:rsidRPr="006C2AE5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летняя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7F303454" w14:textId="77777777" w:rsidR="00EA0204" w:rsidRPr="006C2AE5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Bridgestone </w:t>
            </w:r>
            <w:proofErr w:type="spellStart"/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Ecopia</w:t>
            </w:r>
            <w:proofErr w:type="spellEnd"/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EP150 </w:t>
            </w: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или</w:t>
            </w: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77546AD5" w14:textId="77777777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205/70 R15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7C935201" w14:textId="77777777" w:rsidR="00EA0204" w:rsidRPr="006C2AE5" w:rsidRDefault="00EA0204" w:rsidP="00EA0204">
            <w:pPr>
              <w:jc w:val="center"/>
              <w:rPr>
                <w:rFonts w:ascii="Times New Roman" w:hAnsi="Times New Roman"/>
                <w:highlight w:val="green"/>
                <w:lang w:val="en-US"/>
              </w:rPr>
            </w:pP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H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3ABDEE78" w14:textId="77777777" w:rsidR="00EA0204" w:rsidRPr="006C2AE5" w:rsidRDefault="00EA0204" w:rsidP="00EA0204">
            <w:pPr>
              <w:jc w:val="center"/>
              <w:rPr>
                <w:rFonts w:ascii="Times New Roman" w:hAnsi="Times New Roman"/>
                <w:highlight w:val="green"/>
                <w:lang w:val="en-US"/>
              </w:rPr>
            </w:pPr>
            <w:r w:rsidRPr="006C2AE5">
              <w:rPr>
                <w:rFonts w:ascii="Times New Roman" w:hAnsi="Times New Roman"/>
                <w:color w:val="000000"/>
                <w:highlight w:val="green"/>
              </w:rPr>
              <w:t xml:space="preserve">Не менее </w:t>
            </w:r>
            <w:r w:rsidRPr="006C2AE5">
              <w:rPr>
                <w:rFonts w:ascii="Times New Roman" w:hAnsi="Times New Roman"/>
                <w:color w:val="000000"/>
                <w:highlight w:val="green"/>
                <w:lang w:val="en-US"/>
              </w:rPr>
              <w:t>96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2372400C" w14:textId="77777777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proofErr w:type="spellStart"/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710FC6A7" w14:textId="36A93B71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4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0544DAA6" w14:textId="77777777" w:rsidR="00EA0204" w:rsidRPr="006C2AE5" w:rsidRDefault="00EA0204" w:rsidP="00EA0204">
            <w:pPr>
              <w:jc w:val="center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723EC3" w14:paraId="07B4F78B" w14:textId="77777777" w:rsidTr="00EE7B2E">
        <w:trPr>
          <w:trHeight w:val="507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2466AEDF" w14:textId="601EFEE8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124F69C5" w14:textId="77777777" w:rsidR="00EA0204" w:rsidRPr="006C2AE5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зимняя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0B996C5B" w14:textId="77777777" w:rsidR="00EA0204" w:rsidRPr="006C2AE5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Bridgestone </w:t>
            </w:r>
            <w:proofErr w:type="spellStart"/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Blizzak</w:t>
            </w:r>
            <w:proofErr w:type="spellEnd"/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Spike-02 SUV </w:t>
            </w:r>
            <w:r w:rsidRPr="006C2AE5">
              <w:rPr>
                <w:rFonts w:ascii="Times New Roman" w:eastAsia="Times New Roman" w:hAnsi="Times New Roman"/>
                <w:highlight w:val="green"/>
                <w:lang w:eastAsia="ru-RU"/>
              </w:rPr>
              <w:t>или</w:t>
            </w:r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</w:t>
            </w:r>
            <w:r w:rsidRPr="006C2AE5">
              <w:rPr>
                <w:rFonts w:ascii="Times New Roman" w:eastAsia="Times New Roman" w:hAnsi="Times New Roman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17DEA4F8" w14:textId="77777777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highlight w:val="green"/>
                <w:lang w:eastAsia="ru-RU"/>
              </w:rPr>
              <w:t>205/70 R15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536B83A0" w14:textId="77777777" w:rsidR="00EA0204" w:rsidRPr="006C2AE5" w:rsidRDefault="00EA0204" w:rsidP="00EA0204">
            <w:pPr>
              <w:jc w:val="center"/>
              <w:rPr>
                <w:rFonts w:ascii="Times New Roman" w:hAnsi="Times New Roman"/>
                <w:highlight w:val="green"/>
              </w:rPr>
            </w:pP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T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5EA5808B" w14:textId="77777777" w:rsidR="00EA0204" w:rsidRPr="006C2AE5" w:rsidRDefault="00EA0204" w:rsidP="00EA0204">
            <w:pPr>
              <w:jc w:val="center"/>
              <w:rPr>
                <w:rFonts w:ascii="Times New Roman" w:hAnsi="Times New Roman"/>
                <w:highlight w:val="green"/>
              </w:rPr>
            </w:pPr>
            <w:r w:rsidRPr="006C2AE5">
              <w:rPr>
                <w:rFonts w:ascii="Times New Roman" w:hAnsi="Times New Roman"/>
                <w:color w:val="000000"/>
                <w:highlight w:val="green"/>
              </w:rPr>
              <w:t xml:space="preserve">Не менее </w:t>
            </w:r>
            <w:r w:rsidRPr="006C2AE5">
              <w:rPr>
                <w:rFonts w:ascii="Times New Roman" w:hAnsi="Times New Roman"/>
                <w:color w:val="000000"/>
                <w:highlight w:val="green"/>
                <w:lang w:val="en-US"/>
              </w:rPr>
              <w:t>96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0E413229" w14:textId="77777777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proofErr w:type="spellStart"/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762E0451" w14:textId="77777777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</w:pP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8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5E6884D2" w14:textId="77777777" w:rsidR="00EA0204" w:rsidRPr="006C2AE5" w:rsidRDefault="00EA0204" w:rsidP="00EA0204">
            <w:pPr>
              <w:jc w:val="center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723EC3" w14:paraId="484FBEFC" w14:textId="77777777" w:rsidTr="00EE7B2E">
        <w:trPr>
          <w:trHeight w:val="415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44894033" w14:textId="2025EFBD" w:rsidR="00EA0204" w:rsidRPr="009C1FB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6070C0EA" w14:textId="72F90CC6" w:rsidR="00EA0204" w:rsidRPr="009C1FB2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9C1FB2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летняя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60A5A96C" w14:textId="57300122" w:rsidR="00EA0204" w:rsidRPr="009C1FB2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Yokohama </w:t>
            </w:r>
            <w:proofErr w:type="spellStart"/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Geolandar</w:t>
            </w:r>
            <w:proofErr w:type="spellEnd"/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A/T </w:t>
            </w:r>
            <w:r w:rsidRPr="009C1FB2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или</w:t>
            </w:r>
            <w:r w:rsidRPr="009C1FB2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r w:rsidRPr="009C1FB2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4E617AF6" w14:textId="173EA1B6" w:rsidR="00EA0204" w:rsidRPr="009C1FB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eastAsia="ru-RU"/>
              </w:rPr>
            </w:pPr>
            <w:r w:rsidRPr="009C1FB2">
              <w:rPr>
                <w:rFonts w:ascii="Times New Roman" w:eastAsia="Times New Roman" w:hAnsi="Times New Roman"/>
                <w:highlight w:val="green"/>
                <w:lang w:eastAsia="ru-RU"/>
              </w:rPr>
              <w:t>225/</w:t>
            </w:r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7</w:t>
            </w:r>
            <w:r w:rsidRPr="009C1FB2">
              <w:rPr>
                <w:rFonts w:ascii="Times New Roman" w:eastAsia="Times New Roman" w:hAnsi="Times New Roman"/>
                <w:highlight w:val="green"/>
                <w:lang w:eastAsia="ru-RU"/>
              </w:rPr>
              <w:t>0 R1</w:t>
            </w:r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6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0CB70A55" w14:textId="158DADB1" w:rsidR="00EA0204" w:rsidRPr="009C1FB2" w:rsidRDefault="00EA0204" w:rsidP="00EA0204">
            <w:pPr>
              <w:jc w:val="center"/>
              <w:rPr>
                <w:rFonts w:ascii="Times New Roman" w:hAnsi="Times New Roman"/>
                <w:highlight w:val="green"/>
              </w:rPr>
            </w:pPr>
            <w:r w:rsidRPr="009C1FB2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Не менее Н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651425FC" w14:textId="77777777" w:rsidR="00EA0204" w:rsidRPr="009C1FB2" w:rsidRDefault="00EA0204" w:rsidP="00EA0204">
            <w:pPr>
              <w:jc w:val="center"/>
              <w:rPr>
                <w:rFonts w:ascii="Times New Roman" w:hAnsi="Times New Roman"/>
                <w:highlight w:val="green"/>
              </w:rPr>
            </w:pPr>
            <w:r w:rsidRPr="009C1FB2">
              <w:rPr>
                <w:rFonts w:ascii="Times New Roman" w:hAnsi="Times New Roman"/>
                <w:color w:val="000000"/>
                <w:highlight w:val="green"/>
              </w:rPr>
              <w:t xml:space="preserve">Не менее </w:t>
            </w:r>
            <w:r w:rsidRPr="009C1FB2">
              <w:rPr>
                <w:rFonts w:ascii="Times New Roman" w:hAnsi="Times New Roman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51021CD9" w14:textId="77777777" w:rsidR="00EA0204" w:rsidRPr="009C1FB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proofErr w:type="spellStart"/>
            <w:r w:rsidRPr="009C1FB2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9C1FB2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591984AD" w14:textId="201D0420" w:rsidR="00EA0204" w:rsidRPr="009C1FB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9C1FB2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16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4303C481" w14:textId="77777777" w:rsidR="00EA0204" w:rsidRPr="009C1FB2" w:rsidRDefault="00EA0204" w:rsidP="00EA0204">
            <w:pPr>
              <w:jc w:val="center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9C1FB2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723EC3" w14:paraId="0D303B12" w14:textId="77777777" w:rsidTr="007E0134">
        <w:trPr>
          <w:trHeight w:val="213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44BB9012" w14:textId="77777777" w:rsidR="00EA0204" w:rsidRPr="009C1FB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6A92EC09" w14:textId="71763A39" w:rsidR="00EA0204" w:rsidRPr="009C1FB2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9C1FB2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зимняя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21760BE2" w14:textId="13F6C761" w:rsidR="00EA0204" w:rsidRPr="009C1FB2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Yokohama Ice Guard IG55 </w:t>
            </w:r>
            <w:r w:rsidRPr="009C1FB2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или</w:t>
            </w:r>
            <w:r w:rsidRPr="009C1FB2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r w:rsidRPr="009C1FB2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48B2A52F" w14:textId="38253479" w:rsidR="00EA0204" w:rsidRPr="009C1FB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9C1FB2">
              <w:rPr>
                <w:rFonts w:ascii="Times New Roman" w:eastAsia="Times New Roman" w:hAnsi="Times New Roman"/>
                <w:highlight w:val="green"/>
                <w:lang w:eastAsia="ru-RU"/>
              </w:rPr>
              <w:t>225/</w:t>
            </w:r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7</w:t>
            </w:r>
            <w:r w:rsidRPr="009C1FB2">
              <w:rPr>
                <w:rFonts w:ascii="Times New Roman" w:eastAsia="Times New Roman" w:hAnsi="Times New Roman"/>
                <w:highlight w:val="green"/>
                <w:lang w:eastAsia="ru-RU"/>
              </w:rPr>
              <w:t>0 R1</w:t>
            </w:r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6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0877CBE0" w14:textId="2E718075" w:rsidR="00EA0204" w:rsidRPr="009C1FB2" w:rsidRDefault="00EA0204" w:rsidP="00EA0204">
            <w:pPr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  <w:r w:rsidRPr="009C1FB2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Не менее Т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76D51502" w14:textId="7B6E4343" w:rsidR="00EA0204" w:rsidRPr="009C1FB2" w:rsidRDefault="00EA0204" w:rsidP="00EA0204">
            <w:pPr>
              <w:jc w:val="center"/>
              <w:rPr>
                <w:rFonts w:ascii="Times New Roman" w:hAnsi="Times New Roman"/>
                <w:color w:val="000000"/>
                <w:highlight w:val="green"/>
                <w:lang w:val="en-US"/>
              </w:rPr>
            </w:pPr>
            <w:r w:rsidRPr="009C1FB2">
              <w:rPr>
                <w:rFonts w:ascii="Times New Roman" w:hAnsi="Times New Roman"/>
                <w:color w:val="000000"/>
                <w:highlight w:val="green"/>
              </w:rPr>
              <w:t xml:space="preserve">Не менее </w:t>
            </w:r>
            <w:r w:rsidRPr="009C1FB2">
              <w:rPr>
                <w:rFonts w:ascii="Times New Roman" w:hAnsi="Times New Roman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6793D640" w14:textId="77777777" w:rsidR="00EA0204" w:rsidRPr="009C1FB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</w:pP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2D8F3E13" w14:textId="1433FF2B" w:rsidR="00EA0204" w:rsidRPr="009C1FB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9C1FB2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4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6B4D3D29" w14:textId="49C736AF" w:rsidR="00EA0204" w:rsidRPr="009C1FB2" w:rsidRDefault="00EA0204" w:rsidP="00EA0204">
            <w:pPr>
              <w:jc w:val="center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9C1FB2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723EC3" w14:paraId="0AFA71AA" w14:textId="77777777" w:rsidTr="007E0134">
        <w:trPr>
          <w:trHeight w:val="213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365E941A" w14:textId="6A6AD6E3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65647904" w14:textId="77777777" w:rsidR="00EA0204" w:rsidRPr="006C2AE5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летняя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5A838AE8" w14:textId="77777777" w:rsidR="00EA0204" w:rsidRPr="006C2AE5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Bridgestone </w:t>
            </w:r>
            <w:proofErr w:type="spellStart"/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Alenza</w:t>
            </w:r>
            <w:proofErr w:type="spellEnd"/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001</w:t>
            </w:r>
            <w:r w:rsidRPr="006C2AE5">
              <w:rPr>
                <w:rFonts w:ascii="Times New Roman" w:eastAsia="Times New Roman" w:hAnsi="Times New Roman"/>
                <w:highlight w:val="green"/>
                <w:lang w:eastAsia="ru-RU"/>
              </w:rPr>
              <w:t xml:space="preserve"> или 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0374DB2C" w14:textId="77777777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highlight w:val="green"/>
                <w:lang w:eastAsia="ru-RU"/>
              </w:rPr>
              <w:t>215/65 R16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3508E83F" w14:textId="77777777" w:rsidR="00EA0204" w:rsidRPr="006C2AE5" w:rsidRDefault="00EA0204" w:rsidP="00EA0204">
            <w:pPr>
              <w:jc w:val="center"/>
              <w:rPr>
                <w:rFonts w:ascii="Times New Roman" w:hAnsi="Times New Roman"/>
                <w:highlight w:val="green"/>
              </w:rPr>
            </w:pP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H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31C29ABF" w14:textId="77777777" w:rsidR="00EA0204" w:rsidRPr="006C2AE5" w:rsidRDefault="00EA0204" w:rsidP="00EA0204">
            <w:pPr>
              <w:jc w:val="center"/>
              <w:rPr>
                <w:rFonts w:ascii="Times New Roman" w:hAnsi="Times New Roman"/>
                <w:highlight w:val="green"/>
              </w:rPr>
            </w:pPr>
            <w:r w:rsidRPr="006C2AE5">
              <w:rPr>
                <w:rFonts w:ascii="Times New Roman" w:hAnsi="Times New Roman"/>
                <w:color w:val="000000"/>
                <w:highlight w:val="green"/>
              </w:rPr>
              <w:t xml:space="preserve">Не менее </w:t>
            </w:r>
            <w:r w:rsidRPr="006C2AE5">
              <w:rPr>
                <w:rFonts w:ascii="Times New Roman" w:hAnsi="Times New Roman"/>
                <w:color w:val="000000"/>
                <w:highlight w:val="green"/>
                <w:lang w:val="en-US"/>
              </w:rPr>
              <w:t>98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11B74D68" w14:textId="77777777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proofErr w:type="spellStart"/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40215537" w14:textId="77777777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</w:pP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4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59CEEEED" w14:textId="77777777" w:rsidR="00EA0204" w:rsidRPr="006C2AE5" w:rsidRDefault="00EA0204" w:rsidP="00EA0204">
            <w:pPr>
              <w:jc w:val="center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723EC3" w14:paraId="4F730342" w14:textId="77777777" w:rsidTr="0022131A">
        <w:trPr>
          <w:trHeight w:val="595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44E73092" w14:textId="1FC2A945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743F1DA6" w14:textId="77777777" w:rsidR="00EA0204" w:rsidRPr="006C2AE5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зимняя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34617246" w14:textId="77777777" w:rsidR="00EA0204" w:rsidRPr="006C2AE5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Bridgestone </w:t>
            </w:r>
            <w:proofErr w:type="spellStart"/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Blizzak</w:t>
            </w:r>
            <w:proofErr w:type="spellEnd"/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REVO GZ </w:t>
            </w:r>
            <w:r w:rsidRPr="006C2AE5">
              <w:rPr>
                <w:rFonts w:ascii="Times New Roman" w:eastAsia="Times New Roman" w:hAnsi="Times New Roman"/>
                <w:highlight w:val="green"/>
                <w:lang w:eastAsia="ru-RU"/>
              </w:rPr>
              <w:t>или</w:t>
            </w:r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</w:t>
            </w:r>
            <w:r w:rsidRPr="006C2AE5">
              <w:rPr>
                <w:rFonts w:ascii="Times New Roman" w:eastAsia="Times New Roman" w:hAnsi="Times New Roman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1969C2C5" w14:textId="77777777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highlight w:val="green"/>
                <w:lang w:eastAsia="ru-RU"/>
              </w:rPr>
              <w:t>215/65 R16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0961C328" w14:textId="77777777" w:rsidR="00EA0204" w:rsidRPr="006C2AE5" w:rsidRDefault="00EA0204" w:rsidP="00EA0204">
            <w:pPr>
              <w:jc w:val="center"/>
              <w:rPr>
                <w:rFonts w:ascii="Times New Roman" w:hAnsi="Times New Roman"/>
                <w:highlight w:val="green"/>
              </w:rPr>
            </w:pP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S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068882DE" w14:textId="77777777" w:rsidR="00EA0204" w:rsidRPr="006C2AE5" w:rsidRDefault="00EA0204" w:rsidP="00EA0204">
            <w:pPr>
              <w:jc w:val="center"/>
              <w:rPr>
                <w:rFonts w:ascii="Times New Roman" w:hAnsi="Times New Roman"/>
                <w:highlight w:val="green"/>
              </w:rPr>
            </w:pPr>
            <w:r w:rsidRPr="006C2AE5">
              <w:rPr>
                <w:rFonts w:ascii="Times New Roman" w:hAnsi="Times New Roman"/>
                <w:color w:val="000000"/>
                <w:highlight w:val="green"/>
              </w:rPr>
              <w:t xml:space="preserve">Не менее </w:t>
            </w:r>
            <w:r w:rsidRPr="006C2AE5">
              <w:rPr>
                <w:rFonts w:ascii="Times New Roman" w:hAnsi="Times New Roman"/>
                <w:color w:val="000000"/>
                <w:highlight w:val="green"/>
                <w:lang w:val="en-US"/>
              </w:rPr>
              <w:t>98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3E112E01" w14:textId="77777777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proofErr w:type="spellStart"/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341EAE69" w14:textId="77777777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</w:pP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4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1815C804" w14:textId="77777777" w:rsidR="00EA0204" w:rsidRPr="006C2AE5" w:rsidRDefault="00EA0204" w:rsidP="00EA0204">
            <w:pPr>
              <w:jc w:val="center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723EC3" w14:paraId="72BD0B53" w14:textId="77777777" w:rsidTr="004654A9">
        <w:trPr>
          <w:trHeight w:val="482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0A50EBAC" w14:textId="202DB18D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5D6DE027" w14:textId="77777777" w:rsidR="00EA0204" w:rsidRPr="006C2AE5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летняя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5B3D1A9F" w14:textId="77777777" w:rsidR="00EA0204" w:rsidRPr="006C2AE5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Bridgestone </w:t>
            </w:r>
            <w:proofErr w:type="spellStart"/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Ecopia</w:t>
            </w:r>
            <w:proofErr w:type="spellEnd"/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EP850 </w:t>
            </w:r>
            <w:r w:rsidRPr="006C2AE5">
              <w:rPr>
                <w:rFonts w:ascii="Times New Roman" w:eastAsia="Times New Roman" w:hAnsi="Times New Roman"/>
                <w:highlight w:val="green"/>
                <w:lang w:eastAsia="ru-RU"/>
              </w:rPr>
              <w:t>или</w:t>
            </w:r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</w:t>
            </w:r>
            <w:r w:rsidRPr="006C2AE5">
              <w:rPr>
                <w:rFonts w:ascii="Times New Roman" w:eastAsia="Times New Roman" w:hAnsi="Times New Roman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52333986" w14:textId="77777777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highlight w:val="green"/>
                <w:lang w:eastAsia="ru-RU"/>
              </w:rPr>
              <w:t>245/70 R16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1232BBE0" w14:textId="77777777" w:rsidR="00EA0204" w:rsidRPr="006C2AE5" w:rsidRDefault="00EA0204" w:rsidP="00EA0204">
            <w:pPr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H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3F5E2CF5" w14:textId="77777777" w:rsidR="00EA0204" w:rsidRPr="006C2AE5" w:rsidRDefault="00EA0204" w:rsidP="00EA0204">
            <w:pPr>
              <w:jc w:val="center"/>
              <w:rPr>
                <w:rFonts w:ascii="Times New Roman" w:hAnsi="Times New Roman"/>
                <w:color w:val="000000"/>
                <w:highlight w:val="green"/>
              </w:rPr>
            </w:pPr>
            <w:r w:rsidRPr="006C2AE5">
              <w:rPr>
                <w:rFonts w:ascii="Times New Roman" w:hAnsi="Times New Roman"/>
                <w:color w:val="000000"/>
                <w:highlight w:val="green"/>
              </w:rPr>
              <w:t xml:space="preserve">Не менее </w:t>
            </w:r>
            <w:r w:rsidRPr="006C2AE5">
              <w:rPr>
                <w:rFonts w:ascii="Times New Roman" w:hAnsi="Times New Roman"/>
                <w:color w:val="000000"/>
                <w:highlight w:val="green"/>
                <w:lang w:val="en-US"/>
              </w:rPr>
              <w:t>111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1AEF8FC5" w14:textId="77777777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proofErr w:type="spellStart"/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736B2718" w14:textId="171852CC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8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70C7BC33" w14:textId="77777777" w:rsidR="00EA0204" w:rsidRPr="006C2AE5" w:rsidRDefault="00EA0204" w:rsidP="00EA0204">
            <w:pPr>
              <w:jc w:val="center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723EC3" w14:paraId="151A7839" w14:textId="77777777" w:rsidTr="004654A9">
        <w:trPr>
          <w:trHeight w:val="482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596871C0" w14:textId="140128F8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16E0C3AB" w14:textId="77777777" w:rsidR="00EA0204" w:rsidRPr="006C2AE5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зимняя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47BF46B2" w14:textId="77777777" w:rsidR="00EA0204" w:rsidRPr="006C2AE5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Bridgestone </w:t>
            </w:r>
            <w:proofErr w:type="spellStart"/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Blizzak</w:t>
            </w:r>
            <w:proofErr w:type="spellEnd"/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DM V2 </w:t>
            </w:r>
            <w:r w:rsidRPr="006C2AE5">
              <w:rPr>
                <w:rFonts w:ascii="Times New Roman" w:eastAsia="Times New Roman" w:hAnsi="Times New Roman"/>
                <w:highlight w:val="green"/>
                <w:lang w:eastAsia="ru-RU"/>
              </w:rPr>
              <w:t>или</w:t>
            </w:r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</w:t>
            </w:r>
            <w:r w:rsidRPr="006C2AE5">
              <w:rPr>
                <w:rFonts w:ascii="Times New Roman" w:eastAsia="Times New Roman" w:hAnsi="Times New Roman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1007F0C3" w14:textId="77777777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highlight w:val="green"/>
                <w:lang w:eastAsia="ru-RU"/>
              </w:rPr>
              <w:t>245/70 R16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1BAC1101" w14:textId="77777777" w:rsidR="00EA0204" w:rsidRPr="006C2AE5" w:rsidRDefault="00EA0204" w:rsidP="00EA0204">
            <w:pPr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S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331514A0" w14:textId="77777777" w:rsidR="00EA0204" w:rsidRPr="006C2AE5" w:rsidRDefault="00EA0204" w:rsidP="00EA0204">
            <w:pPr>
              <w:jc w:val="center"/>
              <w:rPr>
                <w:rFonts w:ascii="Times New Roman" w:hAnsi="Times New Roman"/>
                <w:color w:val="000000"/>
                <w:highlight w:val="green"/>
              </w:rPr>
            </w:pPr>
            <w:r w:rsidRPr="006C2AE5">
              <w:rPr>
                <w:rFonts w:ascii="Times New Roman" w:hAnsi="Times New Roman"/>
                <w:color w:val="000000"/>
                <w:highlight w:val="green"/>
              </w:rPr>
              <w:t xml:space="preserve">Не менее </w:t>
            </w:r>
            <w:r w:rsidRPr="006C2AE5">
              <w:rPr>
                <w:rFonts w:ascii="Times New Roman" w:hAnsi="Times New Roman"/>
                <w:color w:val="000000"/>
                <w:highlight w:val="green"/>
                <w:lang w:val="en-US"/>
              </w:rPr>
              <w:t>107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4AC51FFB" w14:textId="77777777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proofErr w:type="spellStart"/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0768C291" w14:textId="2F000E06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8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58FCFB1B" w14:textId="77777777" w:rsidR="00EA0204" w:rsidRPr="006C2AE5" w:rsidRDefault="00EA0204" w:rsidP="00EA0204">
            <w:pPr>
              <w:jc w:val="center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723EC3" w14:paraId="195A18CA" w14:textId="77777777" w:rsidTr="004654A9">
        <w:trPr>
          <w:trHeight w:val="477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18890543" w14:textId="0B8D7528" w:rsidR="00EA0204" w:rsidRPr="00FA0C29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5B9B9928" w14:textId="77777777" w:rsidR="00EA0204" w:rsidRPr="00FA0C29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FA0C29"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Автомобильная зимняя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7B4F67BF" w14:textId="77777777" w:rsidR="00EA0204" w:rsidRPr="009C1FB2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Bridgestone </w:t>
            </w:r>
            <w:proofErr w:type="spellStart"/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Blizzak</w:t>
            </w:r>
            <w:proofErr w:type="spellEnd"/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DM V2 </w:t>
            </w:r>
            <w:r w:rsidRPr="009C1FB2">
              <w:rPr>
                <w:rFonts w:ascii="Times New Roman" w:eastAsia="Times New Roman" w:hAnsi="Times New Roman"/>
                <w:highlight w:val="green"/>
                <w:lang w:eastAsia="ru-RU"/>
              </w:rPr>
              <w:t>или</w:t>
            </w:r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</w:t>
            </w:r>
            <w:r w:rsidRPr="009C1FB2">
              <w:rPr>
                <w:rFonts w:ascii="Times New Roman" w:eastAsia="Times New Roman" w:hAnsi="Times New Roman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304C10E2" w14:textId="77777777" w:rsidR="00EA0204" w:rsidRPr="009C1FB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eastAsia="ru-RU"/>
              </w:rPr>
            </w:pPr>
            <w:r w:rsidRPr="009C1FB2">
              <w:rPr>
                <w:rFonts w:ascii="Times New Roman" w:eastAsia="Times New Roman" w:hAnsi="Times New Roman"/>
                <w:highlight w:val="green"/>
                <w:lang w:eastAsia="ru-RU"/>
              </w:rPr>
              <w:t>235/60 R18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713089BC" w14:textId="77777777" w:rsidR="00EA0204" w:rsidRPr="009C1FB2" w:rsidRDefault="00EA0204" w:rsidP="00EA0204">
            <w:pPr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9C1FB2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9C1FB2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S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6E20F71E" w14:textId="77777777" w:rsidR="00EA0204" w:rsidRPr="009C1FB2" w:rsidRDefault="00EA0204" w:rsidP="00EA0204">
            <w:pPr>
              <w:jc w:val="center"/>
              <w:rPr>
                <w:rFonts w:ascii="Times New Roman" w:hAnsi="Times New Roman"/>
                <w:color w:val="000000"/>
                <w:highlight w:val="green"/>
              </w:rPr>
            </w:pPr>
            <w:r w:rsidRPr="009C1FB2">
              <w:rPr>
                <w:rFonts w:ascii="Times New Roman" w:hAnsi="Times New Roman"/>
                <w:color w:val="000000"/>
                <w:highlight w:val="green"/>
              </w:rPr>
              <w:t xml:space="preserve">Не менее </w:t>
            </w:r>
            <w:r w:rsidRPr="009C1FB2">
              <w:rPr>
                <w:rFonts w:ascii="Times New Roman" w:hAnsi="Times New Roman"/>
                <w:color w:val="000000"/>
                <w:highlight w:val="green"/>
                <w:lang w:val="en-US"/>
              </w:rPr>
              <w:t>107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01B523A0" w14:textId="77777777" w:rsidR="00EA0204" w:rsidRPr="009C1FB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proofErr w:type="spellStart"/>
            <w:r w:rsidRPr="009C1FB2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9C1FB2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1D246FFE" w14:textId="77777777" w:rsidR="00EA0204" w:rsidRPr="009C1FB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</w:pPr>
            <w:r w:rsidRPr="009C1FB2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4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19E925F7" w14:textId="77777777" w:rsidR="00EA0204" w:rsidRPr="009C1FB2" w:rsidRDefault="00EA0204" w:rsidP="00EA0204">
            <w:pPr>
              <w:jc w:val="center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9C1FB2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723EC3" w14:paraId="5E1C4D15" w14:textId="77777777" w:rsidTr="004654A9">
        <w:trPr>
          <w:trHeight w:val="527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3075B08F" w14:textId="4CD448D0" w:rsidR="00EA0204" w:rsidRPr="009C1FB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2E033A1D" w14:textId="77777777" w:rsidR="00EA0204" w:rsidRPr="009C1FB2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9C1FB2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зимняя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4CD92E0C" w14:textId="77777777" w:rsidR="00EA0204" w:rsidRPr="009C1FB2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Bridgestone </w:t>
            </w:r>
            <w:proofErr w:type="spellStart"/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Blizzak</w:t>
            </w:r>
            <w:proofErr w:type="spellEnd"/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REVO GZ </w:t>
            </w:r>
            <w:r w:rsidRPr="009C1FB2">
              <w:rPr>
                <w:rFonts w:ascii="Times New Roman" w:eastAsia="Times New Roman" w:hAnsi="Times New Roman"/>
                <w:highlight w:val="green"/>
                <w:lang w:eastAsia="ru-RU"/>
              </w:rPr>
              <w:t>или</w:t>
            </w:r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</w:t>
            </w:r>
            <w:r w:rsidRPr="009C1FB2">
              <w:rPr>
                <w:rFonts w:ascii="Times New Roman" w:eastAsia="Times New Roman" w:hAnsi="Times New Roman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42C84F16" w14:textId="77777777" w:rsidR="00EA0204" w:rsidRPr="009C1FB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eastAsia="ru-RU"/>
              </w:rPr>
            </w:pPr>
            <w:r w:rsidRPr="009C1FB2">
              <w:rPr>
                <w:rFonts w:ascii="Times New Roman" w:eastAsia="Times New Roman" w:hAnsi="Times New Roman"/>
                <w:highlight w:val="green"/>
                <w:lang w:eastAsia="ru-RU"/>
              </w:rPr>
              <w:t>215/65 R16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198ED8D5" w14:textId="77777777" w:rsidR="00EA0204" w:rsidRPr="009C1FB2" w:rsidRDefault="00EA0204" w:rsidP="00EA0204">
            <w:pPr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9C1FB2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9C1FB2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S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1821350E" w14:textId="77777777" w:rsidR="00EA0204" w:rsidRPr="009C1FB2" w:rsidRDefault="00EA0204" w:rsidP="00EA0204">
            <w:pPr>
              <w:jc w:val="center"/>
              <w:rPr>
                <w:rFonts w:ascii="Times New Roman" w:hAnsi="Times New Roman"/>
                <w:color w:val="000000"/>
                <w:highlight w:val="green"/>
              </w:rPr>
            </w:pPr>
            <w:r w:rsidRPr="009C1FB2">
              <w:rPr>
                <w:rFonts w:ascii="Times New Roman" w:hAnsi="Times New Roman"/>
                <w:color w:val="000000"/>
                <w:highlight w:val="green"/>
              </w:rPr>
              <w:t xml:space="preserve">Не менее </w:t>
            </w:r>
            <w:r w:rsidRPr="009C1FB2">
              <w:rPr>
                <w:rFonts w:ascii="Times New Roman" w:hAnsi="Times New Roman"/>
                <w:color w:val="000000"/>
                <w:highlight w:val="green"/>
                <w:lang w:val="en-US"/>
              </w:rPr>
              <w:t>98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4CFD0D1D" w14:textId="77777777" w:rsidR="00EA0204" w:rsidRPr="009C1FB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proofErr w:type="spellStart"/>
            <w:r w:rsidRPr="009C1FB2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9C1FB2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22ECDFC3" w14:textId="77777777" w:rsidR="00EA0204" w:rsidRPr="009C1FB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</w:pPr>
            <w:r w:rsidRPr="009C1FB2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4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74510797" w14:textId="77777777" w:rsidR="00EA0204" w:rsidRPr="009C1FB2" w:rsidRDefault="00EA0204" w:rsidP="00EA0204">
            <w:pPr>
              <w:jc w:val="center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9C1FB2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723EC3" w14:paraId="60CF3BE5" w14:textId="77777777" w:rsidTr="004654A9">
        <w:trPr>
          <w:trHeight w:val="549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7EC617EF" w14:textId="06FA1FC5" w:rsidR="00EA0204" w:rsidRPr="00FA0C29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10912EF4" w14:textId="77777777" w:rsidR="00EA0204" w:rsidRPr="00FA0C29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FA0C29"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Автомобильная зимняя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2CC2F553" w14:textId="77777777" w:rsidR="00EA0204" w:rsidRPr="009C1FB2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Bridgestone </w:t>
            </w:r>
            <w:proofErr w:type="spellStart"/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Blizzak</w:t>
            </w:r>
            <w:proofErr w:type="spellEnd"/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DM V3 </w:t>
            </w:r>
            <w:r w:rsidRPr="009C1FB2">
              <w:rPr>
                <w:rFonts w:ascii="Times New Roman" w:eastAsia="Times New Roman" w:hAnsi="Times New Roman"/>
                <w:highlight w:val="green"/>
                <w:lang w:eastAsia="ru-RU"/>
              </w:rPr>
              <w:t>или</w:t>
            </w:r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</w:t>
            </w:r>
            <w:r w:rsidRPr="009C1FB2">
              <w:rPr>
                <w:rFonts w:ascii="Times New Roman" w:eastAsia="Times New Roman" w:hAnsi="Times New Roman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4E4A2AD9" w14:textId="77777777" w:rsidR="00EA0204" w:rsidRPr="009C1FB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eastAsia="ru-RU"/>
              </w:rPr>
            </w:pPr>
            <w:r w:rsidRPr="009C1FB2">
              <w:rPr>
                <w:rFonts w:ascii="Times New Roman" w:eastAsia="Times New Roman" w:hAnsi="Times New Roman"/>
                <w:highlight w:val="green"/>
                <w:lang w:eastAsia="ru-RU"/>
              </w:rPr>
              <w:t>285/65 R17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0E5A9B6E" w14:textId="77777777" w:rsidR="00EA0204" w:rsidRPr="009C1FB2" w:rsidRDefault="00EA0204" w:rsidP="00EA0204">
            <w:pPr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9C1FB2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9C1FB2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R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45098136" w14:textId="77777777" w:rsidR="00EA0204" w:rsidRPr="009C1FB2" w:rsidRDefault="00EA0204" w:rsidP="00EA0204">
            <w:pPr>
              <w:jc w:val="center"/>
              <w:rPr>
                <w:rFonts w:ascii="Times New Roman" w:hAnsi="Times New Roman"/>
                <w:color w:val="000000"/>
                <w:highlight w:val="green"/>
              </w:rPr>
            </w:pPr>
            <w:r w:rsidRPr="009C1FB2">
              <w:rPr>
                <w:rFonts w:ascii="Times New Roman" w:hAnsi="Times New Roman"/>
                <w:color w:val="000000"/>
                <w:highlight w:val="green"/>
              </w:rPr>
              <w:t xml:space="preserve">Не менее </w:t>
            </w:r>
            <w:r w:rsidRPr="009C1FB2">
              <w:rPr>
                <w:rFonts w:ascii="Times New Roman" w:hAnsi="Times New Roman"/>
                <w:color w:val="000000"/>
                <w:highlight w:val="green"/>
                <w:lang w:val="en-US"/>
              </w:rPr>
              <w:t>116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18AEBB94" w14:textId="77777777" w:rsidR="00EA0204" w:rsidRPr="009C1FB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proofErr w:type="spellStart"/>
            <w:r w:rsidRPr="009C1FB2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9C1FB2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025ED0C5" w14:textId="77777777" w:rsidR="00EA0204" w:rsidRPr="009C1FB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</w:pPr>
            <w:r w:rsidRPr="009C1FB2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4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0A7BCB4B" w14:textId="77777777" w:rsidR="00EA0204" w:rsidRPr="00FA0C29" w:rsidRDefault="00EA0204" w:rsidP="00EA0204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FA0C29">
              <w:rPr>
                <w:rFonts w:ascii="Times New Roman" w:eastAsia="Times New Roman" w:hAnsi="Times New Roman"/>
                <w:color w:val="000000"/>
                <w:lang w:eastAsia="ru-RU"/>
              </w:rPr>
              <w:t>ГОСТ 4754-97</w:t>
            </w:r>
          </w:p>
        </w:tc>
      </w:tr>
      <w:tr w:rsidR="00EA0204" w:rsidRPr="00723EC3" w14:paraId="3D2C26A9" w14:textId="77777777" w:rsidTr="007E0134">
        <w:trPr>
          <w:trHeight w:val="649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546BE995" w14:textId="77777777" w:rsidR="00EA0204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4AECD9A3" w14:textId="00920B26" w:rsidR="00EA0204" w:rsidRPr="004654A9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летняя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7B661A41" w14:textId="7DC269F9" w:rsidR="00EA0204" w:rsidRPr="009C1FB2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</w:pPr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Bridgestone </w:t>
            </w:r>
            <w:proofErr w:type="spellStart"/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Ecopia</w:t>
            </w:r>
            <w:proofErr w:type="spellEnd"/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EP850 </w:t>
            </w:r>
            <w:r w:rsidRPr="009C1FB2">
              <w:rPr>
                <w:rFonts w:ascii="Times New Roman" w:eastAsia="Times New Roman" w:hAnsi="Times New Roman"/>
                <w:highlight w:val="green"/>
                <w:lang w:eastAsia="ru-RU"/>
              </w:rPr>
              <w:t>или</w:t>
            </w:r>
            <w:r w:rsidRPr="009C1FB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</w:t>
            </w:r>
            <w:r w:rsidRPr="009C1FB2">
              <w:rPr>
                <w:rFonts w:ascii="Times New Roman" w:eastAsia="Times New Roman" w:hAnsi="Times New Roman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170A19DD" w14:textId="737BEEE2" w:rsidR="00EA0204" w:rsidRPr="009C1FB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highlight w:val="green"/>
                <w:lang w:eastAsia="ru-RU"/>
              </w:rPr>
            </w:pPr>
            <w:r w:rsidRPr="009C1FB2">
              <w:rPr>
                <w:rFonts w:ascii="Times New Roman" w:eastAsia="Times New Roman" w:hAnsi="Times New Roman"/>
                <w:highlight w:val="green"/>
                <w:lang w:eastAsia="ru-RU"/>
              </w:rPr>
              <w:t>285/65 R17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798EFCA3" w14:textId="0E1DECA3" w:rsidR="00EA0204" w:rsidRPr="009C1FB2" w:rsidRDefault="00EA0204" w:rsidP="00EA0204">
            <w:pPr>
              <w:jc w:val="center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9C1FB2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9C1FB2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H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7D7EF2BF" w14:textId="2D0BEC80" w:rsidR="00EA0204" w:rsidRPr="009C1FB2" w:rsidRDefault="00EA0204" w:rsidP="00EA0204">
            <w:pPr>
              <w:jc w:val="center"/>
              <w:rPr>
                <w:rFonts w:ascii="Times New Roman" w:hAnsi="Times New Roman"/>
                <w:color w:val="000000"/>
                <w:highlight w:val="green"/>
              </w:rPr>
            </w:pPr>
            <w:r w:rsidRPr="009C1FB2">
              <w:rPr>
                <w:rFonts w:ascii="Times New Roman" w:hAnsi="Times New Roman"/>
                <w:color w:val="000000"/>
                <w:highlight w:val="green"/>
              </w:rPr>
              <w:t xml:space="preserve">Не менее </w:t>
            </w:r>
            <w:r w:rsidRPr="009C1FB2">
              <w:rPr>
                <w:rFonts w:ascii="Times New Roman" w:hAnsi="Times New Roman"/>
                <w:color w:val="000000"/>
                <w:highlight w:val="green"/>
                <w:lang w:val="en-US"/>
              </w:rPr>
              <w:t>111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0A337B35" w14:textId="3D7CC8AF" w:rsidR="00EA0204" w:rsidRPr="009C1FB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proofErr w:type="spellStart"/>
            <w:r w:rsidRPr="009C1FB2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9C1FB2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740A506E" w14:textId="29E0EB12" w:rsidR="00EA0204" w:rsidRPr="009C1FB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</w:pPr>
            <w:r w:rsidRPr="009C1FB2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4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4ABC844C" w14:textId="659BEDD7" w:rsidR="00EA0204" w:rsidRPr="00486972" w:rsidRDefault="00EA0204" w:rsidP="00EA0204">
            <w:pPr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723EC3" w14:paraId="67A6AA60" w14:textId="77777777" w:rsidTr="007E0134">
        <w:trPr>
          <w:trHeight w:val="354"/>
        </w:trPr>
        <w:tc>
          <w:tcPr>
            <w:tcW w:w="15812" w:type="dxa"/>
            <w:gridSpan w:val="10"/>
            <w:shd w:val="clear" w:color="000000" w:fill="FFFFFF"/>
            <w:noWrap/>
            <w:vAlign w:val="center"/>
          </w:tcPr>
          <w:p w14:paraId="792753E1" w14:textId="2781DFA2" w:rsidR="00EA0204" w:rsidRPr="00FA0C29" w:rsidRDefault="00EA0204" w:rsidP="00EA0204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 xml:space="preserve">Российская Федерация, </w:t>
            </w:r>
            <w:r w:rsidRPr="00FA0C29">
              <w:rPr>
                <w:rFonts w:ascii="Times New Roman" w:hAnsi="Times New Roman"/>
                <w:b/>
              </w:rPr>
              <w:t>Хабаровский край, г. Хабаровск</w:t>
            </w:r>
          </w:p>
          <w:p w14:paraId="1A79B84E" w14:textId="3A3353BF" w:rsidR="00EA0204" w:rsidRPr="00FA0C29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4654A9">
              <w:rPr>
                <w:rFonts w:ascii="Times New Roman" w:hAnsi="Times New Roman"/>
                <w:b/>
              </w:rPr>
              <w:t>Срок поставки: в течение 30 (тридцати) календарных дней с даты заявки Заказчика</w:t>
            </w:r>
          </w:p>
        </w:tc>
      </w:tr>
      <w:tr w:rsidR="00EA0204" w:rsidRPr="00723EC3" w14:paraId="1DB36209" w14:textId="77777777" w:rsidTr="004654A9">
        <w:trPr>
          <w:trHeight w:val="315"/>
        </w:trPr>
        <w:tc>
          <w:tcPr>
            <w:tcW w:w="15812" w:type="dxa"/>
            <w:gridSpan w:val="10"/>
            <w:shd w:val="clear" w:color="000000" w:fill="FFFFFF"/>
            <w:noWrap/>
            <w:vAlign w:val="center"/>
          </w:tcPr>
          <w:p w14:paraId="7FE3095A" w14:textId="6B03525C" w:rsidR="00EA0204" w:rsidRPr="00FA0C29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FA0C29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Сахалинский транспортный участок</w:t>
            </w:r>
            <w:r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 xml:space="preserve"> Владивостокского представительства</w:t>
            </w:r>
          </w:p>
        </w:tc>
      </w:tr>
      <w:tr w:rsidR="00EA0204" w:rsidRPr="00723EC3" w14:paraId="2846FC73" w14:textId="77777777" w:rsidTr="004654A9">
        <w:trPr>
          <w:trHeight w:val="463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05C4A9F9" w14:textId="5262D270" w:rsidR="00EA0204" w:rsidRPr="00FA0C29" w:rsidRDefault="00EA0204" w:rsidP="00EA020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64B9597F" w14:textId="0224C7A1" w:rsidR="00EA0204" w:rsidRPr="00E573E2" w:rsidRDefault="00EA0204" w:rsidP="00EA0204">
            <w:pPr>
              <w:spacing w:after="0" w:line="240" w:lineRule="auto"/>
              <w:rPr>
                <w:rFonts w:ascii="Times New Roman" w:hAnsi="Times New Roman"/>
                <w:b/>
                <w:highlight w:val="green"/>
              </w:rPr>
            </w:pPr>
            <w:r w:rsidRPr="00E573E2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Автомобильная шина всесезонная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35AB4523" w14:textId="3BE0F03A" w:rsidR="00EA0204" w:rsidRPr="00E573E2" w:rsidRDefault="00EA0204" w:rsidP="00EA0204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E573E2">
              <w:rPr>
                <w:rFonts w:ascii="Times New Roman" w:hAnsi="Times New Roman"/>
                <w:highlight w:val="green"/>
              </w:rPr>
              <w:t xml:space="preserve">КАМА 219 104 R б/к </w:t>
            </w:r>
            <w:r w:rsidRPr="00E573E2">
              <w:rPr>
                <w:rFonts w:ascii="Times New Roman" w:eastAsia="Times New Roman" w:hAnsi="Times New Roman"/>
                <w:highlight w:val="green"/>
                <w:lang w:eastAsia="ru-RU"/>
              </w:rPr>
              <w:t>или 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06882E0E" w14:textId="489ED613" w:rsidR="00EA0204" w:rsidRPr="00E573E2" w:rsidRDefault="00EA0204" w:rsidP="00EA0204">
            <w:pPr>
              <w:spacing w:after="0" w:line="240" w:lineRule="auto"/>
              <w:jc w:val="center"/>
              <w:rPr>
                <w:rFonts w:ascii="Times New Roman" w:hAnsi="Times New Roman"/>
                <w:highlight w:val="green"/>
              </w:rPr>
            </w:pPr>
            <w:r w:rsidRPr="00E573E2">
              <w:rPr>
                <w:rFonts w:ascii="Times New Roman" w:hAnsi="Times New Roman"/>
                <w:highlight w:val="green"/>
              </w:rPr>
              <w:t>225/75 R16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315B7680" w14:textId="397B1DFC" w:rsidR="00EA0204" w:rsidRPr="00E573E2" w:rsidRDefault="00EA0204" w:rsidP="00EA0204">
            <w:pPr>
              <w:spacing w:after="0" w:line="240" w:lineRule="auto"/>
              <w:jc w:val="center"/>
              <w:rPr>
                <w:rFonts w:ascii="Times New Roman" w:hAnsi="Times New Roman"/>
                <w:highlight w:val="green"/>
                <w:lang w:val="en-US"/>
              </w:rPr>
            </w:pPr>
            <w:r w:rsidRPr="00E573E2">
              <w:rPr>
                <w:rFonts w:ascii="Times New Roman" w:hAnsi="Times New Roman"/>
                <w:highlight w:val="green"/>
              </w:rPr>
              <w:t xml:space="preserve">Не менее </w:t>
            </w:r>
            <w:r w:rsidRPr="00E573E2">
              <w:rPr>
                <w:rFonts w:ascii="Times New Roman" w:hAnsi="Times New Roman"/>
                <w:highlight w:val="green"/>
                <w:lang w:val="en-US"/>
              </w:rPr>
              <w:t>Q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1CDDD4CF" w14:textId="29AE6C54" w:rsidR="00EA0204" w:rsidRPr="00E573E2" w:rsidRDefault="00EA0204" w:rsidP="00EA0204">
            <w:pPr>
              <w:spacing w:after="0" w:line="240" w:lineRule="auto"/>
              <w:jc w:val="center"/>
              <w:rPr>
                <w:rFonts w:ascii="Times New Roman" w:hAnsi="Times New Roman"/>
                <w:highlight w:val="green"/>
              </w:rPr>
            </w:pPr>
            <w:r w:rsidRPr="00E573E2">
              <w:rPr>
                <w:rFonts w:ascii="Times New Roman" w:hAnsi="Times New Roman"/>
                <w:highlight w:val="green"/>
              </w:rPr>
              <w:t>Не менее 104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0539C78B" w14:textId="495CE222" w:rsidR="00EA0204" w:rsidRPr="00E573E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highlight w:val="green"/>
                <w:lang w:eastAsia="ru-RU"/>
              </w:rPr>
            </w:pPr>
            <w:r w:rsidRPr="00E573E2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шт.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14A8D7C5" w14:textId="656F03EB" w:rsidR="00EA0204" w:rsidRPr="00E573E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E573E2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20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2C6A63DB" w14:textId="787682FD" w:rsidR="00EA0204" w:rsidRPr="00FA0C29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FA0C29">
              <w:rPr>
                <w:rFonts w:ascii="Times New Roman" w:hAnsi="Times New Roman"/>
                <w:color w:val="000000"/>
              </w:rPr>
              <w:t>ГОСТ 5513-97</w:t>
            </w:r>
          </w:p>
        </w:tc>
      </w:tr>
      <w:tr w:rsidR="00EA0204" w:rsidRPr="0028375E" w14:paraId="03D2A57B" w14:textId="77777777" w:rsidTr="004654A9">
        <w:trPr>
          <w:trHeight w:val="557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48CED426" w14:textId="77777777" w:rsidR="00EA0204" w:rsidRDefault="00EA0204" w:rsidP="00EA020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41AD8168" w14:textId="5C59968A" w:rsidR="00EA0204" w:rsidRPr="00E573E2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FA0C29"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Автомобильная зимняя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384A5730" w14:textId="2FCAAC6A" w:rsidR="00EA0204" w:rsidRPr="00E573E2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proofErr w:type="spellStart"/>
            <w:r w:rsidRPr="00E573E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Hankook</w:t>
            </w:r>
            <w:proofErr w:type="spellEnd"/>
            <w:r w:rsidRPr="00E573E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RW10 Winter </w:t>
            </w:r>
            <w:proofErr w:type="spellStart"/>
            <w:r w:rsidRPr="00E573E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i</w:t>
            </w:r>
            <w:proofErr w:type="spellEnd"/>
            <w:r w:rsidRPr="00E573E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*</w:t>
            </w:r>
            <w:proofErr w:type="spellStart"/>
            <w:r w:rsidRPr="00E573E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cept</w:t>
            </w:r>
            <w:proofErr w:type="spellEnd"/>
            <w:r w:rsidRPr="00E573E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X </w:t>
            </w:r>
            <w:r w:rsidRPr="00E573E2">
              <w:rPr>
                <w:rFonts w:ascii="Times New Roman" w:eastAsia="Times New Roman" w:hAnsi="Times New Roman"/>
                <w:highlight w:val="green"/>
                <w:lang w:eastAsia="ru-RU"/>
              </w:rPr>
              <w:t>или</w:t>
            </w:r>
            <w:r w:rsidRPr="00E573E2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</w:t>
            </w:r>
            <w:r w:rsidRPr="00E573E2">
              <w:rPr>
                <w:rFonts w:ascii="Times New Roman" w:eastAsia="Times New Roman" w:hAnsi="Times New Roman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16FF8F34" w14:textId="477EFF8F" w:rsidR="00EA0204" w:rsidRPr="00E573E2" w:rsidRDefault="00EA0204" w:rsidP="00EA0204">
            <w:pPr>
              <w:spacing w:after="0" w:line="240" w:lineRule="auto"/>
              <w:jc w:val="center"/>
              <w:rPr>
                <w:rFonts w:ascii="Times New Roman" w:hAnsi="Times New Roman"/>
                <w:highlight w:val="green"/>
              </w:rPr>
            </w:pPr>
            <w:r w:rsidRPr="00E573E2">
              <w:rPr>
                <w:rFonts w:ascii="Times New Roman" w:hAnsi="Times New Roman"/>
                <w:highlight w:val="green"/>
              </w:rPr>
              <w:t>245/70 R16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65256B4C" w14:textId="3A438E7E" w:rsidR="00EA0204" w:rsidRPr="00E573E2" w:rsidRDefault="00EA0204" w:rsidP="00EA0204">
            <w:pPr>
              <w:spacing w:after="0" w:line="240" w:lineRule="auto"/>
              <w:jc w:val="center"/>
              <w:rPr>
                <w:rFonts w:ascii="Times New Roman" w:hAnsi="Times New Roman"/>
                <w:highlight w:val="green"/>
              </w:rPr>
            </w:pPr>
            <w:r w:rsidRPr="00E573E2">
              <w:rPr>
                <w:rFonts w:ascii="Times New Roman" w:hAnsi="Times New Roman"/>
                <w:highlight w:val="green"/>
              </w:rPr>
              <w:t>Не менее Т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67921F4B" w14:textId="4C48A87A" w:rsidR="00EA0204" w:rsidRPr="00E573E2" w:rsidRDefault="00EA0204" w:rsidP="00EA0204">
            <w:pPr>
              <w:spacing w:after="0" w:line="240" w:lineRule="auto"/>
              <w:jc w:val="center"/>
              <w:rPr>
                <w:rFonts w:ascii="Times New Roman" w:hAnsi="Times New Roman"/>
                <w:highlight w:val="green"/>
              </w:rPr>
            </w:pPr>
            <w:r w:rsidRPr="00E573E2">
              <w:rPr>
                <w:rFonts w:ascii="Times New Roman" w:hAnsi="Times New Roman"/>
                <w:highlight w:val="green"/>
              </w:rPr>
              <w:t>Не менее 107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6BC77488" w14:textId="3757386C" w:rsidR="00EA0204" w:rsidRPr="00E573E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E573E2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шт.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5DCE8203" w14:textId="281C4CD8" w:rsidR="00EA0204" w:rsidRPr="00E573E2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E573E2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5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565E89A0" w14:textId="3C983E68" w:rsidR="00EA0204" w:rsidRPr="00FA0C29" w:rsidRDefault="00106282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ГОСТ 4754-97</w:t>
            </w:r>
          </w:p>
        </w:tc>
      </w:tr>
      <w:tr w:rsidR="00EA0204" w:rsidRPr="00723EC3" w14:paraId="125677E9" w14:textId="77777777" w:rsidTr="007E0134">
        <w:trPr>
          <w:trHeight w:val="545"/>
        </w:trPr>
        <w:tc>
          <w:tcPr>
            <w:tcW w:w="15812" w:type="dxa"/>
            <w:gridSpan w:val="10"/>
            <w:shd w:val="clear" w:color="000000" w:fill="FFFFFF"/>
            <w:noWrap/>
            <w:vAlign w:val="center"/>
          </w:tcPr>
          <w:p w14:paraId="70C1DF76" w14:textId="37CA8CB7" w:rsidR="00EA0204" w:rsidRPr="00FA0C29" w:rsidRDefault="00EA0204" w:rsidP="00EA0204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A0C29">
              <w:rPr>
                <w:rFonts w:ascii="Times New Roman" w:hAnsi="Times New Roman"/>
                <w:b/>
              </w:rPr>
              <w:t>Российская Федерация, Сахалинская обл</w:t>
            </w:r>
            <w:r>
              <w:rPr>
                <w:rFonts w:ascii="Times New Roman" w:hAnsi="Times New Roman"/>
                <w:b/>
              </w:rPr>
              <w:t>асть</w:t>
            </w:r>
            <w:r w:rsidRPr="00FA0C29">
              <w:rPr>
                <w:rFonts w:ascii="Times New Roman" w:hAnsi="Times New Roman"/>
                <w:b/>
              </w:rPr>
              <w:t>, г. Южно-Сахалинск</w:t>
            </w:r>
          </w:p>
          <w:p w14:paraId="147F7BD4" w14:textId="7B901E72" w:rsidR="00EA0204" w:rsidRPr="00FA0C29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4654A9">
              <w:rPr>
                <w:rFonts w:ascii="Times New Roman" w:hAnsi="Times New Roman"/>
                <w:b/>
              </w:rPr>
              <w:t>Срок поставки: в течение 30 (тридцати) календарных дней с даты заявки Заказчика</w:t>
            </w:r>
          </w:p>
        </w:tc>
      </w:tr>
      <w:tr w:rsidR="00EA0204" w:rsidRPr="00723EC3" w14:paraId="1F280514" w14:textId="77777777" w:rsidTr="007E0134">
        <w:trPr>
          <w:trHeight w:val="78"/>
        </w:trPr>
        <w:tc>
          <w:tcPr>
            <w:tcW w:w="15812" w:type="dxa"/>
            <w:gridSpan w:val="10"/>
            <w:shd w:val="clear" w:color="000000" w:fill="FFFFFF"/>
            <w:noWrap/>
            <w:vAlign w:val="center"/>
          </w:tcPr>
          <w:p w14:paraId="61B63237" w14:textId="3FDA23AA" w:rsidR="00EA0204" w:rsidRPr="00FA0C29" w:rsidRDefault="00EA0204" w:rsidP="00EA02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 xml:space="preserve">Владивостокский </w:t>
            </w:r>
            <w:r>
              <w:rPr>
                <w:rFonts w:ascii="Times New Roman" w:hAnsi="Times New Roman"/>
                <w:b/>
                <w:bCs/>
              </w:rPr>
              <w:t>т</w:t>
            </w:r>
            <w:r w:rsidRPr="0077024C">
              <w:rPr>
                <w:rFonts w:ascii="Times New Roman" w:hAnsi="Times New Roman"/>
                <w:b/>
                <w:bCs/>
              </w:rPr>
              <w:t>ранспортный участок</w:t>
            </w:r>
            <w:r>
              <w:rPr>
                <w:rFonts w:ascii="Times New Roman" w:hAnsi="Times New Roman"/>
                <w:b/>
                <w:bCs/>
              </w:rPr>
              <w:t xml:space="preserve"> Владивостокского представительства</w:t>
            </w:r>
          </w:p>
        </w:tc>
      </w:tr>
      <w:tr w:rsidR="00EA0204" w:rsidRPr="00723EC3" w14:paraId="75056FA2" w14:textId="77777777" w:rsidTr="007E0134">
        <w:trPr>
          <w:trHeight w:val="545"/>
        </w:trPr>
        <w:tc>
          <w:tcPr>
            <w:tcW w:w="707" w:type="dxa"/>
            <w:shd w:val="clear" w:color="000000" w:fill="FFFFFF"/>
            <w:noWrap/>
            <w:vAlign w:val="center"/>
          </w:tcPr>
          <w:p w14:paraId="132F8C98" w14:textId="7926F04E" w:rsidR="00EA0204" w:rsidRPr="00EE7B2E" w:rsidRDefault="00EA0204" w:rsidP="00EA0204">
            <w:pPr>
              <w:spacing w:after="0" w:line="240" w:lineRule="auto"/>
              <w:ind w:hanging="28"/>
              <w:jc w:val="center"/>
              <w:rPr>
                <w:rFonts w:ascii="Times New Roman" w:hAnsi="Times New Roman"/>
              </w:rPr>
            </w:pPr>
            <w:r w:rsidRPr="00EE7B2E">
              <w:rPr>
                <w:rFonts w:ascii="Times New Roman" w:hAnsi="Times New Roman"/>
              </w:rPr>
              <w:t>40</w:t>
            </w:r>
          </w:p>
        </w:tc>
        <w:tc>
          <w:tcPr>
            <w:tcW w:w="2409" w:type="dxa"/>
            <w:gridSpan w:val="2"/>
            <w:shd w:val="clear" w:color="000000" w:fill="FFFFFF"/>
            <w:vAlign w:val="center"/>
          </w:tcPr>
          <w:p w14:paraId="22315A25" w14:textId="3BE1CDAE" w:rsidR="00EA0204" w:rsidRPr="00FA0C29" w:rsidRDefault="00EA0204" w:rsidP="00EA0204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зимняя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5A5BF663" w14:textId="6965E504" w:rsidR="00EA0204" w:rsidRPr="000227A7" w:rsidRDefault="00EA0204" w:rsidP="00EA0204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Bridgestone </w:t>
            </w:r>
            <w:proofErr w:type="spellStart"/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Blizzak</w:t>
            </w:r>
            <w:proofErr w:type="spellEnd"/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REVO GZ </w:t>
            </w:r>
            <w:r w:rsidRPr="006C2AE5">
              <w:rPr>
                <w:rFonts w:ascii="Times New Roman" w:eastAsia="Times New Roman" w:hAnsi="Times New Roman"/>
                <w:highlight w:val="green"/>
                <w:lang w:eastAsia="ru-RU"/>
              </w:rPr>
              <w:t>или</w:t>
            </w:r>
            <w:r w:rsidRPr="006C2AE5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</w:t>
            </w:r>
            <w:r w:rsidRPr="006C2AE5">
              <w:rPr>
                <w:rFonts w:ascii="Times New Roman" w:eastAsia="Times New Roman" w:hAnsi="Times New Roman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15080F9B" w14:textId="6BE4919B" w:rsidR="00EA0204" w:rsidRPr="00FA0C29" w:rsidRDefault="00EA0204" w:rsidP="00EA0204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C2AE5">
              <w:rPr>
                <w:rFonts w:ascii="Times New Roman" w:eastAsia="Times New Roman" w:hAnsi="Times New Roman"/>
                <w:highlight w:val="green"/>
                <w:lang w:eastAsia="ru-RU"/>
              </w:rPr>
              <w:t>215/</w:t>
            </w:r>
            <w:r>
              <w:rPr>
                <w:rFonts w:ascii="Times New Roman" w:eastAsia="Times New Roman" w:hAnsi="Times New Roman"/>
                <w:highlight w:val="green"/>
                <w:lang w:eastAsia="ru-RU"/>
              </w:rPr>
              <w:t>70</w:t>
            </w:r>
            <w:r w:rsidRPr="006C2AE5">
              <w:rPr>
                <w:rFonts w:ascii="Times New Roman" w:eastAsia="Times New Roman" w:hAnsi="Times New Roman"/>
                <w:highlight w:val="green"/>
                <w:lang w:eastAsia="ru-RU"/>
              </w:rPr>
              <w:t xml:space="preserve"> R1</w:t>
            </w:r>
            <w:r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714B6667" w14:textId="19685884" w:rsidR="00EA0204" w:rsidRPr="00FA0C29" w:rsidRDefault="00EA0204" w:rsidP="00EA0204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S</w:t>
            </w:r>
          </w:p>
        </w:tc>
        <w:tc>
          <w:tcPr>
            <w:tcW w:w="1920" w:type="dxa"/>
            <w:shd w:val="clear" w:color="000000" w:fill="FFFFFF"/>
            <w:vAlign w:val="center"/>
          </w:tcPr>
          <w:p w14:paraId="00030845" w14:textId="6CF14A8B" w:rsidR="00EA0204" w:rsidRPr="00FA0C29" w:rsidRDefault="00EA0204" w:rsidP="00EA0204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C2AE5">
              <w:rPr>
                <w:rFonts w:ascii="Times New Roman" w:hAnsi="Times New Roman"/>
                <w:color w:val="000000"/>
                <w:highlight w:val="green"/>
              </w:rPr>
              <w:t xml:space="preserve">Не менее </w:t>
            </w:r>
            <w:r w:rsidRPr="006C2AE5">
              <w:rPr>
                <w:rFonts w:ascii="Times New Roman" w:hAnsi="Times New Roman"/>
                <w:color w:val="000000"/>
                <w:highlight w:val="green"/>
                <w:lang w:val="en-US"/>
              </w:rPr>
              <w:t>98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0F60F47E" w14:textId="5CBFDCA3" w:rsidR="00EA0204" w:rsidRPr="00912BF8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proofErr w:type="spellStart"/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15904CCF" w14:textId="173FC0C4" w:rsidR="00EA0204" w:rsidRPr="004C3351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highlight w:val="green"/>
                <w:lang w:eastAsia="ru-RU"/>
              </w:rPr>
            </w:pPr>
            <w:r w:rsidRPr="004C3351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20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5BDF69FE" w14:textId="74446F00" w:rsidR="00EA0204" w:rsidRPr="00FA0C29" w:rsidRDefault="00EA0204" w:rsidP="00EA0204">
            <w:pPr>
              <w:spacing w:after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723EC3" w14:paraId="39591782" w14:textId="77777777" w:rsidTr="007E0134">
        <w:trPr>
          <w:trHeight w:val="545"/>
        </w:trPr>
        <w:tc>
          <w:tcPr>
            <w:tcW w:w="707" w:type="dxa"/>
            <w:shd w:val="clear" w:color="000000" w:fill="FFFFFF"/>
            <w:noWrap/>
            <w:vAlign w:val="center"/>
          </w:tcPr>
          <w:p w14:paraId="33D945D0" w14:textId="77777777" w:rsidR="00EA0204" w:rsidRPr="004C3351" w:rsidRDefault="00EA0204" w:rsidP="00EA0204">
            <w:pPr>
              <w:spacing w:after="0" w:line="240" w:lineRule="auto"/>
              <w:ind w:hanging="28"/>
              <w:jc w:val="center"/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2409" w:type="dxa"/>
            <w:gridSpan w:val="2"/>
            <w:shd w:val="clear" w:color="000000" w:fill="FFFFFF"/>
            <w:vAlign w:val="center"/>
          </w:tcPr>
          <w:p w14:paraId="31580BEA" w14:textId="56E36923" w:rsidR="00EA0204" w:rsidRPr="004C3351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4C3351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зимняя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19CDD133" w14:textId="74B6B3F1" w:rsidR="00EA0204" w:rsidRPr="004C3351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4C3351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Bridgestone </w:t>
            </w:r>
            <w:proofErr w:type="spellStart"/>
            <w:r w:rsidRPr="004C3351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Blizzak</w:t>
            </w:r>
            <w:proofErr w:type="spellEnd"/>
            <w:r w:rsidRPr="004C3351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DM V3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07DF460E" w14:textId="1755B2C4" w:rsidR="00EA0204" w:rsidRPr="004C3351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highlight w:val="green"/>
                <w:lang w:eastAsia="ru-RU"/>
              </w:rPr>
            </w:pPr>
            <w:r w:rsidRPr="004C3351">
              <w:rPr>
                <w:rFonts w:ascii="Times New Roman" w:eastAsia="Times New Roman" w:hAnsi="Times New Roman"/>
                <w:highlight w:val="green"/>
                <w:lang w:eastAsia="ru-RU"/>
              </w:rPr>
              <w:t>215/65 R17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1B8F473A" w14:textId="3AC24A4E" w:rsidR="00EA0204" w:rsidRPr="004C3351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4C3351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Не менее Т</w:t>
            </w:r>
          </w:p>
        </w:tc>
        <w:tc>
          <w:tcPr>
            <w:tcW w:w="1920" w:type="dxa"/>
            <w:shd w:val="clear" w:color="000000" w:fill="FFFFFF"/>
            <w:vAlign w:val="center"/>
          </w:tcPr>
          <w:p w14:paraId="62AC4220" w14:textId="1A027381" w:rsidR="00EA0204" w:rsidRPr="004C3351" w:rsidRDefault="00EA0204" w:rsidP="00EA0204">
            <w:pPr>
              <w:spacing w:after="0" w:line="240" w:lineRule="auto"/>
              <w:rPr>
                <w:rFonts w:ascii="Times New Roman" w:hAnsi="Times New Roman"/>
                <w:color w:val="000000"/>
                <w:highlight w:val="green"/>
              </w:rPr>
            </w:pPr>
            <w:r w:rsidRPr="004C3351">
              <w:rPr>
                <w:rFonts w:ascii="Times New Roman" w:hAnsi="Times New Roman"/>
                <w:color w:val="000000"/>
                <w:highlight w:val="green"/>
              </w:rPr>
              <w:t>Не менее 103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0571BF76" w14:textId="2FCE6F1E" w:rsidR="00EA0204" w:rsidRPr="004C3351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proofErr w:type="spellStart"/>
            <w:r w:rsidRPr="004C3351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4C3351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77CAD2AD" w14:textId="1C21B8A5" w:rsidR="00EA0204" w:rsidRPr="004C3351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4C3351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5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3B013B9F" w14:textId="44C50C63" w:rsidR="00EA0204" w:rsidRPr="004C3351" w:rsidRDefault="00EA0204" w:rsidP="00EA0204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4C3351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723EC3" w14:paraId="1DB970A2" w14:textId="77777777" w:rsidTr="007E0134">
        <w:trPr>
          <w:trHeight w:val="545"/>
        </w:trPr>
        <w:tc>
          <w:tcPr>
            <w:tcW w:w="707" w:type="dxa"/>
            <w:shd w:val="clear" w:color="000000" w:fill="FFFFFF"/>
            <w:noWrap/>
            <w:vAlign w:val="center"/>
          </w:tcPr>
          <w:p w14:paraId="3CD530AF" w14:textId="77777777" w:rsidR="00EA0204" w:rsidRPr="004C3351" w:rsidRDefault="00EA0204" w:rsidP="00EA0204">
            <w:pPr>
              <w:spacing w:after="0" w:line="240" w:lineRule="auto"/>
              <w:ind w:hanging="28"/>
              <w:jc w:val="center"/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2409" w:type="dxa"/>
            <w:gridSpan w:val="2"/>
            <w:shd w:val="clear" w:color="000000" w:fill="FFFFFF"/>
            <w:vAlign w:val="center"/>
          </w:tcPr>
          <w:p w14:paraId="59B970AE" w14:textId="2522E645" w:rsidR="00EA0204" w:rsidRPr="004C3351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4C3351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летняя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3A24AB83" w14:textId="46E89971" w:rsidR="00EA0204" w:rsidRPr="004C3351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4C3351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Bridgestone </w:t>
            </w:r>
            <w:proofErr w:type="spellStart"/>
            <w:r w:rsidRPr="004C3351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Ecopia</w:t>
            </w:r>
            <w:proofErr w:type="spellEnd"/>
            <w:r w:rsidRPr="004C3351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EP850 </w:t>
            </w:r>
            <w:r w:rsidRPr="004C3351">
              <w:rPr>
                <w:rFonts w:ascii="Times New Roman" w:eastAsia="Times New Roman" w:hAnsi="Times New Roman"/>
                <w:highlight w:val="green"/>
                <w:lang w:eastAsia="ru-RU"/>
              </w:rPr>
              <w:t>или</w:t>
            </w:r>
            <w:r w:rsidRPr="004C3351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</w:t>
            </w:r>
            <w:r w:rsidRPr="004C3351">
              <w:rPr>
                <w:rFonts w:ascii="Times New Roman" w:eastAsia="Times New Roman" w:hAnsi="Times New Roman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2BD49470" w14:textId="76A9FDF5" w:rsidR="00EA0204" w:rsidRPr="004C3351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highlight w:val="green"/>
                <w:lang w:eastAsia="ru-RU"/>
              </w:rPr>
            </w:pPr>
            <w:r w:rsidRPr="004C3351">
              <w:rPr>
                <w:rFonts w:ascii="Times New Roman" w:eastAsia="Times New Roman" w:hAnsi="Times New Roman"/>
                <w:highlight w:val="green"/>
                <w:lang w:eastAsia="ru-RU"/>
              </w:rPr>
              <w:t>215/65 R17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154F49FB" w14:textId="6D14E7B2" w:rsidR="00EA0204" w:rsidRPr="004C3351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4C3351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4C3351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H</w:t>
            </w:r>
          </w:p>
        </w:tc>
        <w:tc>
          <w:tcPr>
            <w:tcW w:w="1920" w:type="dxa"/>
            <w:shd w:val="clear" w:color="000000" w:fill="FFFFFF"/>
            <w:vAlign w:val="center"/>
          </w:tcPr>
          <w:p w14:paraId="1DD5EBFE" w14:textId="560990BF" w:rsidR="00EA0204" w:rsidRPr="004C3351" w:rsidRDefault="00EA0204" w:rsidP="00EA0204">
            <w:pPr>
              <w:spacing w:after="0" w:line="240" w:lineRule="auto"/>
              <w:rPr>
                <w:rFonts w:ascii="Times New Roman" w:hAnsi="Times New Roman"/>
                <w:color w:val="000000"/>
                <w:highlight w:val="green"/>
              </w:rPr>
            </w:pPr>
            <w:r w:rsidRPr="004C3351">
              <w:rPr>
                <w:rFonts w:ascii="Times New Roman" w:hAnsi="Times New Roman"/>
                <w:color w:val="000000"/>
                <w:highlight w:val="green"/>
              </w:rPr>
              <w:t xml:space="preserve">Не менее </w:t>
            </w:r>
            <w:r w:rsidRPr="004C3351">
              <w:rPr>
                <w:rFonts w:ascii="Times New Roman" w:hAnsi="Times New Roman"/>
                <w:color w:val="000000"/>
                <w:highlight w:val="green"/>
                <w:lang w:val="en-US"/>
              </w:rPr>
              <w:t>111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32CB1F87" w14:textId="4802DD9B" w:rsidR="00EA0204" w:rsidRPr="004C3351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proofErr w:type="spellStart"/>
            <w:r w:rsidRPr="004C3351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4C3351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358556FC" w14:textId="498F3A05" w:rsidR="00EA0204" w:rsidRPr="004C3351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4C3351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5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5766CC53" w14:textId="5DAADFAC" w:rsidR="00EA0204" w:rsidRPr="004C3351" w:rsidRDefault="00EA0204" w:rsidP="00EA0204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4C3351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723EC3" w14:paraId="296FA99D" w14:textId="77777777" w:rsidTr="007E0134">
        <w:trPr>
          <w:trHeight w:val="545"/>
        </w:trPr>
        <w:tc>
          <w:tcPr>
            <w:tcW w:w="707" w:type="dxa"/>
            <w:shd w:val="clear" w:color="000000" w:fill="FFFFFF"/>
            <w:noWrap/>
            <w:vAlign w:val="center"/>
          </w:tcPr>
          <w:p w14:paraId="569DEFC1" w14:textId="77777777" w:rsidR="00EA0204" w:rsidRPr="004C3351" w:rsidRDefault="00EA0204" w:rsidP="00EA0204">
            <w:pPr>
              <w:spacing w:after="0" w:line="240" w:lineRule="auto"/>
              <w:ind w:hanging="28"/>
              <w:jc w:val="center"/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2409" w:type="dxa"/>
            <w:gridSpan w:val="2"/>
            <w:shd w:val="clear" w:color="000000" w:fill="FFFFFF"/>
            <w:vAlign w:val="center"/>
          </w:tcPr>
          <w:p w14:paraId="04039B47" w14:textId="7F3E08F9" w:rsidR="00EA0204" w:rsidRPr="004C3351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4C3351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зимняя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1968B64E" w14:textId="5081D25D" w:rsidR="00EA0204" w:rsidRPr="004C3351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4C3351">
              <w:rPr>
                <w:rFonts w:ascii="Times New Roman" w:eastAsia="Times New Roman" w:hAnsi="Times New Roman"/>
                <w:lang w:val="en-US" w:eastAsia="ru-RU"/>
              </w:rPr>
              <w:t xml:space="preserve">Bridgestone </w:t>
            </w:r>
            <w:proofErr w:type="spellStart"/>
            <w:r w:rsidRPr="004C3351">
              <w:rPr>
                <w:rFonts w:ascii="Times New Roman" w:eastAsia="Times New Roman" w:hAnsi="Times New Roman"/>
                <w:lang w:val="en-US" w:eastAsia="ru-RU"/>
              </w:rPr>
              <w:t>Blizzak</w:t>
            </w:r>
            <w:proofErr w:type="spellEnd"/>
            <w:r w:rsidRPr="004C3351">
              <w:rPr>
                <w:rFonts w:ascii="Times New Roman" w:eastAsia="Times New Roman" w:hAnsi="Times New Roman"/>
                <w:lang w:val="en-US" w:eastAsia="ru-RU"/>
              </w:rPr>
              <w:t xml:space="preserve"> Ice</w:t>
            </w:r>
            <w:r>
              <w:rPr>
                <w:rFonts w:ascii="Times New Roman" w:eastAsia="Times New Roman" w:hAnsi="Times New Roman"/>
                <w:lang w:val="en-US" w:eastAsia="ru-RU"/>
              </w:rPr>
              <w:t xml:space="preserve"> </w:t>
            </w:r>
            <w:r w:rsidRPr="004C3351">
              <w:rPr>
                <w:rFonts w:ascii="Times New Roman" w:eastAsia="Times New Roman" w:hAnsi="Times New Roman"/>
                <w:highlight w:val="green"/>
                <w:lang w:eastAsia="ru-RU"/>
              </w:rPr>
              <w:t>или</w:t>
            </w:r>
            <w:r w:rsidRPr="004C3351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</w:t>
            </w:r>
            <w:r w:rsidRPr="004C3351">
              <w:rPr>
                <w:rFonts w:ascii="Times New Roman" w:eastAsia="Times New Roman" w:hAnsi="Times New Roman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61269B10" w14:textId="675AF6E5" w:rsidR="00EA0204" w:rsidRPr="00E14B0B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highlight w:val="green"/>
                <w:lang w:eastAsia="ru-RU"/>
              </w:rPr>
            </w:pPr>
            <w:r w:rsidRPr="00E14B0B">
              <w:rPr>
                <w:rFonts w:ascii="Times New Roman" w:eastAsia="Times New Roman" w:hAnsi="Times New Roman"/>
                <w:highlight w:val="green"/>
                <w:lang w:eastAsia="ru-RU"/>
              </w:rPr>
              <w:t>195/65 R15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1178EA7" w14:textId="074D7D0E" w:rsidR="00EA0204" w:rsidRPr="004C3351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4C3351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03006C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T</w:t>
            </w:r>
          </w:p>
        </w:tc>
        <w:tc>
          <w:tcPr>
            <w:tcW w:w="1920" w:type="dxa"/>
            <w:shd w:val="clear" w:color="000000" w:fill="FFFFFF"/>
            <w:vAlign w:val="center"/>
          </w:tcPr>
          <w:p w14:paraId="1FC86E58" w14:textId="2BD4445C" w:rsidR="00EA0204" w:rsidRPr="004C3351" w:rsidRDefault="00EA0204" w:rsidP="00EA0204">
            <w:pPr>
              <w:spacing w:after="0" w:line="240" w:lineRule="auto"/>
              <w:rPr>
                <w:rFonts w:ascii="Times New Roman" w:hAnsi="Times New Roman"/>
                <w:color w:val="000000"/>
                <w:highlight w:val="green"/>
              </w:rPr>
            </w:pPr>
            <w:r w:rsidRPr="004C3351">
              <w:rPr>
                <w:rFonts w:ascii="Times New Roman" w:hAnsi="Times New Roman"/>
                <w:color w:val="000000"/>
                <w:highlight w:val="green"/>
              </w:rPr>
              <w:t xml:space="preserve">Не менее </w:t>
            </w:r>
            <w:r>
              <w:rPr>
                <w:rFonts w:ascii="Times New Roman" w:hAnsi="Times New Roman"/>
                <w:color w:val="000000"/>
                <w:highlight w:val="green"/>
                <w:lang w:val="en-US"/>
              </w:rPr>
              <w:t>95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673DD8FE" w14:textId="3FB425D9" w:rsidR="00EA0204" w:rsidRPr="004C3351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proofErr w:type="spellStart"/>
            <w:r w:rsidRPr="004C3351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4C3351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4ABA7CDD" w14:textId="42C3339D" w:rsidR="00EA0204" w:rsidRPr="004C3351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</w:pPr>
            <w:r w:rsidRPr="004C3351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5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6F54F609" w14:textId="35C5A224" w:rsidR="00EA0204" w:rsidRPr="004C3351" w:rsidRDefault="00EA0204" w:rsidP="00EA0204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4C3351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723EC3" w14:paraId="60E2C6B0" w14:textId="77777777" w:rsidTr="007E0134">
        <w:trPr>
          <w:trHeight w:val="545"/>
        </w:trPr>
        <w:tc>
          <w:tcPr>
            <w:tcW w:w="707" w:type="dxa"/>
            <w:shd w:val="clear" w:color="000000" w:fill="FFFFFF"/>
            <w:noWrap/>
            <w:vAlign w:val="center"/>
          </w:tcPr>
          <w:p w14:paraId="353DFF5A" w14:textId="77777777" w:rsidR="00EA0204" w:rsidRPr="004C3351" w:rsidRDefault="00EA0204" w:rsidP="00EA0204">
            <w:pPr>
              <w:spacing w:after="0" w:line="240" w:lineRule="auto"/>
              <w:ind w:hanging="28"/>
              <w:jc w:val="center"/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2409" w:type="dxa"/>
            <w:gridSpan w:val="2"/>
            <w:shd w:val="clear" w:color="000000" w:fill="FFFFFF"/>
            <w:vAlign w:val="center"/>
          </w:tcPr>
          <w:p w14:paraId="2679EF7F" w14:textId="4774DCF1" w:rsidR="00EA0204" w:rsidRPr="004C3351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4C3351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летняя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2EE5AB46" w14:textId="736B7D65" w:rsidR="00EA0204" w:rsidRPr="004C3351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4C3351">
              <w:rPr>
                <w:rFonts w:ascii="Times New Roman" w:eastAsia="Times New Roman" w:hAnsi="Times New Roman"/>
                <w:lang w:val="en-US" w:eastAsia="ru-RU"/>
              </w:rPr>
              <w:t xml:space="preserve">Bridgestone </w:t>
            </w:r>
            <w:proofErr w:type="spellStart"/>
            <w:r w:rsidRPr="004C3351">
              <w:rPr>
                <w:rFonts w:ascii="Times New Roman" w:eastAsia="Times New Roman" w:hAnsi="Times New Roman"/>
                <w:lang w:val="en-US" w:eastAsia="ru-RU"/>
              </w:rPr>
              <w:t>Ecopia</w:t>
            </w:r>
            <w:proofErr w:type="spellEnd"/>
            <w:r w:rsidRPr="004C3351">
              <w:rPr>
                <w:rFonts w:ascii="Times New Roman" w:eastAsia="Times New Roman" w:hAnsi="Times New Roman"/>
                <w:lang w:val="en-US" w:eastAsia="ru-RU"/>
              </w:rPr>
              <w:t xml:space="preserve"> EP150</w:t>
            </w:r>
            <w:r>
              <w:rPr>
                <w:rFonts w:ascii="Times New Roman" w:eastAsia="Times New Roman" w:hAnsi="Times New Roman"/>
                <w:lang w:val="en-US" w:eastAsia="ru-RU"/>
              </w:rPr>
              <w:t xml:space="preserve"> </w:t>
            </w:r>
            <w:r w:rsidRPr="004C3351">
              <w:rPr>
                <w:rFonts w:ascii="Times New Roman" w:eastAsia="Times New Roman" w:hAnsi="Times New Roman"/>
                <w:highlight w:val="green"/>
                <w:lang w:eastAsia="ru-RU"/>
              </w:rPr>
              <w:t>или</w:t>
            </w:r>
            <w:r w:rsidRPr="004C3351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</w:t>
            </w:r>
            <w:r w:rsidRPr="004C3351">
              <w:rPr>
                <w:rFonts w:ascii="Times New Roman" w:eastAsia="Times New Roman" w:hAnsi="Times New Roman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3BE86D3E" w14:textId="15F6F344" w:rsidR="00EA0204" w:rsidRPr="00E14B0B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highlight w:val="green"/>
                <w:lang w:eastAsia="ru-RU"/>
              </w:rPr>
            </w:pPr>
            <w:r w:rsidRPr="00E14B0B">
              <w:rPr>
                <w:rFonts w:ascii="Times New Roman" w:eastAsia="Times New Roman" w:hAnsi="Times New Roman"/>
                <w:highlight w:val="green"/>
                <w:lang w:eastAsia="ru-RU"/>
              </w:rPr>
              <w:t>195/65 R15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EB3A652" w14:textId="59A3C117" w:rsidR="00EA0204" w:rsidRPr="004C3351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4C3351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4C3351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H</w:t>
            </w:r>
          </w:p>
        </w:tc>
        <w:tc>
          <w:tcPr>
            <w:tcW w:w="1920" w:type="dxa"/>
            <w:shd w:val="clear" w:color="000000" w:fill="FFFFFF"/>
            <w:vAlign w:val="center"/>
          </w:tcPr>
          <w:p w14:paraId="2D008230" w14:textId="245F91EC" w:rsidR="00EA0204" w:rsidRPr="004C3351" w:rsidRDefault="00EA0204" w:rsidP="00EA0204">
            <w:pPr>
              <w:spacing w:after="0" w:line="240" w:lineRule="auto"/>
              <w:rPr>
                <w:rFonts w:ascii="Times New Roman" w:hAnsi="Times New Roman"/>
                <w:color w:val="000000"/>
                <w:highlight w:val="green"/>
              </w:rPr>
            </w:pPr>
            <w:r w:rsidRPr="004C3351">
              <w:rPr>
                <w:rFonts w:ascii="Times New Roman" w:hAnsi="Times New Roman"/>
                <w:color w:val="000000"/>
                <w:highlight w:val="green"/>
              </w:rPr>
              <w:t xml:space="preserve">Не менее </w:t>
            </w:r>
            <w:r>
              <w:rPr>
                <w:rFonts w:ascii="Times New Roman" w:hAnsi="Times New Roman"/>
                <w:color w:val="000000"/>
                <w:highlight w:val="green"/>
                <w:lang w:val="en-US"/>
              </w:rPr>
              <w:t>91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078F4295" w14:textId="4DB0DACC" w:rsidR="00EA0204" w:rsidRPr="004C3351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proofErr w:type="spellStart"/>
            <w:r w:rsidRPr="004C3351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4C3351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1DFA0B1F" w14:textId="14C6A9A4" w:rsidR="00EA0204" w:rsidRPr="004C3351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4C3351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5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1C89788F" w14:textId="2466B0C7" w:rsidR="00EA0204" w:rsidRPr="004C3351" w:rsidRDefault="00EA0204" w:rsidP="00EA0204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4C3351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723EC3" w14:paraId="3F31650D" w14:textId="77777777" w:rsidTr="007E0134">
        <w:trPr>
          <w:trHeight w:val="545"/>
        </w:trPr>
        <w:tc>
          <w:tcPr>
            <w:tcW w:w="707" w:type="dxa"/>
            <w:shd w:val="clear" w:color="000000" w:fill="FFFFFF"/>
            <w:noWrap/>
            <w:vAlign w:val="center"/>
          </w:tcPr>
          <w:p w14:paraId="4F8E6018" w14:textId="77777777" w:rsidR="00EA0204" w:rsidRPr="00EE7B2E" w:rsidRDefault="00EA0204" w:rsidP="00EA0204">
            <w:pPr>
              <w:spacing w:after="0" w:line="240" w:lineRule="auto"/>
              <w:ind w:hanging="28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gridSpan w:val="2"/>
            <w:shd w:val="clear" w:color="000000" w:fill="FFFFFF"/>
            <w:vAlign w:val="center"/>
          </w:tcPr>
          <w:p w14:paraId="24096418" w14:textId="79AC7509" w:rsidR="00EA0204" w:rsidRPr="006C2AE5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зимняя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1751AB5D" w14:textId="4C246912" w:rsidR="00EA0204" w:rsidRPr="006C2AE5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highlight w:val="green"/>
                <w:lang w:val="en-US" w:eastAsia="ru-RU"/>
              </w:rPr>
            </w:pPr>
            <w:r w:rsidRPr="0003006C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Bridgestone </w:t>
            </w:r>
            <w:proofErr w:type="spellStart"/>
            <w:r w:rsidRPr="0003006C">
              <w:rPr>
                <w:rFonts w:ascii="Times New Roman" w:eastAsia="Times New Roman" w:hAnsi="Times New Roman"/>
                <w:highlight w:val="green"/>
                <w:lang w:val="en-US" w:eastAsia="ru-RU"/>
              </w:rPr>
              <w:t>Blizzak</w:t>
            </w:r>
            <w:proofErr w:type="spellEnd"/>
            <w:r w:rsidRPr="0003006C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DM V3 </w:t>
            </w:r>
            <w:r w:rsidRPr="0003006C">
              <w:rPr>
                <w:rFonts w:ascii="Times New Roman" w:eastAsia="Times New Roman" w:hAnsi="Times New Roman"/>
                <w:highlight w:val="green"/>
                <w:lang w:eastAsia="ru-RU"/>
              </w:rPr>
              <w:t>или</w:t>
            </w:r>
            <w:r w:rsidRPr="0003006C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</w:t>
            </w:r>
            <w:r w:rsidRPr="006C2AE5">
              <w:rPr>
                <w:rFonts w:ascii="Times New Roman" w:eastAsia="Times New Roman" w:hAnsi="Times New Roman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3327BC91" w14:textId="4C6B2AAA" w:rsidR="00EA0204" w:rsidRPr="006C2AE5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highlight w:val="green"/>
                <w:lang w:eastAsia="ru-RU"/>
              </w:rPr>
              <w:t>215/</w:t>
            </w:r>
            <w:r>
              <w:rPr>
                <w:rFonts w:ascii="Times New Roman" w:eastAsia="Times New Roman" w:hAnsi="Times New Roman"/>
                <w:highlight w:val="green"/>
                <w:lang w:eastAsia="ru-RU"/>
              </w:rPr>
              <w:t>70</w:t>
            </w:r>
            <w:r w:rsidRPr="006C2AE5">
              <w:rPr>
                <w:rFonts w:ascii="Times New Roman" w:eastAsia="Times New Roman" w:hAnsi="Times New Roman"/>
                <w:highlight w:val="green"/>
                <w:lang w:eastAsia="ru-RU"/>
              </w:rPr>
              <w:t xml:space="preserve"> R1</w:t>
            </w:r>
            <w:r>
              <w:rPr>
                <w:rFonts w:ascii="Times New Roman" w:eastAsia="Times New Roman" w:hAnsi="Times New Roman"/>
                <w:lang w:eastAsia="ru-RU"/>
              </w:rPr>
              <w:t>6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1679DFD8" w14:textId="364C954D" w:rsidR="00EA0204" w:rsidRPr="006C2AE5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S</w:t>
            </w:r>
          </w:p>
        </w:tc>
        <w:tc>
          <w:tcPr>
            <w:tcW w:w="1920" w:type="dxa"/>
            <w:shd w:val="clear" w:color="000000" w:fill="FFFFFF"/>
            <w:vAlign w:val="center"/>
          </w:tcPr>
          <w:p w14:paraId="5C8D1ACA" w14:textId="1D3C45A5" w:rsidR="00EA0204" w:rsidRPr="0003006C" w:rsidRDefault="00EA0204" w:rsidP="00EA0204">
            <w:pPr>
              <w:spacing w:after="0" w:line="240" w:lineRule="auto"/>
              <w:rPr>
                <w:rFonts w:ascii="Times New Roman" w:hAnsi="Times New Roman"/>
                <w:color w:val="000000"/>
                <w:highlight w:val="green"/>
              </w:rPr>
            </w:pPr>
            <w:r w:rsidRPr="006C2AE5">
              <w:rPr>
                <w:rFonts w:ascii="Times New Roman" w:hAnsi="Times New Roman"/>
                <w:color w:val="000000"/>
                <w:highlight w:val="green"/>
              </w:rPr>
              <w:t xml:space="preserve">Не менее </w:t>
            </w:r>
            <w:r>
              <w:rPr>
                <w:rFonts w:ascii="Times New Roman" w:hAnsi="Times New Roman"/>
                <w:color w:val="000000"/>
                <w:highlight w:val="green"/>
              </w:rPr>
              <w:t>100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2C498F80" w14:textId="6601D215" w:rsidR="00EA0204" w:rsidRPr="006C2AE5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</w:pPr>
            <w:proofErr w:type="spellStart"/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6C2AE5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1D12EC5B" w14:textId="5DF0BA4B" w:rsidR="00EA0204" w:rsidRPr="004C3351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4C3351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150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7A022424" w14:textId="6ED2C028" w:rsidR="00EA0204" w:rsidRPr="006C2AE5" w:rsidRDefault="00EA0204" w:rsidP="00EA0204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6C2AE5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723EC3" w14:paraId="4C15BBE4" w14:textId="77777777" w:rsidTr="007E0134">
        <w:trPr>
          <w:trHeight w:val="545"/>
        </w:trPr>
        <w:tc>
          <w:tcPr>
            <w:tcW w:w="707" w:type="dxa"/>
            <w:shd w:val="clear" w:color="000000" w:fill="FFFFFF"/>
            <w:noWrap/>
            <w:vAlign w:val="center"/>
          </w:tcPr>
          <w:p w14:paraId="08413F09" w14:textId="3C926B5E" w:rsidR="00EA0204" w:rsidRPr="0003006C" w:rsidRDefault="00EA0204" w:rsidP="00EA0204">
            <w:pPr>
              <w:spacing w:after="0" w:line="240" w:lineRule="auto"/>
              <w:ind w:hanging="28"/>
              <w:jc w:val="center"/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2409" w:type="dxa"/>
            <w:gridSpan w:val="2"/>
            <w:shd w:val="clear" w:color="000000" w:fill="FFFFFF"/>
            <w:vAlign w:val="center"/>
          </w:tcPr>
          <w:p w14:paraId="4A1BE867" w14:textId="5FE7FE27" w:rsidR="00EA0204" w:rsidRPr="0003006C" w:rsidRDefault="00EA0204" w:rsidP="00EA0204">
            <w:pPr>
              <w:spacing w:after="0" w:line="240" w:lineRule="auto"/>
              <w:rPr>
                <w:rFonts w:ascii="Times New Roman" w:hAnsi="Times New Roman"/>
                <w:b/>
                <w:highlight w:val="green"/>
              </w:rPr>
            </w:pPr>
            <w:r w:rsidRPr="0003006C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зимняя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2BAF90BC" w14:textId="305701DF" w:rsidR="00EA0204" w:rsidRPr="0003006C" w:rsidRDefault="00EA0204" w:rsidP="00EA0204">
            <w:pPr>
              <w:spacing w:after="0" w:line="240" w:lineRule="auto"/>
              <w:rPr>
                <w:rFonts w:ascii="Times New Roman" w:hAnsi="Times New Roman"/>
                <w:b/>
                <w:highlight w:val="green"/>
                <w:lang w:val="en-US"/>
              </w:rPr>
            </w:pPr>
            <w:r w:rsidRPr="0003006C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 xml:space="preserve">Nokian </w:t>
            </w:r>
            <w:proofErr w:type="spellStart"/>
            <w:r w:rsidRPr="0003006C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Nordman</w:t>
            </w:r>
            <w:proofErr w:type="spellEnd"/>
            <w:r w:rsidRPr="0003006C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 xml:space="preserve"> </w:t>
            </w:r>
            <w:proofErr w:type="spellStart"/>
            <w:r w:rsidRPr="0003006C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Nordman</w:t>
            </w:r>
            <w:proofErr w:type="spellEnd"/>
            <w:r w:rsidRPr="0003006C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 xml:space="preserve"> 7 SUV </w:t>
            </w:r>
            <w:r w:rsidRPr="0003006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или</w:t>
            </w:r>
            <w:r w:rsidRPr="0003006C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r w:rsidRPr="0003006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0950438F" w14:textId="4DDF26BF" w:rsidR="00EA0204" w:rsidRPr="0003006C" w:rsidRDefault="00EA0204" w:rsidP="00EA0204">
            <w:pPr>
              <w:spacing w:after="0" w:line="240" w:lineRule="auto"/>
              <w:rPr>
                <w:rFonts w:ascii="Times New Roman" w:hAnsi="Times New Roman"/>
                <w:b/>
                <w:highlight w:val="green"/>
              </w:rPr>
            </w:pPr>
            <w:r w:rsidRPr="0003006C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2</w:t>
            </w:r>
            <w:r w:rsidRPr="0003006C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3</w:t>
            </w:r>
            <w:r w:rsidRPr="0003006C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5/7</w:t>
            </w:r>
            <w:r w:rsidRPr="0003006C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5</w:t>
            </w:r>
            <w:r w:rsidRPr="0003006C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/1</w:t>
            </w:r>
            <w:r w:rsidRPr="0003006C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6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73C6E75" w14:textId="4901C9E0" w:rsidR="00EA0204" w:rsidRPr="0003006C" w:rsidRDefault="00EA0204" w:rsidP="00EA0204">
            <w:pPr>
              <w:spacing w:after="0" w:line="240" w:lineRule="auto"/>
              <w:rPr>
                <w:rFonts w:ascii="Times New Roman" w:hAnsi="Times New Roman"/>
                <w:b/>
                <w:highlight w:val="green"/>
              </w:rPr>
            </w:pPr>
            <w:r w:rsidRPr="0003006C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 xml:space="preserve">Не менее </w:t>
            </w:r>
            <w:r w:rsidRPr="0003006C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T</w:t>
            </w:r>
          </w:p>
        </w:tc>
        <w:tc>
          <w:tcPr>
            <w:tcW w:w="1920" w:type="dxa"/>
            <w:shd w:val="clear" w:color="000000" w:fill="FFFFFF"/>
            <w:vAlign w:val="center"/>
          </w:tcPr>
          <w:p w14:paraId="50AFE07F" w14:textId="60BAF295" w:rsidR="00EA0204" w:rsidRPr="0003006C" w:rsidRDefault="00EA0204" w:rsidP="00EA0204">
            <w:pPr>
              <w:spacing w:after="0" w:line="240" w:lineRule="auto"/>
              <w:rPr>
                <w:rFonts w:ascii="Times New Roman" w:hAnsi="Times New Roman"/>
                <w:b/>
                <w:highlight w:val="green"/>
              </w:rPr>
            </w:pPr>
            <w:r w:rsidRPr="0003006C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Не менее 108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06443910" w14:textId="7B4EEC40" w:rsidR="00EA0204" w:rsidRPr="0003006C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highlight w:val="green"/>
                <w:lang w:eastAsia="ru-RU"/>
              </w:rPr>
            </w:pPr>
            <w:proofErr w:type="spellStart"/>
            <w:r w:rsidRPr="0003006C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шт</w:t>
            </w:r>
            <w:proofErr w:type="spellEnd"/>
            <w:r w:rsidRPr="0003006C">
              <w:rPr>
                <w:rFonts w:ascii="Times New Roman" w:eastAsia="Times New Roman" w:hAnsi="Times New Roman"/>
                <w:bCs/>
                <w:color w:val="000000"/>
                <w:highlight w:val="green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024DD4E3" w14:textId="732C1306" w:rsidR="00EA0204" w:rsidRPr="004C3351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highlight w:val="green"/>
                <w:lang w:eastAsia="ru-RU"/>
              </w:rPr>
            </w:pPr>
            <w:r w:rsidRPr="004C3351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30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7EECB32C" w14:textId="75386329" w:rsidR="00EA0204" w:rsidRPr="0003006C" w:rsidRDefault="00EA0204" w:rsidP="00EA0204">
            <w:pPr>
              <w:spacing w:after="0"/>
              <w:jc w:val="center"/>
              <w:rPr>
                <w:rFonts w:ascii="Times New Roman" w:eastAsia="Times New Roman" w:hAnsi="Times New Roman"/>
                <w:highlight w:val="green"/>
                <w:lang w:eastAsia="ru-RU"/>
              </w:rPr>
            </w:pPr>
            <w:r w:rsidRPr="0003006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723EC3" w14:paraId="0DD3F358" w14:textId="77777777" w:rsidTr="007E0134">
        <w:trPr>
          <w:trHeight w:val="545"/>
        </w:trPr>
        <w:tc>
          <w:tcPr>
            <w:tcW w:w="15812" w:type="dxa"/>
            <w:gridSpan w:val="10"/>
            <w:shd w:val="clear" w:color="000000" w:fill="FFFFFF"/>
            <w:noWrap/>
            <w:vAlign w:val="center"/>
          </w:tcPr>
          <w:p w14:paraId="7F71693C" w14:textId="70851AF9" w:rsidR="00EA0204" w:rsidRPr="00FA0C29" w:rsidRDefault="00EA0204" w:rsidP="00EA0204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FA0C29">
              <w:rPr>
                <w:rFonts w:ascii="Times New Roman" w:hAnsi="Times New Roman"/>
                <w:b/>
                <w:bCs/>
              </w:rPr>
              <w:t>Россий</w:t>
            </w:r>
            <w:r>
              <w:rPr>
                <w:rFonts w:ascii="Times New Roman" w:hAnsi="Times New Roman"/>
                <w:b/>
                <w:bCs/>
              </w:rPr>
              <w:t>ская Федерация, Приморский край</w:t>
            </w:r>
            <w:r w:rsidRPr="00FA0C29">
              <w:rPr>
                <w:rFonts w:ascii="Times New Roman" w:hAnsi="Times New Roman"/>
                <w:b/>
                <w:bCs/>
              </w:rPr>
              <w:t xml:space="preserve">, г. </w:t>
            </w:r>
            <w:r>
              <w:rPr>
                <w:rFonts w:ascii="Times New Roman" w:hAnsi="Times New Roman"/>
                <w:b/>
                <w:bCs/>
              </w:rPr>
              <w:t>Владивосток</w:t>
            </w:r>
          </w:p>
          <w:p w14:paraId="0BED1F8E" w14:textId="6A0EBBE0" w:rsidR="00EA0204" w:rsidRPr="00FA0C29" w:rsidRDefault="00EA0204" w:rsidP="00EA0204">
            <w:pPr>
              <w:spacing w:after="0"/>
              <w:rPr>
                <w:rFonts w:ascii="Times New Roman" w:eastAsia="Times New Roman" w:hAnsi="Times New Roman"/>
                <w:lang w:eastAsia="ru-RU"/>
              </w:rPr>
            </w:pPr>
            <w:r w:rsidRPr="004654A9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Срок поставки: в течение 30 (тридцати) календарных дней с даты заявки Заказчика</w:t>
            </w:r>
          </w:p>
        </w:tc>
      </w:tr>
      <w:tr w:rsidR="00EA0204" w:rsidRPr="00723EC3" w14:paraId="6CE540B5" w14:textId="77777777" w:rsidTr="004654A9">
        <w:trPr>
          <w:trHeight w:val="277"/>
        </w:trPr>
        <w:tc>
          <w:tcPr>
            <w:tcW w:w="15812" w:type="dxa"/>
            <w:gridSpan w:val="10"/>
            <w:shd w:val="clear" w:color="000000" w:fill="FFFFFF"/>
            <w:noWrap/>
            <w:vAlign w:val="center"/>
          </w:tcPr>
          <w:p w14:paraId="4C72ED17" w14:textId="7CD2E6EB" w:rsidR="00EA0204" w:rsidRPr="00FA0C29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proofErr w:type="spellStart"/>
            <w:r w:rsidRPr="00FA0C29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Бурейский</w:t>
            </w:r>
            <w:proofErr w:type="spellEnd"/>
            <w:r w:rsidRPr="00FA0C29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 xml:space="preserve"> транспортный участок</w:t>
            </w:r>
            <w:r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 xml:space="preserve"> Дальневосточного филиала</w:t>
            </w:r>
          </w:p>
        </w:tc>
      </w:tr>
      <w:tr w:rsidR="00EA0204" w:rsidRPr="0028375E" w14:paraId="0E24A864" w14:textId="77777777" w:rsidTr="004654A9">
        <w:trPr>
          <w:trHeight w:val="601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20E131A8" w14:textId="032E37ED" w:rsidR="00EA0204" w:rsidRPr="00705317" w:rsidRDefault="00EA0204" w:rsidP="00EA0204">
            <w:pPr>
              <w:spacing w:after="0" w:line="240" w:lineRule="auto"/>
              <w:jc w:val="center"/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7A3AB0CD" w14:textId="73924D13" w:rsidR="00EA0204" w:rsidRPr="00F8683C" w:rsidRDefault="00E14B0B" w:rsidP="00EA0204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F8683C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летняя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389DA035" w14:textId="79709B4A" w:rsidR="00EA0204" w:rsidRPr="00F8683C" w:rsidRDefault="00CE6471" w:rsidP="00EA0204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F8683C">
              <w:rPr>
                <w:rFonts w:ascii="Times New Roman" w:hAnsi="Times New Roman"/>
                <w:caps/>
                <w:highlight w:val="green"/>
              </w:rPr>
              <w:t xml:space="preserve">Шины </w:t>
            </w:r>
            <w:r w:rsidRPr="00F8683C">
              <w:rPr>
                <w:rFonts w:ascii="Times New Roman" w:hAnsi="Times New Roman"/>
                <w:caps/>
                <w:highlight w:val="green"/>
                <w:lang w:val="en-US"/>
              </w:rPr>
              <w:t>Hankook</w:t>
            </w:r>
            <w:r w:rsidRPr="00F8683C">
              <w:rPr>
                <w:rFonts w:ascii="Times New Roman" w:hAnsi="Times New Roman"/>
                <w:caps/>
                <w:highlight w:val="green"/>
              </w:rPr>
              <w:t xml:space="preserve"> </w:t>
            </w:r>
            <w:r w:rsidRPr="00F8683C">
              <w:rPr>
                <w:rFonts w:ascii="Times New Roman" w:hAnsi="Times New Roman"/>
                <w:caps/>
                <w:highlight w:val="green"/>
                <w:lang w:val="en-US"/>
              </w:rPr>
              <w:t>RW</w:t>
            </w:r>
            <w:r w:rsidRPr="00F8683C">
              <w:rPr>
                <w:rFonts w:ascii="Times New Roman" w:hAnsi="Times New Roman"/>
                <w:caps/>
                <w:highlight w:val="green"/>
              </w:rPr>
              <w:t>10</w:t>
            </w:r>
            <w:r w:rsidR="00EA0204" w:rsidRPr="00F8683C">
              <w:rPr>
                <w:rFonts w:ascii="Times New Roman" w:eastAsia="Times New Roman" w:hAnsi="Times New Roman"/>
                <w:highlight w:val="green"/>
                <w:lang w:eastAsia="ru-RU"/>
              </w:rPr>
              <w:t xml:space="preserve"> или 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1217F549" w14:textId="03615466" w:rsidR="00EA0204" w:rsidRPr="00F8683C" w:rsidRDefault="00CE6471" w:rsidP="00CE6471">
            <w:pPr>
              <w:spacing w:after="0" w:line="240" w:lineRule="auto"/>
              <w:jc w:val="center"/>
              <w:rPr>
                <w:rFonts w:ascii="Times New Roman" w:hAnsi="Times New Roman"/>
                <w:highlight w:val="green"/>
              </w:rPr>
            </w:pPr>
            <w:r w:rsidRPr="00F8683C">
              <w:rPr>
                <w:rFonts w:ascii="Times New Roman" w:hAnsi="Times New Roman"/>
                <w:highlight w:val="green"/>
              </w:rPr>
              <w:t>285</w:t>
            </w:r>
            <w:r w:rsidR="00EA0204" w:rsidRPr="00F8683C">
              <w:rPr>
                <w:rFonts w:ascii="Times New Roman" w:hAnsi="Times New Roman"/>
                <w:highlight w:val="green"/>
                <w:lang w:val="en-US"/>
              </w:rPr>
              <w:t>/</w:t>
            </w:r>
            <w:r w:rsidRPr="00F8683C">
              <w:rPr>
                <w:rFonts w:ascii="Times New Roman" w:hAnsi="Times New Roman"/>
                <w:highlight w:val="green"/>
              </w:rPr>
              <w:t>50</w:t>
            </w:r>
            <w:r w:rsidR="00EA0204" w:rsidRPr="00F8683C">
              <w:rPr>
                <w:rFonts w:ascii="Times New Roman" w:hAnsi="Times New Roman"/>
                <w:highlight w:val="green"/>
                <w:lang w:val="en-US"/>
              </w:rPr>
              <w:t xml:space="preserve"> R</w:t>
            </w:r>
            <w:r w:rsidRPr="00F8683C">
              <w:rPr>
                <w:rFonts w:ascii="Times New Roman" w:hAnsi="Times New Roman"/>
                <w:highlight w:val="green"/>
              </w:rPr>
              <w:t>20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3C29B7CE" w14:textId="7A25610E" w:rsidR="00EA0204" w:rsidRPr="00F8683C" w:rsidRDefault="00EA0204" w:rsidP="00EA0204">
            <w:pPr>
              <w:jc w:val="center"/>
              <w:rPr>
                <w:rFonts w:ascii="Times New Roman" w:hAnsi="Times New Roman"/>
                <w:highlight w:val="green"/>
                <w:lang w:val="en-US"/>
              </w:rPr>
            </w:pPr>
            <w:r w:rsidRPr="00F8683C">
              <w:rPr>
                <w:rFonts w:ascii="Times New Roman" w:hAnsi="Times New Roman"/>
                <w:highlight w:val="green"/>
              </w:rPr>
              <w:t xml:space="preserve">Не менее </w:t>
            </w:r>
            <w:r w:rsidR="00CE6471" w:rsidRPr="00F8683C">
              <w:rPr>
                <w:rFonts w:ascii="Arial" w:hAnsi="Arial" w:cs="Arial"/>
                <w:color w:val="000000"/>
                <w:sz w:val="21"/>
                <w:szCs w:val="21"/>
                <w:highlight w:val="green"/>
                <w:shd w:val="clear" w:color="auto" w:fill="FFFFFF"/>
              </w:rPr>
              <w:t>T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277D1BD9" w14:textId="59384032" w:rsidR="00EA0204" w:rsidRPr="00F8683C" w:rsidRDefault="00EA0204" w:rsidP="00CE6471">
            <w:pPr>
              <w:jc w:val="center"/>
              <w:rPr>
                <w:rFonts w:ascii="Times New Roman" w:hAnsi="Times New Roman"/>
                <w:highlight w:val="green"/>
                <w:lang w:val="en-US"/>
              </w:rPr>
            </w:pPr>
            <w:r w:rsidRPr="00F8683C">
              <w:rPr>
                <w:rFonts w:ascii="Times New Roman" w:hAnsi="Times New Roman"/>
                <w:highlight w:val="green"/>
              </w:rPr>
              <w:t>Не менее 1</w:t>
            </w:r>
            <w:r w:rsidR="00CE6471" w:rsidRPr="00F8683C">
              <w:rPr>
                <w:rFonts w:ascii="Times New Roman" w:hAnsi="Times New Roman"/>
                <w:highlight w:val="green"/>
              </w:rPr>
              <w:t>16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05A22EA6" w14:textId="77777777" w:rsidR="00EA0204" w:rsidRPr="00F8683C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highlight w:val="green"/>
                <w:lang w:val="en-US"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шт.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39E44F7A" w14:textId="4D8BD1C6" w:rsidR="00EA0204" w:rsidRPr="00F8683C" w:rsidRDefault="00CE6471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4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06C9C581" w14:textId="77777777" w:rsidR="00EA0204" w:rsidRPr="00F8683C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28375E" w14:paraId="645B9DC4" w14:textId="77777777" w:rsidTr="004654A9">
        <w:trPr>
          <w:trHeight w:val="553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2F5CB2DC" w14:textId="1F242DB5" w:rsidR="00EA0204" w:rsidRPr="00F8683C" w:rsidRDefault="00EA0204" w:rsidP="00EA0204">
            <w:pPr>
              <w:spacing w:after="0" w:line="240" w:lineRule="auto"/>
              <w:jc w:val="center"/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1246740C" w14:textId="7BA3BFDE" w:rsidR="00EA0204" w:rsidRPr="00F8683C" w:rsidRDefault="00E14B0B" w:rsidP="00EA0204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F8683C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летняя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33DEA6D5" w14:textId="01285D1D" w:rsidR="00EA0204" w:rsidRPr="00F8683C" w:rsidRDefault="00CE6471" w:rsidP="00EA0204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F8683C">
              <w:rPr>
                <w:rFonts w:ascii="Times New Roman" w:hAnsi="Times New Roman"/>
                <w:caps/>
                <w:highlight w:val="green"/>
                <w:lang w:val="en-US"/>
              </w:rPr>
              <w:t>КАМА-219</w:t>
            </w:r>
            <w:r w:rsidR="00EA0204" w:rsidRPr="00F8683C">
              <w:rPr>
                <w:rFonts w:ascii="Times New Roman" w:hAnsi="Times New Roman"/>
                <w:highlight w:val="green"/>
              </w:rPr>
              <w:t xml:space="preserve"> </w:t>
            </w:r>
            <w:r w:rsidR="00EA0204" w:rsidRPr="00F8683C">
              <w:rPr>
                <w:rFonts w:ascii="Times New Roman" w:eastAsia="Times New Roman" w:hAnsi="Times New Roman"/>
                <w:highlight w:val="green"/>
                <w:lang w:eastAsia="ru-RU"/>
              </w:rPr>
              <w:t>или 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7FB3153D" w14:textId="55173C04" w:rsidR="00EA0204" w:rsidRPr="00F8683C" w:rsidRDefault="00EA0204" w:rsidP="00CE6471">
            <w:pPr>
              <w:spacing w:after="0" w:line="240" w:lineRule="auto"/>
              <w:jc w:val="center"/>
              <w:rPr>
                <w:rFonts w:ascii="Times New Roman" w:hAnsi="Times New Roman"/>
                <w:highlight w:val="green"/>
                <w:lang w:val="en-US"/>
              </w:rPr>
            </w:pPr>
            <w:r w:rsidRPr="00F8683C">
              <w:rPr>
                <w:rFonts w:ascii="Times New Roman" w:hAnsi="Times New Roman"/>
                <w:highlight w:val="green"/>
                <w:lang w:val="en-US"/>
              </w:rPr>
              <w:t>2</w:t>
            </w:r>
            <w:r w:rsidR="00CE6471" w:rsidRPr="00F8683C">
              <w:rPr>
                <w:rFonts w:ascii="Times New Roman" w:hAnsi="Times New Roman"/>
                <w:highlight w:val="green"/>
                <w:lang w:val="en-US"/>
              </w:rPr>
              <w:t>2</w:t>
            </w:r>
            <w:r w:rsidRPr="00F8683C">
              <w:rPr>
                <w:rFonts w:ascii="Times New Roman" w:hAnsi="Times New Roman"/>
                <w:highlight w:val="green"/>
                <w:lang w:val="en-US"/>
              </w:rPr>
              <w:t>5/</w:t>
            </w:r>
            <w:r w:rsidR="00CE6471" w:rsidRPr="00F8683C">
              <w:rPr>
                <w:rFonts w:ascii="Times New Roman" w:hAnsi="Times New Roman"/>
                <w:highlight w:val="green"/>
                <w:lang w:val="en-US"/>
              </w:rPr>
              <w:t>7</w:t>
            </w:r>
            <w:r w:rsidRPr="00F8683C">
              <w:rPr>
                <w:rFonts w:ascii="Times New Roman" w:hAnsi="Times New Roman"/>
                <w:highlight w:val="green"/>
                <w:lang w:val="en-US"/>
              </w:rPr>
              <w:t>5 R1</w:t>
            </w:r>
            <w:r w:rsidR="00CE6471" w:rsidRPr="00F8683C">
              <w:rPr>
                <w:rFonts w:ascii="Times New Roman" w:hAnsi="Times New Roman"/>
                <w:highlight w:val="green"/>
                <w:lang w:val="en-US"/>
              </w:rPr>
              <w:t>6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1442B987" w14:textId="70547941" w:rsidR="00EA0204" w:rsidRPr="00F8683C" w:rsidRDefault="00EA0204" w:rsidP="00CE6471">
            <w:pPr>
              <w:jc w:val="center"/>
              <w:rPr>
                <w:rFonts w:ascii="Times New Roman" w:hAnsi="Times New Roman"/>
                <w:highlight w:val="green"/>
                <w:lang w:val="en-US"/>
              </w:rPr>
            </w:pPr>
            <w:r w:rsidRPr="00F8683C">
              <w:rPr>
                <w:rFonts w:ascii="Times New Roman" w:hAnsi="Times New Roman"/>
                <w:highlight w:val="green"/>
              </w:rPr>
              <w:t xml:space="preserve">Не менее </w:t>
            </w:r>
            <w:r w:rsidR="00CE6471" w:rsidRPr="00F8683C">
              <w:rPr>
                <w:rFonts w:ascii="Times New Roman" w:hAnsi="Times New Roman"/>
                <w:highlight w:val="green"/>
                <w:lang w:val="en-US"/>
              </w:rPr>
              <w:t>Q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5ED426F7" w14:textId="6CAAB535" w:rsidR="00EA0204" w:rsidRPr="00F8683C" w:rsidRDefault="00EA0204" w:rsidP="00EA0204">
            <w:pPr>
              <w:jc w:val="center"/>
              <w:rPr>
                <w:rFonts w:ascii="Times New Roman" w:hAnsi="Times New Roman"/>
                <w:highlight w:val="green"/>
                <w:lang w:val="en-US"/>
              </w:rPr>
            </w:pPr>
            <w:r w:rsidRPr="00F8683C">
              <w:rPr>
                <w:rFonts w:ascii="Times New Roman" w:hAnsi="Times New Roman"/>
                <w:highlight w:val="green"/>
              </w:rPr>
              <w:t xml:space="preserve">Не менее </w:t>
            </w:r>
            <w:r w:rsidR="00CE6471" w:rsidRPr="00F8683C">
              <w:rPr>
                <w:rFonts w:ascii="Times New Roman" w:hAnsi="Times New Roman"/>
                <w:highlight w:val="green"/>
                <w:lang w:val="en-US"/>
              </w:rPr>
              <w:t>104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0BE7B10B" w14:textId="77777777" w:rsidR="00EA0204" w:rsidRPr="00F8683C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highlight w:val="green"/>
                <w:lang w:val="en-US"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шт.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527FA845" w14:textId="53944B11" w:rsidR="00EA0204" w:rsidRPr="00F8683C" w:rsidRDefault="00CE6471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4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06673E87" w14:textId="77777777" w:rsidR="00EA0204" w:rsidRPr="00F8683C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28375E" w14:paraId="09D14F01" w14:textId="77777777" w:rsidTr="007E0134">
        <w:trPr>
          <w:trHeight w:val="354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29C0627D" w14:textId="49FA36FB" w:rsidR="00EA0204" w:rsidRPr="00F8683C" w:rsidRDefault="00EA0204" w:rsidP="00EA0204">
            <w:pPr>
              <w:spacing w:after="0" w:line="240" w:lineRule="auto"/>
              <w:jc w:val="center"/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548F19AB" w14:textId="77777777" w:rsidR="00EA0204" w:rsidRPr="00F8683C" w:rsidRDefault="00EA0204" w:rsidP="00EA0204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proofErr w:type="spellStart"/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Автомобильная</w:t>
            </w:r>
            <w:proofErr w:type="spellEnd"/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proofErr w:type="spellStart"/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зимняя</w:t>
            </w:r>
            <w:proofErr w:type="spellEnd"/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proofErr w:type="spellStart"/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шина</w:t>
            </w:r>
            <w:proofErr w:type="spellEnd"/>
          </w:p>
        </w:tc>
        <w:tc>
          <w:tcPr>
            <w:tcW w:w="3688" w:type="dxa"/>
            <w:shd w:val="clear" w:color="000000" w:fill="FFFFFF"/>
            <w:vAlign w:val="center"/>
          </w:tcPr>
          <w:p w14:paraId="10D8A12C" w14:textId="2479BA9B" w:rsidR="00EA0204" w:rsidRPr="00F8683C" w:rsidRDefault="00F8683C" w:rsidP="00EA0204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F8683C">
              <w:rPr>
                <w:rFonts w:ascii="Times New Roman" w:hAnsi="Times New Roman"/>
                <w:caps/>
                <w:highlight w:val="green"/>
                <w:lang w:val="en-US"/>
              </w:rPr>
              <w:t xml:space="preserve">Foman Frozenero W766 </w:t>
            </w:r>
            <w:r w:rsidR="00EA0204" w:rsidRPr="00F8683C">
              <w:rPr>
                <w:rFonts w:ascii="Times New Roman" w:eastAsia="Times New Roman" w:hAnsi="Times New Roman"/>
                <w:highlight w:val="green"/>
                <w:lang w:eastAsia="ru-RU"/>
              </w:rPr>
              <w:t>или 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61ABC59C" w14:textId="62A1943C" w:rsidR="00EA0204" w:rsidRPr="00F8683C" w:rsidRDefault="00EA0204" w:rsidP="00F8683C">
            <w:pPr>
              <w:spacing w:after="0" w:line="240" w:lineRule="auto"/>
              <w:jc w:val="center"/>
              <w:rPr>
                <w:rFonts w:ascii="Times New Roman" w:hAnsi="Times New Roman"/>
                <w:highlight w:val="green"/>
                <w:lang w:val="en-US"/>
              </w:rPr>
            </w:pPr>
            <w:r w:rsidRPr="00F8683C">
              <w:rPr>
                <w:rFonts w:ascii="Times New Roman" w:hAnsi="Times New Roman"/>
                <w:highlight w:val="green"/>
                <w:lang w:val="en-US"/>
              </w:rPr>
              <w:t>2</w:t>
            </w:r>
            <w:r w:rsidR="00F8683C" w:rsidRPr="00F8683C">
              <w:rPr>
                <w:rFonts w:ascii="Times New Roman" w:hAnsi="Times New Roman"/>
                <w:highlight w:val="green"/>
                <w:lang w:val="en-US"/>
              </w:rPr>
              <w:t>4</w:t>
            </w:r>
            <w:r w:rsidRPr="00F8683C">
              <w:rPr>
                <w:rFonts w:ascii="Times New Roman" w:hAnsi="Times New Roman"/>
                <w:highlight w:val="green"/>
                <w:lang w:val="en-US"/>
              </w:rPr>
              <w:t>5/</w:t>
            </w:r>
            <w:r w:rsidR="00F8683C" w:rsidRPr="00F8683C">
              <w:rPr>
                <w:rFonts w:ascii="Times New Roman" w:hAnsi="Times New Roman"/>
                <w:highlight w:val="green"/>
                <w:lang w:val="en-US"/>
              </w:rPr>
              <w:t>7</w:t>
            </w:r>
            <w:r w:rsidRPr="00F8683C">
              <w:rPr>
                <w:rFonts w:ascii="Times New Roman" w:hAnsi="Times New Roman"/>
                <w:highlight w:val="green"/>
                <w:lang w:val="en-US"/>
              </w:rPr>
              <w:t>0 R1</w:t>
            </w:r>
            <w:r w:rsidR="00F8683C" w:rsidRPr="00F8683C">
              <w:rPr>
                <w:rFonts w:ascii="Times New Roman" w:hAnsi="Times New Roman"/>
                <w:highlight w:val="green"/>
                <w:lang w:val="en-US"/>
              </w:rPr>
              <w:t>6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15C8ED75" w14:textId="11F2F3D3" w:rsidR="00EA0204" w:rsidRPr="00F8683C" w:rsidRDefault="00EA0204" w:rsidP="00EA0204">
            <w:pPr>
              <w:jc w:val="center"/>
              <w:rPr>
                <w:rFonts w:ascii="Times New Roman" w:hAnsi="Times New Roman"/>
                <w:highlight w:val="green"/>
                <w:lang w:val="en-US"/>
              </w:rPr>
            </w:pPr>
            <w:r w:rsidRPr="00F8683C">
              <w:rPr>
                <w:rFonts w:ascii="Times New Roman" w:hAnsi="Times New Roman"/>
                <w:highlight w:val="green"/>
              </w:rPr>
              <w:t xml:space="preserve">Не менее </w:t>
            </w:r>
            <w:r w:rsidR="00F8683C" w:rsidRPr="00F8683C">
              <w:rPr>
                <w:rFonts w:ascii="Times New Roman" w:hAnsi="Times New Roman"/>
                <w:highlight w:val="green"/>
                <w:lang w:val="en-US"/>
              </w:rPr>
              <w:t>T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584A57AD" w14:textId="77777777" w:rsidR="00EA0204" w:rsidRPr="00F8683C" w:rsidRDefault="00EA0204" w:rsidP="00EA0204">
            <w:pPr>
              <w:jc w:val="center"/>
              <w:rPr>
                <w:rFonts w:ascii="Times New Roman" w:hAnsi="Times New Roman"/>
                <w:highlight w:val="green"/>
                <w:lang w:val="en-US"/>
              </w:rPr>
            </w:pPr>
            <w:r w:rsidRPr="00F8683C">
              <w:rPr>
                <w:rFonts w:ascii="Times New Roman" w:hAnsi="Times New Roman"/>
                <w:highlight w:val="green"/>
              </w:rPr>
              <w:t xml:space="preserve">Не менее </w:t>
            </w:r>
            <w:r w:rsidRPr="00F8683C">
              <w:rPr>
                <w:rFonts w:ascii="Times New Roman" w:hAnsi="Times New Roman"/>
                <w:highlight w:val="green"/>
                <w:lang w:val="en-US"/>
              </w:rPr>
              <w:t>110</w:t>
            </w:r>
          </w:p>
        </w:tc>
        <w:tc>
          <w:tcPr>
            <w:tcW w:w="992" w:type="dxa"/>
            <w:shd w:val="clear" w:color="000000" w:fill="FFFFFF"/>
            <w:noWrap/>
          </w:tcPr>
          <w:p w14:paraId="37126E33" w14:textId="77777777" w:rsidR="00EA0204" w:rsidRPr="00F8683C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highlight w:val="green"/>
                <w:lang w:val="en-US"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шт.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591A7903" w14:textId="77777777" w:rsidR="00EA0204" w:rsidRPr="00F8683C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4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67A143CD" w14:textId="77777777" w:rsidR="00EA0204" w:rsidRPr="00F8683C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EA0204" w:rsidRPr="0028375E" w14:paraId="52900D37" w14:textId="77777777" w:rsidTr="007E0134">
        <w:trPr>
          <w:trHeight w:val="355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3DD09C5A" w14:textId="1F1C0B8C" w:rsidR="00EA0204" w:rsidRPr="00F8683C" w:rsidRDefault="00EA0204" w:rsidP="00EA0204">
            <w:pPr>
              <w:spacing w:after="0" w:line="240" w:lineRule="auto"/>
              <w:jc w:val="center"/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070AEB03" w14:textId="77777777" w:rsidR="00EA0204" w:rsidRPr="00F8683C" w:rsidRDefault="00EA0204" w:rsidP="00EA0204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proofErr w:type="spellStart"/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Автомобильная</w:t>
            </w:r>
            <w:proofErr w:type="spellEnd"/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proofErr w:type="spellStart"/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зимняя</w:t>
            </w:r>
            <w:proofErr w:type="spellEnd"/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proofErr w:type="spellStart"/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шина</w:t>
            </w:r>
            <w:proofErr w:type="spellEnd"/>
          </w:p>
        </w:tc>
        <w:tc>
          <w:tcPr>
            <w:tcW w:w="3688" w:type="dxa"/>
            <w:shd w:val="clear" w:color="000000" w:fill="FFFFFF"/>
            <w:vAlign w:val="center"/>
          </w:tcPr>
          <w:p w14:paraId="48E67C0D" w14:textId="1F3C66F4" w:rsidR="00EA0204" w:rsidRPr="00F8683C" w:rsidRDefault="00F8683C" w:rsidP="00EA0204">
            <w:pPr>
              <w:spacing w:after="0" w:line="240" w:lineRule="auto"/>
              <w:rPr>
                <w:rFonts w:ascii="Times New Roman" w:hAnsi="Times New Roman"/>
                <w:highlight w:val="green"/>
                <w:lang w:val="en-US"/>
              </w:rPr>
            </w:pPr>
            <w:r w:rsidRPr="00F8683C">
              <w:rPr>
                <w:rFonts w:ascii="Times New Roman" w:hAnsi="Times New Roman"/>
                <w:highlight w:val="green"/>
                <w:lang w:val="en-US"/>
              </w:rPr>
              <w:t>Michelin X-Ice Snow</w:t>
            </w:r>
            <w:r w:rsidR="00EA0204" w:rsidRPr="00F8683C">
              <w:rPr>
                <w:rFonts w:ascii="Times New Roman" w:eastAsia="Times New Roman" w:hAnsi="Times New Roman"/>
                <w:highlight w:val="green"/>
                <w:lang w:eastAsia="ru-RU"/>
              </w:rPr>
              <w:t xml:space="preserve"> или</w:t>
            </w:r>
            <w:r w:rsidR="00EA0204" w:rsidRPr="00F8683C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</w:t>
            </w:r>
            <w:r w:rsidR="00EA0204" w:rsidRPr="00F8683C">
              <w:rPr>
                <w:rFonts w:ascii="Times New Roman" w:eastAsia="Times New Roman" w:hAnsi="Times New Roman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4D31CDC6" w14:textId="29187574" w:rsidR="00EA0204" w:rsidRPr="00F8683C" w:rsidRDefault="00F8683C" w:rsidP="00F8683C">
            <w:pPr>
              <w:spacing w:after="0" w:line="240" w:lineRule="auto"/>
              <w:jc w:val="center"/>
              <w:rPr>
                <w:rFonts w:ascii="Times New Roman" w:hAnsi="Times New Roman"/>
                <w:highlight w:val="green"/>
              </w:rPr>
            </w:pPr>
            <w:r w:rsidRPr="00F8683C">
              <w:rPr>
                <w:rFonts w:ascii="Times New Roman" w:hAnsi="Times New Roman"/>
                <w:highlight w:val="green"/>
                <w:lang w:val="en-US"/>
              </w:rPr>
              <w:t>215/55 R17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0AAFF09C" w14:textId="4AFA23D5" w:rsidR="00EA0204" w:rsidRPr="00F8683C" w:rsidRDefault="00EA0204" w:rsidP="00F8683C">
            <w:pPr>
              <w:jc w:val="center"/>
              <w:rPr>
                <w:rFonts w:ascii="Times New Roman" w:hAnsi="Times New Roman"/>
                <w:highlight w:val="green"/>
              </w:rPr>
            </w:pPr>
            <w:r w:rsidRPr="00F8683C">
              <w:rPr>
                <w:rFonts w:ascii="Times New Roman" w:hAnsi="Times New Roman"/>
                <w:highlight w:val="green"/>
              </w:rPr>
              <w:t xml:space="preserve">Не менее </w:t>
            </w:r>
            <w:r w:rsidR="00F8683C" w:rsidRPr="00F8683C">
              <w:rPr>
                <w:rFonts w:ascii="Times New Roman" w:hAnsi="Times New Roman"/>
                <w:highlight w:val="green"/>
                <w:lang w:val="en-US"/>
              </w:rPr>
              <w:t>H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1AAE55AF" w14:textId="50A23F79" w:rsidR="00EA0204" w:rsidRPr="00F8683C" w:rsidRDefault="00EA0204" w:rsidP="00F8683C">
            <w:pPr>
              <w:jc w:val="center"/>
              <w:rPr>
                <w:rFonts w:ascii="Times New Roman" w:hAnsi="Times New Roman"/>
                <w:highlight w:val="green"/>
              </w:rPr>
            </w:pPr>
            <w:r w:rsidRPr="00F8683C">
              <w:rPr>
                <w:rFonts w:ascii="Times New Roman" w:hAnsi="Times New Roman"/>
                <w:highlight w:val="green"/>
              </w:rPr>
              <w:t xml:space="preserve">Не менее </w:t>
            </w:r>
            <w:r w:rsidR="00F8683C" w:rsidRPr="00F8683C">
              <w:rPr>
                <w:rFonts w:ascii="Times New Roman" w:hAnsi="Times New Roman"/>
                <w:highlight w:val="green"/>
                <w:lang w:val="en-US"/>
              </w:rPr>
              <w:t>98</w:t>
            </w:r>
          </w:p>
        </w:tc>
        <w:tc>
          <w:tcPr>
            <w:tcW w:w="992" w:type="dxa"/>
            <w:shd w:val="clear" w:color="000000" w:fill="FFFFFF"/>
            <w:noWrap/>
          </w:tcPr>
          <w:p w14:paraId="2D19D937" w14:textId="77777777" w:rsidR="00EA0204" w:rsidRPr="00F8683C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highlight w:val="green"/>
                <w:lang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шт.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53AEE720" w14:textId="4977920A" w:rsidR="00EA0204" w:rsidRPr="00F8683C" w:rsidRDefault="00CE6471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4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77E58FC9" w14:textId="77777777" w:rsidR="00EA0204" w:rsidRPr="00F8683C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F8683C">
              <w:rPr>
                <w:rFonts w:ascii="Times New Roman" w:hAnsi="Times New Roman"/>
                <w:color w:val="000000"/>
                <w:highlight w:val="green"/>
              </w:rPr>
              <w:t>ГОСТ 5513-97</w:t>
            </w:r>
          </w:p>
        </w:tc>
      </w:tr>
      <w:tr w:rsidR="00EA0204" w:rsidRPr="0028375E" w14:paraId="63B2FFC8" w14:textId="77777777" w:rsidTr="007E0134">
        <w:trPr>
          <w:trHeight w:val="649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7B57E9D8" w14:textId="11F3B940" w:rsidR="00EA0204" w:rsidRPr="00F8683C" w:rsidRDefault="00EA0204" w:rsidP="00EA0204">
            <w:pPr>
              <w:spacing w:after="0" w:line="240" w:lineRule="auto"/>
              <w:jc w:val="center"/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76B2EEC3" w14:textId="4E01F20C" w:rsidR="00EA0204" w:rsidRPr="00F8683C" w:rsidRDefault="00E14B0B" w:rsidP="00EA0204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F8683C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летняя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497EB33D" w14:textId="3D9AAA12" w:rsidR="00EA0204" w:rsidRPr="00F8683C" w:rsidRDefault="00F8683C" w:rsidP="00EA0204">
            <w:pPr>
              <w:spacing w:after="0" w:line="240" w:lineRule="auto"/>
              <w:rPr>
                <w:rFonts w:ascii="Times New Roman" w:hAnsi="Times New Roman"/>
                <w:caps/>
                <w:highlight w:val="green"/>
                <w:lang w:val="en-US"/>
              </w:rPr>
            </w:pPr>
            <w:r w:rsidRPr="00F8683C">
              <w:rPr>
                <w:rFonts w:ascii="Times New Roman" w:hAnsi="Times New Roman"/>
                <w:caps/>
                <w:highlight w:val="green"/>
                <w:lang w:val="en-US"/>
              </w:rPr>
              <w:t>Nokian Hakka Green 3</w:t>
            </w:r>
            <w:r w:rsidR="00EA0204" w:rsidRPr="00F8683C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</w:t>
            </w:r>
            <w:r w:rsidR="00EA0204" w:rsidRPr="00F8683C">
              <w:rPr>
                <w:rFonts w:ascii="Times New Roman" w:eastAsia="Times New Roman" w:hAnsi="Times New Roman"/>
                <w:highlight w:val="green"/>
                <w:lang w:eastAsia="ru-RU"/>
              </w:rPr>
              <w:t>или</w:t>
            </w:r>
            <w:r w:rsidR="00EA0204" w:rsidRPr="00F8683C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</w:t>
            </w:r>
            <w:r w:rsidR="00EA0204" w:rsidRPr="00F8683C">
              <w:rPr>
                <w:rFonts w:ascii="Times New Roman" w:eastAsia="Times New Roman" w:hAnsi="Times New Roman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1CAF0381" w14:textId="6820FEA4" w:rsidR="00EA0204" w:rsidRPr="00F8683C" w:rsidRDefault="00F8683C" w:rsidP="00EA0204">
            <w:pPr>
              <w:spacing w:after="0" w:line="240" w:lineRule="auto"/>
              <w:jc w:val="center"/>
              <w:rPr>
                <w:rFonts w:ascii="Times New Roman" w:hAnsi="Times New Roman"/>
                <w:highlight w:val="green"/>
              </w:rPr>
            </w:pPr>
            <w:r w:rsidRPr="00F8683C">
              <w:rPr>
                <w:rFonts w:ascii="Times New Roman" w:hAnsi="Times New Roman"/>
                <w:highlight w:val="green"/>
                <w:lang w:val="en-US"/>
              </w:rPr>
              <w:t>215/55 R17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01262543" w14:textId="2B4C7670" w:rsidR="00EA0204" w:rsidRPr="00F8683C" w:rsidRDefault="00EA0204" w:rsidP="00EA0204">
            <w:pPr>
              <w:jc w:val="center"/>
              <w:rPr>
                <w:rFonts w:ascii="Times New Roman" w:hAnsi="Times New Roman"/>
                <w:highlight w:val="green"/>
              </w:rPr>
            </w:pPr>
            <w:r w:rsidRPr="00F8683C">
              <w:rPr>
                <w:rFonts w:ascii="Times New Roman" w:hAnsi="Times New Roman"/>
                <w:highlight w:val="green"/>
              </w:rPr>
              <w:t xml:space="preserve">Не менее </w:t>
            </w:r>
            <w:r w:rsidR="00F8683C" w:rsidRPr="00F8683C">
              <w:rPr>
                <w:rFonts w:ascii="Times New Roman" w:hAnsi="Times New Roman"/>
                <w:highlight w:val="green"/>
                <w:lang w:val="en-US"/>
              </w:rPr>
              <w:t>V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2F703410" w14:textId="5F48A43D" w:rsidR="00EA0204" w:rsidRPr="00F8683C" w:rsidRDefault="00EA0204" w:rsidP="00F8683C">
            <w:pPr>
              <w:jc w:val="center"/>
              <w:rPr>
                <w:rFonts w:ascii="Times New Roman" w:hAnsi="Times New Roman"/>
                <w:highlight w:val="green"/>
              </w:rPr>
            </w:pPr>
            <w:r w:rsidRPr="00F8683C">
              <w:rPr>
                <w:rFonts w:ascii="Times New Roman" w:hAnsi="Times New Roman"/>
                <w:highlight w:val="green"/>
              </w:rPr>
              <w:t xml:space="preserve">Не менее </w:t>
            </w:r>
            <w:r w:rsidR="00F8683C" w:rsidRPr="00F8683C">
              <w:rPr>
                <w:rFonts w:ascii="Times New Roman" w:hAnsi="Times New Roman"/>
                <w:highlight w:val="green"/>
                <w:lang w:val="en-US"/>
              </w:rPr>
              <w:t>94</w:t>
            </w:r>
          </w:p>
        </w:tc>
        <w:tc>
          <w:tcPr>
            <w:tcW w:w="992" w:type="dxa"/>
            <w:shd w:val="clear" w:color="000000" w:fill="FFFFFF"/>
            <w:noWrap/>
          </w:tcPr>
          <w:p w14:paraId="7E8A108B" w14:textId="77777777" w:rsidR="00EA0204" w:rsidRPr="00F8683C" w:rsidRDefault="00EA0204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highlight w:val="green"/>
                <w:lang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шт.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11A99BD3" w14:textId="71F8047E" w:rsidR="00EA0204" w:rsidRPr="00F8683C" w:rsidRDefault="00CE6471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4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32CB9823" w14:textId="77777777" w:rsidR="00EA0204" w:rsidRPr="00F8683C" w:rsidRDefault="00EA0204" w:rsidP="00EA020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F8683C">
              <w:rPr>
                <w:rFonts w:ascii="Times New Roman" w:hAnsi="Times New Roman"/>
                <w:color w:val="000000"/>
                <w:highlight w:val="green"/>
              </w:rPr>
              <w:t>ГОСТ 5513-97</w:t>
            </w:r>
          </w:p>
        </w:tc>
      </w:tr>
      <w:tr w:rsidR="00CE6471" w:rsidRPr="0028375E" w14:paraId="4AADFE94" w14:textId="77777777" w:rsidTr="007E0134">
        <w:trPr>
          <w:trHeight w:val="649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650B81EE" w14:textId="4E16995A" w:rsidR="00CE6471" w:rsidRPr="00F8683C" w:rsidRDefault="00CE6471" w:rsidP="00CE6471">
            <w:pPr>
              <w:spacing w:after="0" w:line="240" w:lineRule="auto"/>
              <w:jc w:val="center"/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05848558" w14:textId="30613097" w:rsidR="00CE6471" w:rsidRPr="00F8683C" w:rsidRDefault="00CE6471" w:rsidP="00CE6471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proofErr w:type="spellStart"/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Автомобильная</w:t>
            </w:r>
            <w:proofErr w:type="spellEnd"/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proofErr w:type="spellStart"/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зимняя</w:t>
            </w:r>
            <w:proofErr w:type="spellEnd"/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proofErr w:type="spellStart"/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шина</w:t>
            </w:r>
            <w:proofErr w:type="spellEnd"/>
          </w:p>
        </w:tc>
        <w:tc>
          <w:tcPr>
            <w:tcW w:w="3688" w:type="dxa"/>
            <w:shd w:val="clear" w:color="000000" w:fill="FFFFFF"/>
            <w:vAlign w:val="center"/>
          </w:tcPr>
          <w:p w14:paraId="47FC3A70" w14:textId="2168790A" w:rsidR="00CE6471" w:rsidRPr="00F8683C" w:rsidRDefault="00CE6471" w:rsidP="00CE6471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F8683C">
              <w:rPr>
                <w:rFonts w:ascii="Times New Roman" w:hAnsi="Times New Roman"/>
                <w:highlight w:val="green"/>
              </w:rPr>
              <w:t>КАМА-219</w:t>
            </w:r>
            <w:r w:rsidRPr="00F8683C">
              <w:rPr>
                <w:rFonts w:ascii="Times New Roman" w:eastAsia="Times New Roman" w:hAnsi="Times New Roman"/>
                <w:highlight w:val="green"/>
                <w:lang w:eastAsia="ru-RU"/>
              </w:rPr>
              <w:t xml:space="preserve"> или</w:t>
            </w:r>
            <w:r w:rsidRPr="00F8683C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</w:t>
            </w:r>
            <w:r w:rsidRPr="00F8683C">
              <w:rPr>
                <w:rFonts w:ascii="Times New Roman" w:eastAsia="Times New Roman" w:hAnsi="Times New Roman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325AC0BE" w14:textId="757220C9" w:rsidR="00CE6471" w:rsidRPr="00F8683C" w:rsidRDefault="00CE6471" w:rsidP="00CE6471">
            <w:pPr>
              <w:spacing w:after="0" w:line="240" w:lineRule="auto"/>
              <w:jc w:val="center"/>
              <w:rPr>
                <w:rFonts w:ascii="Times New Roman" w:hAnsi="Times New Roman"/>
                <w:highlight w:val="green"/>
              </w:rPr>
            </w:pPr>
            <w:r w:rsidRPr="00F8683C">
              <w:rPr>
                <w:rFonts w:ascii="Times New Roman" w:hAnsi="Times New Roman"/>
                <w:highlight w:val="green"/>
                <w:lang w:val="en-US"/>
              </w:rPr>
              <w:t>225/75 R16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5EA0FBA2" w14:textId="20E74304" w:rsidR="00CE6471" w:rsidRPr="00F8683C" w:rsidRDefault="00CE6471" w:rsidP="00CE6471">
            <w:pPr>
              <w:jc w:val="center"/>
              <w:rPr>
                <w:rFonts w:ascii="Times New Roman" w:hAnsi="Times New Roman"/>
                <w:highlight w:val="green"/>
              </w:rPr>
            </w:pPr>
            <w:r w:rsidRPr="00F8683C">
              <w:rPr>
                <w:rFonts w:ascii="Times New Roman" w:hAnsi="Times New Roman"/>
                <w:highlight w:val="green"/>
              </w:rPr>
              <w:t xml:space="preserve">Не менее </w:t>
            </w:r>
            <w:r w:rsidRPr="00F8683C">
              <w:rPr>
                <w:rFonts w:ascii="Times New Roman" w:hAnsi="Times New Roman"/>
                <w:highlight w:val="green"/>
                <w:lang w:val="en-US"/>
              </w:rPr>
              <w:t>R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60E2620C" w14:textId="1252A8B9" w:rsidR="00CE6471" w:rsidRPr="00F8683C" w:rsidRDefault="00CE6471" w:rsidP="00CE6471">
            <w:pPr>
              <w:jc w:val="center"/>
              <w:rPr>
                <w:rFonts w:ascii="Times New Roman" w:hAnsi="Times New Roman"/>
                <w:highlight w:val="green"/>
              </w:rPr>
            </w:pPr>
            <w:r w:rsidRPr="00F8683C">
              <w:rPr>
                <w:rFonts w:ascii="Times New Roman" w:hAnsi="Times New Roman"/>
                <w:highlight w:val="green"/>
              </w:rPr>
              <w:t xml:space="preserve">Не менее </w:t>
            </w:r>
            <w:r w:rsidRPr="00F8683C">
              <w:rPr>
                <w:rFonts w:ascii="Times New Roman" w:hAnsi="Times New Roman"/>
                <w:highlight w:val="green"/>
                <w:lang w:val="en-US"/>
              </w:rPr>
              <w:t>104</w:t>
            </w:r>
          </w:p>
        </w:tc>
        <w:tc>
          <w:tcPr>
            <w:tcW w:w="992" w:type="dxa"/>
            <w:shd w:val="clear" w:color="000000" w:fill="FFFFFF"/>
            <w:noWrap/>
          </w:tcPr>
          <w:p w14:paraId="67D84B49" w14:textId="77777777" w:rsidR="00CE6471" w:rsidRPr="00F8683C" w:rsidRDefault="00CE6471" w:rsidP="00CE6471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highlight w:val="green"/>
                <w:lang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шт.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6FCD230E" w14:textId="40D40C7C" w:rsidR="00CE6471" w:rsidRPr="00F8683C" w:rsidRDefault="00CE6471" w:rsidP="00CE6471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4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2BC6D3BD" w14:textId="77777777" w:rsidR="00CE6471" w:rsidRPr="00F8683C" w:rsidRDefault="00CE6471" w:rsidP="00CE6471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F8683C">
              <w:rPr>
                <w:rFonts w:ascii="Times New Roman" w:hAnsi="Times New Roman"/>
                <w:color w:val="000000"/>
                <w:highlight w:val="green"/>
              </w:rPr>
              <w:t>ГОСТ 5513-97</w:t>
            </w:r>
          </w:p>
        </w:tc>
      </w:tr>
      <w:tr w:rsidR="00CE6471" w:rsidRPr="0028375E" w14:paraId="7A097567" w14:textId="77777777" w:rsidTr="007E0134">
        <w:trPr>
          <w:trHeight w:val="649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100C497D" w14:textId="5405E803" w:rsidR="00CE6471" w:rsidRPr="00F8683C" w:rsidRDefault="00CE6471" w:rsidP="00CE6471">
            <w:pPr>
              <w:spacing w:after="0" w:line="240" w:lineRule="auto"/>
              <w:jc w:val="center"/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426BEC18" w14:textId="5ABFD4BD" w:rsidR="00CE6471" w:rsidRPr="00F8683C" w:rsidRDefault="00CE6471" w:rsidP="00CE6471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F8683C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летняя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414D2A96" w14:textId="403D75FF" w:rsidR="00CE6471" w:rsidRPr="00F8683C" w:rsidRDefault="00CE6471" w:rsidP="00CE6471">
            <w:pPr>
              <w:spacing w:after="0" w:line="240" w:lineRule="auto"/>
              <w:rPr>
                <w:rFonts w:ascii="Times New Roman" w:hAnsi="Times New Roman"/>
                <w:caps/>
                <w:highlight w:val="green"/>
              </w:rPr>
            </w:pPr>
            <w:r w:rsidRPr="00F8683C">
              <w:rPr>
                <w:rFonts w:ascii="Times New Roman" w:hAnsi="Times New Roman"/>
                <w:caps/>
                <w:highlight w:val="green"/>
              </w:rPr>
              <w:t xml:space="preserve">КАМА-219  </w:t>
            </w:r>
            <w:r w:rsidRPr="00F8683C">
              <w:rPr>
                <w:rFonts w:ascii="Times New Roman" w:eastAsia="Times New Roman" w:hAnsi="Times New Roman"/>
                <w:highlight w:val="green"/>
                <w:lang w:eastAsia="ru-RU"/>
              </w:rPr>
              <w:t>или</w:t>
            </w:r>
            <w:r w:rsidRPr="00F8683C">
              <w:rPr>
                <w:rFonts w:ascii="Times New Roman" w:eastAsia="Times New Roman" w:hAnsi="Times New Roman"/>
                <w:highlight w:val="green"/>
                <w:lang w:val="en-US" w:eastAsia="ru-RU"/>
              </w:rPr>
              <w:t xml:space="preserve"> </w:t>
            </w:r>
            <w:r w:rsidRPr="00F8683C">
              <w:rPr>
                <w:rFonts w:ascii="Times New Roman" w:eastAsia="Times New Roman" w:hAnsi="Times New Roman"/>
                <w:highlight w:val="green"/>
                <w:lang w:eastAsia="ru-RU"/>
              </w:rPr>
              <w:t>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48679C7A" w14:textId="45B5D92D" w:rsidR="00CE6471" w:rsidRPr="00F8683C" w:rsidRDefault="00CE6471" w:rsidP="00CE6471">
            <w:pPr>
              <w:spacing w:after="0" w:line="240" w:lineRule="auto"/>
              <w:jc w:val="center"/>
              <w:rPr>
                <w:rFonts w:ascii="Times New Roman" w:hAnsi="Times New Roman"/>
                <w:highlight w:val="green"/>
              </w:rPr>
            </w:pPr>
            <w:r w:rsidRPr="00F8683C">
              <w:rPr>
                <w:rFonts w:ascii="Times New Roman" w:hAnsi="Times New Roman"/>
                <w:highlight w:val="green"/>
                <w:lang w:val="en-US"/>
              </w:rPr>
              <w:t>225/75 R16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49EAC1F2" w14:textId="3B96B4F1" w:rsidR="00CE6471" w:rsidRPr="00F8683C" w:rsidRDefault="00CE6471" w:rsidP="00CE6471">
            <w:pPr>
              <w:jc w:val="center"/>
              <w:rPr>
                <w:rFonts w:ascii="Times New Roman" w:hAnsi="Times New Roman"/>
                <w:highlight w:val="green"/>
              </w:rPr>
            </w:pPr>
            <w:r w:rsidRPr="00F8683C">
              <w:rPr>
                <w:rFonts w:ascii="Times New Roman" w:hAnsi="Times New Roman"/>
                <w:highlight w:val="green"/>
              </w:rPr>
              <w:t xml:space="preserve">Не менее </w:t>
            </w:r>
            <w:r w:rsidRPr="00F8683C">
              <w:rPr>
                <w:rFonts w:ascii="Times New Roman" w:hAnsi="Times New Roman"/>
                <w:highlight w:val="green"/>
                <w:lang w:val="en-US"/>
              </w:rPr>
              <w:t>Q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4E1F41A5" w14:textId="1693765A" w:rsidR="00CE6471" w:rsidRPr="00F8683C" w:rsidRDefault="00CE6471" w:rsidP="00CE6471">
            <w:pPr>
              <w:jc w:val="center"/>
              <w:rPr>
                <w:rFonts w:ascii="Times New Roman" w:hAnsi="Times New Roman"/>
                <w:highlight w:val="green"/>
              </w:rPr>
            </w:pPr>
            <w:r w:rsidRPr="00F8683C">
              <w:rPr>
                <w:rFonts w:ascii="Times New Roman" w:hAnsi="Times New Roman"/>
                <w:highlight w:val="green"/>
              </w:rPr>
              <w:t xml:space="preserve">Не менее </w:t>
            </w:r>
            <w:r w:rsidRPr="00F8683C">
              <w:rPr>
                <w:rFonts w:ascii="Times New Roman" w:hAnsi="Times New Roman"/>
                <w:highlight w:val="green"/>
                <w:lang w:val="en-US"/>
              </w:rPr>
              <w:t>104</w:t>
            </w:r>
          </w:p>
        </w:tc>
        <w:tc>
          <w:tcPr>
            <w:tcW w:w="992" w:type="dxa"/>
            <w:shd w:val="clear" w:color="000000" w:fill="FFFFFF"/>
            <w:noWrap/>
          </w:tcPr>
          <w:p w14:paraId="202643E4" w14:textId="77777777" w:rsidR="00CE6471" w:rsidRPr="00F8683C" w:rsidRDefault="00CE6471" w:rsidP="00CE6471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highlight w:val="green"/>
                <w:lang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шт.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77073959" w14:textId="08470CA1" w:rsidR="00CE6471" w:rsidRPr="00F8683C" w:rsidRDefault="00CE6471" w:rsidP="00CE6471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4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6B2FFC06" w14:textId="77777777" w:rsidR="00CE6471" w:rsidRPr="00F8683C" w:rsidRDefault="00CE6471" w:rsidP="00CE6471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r w:rsidRPr="00F8683C">
              <w:rPr>
                <w:rFonts w:ascii="Times New Roman" w:hAnsi="Times New Roman"/>
                <w:color w:val="000000"/>
                <w:highlight w:val="green"/>
              </w:rPr>
              <w:t>ГОСТ 5513-97</w:t>
            </w:r>
          </w:p>
        </w:tc>
      </w:tr>
      <w:tr w:rsidR="00EA0204" w:rsidRPr="0077024C" w14:paraId="7B87F971" w14:textId="77777777" w:rsidTr="007E0134">
        <w:trPr>
          <w:trHeight w:val="492"/>
        </w:trPr>
        <w:tc>
          <w:tcPr>
            <w:tcW w:w="15812" w:type="dxa"/>
            <w:gridSpan w:val="10"/>
            <w:shd w:val="clear" w:color="000000" w:fill="FFFFFF"/>
            <w:noWrap/>
            <w:vAlign w:val="center"/>
          </w:tcPr>
          <w:p w14:paraId="2A0043E7" w14:textId="04312D54" w:rsidR="00EA0204" w:rsidRPr="00FA0C29" w:rsidRDefault="00EA0204" w:rsidP="00EA0204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FA0C29">
              <w:rPr>
                <w:rFonts w:ascii="Times New Roman" w:hAnsi="Times New Roman"/>
                <w:b/>
                <w:bCs/>
              </w:rPr>
              <w:t>Российская Федерация,</w:t>
            </w:r>
            <w:r>
              <w:rPr>
                <w:rFonts w:ascii="Times New Roman" w:hAnsi="Times New Roman"/>
                <w:b/>
                <w:bCs/>
              </w:rPr>
              <w:t xml:space="preserve"> Амурская область, пос.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Талакан</w:t>
            </w:r>
            <w:proofErr w:type="spellEnd"/>
          </w:p>
          <w:p w14:paraId="1FC74EC2" w14:textId="39AC3491" w:rsidR="00EA0204" w:rsidRPr="00FA0C29" w:rsidRDefault="00EA0204" w:rsidP="00EA020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4654A9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Срок поставки: в течение 30 (тридцати) календарных дней с даты заявки Заказчика</w:t>
            </w:r>
          </w:p>
        </w:tc>
      </w:tr>
      <w:tr w:rsidR="00EA0204" w:rsidRPr="00723EC3" w14:paraId="30CD9C2E" w14:textId="77777777" w:rsidTr="007E0134">
        <w:trPr>
          <w:trHeight w:val="273"/>
        </w:trPr>
        <w:tc>
          <w:tcPr>
            <w:tcW w:w="15812" w:type="dxa"/>
            <w:gridSpan w:val="10"/>
            <w:shd w:val="clear" w:color="000000" w:fill="FFFFFF"/>
            <w:noWrap/>
            <w:vAlign w:val="center"/>
          </w:tcPr>
          <w:p w14:paraId="7A71082A" w14:textId="61691C7E" w:rsidR="00EA0204" w:rsidRPr="00FA0C29" w:rsidRDefault="00130026" w:rsidP="00EA0204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Зейский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 xml:space="preserve"> </w:t>
            </w:r>
            <w:r w:rsidRPr="00FA0C29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транспортный участок</w:t>
            </w:r>
            <w:r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 xml:space="preserve"> Дальневосточного филиала</w:t>
            </w:r>
          </w:p>
        </w:tc>
      </w:tr>
      <w:tr w:rsidR="00130026" w:rsidRPr="0028375E" w14:paraId="5EDCF3BE" w14:textId="77777777" w:rsidTr="004654A9">
        <w:trPr>
          <w:trHeight w:val="445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5AED575E" w14:textId="36A89412" w:rsidR="00130026" w:rsidRPr="00FA0C29" w:rsidRDefault="00130026" w:rsidP="0013002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5E3D9600" w14:textId="116B8BB4" w:rsidR="00130026" w:rsidRPr="00130026" w:rsidRDefault="00130026" w:rsidP="00130026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130026">
              <w:rPr>
                <w:rFonts w:ascii="Times New Roman" w:eastAsia="Times New Roman" w:hAnsi="Times New Roman"/>
                <w:bCs/>
                <w:color w:val="000000"/>
                <w:highlight w:val="green"/>
                <w:lang w:eastAsia="ru-RU"/>
              </w:rPr>
              <w:t>Автомобильная летняя шина</w:t>
            </w:r>
          </w:p>
        </w:tc>
        <w:tc>
          <w:tcPr>
            <w:tcW w:w="3688" w:type="dxa"/>
            <w:shd w:val="clear" w:color="000000" w:fill="FFFFFF"/>
            <w:vAlign w:val="center"/>
          </w:tcPr>
          <w:p w14:paraId="7BB06A91" w14:textId="4D79672F" w:rsidR="00130026" w:rsidRPr="00130026" w:rsidRDefault="00130026" w:rsidP="00130026">
            <w:pPr>
              <w:spacing w:after="0" w:line="240" w:lineRule="auto"/>
              <w:rPr>
                <w:rFonts w:ascii="Times New Roman" w:hAnsi="Times New Roman"/>
                <w:caps/>
                <w:highlight w:val="green"/>
              </w:rPr>
            </w:pPr>
            <w:r w:rsidRPr="00130026">
              <w:rPr>
                <w:rFonts w:ascii="Times New Roman" w:hAnsi="Times New Roman"/>
                <w:caps/>
                <w:highlight w:val="green"/>
                <w:lang w:val="en-US"/>
              </w:rPr>
              <w:t>TOYO</w:t>
            </w:r>
            <w:r w:rsidRPr="00130026">
              <w:rPr>
                <w:rFonts w:ascii="Times New Roman" w:hAnsi="Times New Roman"/>
                <w:caps/>
                <w:highlight w:val="green"/>
              </w:rPr>
              <w:t xml:space="preserve"> </w:t>
            </w:r>
            <w:r w:rsidRPr="00130026">
              <w:rPr>
                <w:rFonts w:ascii="Times New Roman" w:hAnsi="Times New Roman"/>
                <w:caps/>
                <w:highlight w:val="green"/>
                <w:lang w:val="en-US"/>
              </w:rPr>
              <w:t>HO</w:t>
            </w:r>
            <w:r w:rsidRPr="00130026">
              <w:rPr>
                <w:rFonts w:ascii="Times New Roman" w:hAnsi="Times New Roman"/>
                <w:caps/>
                <w:highlight w:val="green"/>
              </w:rPr>
              <w:t xml:space="preserve"> 7 195 </w:t>
            </w:r>
            <w:r w:rsidRPr="00130026">
              <w:rPr>
                <w:rFonts w:ascii="Times New Roman" w:hAnsi="Times New Roman"/>
                <w:caps/>
                <w:highlight w:val="green"/>
                <w:lang w:val="en-US"/>
              </w:rPr>
              <w:t>R</w:t>
            </w:r>
            <w:r w:rsidRPr="00130026">
              <w:rPr>
                <w:rFonts w:ascii="Times New Roman" w:hAnsi="Times New Roman"/>
                <w:caps/>
                <w:highlight w:val="green"/>
              </w:rPr>
              <w:t>15</w:t>
            </w:r>
            <w:r w:rsidRPr="00130026">
              <w:rPr>
                <w:rFonts w:ascii="Times New Roman" w:hAnsi="Times New Roman"/>
                <w:caps/>
                <w:highlight w:val="green"/>
                <w:lang w:val="en-US"/>
              </w:rPr>
              <w:t>C</w:t>
            </w:r>
            <w:r w:rsidRPr="00130026">
              <w:rPr>
                <w:rFonts w:ascii="Times New Roman" w:hAnsi="Times New Roman"/>
                <w:caps/>
                <w:highlight w:val="green"/>
              </w:rPr>
              <w:t xml:space="preserve"> </w:t>
            </w:r>
            <w:r w:rsidRPr="00130026">
              <w:rPr>
                <w:rFonts w:ascii="Times New Roman" w:eastAsia="Times New Roman" w:hAnsi="Times New Roman"/>
                <w:highlight w:val="green"/>
                <w:lang w:eastAsia="ru-RU"/>
              </w:rPr>
              <w:t>или 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39F54472" w14:textId="09751FFB" w:rsidR="00130026" w:rsidRPr="00130026" w:rsidRDefault="00130026" w:rsidP="00130026">
            <w:pPr>
              <w:spacing w:after="0" w:line="240" w:lineRule="auto"/>
              <w:jc w:val="center"/>
              <w:rPr>
                <w:rFonts w:ascii="Times New Roman" w:hAnsi="Times New Roman"/>
                <w:highlight w:val="green"/>
              </w:rPr>
            </w:pPr>
            <w:r w:rsidRPr="00130026">
              <w:rPr>
                <w:rFonts w:ascii="Times New Roman" w:hAnsi="Times New Roman"/>
                <w:highlight w:val="green"/>
                <w:lang w:val="en-US"/>
              </w:rPr>
              <w:t>195\80\15R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114FA85A" w14:textId="32DBC96A" w:rsidR="00130026" w:rsidRPr="00130026" w:rsidRDefault="00130026" w:rsidP="00130026">
            <w:pPr>
              <w:spacing w:after="0"/>
              <w:jc w:val="center"/>
              <w:rPr>
                <w:rFonts w:ascii="Times New Roman" w:hAnsi="Times New Roman"/>
                <w:highlight w:val="green"/>
              </w:rPr>
            </w:pPr>
            <w:r w:rsidRPr="00130026">
              <w:rPr>
                <w:rFonts w:ascii="Times New Roman" w:hAnsi="Times New Roman"/>
                <w:highlight w:val="green"/>
              </w:rPr>
              <w:t xml:space="preserve">Не менее </w:t>
            </w:r>
            <w:r w:rsidRPr="00130026">
              <w:rPr>
                <w:rFonts w:ascii="Times New Roman" w:hAnsi="Times New Roman"/>
                <w:highlight w:val="green"/>
                <w:lang w:val="en-US"/>
              </w:rPr>
              <w:t>Q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37FA3D7E" w14:textId="34CAB85B" w:rsidR="00130026" w:rsidRPr="00FA0C29" w:rsidRDefault="00130026" w:rsidP="00130026">
            <w:pPr>
              <w:spacing w:after="0"/>
              <w:jc w:val="center"/>
              <w:rPr>
                <w:rFonts w:ascii="Times New Roman" w:hAnsi="Times New Roman"/>
              </w:rPr>
            </w:pPr>
            <w:r w:rsidRPr="00F8683C">
              <w:rPr>
                <w:rFonts w:ascii="Times New Roman" w:hAnsi="Times New Roman"/>
                <w:highlight w:val="green"/>
              </w:rPr>
              <w:t xml:space="preserve">Не менее </w:t>
            </w:r>
            <w:r w:rsidRPr="00F8683C">
              <w:rPr>
                <w:rFonts w:ascii="Times New Roman" w:hAnsi="Times New Roman"/>
                <w:highlight w:val="green"/>
                <w:lang w:val="en-US"/>
              </w:rPr>
              <w:t>104</w:t>
            </w:r>
          </w:p>
        </w:tc>
        <w:tc>
          <w:tcPr>
            <w:tcW w:w="992" w:type="dxa"/>
            <w:shd w:val="clear" w:color="000000" w:fill="FFFFFF"/>
            <w:noWrap/>
            <w:vAlign w:val="center"/>
          </w:tcPr>
          <w:p w14:paraId="1615D87A" w14:textId="600F5485" w:rsidR="00130026" w:rsidRPr="00FA0C29" w:rsidRDefault="00130026" w:rsidP="00130026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шт.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5F1E81A8" w14:textId="472A6DDF" w:rsidR="00130026" w:rsidRPr="00130026" w:rsidRDefault="00130026" w:rsidP="00130026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4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3060F2DB" w14:textId="41C5F202" w:rsidR="00130026" w:rsidRPr="00FA0C29" w:rsidRDefault="00130026" w:rsidP="00130026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130026" w:rsidRPr="0028375E" w14:paraId="3842F69C" w14:textId="77777777" w:rsidTr="00130026">
        <w:trPr>
          <w:trHeight w:val="649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5D7F97EA" w14:textId="0904381B" w:rsidR="00130026" w:rsidRPr="00912BF8" w:rsidRDefault="00130026" w:rsidP="0013002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02F3C853" w14:textId="61E20314" w:rsidR="00130026" w:rsidRPr="00130026" w:rsidRDefault="00130026" w:rsidP="001300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proofErr w:type="spellStart"/>
            <w:r w:rsidRPr="00130026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Автомобильная</w:t>
            </w:r>
            <w:proofErr w:type="spellEnd"/>
            <w:r w:rsidRPr="00130026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proofErr w:type="spellStart"/>
            <w:r w:rsidRPr="00130026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зимняя</w:t>
            </w:r>
            <w:proofErr w:type="spellEnd"/>
            <w:r w:rsidRPr="00130026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proofErr w:type="spellStart"/>
            <w:r w:rsidRPr="00130026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шина</w:t>
            </w:r>
            <w:proofErr w:type="spellEnd"/>
          </w:p>
        </w:tc>
        <w:tc>
          <w:tcPr>
            <w:tcW w:w="3688" w:type="dxa"/>
            <w:shd w:val="clear" w:color="000000" w:fill="FFFFFF"/>
            <w:vAlign w:val="center"/>
          </w:tcPr>
          <w:p w14:paraId="5D58C33C" w14:textId="445B43C9" w:rsidR="00130026" w:rsidRPr="00130026" w:rsidRDefault="00130026" w:rsidP="00130026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130026">
              <w:rPr>
                <w:rFonts w:ascii="Times New Roman" w:hAnsi="Times New Roman"/>
                <w:caps/>
                <w:highlight w:val="green"/>
                <w:lang w:val="en-US"/>
              </w:rPr>
              <w:t xml:space="preserve">Hankook RW06 </w:t>
            </w:r>
            <w:r w:rsidRPr="00130026">
              <w:rPr>
                <w:rFonts w:ascii="Times New Roman" w:eastAsia="Times New Roman" w:hAnsi="Times New Roman"/>
                <w:highlight w:val="green"/>
                <w:lang w:eastAsia="ru-RU"/>
              </w:rPr>
              <w:t>или 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3146BFA6" w14:textId="3D691317" w:rsidR="00130026" w:rsidRPr="00130026" w:rsidRDefault="00130026" w:rsidP="00130026">
            <w:pPr>
              <w:spacing w:after="0" w:line="240" w:lineRule="auto"/>
              <w:jc w:val="center"/>
              <w:rPr>
                <w:rFonts w:ascii="Times New Roman" w:hAnsi="Times New Roman"/>
                <w:highlight w:val="green"/>
              </w:rPr>
            </w:pPr>
            <w:r w:rsidRPr="00130026">
              <w:rPr>
                <w:color w:val="000000"/>
                <w:highlight w:val="green"/>
              </w:rPr>
              <w:t>195\80\15R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02330E89" w14:textId="7E6371EE" w:rsidR="00130026" w:rsidRPr="00130026" w:rsidRDefault="00130026" w:rsidP="00130026">
            <w:pPr>
              <w:spacing w:after="0"/>
              <w:jc w:val="center"/>
              <w:rPr>
                <w:rFonts w:ascii="Times New Roman" w:hAnsi="Times New Roman"/>
                <w:highlight w:val="green"/>
              </w:rPr>
            </w:pPr>
            <w:r w:rsidRPr="00130026">
              <w:rPr>
                <w:rFonts w:ascii="Times New Roman" w:hAnsi="Times New Roman"/>
                <w:highlight w:val="green"/>
              </w:rPr>
              <w:t xml:space="preserve">Не менее </w:t>
            </w:r>
            <w:r w:rsidRPr="00130026">
              <w:rPr>
                <w:rFonts w:ascii="Times New Roman" w:hAnsi="Times New Roman"/>
                <w:highlight w:val="green"/>
                <w:lang w:val="en-US"/>
              </w:rPr>
              <w:t>T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7BC15F54" w14:textId="4816BDA8" w:rsidR="00130026" w:rsidRPr="00FA0C29" w:rsidRDefault="00130026" w:rsidP="00130026">
            <w:pPr>
              <w:spacing w:after="0"/>
              <w:jc w:val="center"/>
              <w:rPr>
                <w:rFonts w:ascii="Times New Roman" w:hAnsi="Times New Roman"/>
              </w:rPr>
            </w:pPr>
            <w:r w:rsidRPr="00F8683C">
              <w:rPr>
                <w:rFonts w:ascii="Times New Roman" w:hAnsi="Times New Roman"/>
                <w:highlight w:val="green"/>
              </w:rPr>
              <w:t xml:space="preserve">Не менее </w:t>
            </w:r>
            <w:r w:rsidRPr="00F8683C">
              <w:rPr>
                <w:rFonts w:ascii="Times New Roman" w:hAnsi="Times New Roman"/>
                <w:highlight w:val="green"/>
                <w:lang w:val="en-US"/>
              </w:rPr>
              <w:t>110</w:t>
            </w:r>
          </w:p>
        </w:tc>
        <w:tc>
          <w:tcPr>
            <w:tcW w:w="992" w:type="dxa"/>
            <w:shd w:val="clear" w:color="000000" w:fill="FFFFFF"/>
            <w:noWrap/>
          </w:tcPr>
          <w:p w14:paraId="4473173F" w14:textId="2B76BC29" w:rsidR="00130026" w:rsidRPr="00FA0C29" w:rsidRDefault="00130026" w:rsidP="00130026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шт.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0E4FB4DD" w14:textId="051D3A7A" w:rsidR="00130026" w:rsidRPr="00130026" w:rsidRDefault="00130026" w:rsidP="00130026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4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22DA481F" w14:textId="4D591C08" w:rsidR="00130026" w:rsidRPr="00FA0C29" w:rsidRDefault="00130026" w:rsidP="00130026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ГОСТ 4754-97</w:t>
            </w:r>
          </w:p>
        </w:tc>
      </w:tr>
      <w:tr w:rsidR="00130026" w:rsidRPr="0028375E" w14:paraId="5A8413AE" w14:textId="77777777" w:rsidTr="00130026">
        <w:trPr>
          <w:trHeight w:val="213"/>
        </w:trPr>
        <w:tc>
          <w:tcPr>
            <w:tcW w:w="728" w:type="dxa"/>
            <w:gridSpan w:val="2"/>
            <w:shd w:val="clear" w:color="000000" w:fill="FFFFFF"/>
            <w:noWrap/>
            <w:vAlign w:val="center"/>
          </w:tcPr>
          <w:p w14:paraId="357B1AC3" w14:textId="65DEA0CF" w:rsidR="00130026" w:rsidRPr="00912BF8" w:rsidRDefault="00130026" w:rsidP="0013002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8" w:type="dxa"/>
            <w:shd w:val="clear" w:color="000000" w:fill="FFFFFF"/>
            <w:vAlign w:val="center"/>
          </w:tcPr>
          <w:p w14:paraId="4EBE8B46" w14:textId="2AD9670D" w:rsidR="00130026" w:rsidRPr="00130026" w:rsidRDefault="00130026" w:rsidP="0013002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</w:pPr>
            <w:proofErr w:type="spellStart"/>
            <w:r w:rsidRPr="00130026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Автомобильная</w:t>
            </w:r>
            <w:proofErr w:type="spellEnd"/>
            <w:r w:rsidRPr="00130026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proofErr w:type="spellStart"/>
            <w:r w:rsidRPr="00130026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зимняя</w:t>
            </w:r>
            <w:proofErr w:type="spellEnd"/>
            <w:r w:rsidRPr="00130026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 xml:space="preserve"> </w:t>
            </w:r>
            <w:proofErr w:type="spellStart"/>
            <w:r w:rsidRPr="00130026">
              <w:rPr>
                <w:rFonts w:ascii="Times New Roman" w:eastAsia="Times New Roman" w:hAnsi="Times New Roman"/>
                <w:color w:val="000000"/>
                <w:highlight w:val="green"/>
                <w:lang w:val="en-US" w:eastAsia="ru-RU"/>
              </w:rPr>
              <w:t>шина</w:t>
            </w:r>
            <w:proofErr w:type="spellEnd"/>
          </w:p>
        </w:tc>
        <w:tc>
          <w:tcPr>
            <w:tcW w:w="3688" w:type="dxa"/>
            <w:shd w:val="clear" w:color="000000" w:fill="FFFFFF"/>
            <w:vAlign w:val="center"/>
          </w:tcPr>
          <w:p w14:paraId="7EF1CD80" w14:textId="592221A1" w:rsidR="00130026" w:rsidRPr="00130026" w:rsidRDefault="00130026" w:rsidP="00130026">
            <w:pPr>
              <w:spacing w:after="0" w:line="240" w:lineRule="auto"/>
              <w:rPr>
                <w:rFonts w:ascii="Times New Roman" w:hAnsi="Times New Roman"/>
                <w:caps/>
                <w:highlight w:val="green"/>
              </w:rPr>
            </w:pPr>
            <w:r w:rsidRPr="00130026">
              <w:rPr>
                <w:rFonts w:ascii="Times New Roman" w:hAnsi="Times New Roman"/>
                <w:caps/>
                <w:highlight w:val="green"/>
              </w:rPr>
              <w:t xml:space="preserve">Dunlop Winter SJ8 </w:t>
            </w:r>
            <w:r w:rsidRPr="00130026">
              <w:rPr>
                <w:rFonts w:ascii="Times New Roman" w:eastAsia="Times New Roman" w:hAnsi="Times New Roman"/>
                <w:highlight w:val="green"/>
                <w:lang w:eastAsia="ru-RU"/>
              </w:rPr>
              <w:t>или эквивалент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1D6595DF" w14:textId="030E2D21" w:rsidR="00130026" w:rsidRPr="00130026" w:rsidRDefault="00130026" w:rsidP="00130026">
            <w:pPr>
              <w:spacing w:after="0" w:line="240" w:lineRule="auto"/>
              <w:jc w:val="center"/>
              <w:rPr>
                <w:rFonts w:ascii="Times New Roman" w:hAnsi="Times New Roman"/>
                <w:highlight w:val="green"/>
              </w:rPr>
            </w:pPr>
            <w:r w:rsidRPr="00130026">
              <w:rPr>
                <w:color w:val="000000"/>
                <w:highlight w:val="green"/>
              </w:rPr>
              <w:t>225/75/16</w:t>
            </w:r>
          </w:p>
        </w:tc>
        <w:tc>
          <w:tcPr>
            <w:tcW w:w="1418" w:type="dxa"/>
            <w:shd w:val="clear" w:color="000000" w:fill="FFFFFF"/>
            <w:noWrap/>
            <w:vAlign w:val="center"/>
          </w:tcPr>
          <w:p w14:paraId="5D3354EA" w14:textId="69304322" w:rsidR="00130026" w:rsidRPr="00130026" w:rsidRDefault="00130026" w:rsidP="00130026">
            <w:pPr>
              <w:spacing w:after="0"/>
              <w:jc w:val="center"/>
              <w:rPr>
                <w:rFonts w:ascii="Times New Roman" w:hAnsi="Times New Roman"/>
                <w:highlight w:val="green"/>
              </w:rPr>
            </w:pPr>
            <w:r w:rsidRPr="00130026">
              <w:rPr>
                <w:rFonts w:ascii="Times New Roman" w:hAnsi="Times New Roman"/>
                <w:highlight w:val="green"/>
              </w:rPr>
              <w:t xml:space="preserve">Не менее </w:t>
            </w:r>
            <w:r w:rsidRPr="00130026">
              <w:rPr>
                <w:rFonts w:ascii="Times New Roman" w:hAnsi="Times New Roman"/>
                <w:highlight w:val="green"/>
                <w:lang w:val="en-US"/>
              </w:rPr>
              <w:t>H</w:t>
            </w:r>
          </w:p>
        </w:tc>
        <w:tc>
          <w:tcPr>
            <w:tcW w:w="1920" w:type="dxa"/>
            <w:shd w:val="clear" w:color="000000" w:fill="FFFFFF"/>
            <w:noWrap/>
            <w:vAlign w:val="center"/>
          </w:tcPr>
          <w:p w14:paraId="154D8B19" w14:textId="7B8C7000" w:rsidR="00130026" w:rsidRPr="00130026" w:rsidRDefault="00130026" w:rsidP="00130026">
            <w:pPr>
              <w:spacing w:after="0"/>
              <w:jc w:val="center"/>
              <w:rPr>
                <w:rFonts w:ascii="Times New Roman" w:hAnsi="Times New Roman"/>
              </w:rPr>
            </w:pPr>
            <w:r w:rsidRPr="00F8683C">
              <w:rPr>
                <w:rFonts w:ascii="Times New Roman" w:hAnsi="Times New Roman"/>
                <w:highlight w:val="green"/>
              </w:rPr>
              <w:t xml:space="preserve">Не менее </w:t>
            </w:r>
            <w:r w:rsidRPr="00F8683C">
              <w:rPr>
                <w:rFonts w:ascii="Times New Roman" w:hAnsi="Times New Roman"/>
                <w:highlight w:val="green"/>
                <w:lang w:val="en-US"/>
              </w:rPr>
              <w:t>98</w:t>
            </w:r>
          </w:p>
        </w:tc>
        <w:tc>
          <w:tcPr>
            <w:tcW w:w="992" w:type="dxa"/>
            <w:shd w:val="clear" w:color="000000" w:fill="FFFFFF"/>
            <w:noWrap/>
          </w:tcPr>
          <w:p w14:paraId="5ADDFBBF" w14:textId="55B1AB7B" w:rsidR="00130026" w:rsidRPr="00FA0C29" w:rsidRDefault="00130026" w:rsidP="00130026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шт.</w:t>
            </w:r>
          </w:p>
        </w:tc>
        <w:tc>
          <w:tcPr>
            <w:tcW w:w="1134" w:type="dxa"/>
            <w:shd w:val="clear" w:color="000000" w:fill="FFFFFF"/>
            <w:noWrap/>
            <w:vAlign w:val="center"/>
          </w:tcPr>
          <w:p w14:paraId="110FBB09" w14:textId="1C0C74B6" w:rsidR="00130026" w:rsidRPr="00130026" w:rsidRDefault="00130026" w:rsidP="00130026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F8683C">
              <w:rPr>
                <w:rFonts w:ascii="Times New Roman" w:eastAsia="Times New Roman" w:hAnsi="Times New Roman"/>
                <w:color w:val="000000"/>
                <w:highlight w:val="green"/>
                <w:lang w:eastAsia="ru-RU"/>
              </w:rPr>
              <w:t>4</w:t>
            </w:r>
          </w:p>
        </w:tc>
        <w:tc>
          <w:tcPr>
            <w:tcW w:w="1985" w:type="dxa"/>
            <w:shd w:val="clear" w:color="000000" w:fill="FFFFFF"/>
            <w:vAlign w:val="center"/>
          </w:tcPr>
          <w:p w14:paraId="23870A49" w14:textId="24E63A98" w:rsidR="00130026" w:rsidRPr="00FA0C29" w:rsidRDefault="00130026" w:rsidP="00130026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F8683C">
              <w:rPr>
                <w:rFonts w:ascii="Times New Roman" w:hAnsi="Times New Roman"/>
                <w:color w:val="000000"/>
                <w:highlight w:val="green"/>
              </w:rPr>
              <w:t>ГОСТ 5513-97</w:t>
            </w:r>
          </w:p>
        </w:tc>
      </w:tr>
      <w:tr w:rsidR="00130026" w:rsidRPr="0028375E" w14:paraId="782AE4A7" w14:textId="77777777" w:rsidTr="00130026">
        <w:trPr>
          <w:trHeight w:val="355"/>
        </w:trPr>
        <w:tc>
          <w:tcPr>
            <w:tcW w:w="15812" w:type="dxa"/>
            <w:gridSpan w:val="10"/>
            <w:shd w:val="clear" w:color="000000" w:fill="FFFFFF"/>
            <w:noWrap/>
            <w:vAlign w:val="center"/>
          </w:tcPr>
          <w:p w14:paraId="14B433CB" w14:textId="28669D15" w:rsidR="00130026" w:rsidRPr="00FA0C29" w:rsidRDefault="00130026" w:rsidP="0013002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FA0C29">
              <w:rPr>
                <w:rFonts w:ascii="Times New Roman" w:hAnsi="Times New Roman"/>
                <w:b/>
                <w:bCs/>
              </w:rPr>
              <w:t>Российская Федерация,</w:t>
            </w:r>
            <w:r>
              <w:rPr>
                <w:rFonts w:ascii="Times New Roman" w:hAnsi="Times New Roman"/>
                <w:b/>
                <w:bCs/>
              </w:rPr>
              <w:t xml:space="preserve"> Амурская область,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г.Зея</w:t>
            </w:r>
            <w:proofErr w:type="spellEnd"/>
          </w:p>
          <w:p w14:paraId="7106AD9D" w14:textId="6033AAB7" w:rsidR="00130026" w:rsidRPr="00FA0C29" w:rsidRDefault="00130026" w:rsidP="00130026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4654A9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Срок поставки: в течение 30 (тридцати) календарных дней с даты заявки Заказчика</w:t>
            </w:r>
          </w:p>
        </w:tc>
      </w:tr>
      <w:tr w:rsidR="00130026" w:rsidRPr="0028375E" w14:paraId="6C33963C" w14:textId="77777777" w:rsidTr="00130026">
        <w:trPr>
          <w:trHeight w:val="649"/>
        </w:trPr>
        <w:tc>
          <w:tcPr>
            <w:tcW w:w="15812" w:type="dxa"/>
            <w:gridSpan w:val="10"/>
            <w:shd w:val="clear" w:color="000000" w:fill="FFFFFF"/>
            <w:noWrap/>
            <w:vAlign w:val="center"/>
          </w:tcPr>
          <w:p w14:paraId="0DAF3384" w14:textId="1FFF69F3" w:rsidR="00130026" w:rsidRPr="00FA0C29" w:rsidRDefault="00130026" w:rsidP="00130026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Усть-Среднеканский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 xml:space="preserve"> </w:t>
            </w:r>
            <w:r w:rsidRPr="00FA0C29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транспортный участок</w:t>
            </w:r>
            <w:r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 xml:space="preserve"> Дальневосточного филиала</w:t>
            </w:r>
          </w:p>
        </w:tc>
      </w:tr>
      <w:tr w:rsidR="00C2387A" w:rsidRPr="00723EC3" w14:paraId="076B89A1" w14:textId="77777777" w:rsidTr="007E0134">
        <w:trPr>
          <w:trHeight w:val="475"/>
        </w:trPr>
        <w:tc>
          <w:tcPr>
            <w:tcW w:w="15812" w:type="dxa"/>
            <w:gridSpan w:val="10"/>
            <w:shd w:val="clear" w:color="000000" w:fill="FFFFFF"/>
            <w:noWrap/>
            <w:vAlign w:val="center"/>
          </w:tcPr>
          <w:p w14:paraId="108476A5" w14:textId="77777777" w:rsidR="00C2387A" w:rsidRPr="00FA0C29" w:rsidRDefault="00C2387A" w:rsidP="00C2387A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Место поставки: </w:t>
            </w:r>
            <w:r w:rsidRPr="00FA0C29">
              <w:rPr>
                <w:rFonts w:ascii="Times New Roman" w:hAnsi="Times New Roman"/>
                <w:b/>
              </w:rPr>
              <w:t>Российская Федерация, Магаданская обл</w:t>
            </w:r>
            <w:r>
              <w:rPr>
                <w:rFonts w:ascii="Times New Roman" w:hAnsi="Times New Roman"/>
                <w:b/>
              </w:rPr>
              <w:t>асть</w:t>
            </w:r>
            <w:r w:rsidRPr="00FA0C29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5D1197">
              <w:rPr>
                <w:rFonts w:ascii="Times New Roman" w:hAnsi="Times New Roman"/>
                <w:b/>
              </w:rPr>
              <w:t>Среднеканский</w:t>
            </w:r>
            <w:proofErr w:type="spellEnd"/>
            <w:r w:rsidRPr="005D1197">
              <w:rPr>
                <w:rFonts w:ascii="Times New Roman" w:hAnsi="Times New Roman"/>
                <w:b/>
              </w:rPr>
              <w:t xml:space="preserve"> городской округ,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5D1197">
              <w:rPr>
                <w:rFonts w:ascii="Times New Roman" w:hAnsi="Times New Roman"/>
                <w:b/>
              </w:rPr>
              <w:t>вахтовый посёлок ст</w:t>
            </w:r>
            <w:r>
              <w:rPr>
                <w:rFonts w:ascii="Times New Roman" w:hAnsi="Times New Roman"/>
                <w:b/>
              </w:rPr>
              <w:t xml:space="preserve">роителей </w:t>
            </w:r>
            <w:proofErr w:type="spellStart"/>
            <w:r>
              <w:rPr>
                <w:rFonts w:ascii="Times New Roman" w:hAnsi="Times New Roman"/>
                <w:b/>
              </w:rPr>
              <w:t>Усть-Среднеканской</w:t>
            </w:r>
            <w:proofErr w:type="spellEnd"/>
            <w:r>
              <w:rPr>
                <w:rFonts w:ascii="Times New Roman" w:hAnsi="Times New Roman"/>
                <w:b/>
              </w:rPr>
              <w:t xml:space="preserve"> ГЭС (</w:t>
            </w:r>
            <w:r w:rsidRPr="00FA0C29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транспортный участок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Дальневосточного филиала</w:t>
            </w:r>
            <w:r w:rsidRPr="0075362A">
              <w:rPr>
                <w:rFonts w:ascii="Times New Roman" w:hAnsi="Times New Roman"/>
                <w:b/>
              </w:rPr>
              <w:t xml:space="preserve"> АО «ТК РусГидро»</w:t>
            </w:r>
            <w:r>
              <w:rPr>
                <w:rFonts w:ascii="Times New Roman" w:hAnsi="Times New Roman"/>
                <w:b/>
              </w:rPr>
              <w:t>)</w:t>
            </w:r>
          </w:p>
          <w:p w14:paraId="2C7A7BCC" w14:textId="44C8603F" w:rsidR="00C2387A" w:rsidRPr="00FA0C29" w:rsidRDefault="00C2387A" w:rsidP="00C2387A">
            <w:pPr>
              <w:spacing w:after="0"/>
              <w:rPr>
                <w:rFonts w:ascii="Times New Roman" w:eastAsia="Times New Roman" w:hAnsi="Times New Roman"/>
                <w:lang w:eastAsia="ru-RU"/>
              </w:rPr>
            </w:pPr>
            <w:r w:rsidRPr="004654A9">
              <w:rPr>
                <w:rFonts w:ascii="Times New Roman" w:hAnsi="Times New Roman"/>
                <w:b/>
              </w:rPr>
              <w:t xml:space="preserve">Срок поставки: </w:t>
            </w:r>
            <w:r w:rsidRPr="00F118EF">
              <w:rPr>
                <w:rFonts w:ascii="Times New Roman" w:hAnsi="Times New Roman"/>
                <w:b/>
              </w:rPr>
              <w:t xml:space="preserve">в течение </w:t>
            </w:r>
            <w:r>
              <w:rPr>
                <w:rFonts w:ascii="Times New Roman" w:hAnsi="Times New Roman"/>
                <w:b/>
              </w:rPr>
              <w:t>30</w:t>
            </w:r>
            <w:r w:rsidRPr="00F118EF">
              <w:rPr>
                <w:rFonts w:ascii="Times New Roman" w:hAnsi="Times New Roman"/>
                <w:b/>
              </w:rPr>
              <w:t xml:space="preserve"> (</w:t>
            </w:r>
            <w:r>
              <w:rPr>
                <w:rFonts w:ascii="Times New Roman" w:hAnsi="Times New Roman"/>
                <w:b/>
              </w:rPr>
              <w:t>тридцати</w:t>
            </w:r>
            <w:r w:rsidRPr="00F118EF">
              <w:rPr>
                <w:rFonts w:ascii="Times New Roman" w:hAnsi="Times New Roman"/>
                <w:b/>
              </w:rPr>
              <w:t>) календарных</w:t>
            </w:r>
            <w:r w:rsidRPr="004654A9">
              <w:rPr>
                <w:rFonts w:ascii="Times New Roman" w:hAnsi="Times New Roman"/>
                <w:b/>
              </w:rPr>
              <w:t xml:space="preserve"> дней с даты </w:t>
            </w:r>
            <w:r>
              <w:rPr>
                <w:rFonts w:ascii="Times New Roman" w:hAnsi="Times New Roman"/>
                <w:b/>
              </w:rPr>
              <w:t>подписания договора</w:t>
            </w:r>
          </w:p>
        </w:tc>
      </w:tr>
    </w:tbl>
    <w:p w14:paraId="42D1FFD0" w14:textId="6B43E467" w:rsidR="00A3752B" w:rsidRDefault="00A3752B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269E3443" w14:textId="1E47B719" w:rsidR="00AF6582" w:rsidRDefault="00AF6582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4047FBDF" w14:textId="24965FEC" w:rsidR="00AF6582" w:rsidRDefault="00AF6582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37EAA645" w14:textId="3FF96E1F" w:rsidR="00AF6582" w:rsidRDefault="00AF6582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sectPr w:rsidR="00AF6582" w:rsidSect="00451828">
      <w:pgSz w:w="16838" w:h="11906" w:orient="landscape"/>
      <w:pgMar w:top="1134" w:right="567" w:bottom="567" w:left="567" w:header="680" w:footer="73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520B374"/>
    <w:lvl w:ilvl="0">
      <w:numFmt w:val="bullet"/>
      <w:lvlText w:val="*"/>
      <w:lvlJc w:val="left"/>
    </w:lvl>
  </w:abstractNum>
  <w:abstractNum w:abstractNumId="1" w15:restartNumberingAfterBreak="0">
    <w:nsid w:val="00196ABA"/>
    <w:multiLevelType w:val="hybridMultilevel"/>
    <w:tmpl w:val="F67CB44A"/>
    <w:lvl w:ilvl="0" w:tplc="E79A8DDE">
      <w:start w:val="1"/>
      <w:numFmt w:val="decimal"/>
      <w:lvlText w:val="%1."/>
      <w:lvlJc w:val="right"/>
      <w:pPr>
        <w:ind w:left="108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B1276B"/>
    <w:multiLevelType w:val="multilevel"/>
    <w:tmpl w:val="06B6DFB6"/>
    <w:lvl w:ilvl="0">
      <w:start w:val="5"/>
      <w:numFmt w:val="decimal"/>
      <w:lvlText w:val="%1."/>
      <w:lvlJc w:val="left"/>
      <w:pPr>
        <w:ind w:left="2203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08" w:hanging="7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08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8" w:hanging="7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3" w:hanging="1800"/>
      </w:pPr>
      <w:rPr>
        <w:rFonts w:hint="default"/>
      </w:rPr>
    </w:lvl>
  </w:abstractNum>
  <w:abstractNum w:abstractNumId="3" w15:restartNumberingAfterBreak="0">
    <w:nsid w:val="01F8393C"/>
    <w:multiLevelType w:val="hybridMultilevel"/>
    <w:tmpl w:val="6D164132"/>
    <w:lvl w:ilvl="0" w:tplc="1CA0756E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pStyle w:val="a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237361D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320707"/>
    <w:multiLevelType w:val="hybridMultilevel"/>
    <w:tmpl w:val="08C2614A"/>
    <w:lvl w:ilvl="0" w:tplc="C3588B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AAA5A09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AF87CAE"/>
    <w:multiLevelType w:val="hybridMultilevel"/>
    <w:tmpl w:val="C77C8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12085E"/>
    <w:multiLevelType w:val="multilevel"/>
    <w:tmpl w:val="69D8190E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AB72479"/>
    <w:multiLevelType w:val="multilevel"/>
    <w:tmpl w:val="EDA44F9E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4420799"/>
    <w:multiLevelType w:val="multilevel"/>
    <w:tmpl w:val="C23AACDC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9B47F93"/>
    <w:multiLevelType w:val="hybridMultilevel"/>
    <w:tmpl w:val="97148148"/>
    <w:lvl w:ilvl="0" w:tplc="9434F228">
      <w:start w:val="1"/>
      <w:numFmt w:val="decimal"/>
      <w:lvlText w:val="%1."/>
      <w:lvlJc w:val="left"/>
      <w:pPr>
        <w:ind w:left="220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9C74A07"/>
    <w:multiLevelType w:val="hybridMultilevel"/>
    <w:tmpl w:val="259E67D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A535B"/>
    <w:multiLevelType w:val="hybridMultilevel"/>
    <w:tmpl w:val="C77C8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A395C"/>
    <w:multiLevelType w:val="multilevel"/>
    <w:tmpl w:val="78B8CE2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69"/>
        </w:tabs>
        <w:ind w:left="2269" w:hanging="1134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  <w:sz w:val="26"/>
        <w:szCs w:val="26"/>
      </w:rPr>
    </w:lvl>
    <w:lvl w:ilvl="4">
      <w:start w:val="1"/>
      <w:numFmt w:val="russianLower"/>
      <w:lvlText w:val="%5)"/>
      <w:lvlJc w:val="left"/>
      <w:pPr>
        <w:tabs>
          <w:tab w:val="num" w:pos="5104"/>
        </w:tabs>
        <w:ind w:left="5104" w:hanging="567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5" w15:restartNumberingAfterBreak="0">
    <w:nsid w:val="480B1EF1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883ABD"/>
    <w:multiLevelType w:val="hybridMultilevel"/>
    <w:tmpl w:val="79CC1CEC"/>
    <w:lvl w:ilvl="0" w:tplc="04190011">
      <w:start w:val="1"/>
      <w:numFmt w:val="decimal"/>
      <w:lvlText w:val="%1)"/>
      <w:lvlJc w:val="left"/>
      <w:pPr>
        <w:ind w:left="751" w:hanging="360"/>
      </w:pPr>
    </w:lvl>
    <w:lvl w:ilvl="1" w:tplc="04190019" w:tentative="1">
      <w:start w:val="1"/>
      <w:numFmt w:val="lowerLetter"/>
      <w:lvlText w:val="%2."/>
      <w:lvlJc w:val="left"/>
      <w:pPr>
        <w:ind w:left="1471" w:hanging="360"/>
      </w:pPr>
    </w:lvl>
    <w:lvl w:ilvl="2" w:tplc="0419001B" w:tentative="1">
      <w:start w:val="1"/>
      <w:numFmt w:val="lowerRoman"/>
      <w:lvlText w:val="%3."/>
      <w:lvlJc w:val="right"/>
      <w:pPr>
        <w:ind w:left="2191" w:hanging="180"/>
      </w:pPr>
    </w:lvl>
    <w:lvl w:ilvl="3" w:tplc="0419000F" w:tentative="1">
      <w:start w:val="1"/>
      <w:numFmt w:val="decimal"/>
      <w:lvlText w:val="%4."/>
      <w:lvlJc w:val="left"/>
      <w:pPr>
        <w:ind w:left="2911" w:hanging="360"/>
      </w:pPr>
    </w:lvl>
    <w:lvl w:ilvl="4" w:tplc="04190019" w:tentative="1">
      <w:start w:val="1"/>
      <w:numFmt w:val="lowerLetter"/>
      <w:lvlText w:val="%5."/>
      <w:lvlJc w:val="left"/>
      <w:pPr>
        <w:ind w:left="3631" w:hanging="360"/>
      </w:pPr>
    </w:lvl>
    <w:lvl w:ilvl="5" w:tplc="0419001B" w:tentative="1">
      <w:start w:val="1"/>
      <w:numFmt w:val="lowerRoman"/>
      <w:lvlText w:val="%6."/>
      <w:lvlJc w:val="right"/>
      <w:pPr>
        <w:ind w:left="4351" w:hanging="180"/>
      </w:pPr>
    </w:lvl>
    <w:lvl w:ilvl="6" w:tplc="0419000F" w:tentative="1">
      <w:start w:val="1"/>
      <w:numFmt w:val="decimal"/>
      <w:lvlText w:val="%7."/>
      <w:lvlJc w:val="left"/>
      <w:pPr>
        <w:ind w:left="5071" w:hanging="360"/>
      </w:pPr>
    </w:lvl>
    <w:lvl w:ilvl="7" w:tplc="04190019" w:tentative="1">
      <w:start w:val="1"/>
      <w:numFmt w:val="lowerLetter"/>
      <w:lvlText w:val="%8."/>
      <w:lvlJc w:val="left"/>
      <w:pPr>
        <w:ind w:left="5791" w:hanging="360"/>
      </w:pPr>
    </w:lvl>
    <w:lvl w:ilvl="8" w:tplc="041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7" w15:restartNumberingAfterBreak="0">
    <w:nsid w:val="4F4A14EC"/>
    <w:multiLevelType w:val="hybridMultilevel"/>
    <w:tmpl w:val="8A9C19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C7CCE"/>
    <w:multiLevelType w:val="hybridMultilevel"/>
    <w:tmpl w:val="8A9C19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43E5C"/>
    <w:multiLevelType w:val="hybridMultilevel"/>
    <w:tmpl w:val="26B088A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DD86E756">
      <w:start w:val="1"/>
      <w:numFmt w:val="russianLow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936C9"/>
    <w:multiLevelType w:val="hybridMultilevel"/>
    <w:tmpl w:val="8A9C19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21945"/>
    <w:multiLevelType w:val="hybridMultilevel"/>
    <w:tmpl w:val="804C51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B04994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DF0153"/>
    <w:multiLevelType w:val="hybridMultilevel"/>
    <w:tmpl w:val="0A862DA2"/>
    <w:lvl w:ilvl="0" w:tplc="E5941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D73F1"/>
    <w:multiLevelType w:val="hybridMultilevel"/>
    <w:tmpl w:val="64466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B6170"/>
    <w:multiLevelType w:val="hybridMultilevel"/>
    <w:tmpl w:val="819CC5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E274A0"/>
    <w:multiLevelType w:val="hybridMultilevel"/>
    <w:tmpl w:val="6C8A6BD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D3697"/>
    <w:multiLevelType w:val="hybridMultilevel"/>
    <w:tmpl w:val="3D321408"/>
    <w:lvl w:ilvl="0" w:tplc="411E9E80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75131DB3"/>
    <w:multiLevelType w:val="hybridMultilevel"/>
    <w:tmpl w:val="078A909A"/>
    <w:lvl w:ilvl="0" w:tplc="1756924C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C3AC4"/>
    <w:multiLevelType w:val="hybridMultilevel"/>
    <w:tmpl w:val="D1E6110C"/>
    <w:lvl w:ilvl="0" w:tplc="0419000F">
      <w:start w:val="1"/>
      <w:numFmt w:val="decimal"/>
      <w:lvlText w:val="%1."/>
      <w:lvlJc w:val="left"/>
      <w:pPr>
        <w:ind w:left="3337" w:hanging="360"/>
      </w:pPr>
    </w:lvl>
    <w:lvl w:ilvl="1" w:tplc="04190019">
      <w:start w:val="1"/>
      <w:numFmt w:val="lowerLetter"/>
      <w:lvlText w:val="%2."/>
      <w:lvlJc w:val="left"/>
      <w:pPr>
        <w:ind w:left="4057" w:hanging="360"/>
      </w:pPr>
    </w:lvl>
    <w:lvl w:ilvl="2" w:tplc="0419001B">
      <w:start w:val="1"/>
      <w:numFmt w:val="lowerRoman"/>
      <w:lvlText w:val="%3."/>
      <w:lvlJc w:val="right"/>
      <w:pPr>
        <w:ind w:left="4777" w:hanging="180"/>
      </w:pPr>
    </w:lvl>
    <w:lvl w:ilvl="3" w:tplc="0419000F">
      <w:start w:val="1"/>
      <w:numFmt w:val="decimal"/>
      <w:lvlText w:val="%4."/>
      <w:lvlJc w:val="left"/>
      <w:pPr>
        <w:ind w:left="5497" w:hanging="360"/>
      </w:pPr>
    </w:lvl>
    <w:lvl w:ilvl="4" w:tplc="04190019">
      <w:start w:val="1"/>
      <w:numFmt w:val="lowerLetter"/>
      <w:lvlText w:val="%5."/>
      <w:lvlJc w:val="left"/>
      <w:pPr>
        <w:ind w:left="6217" w:hanging="360"/>
      </w:pPr>
    </w:lvl>
    <w:lvl w:ilvl="5" w:tplc="0419001B">
      <w:start w:val="1"/>
      <w:numFmt w:val="lowerRoman"/>
      <w:lvlText w:val="%6."/>
      <w:lvlJc w:val="right"/>
      <w:pPr>
        <w:ind w:left="6937" w:hanging="180"/>
      </w:pPr>
    </w:lvl>
    <w:lvl w:ilvl="6" w:tplc="0419000F">
      <w:start w:val="1"/>
      <w:numFmt w:val="decimal"/>
      <w:lvlText w:val="%7."/>
      <w:lvlJc w:val="left"/>
      <w:pPr>
        <w:ind w:left="7657" w:hanging="360"/>
      </w:pPr>
    </w:lvl>
    <w:lvl w:ilvl="7" w:tplc="04190019">
      <w:start w:val="1"/>
      <w:numFmt w:val="lowerLetter"/>
      <w:lvlText w:val="%8."/>
      <w:lvlJc w:val="left"/>
      <w:pPr>
        <w:ind w:left="8377" w:hanging="360"/>
      </w:pPr>
    </w:lvl>
    <w:lvl w:ilvl="8" w:tplc="0419001B">
      <w:start w:val="1"/>
      <w:numFmt w:val="lowerRoman"/>
      <w:lvlText w:val="%9."/>
      <w:lvlJc w:val="right"/>
      <w:pPr>
        <w:ind w:left="9097" w:hanging="180"/>
      </w:pPr>
    </w:lvl>
  </w:abstractNum>
  <w:abstractNum w:abstractNumId="30" w15:restartNumberingAfterBreak="0">
    <w:nsid w:val="7A880B34"/>
    <w:multiLevelType w:val="multilevel"/>
    <w:tmpl w:val="1588487A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4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9"/>
  </w:num>
  <w:num w:numId="4">
    <w:abstractNumId w:val="1"/>
  </w:num>
  <w:num w:numId="5">
    <w:abstractNumId w:val="11"/>
  </w:num>
  <w:num w:numId="6">
    <w:abstractNumId w:val="13"/>
  </w:num>
  <w:num w:numId="7">
    <w:abstractNumId w:val="7"/>
  </w:num>
  <w:num w:numId="8">
    <w:abstractNumId w:val="3"/>
  </w:num>
  <w:num w:numId="9">
    <w:abstractNumId w:val="18"/>
  </w:num>
  <w:num w:numId="10">
    <w:abstractNumId w:val="20"/>
  </w:num>
  <w:num w:numId="11">
    <w:abstractNumId w:val="12"/>
  </w:num>
  <w:num w:numId="12">
    <w:abstractNumId w:val="17"/>
  </w:num>
  <w:num w:numId="13">
    <w:abstractNumId w:val="19"/>
  </w:num>
  <w:num w:numId="14">
    <w:abstractNumId w:val="10"/>
  </w:num>
  <w:num w:numId="15">
    <w:abstractNumId w:val="10"/>
    <w:lvlOverride w:ilvl="0">
      <w:startOverride w:val="2"/>
    </w:lvlOverride>
    <w:lvlOverride w:ilvl="1">
      <w:startOverride w:val="1"/>
    </w:lvlOverride>
  </w:num>
  <w:num w:numId="16">
    <w:abstractNumId w:val="16"/>
  </w:num>
  <w:num w:numId="17">
    <w:abstractNumId w:val="23"/>
  </w:num>
  <w:num w:numId="18">
    <w:abstractNumId w:val="21"/>
  </w:num>
  <w:num w:numId="19">
    <w:abstractNumId w:val="28"/>
  </w:num>
  <w:num w:numId="20">
    <w:abstractNumId w:val="26"/>
  </w:num>
  <w:num w:numId="21">
    <w:abstractNumId w:val="25"/>
  </w:num>
  <w:num w:numId="22">
    <w:abstractNumId w:val="5"/>
  </w:num>
  <w:num w:numId="23">
    <w:abstractNumId w:val="27"/>
  </w:num>
  <w:num w:numId="24">
    <w:abstractNumId w:val="2"/>
  </w:num>
  <w:num w:numId="25">
    <w:abstractNumId w:val="24"/>
  </w:num>
  <w:num w:numId="26">
    <w:abstractNumId w:val="9"/>
  </w:num>
  <w:num w:numId="27">
    <w:abstractNumId w:val="6"/>
  </w:num>
  <w:num w:numId="28">
    <w:abstractNumId w:val="22"/>
  </w:num>
  <w:num w:numId="29">
    <w:abstractNumId w:val="4"/>
  </w:num>
  <w:num w:numId="30">
    <w:abstractNumId w:val="14"/>
  </w:num>
  <w:num w:numId="31">
    <w:abstractNumId w:val="15"/>
  </w:num>
  <w:num w:numId="32">
    <w:abstractNumId w:val="8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5E"/>
    <w:rsid w:val="00001EBB"/>
    <w:rsid w:val="000030CD"/>
    <w:rsid w:val="000111D1"/>
    <w:rsid w:val="00011BE3"/>
    <w:rsid w:val="00017DB3"/>
    <w:rsid w:val="000227A7"/>
    <w:rsid w:val="00024850"/>
    <w:rsid w:val="00025979"/>
    <w:rsid w:val="00026683"/>
    <w:rsid w:val="000272CB"/>
    <w:rsid w:val="0003006C"/>
    <w:rsid w:val="00034374"/>
    <w:rsid w:val="000434E8"/>
    <w:rsid w:val="000468F5"/>
    <w:rsid w:val="0004789A"/>
    <w:rsid w:val="00053401"/>
    <w:rsid w:val="00056A64"/>
    <w:rsid w:val="000574F1"/>
    <w:rsid w:val="000575D8"/>
    <w:rsid w:val="00072028"/>
    <w:rsid w:val="0007639D"/>
    <w:rsid w:val="000819BF"/>
    <w:rsid w:val="00090CD7"/>
    <w:rsid w:val="000944D2"/>
    <w:rsid w:val="0009711B"/>
    <w:rsid w:val="00097901"/>
    <w:rsid w:val="000A0BA7"/>
    <w:rsid w:val="000A555A"/>
    <w:rsid w:val="000B01C3"/>
    <w:rsid w:val="000B156F"/>
    <w:rsid w:val="000B6273"/>
    <w:rsid w:val="000E5511"/>
    <w:rsid w:val="00106282"/>
    <w:rsid w:val="00117880"/>
    <w:rsid w:val="00117D61"/>
    <w:rsid w:val="0012368C"/>
    <w:rsid w:val="00127F2D"/>
    <w:rsid w:val="00130026"/>
    <w:rsid w:val="00130C5F"/>
    <w:rsid w:val="0013192F"/>
    <w:rsid w:val="001441A8"/>
    <w:rsid w:val="001453FE"/>
    <w:rsid w:val="001504A9"/>
    <w:rsid w:val="00150710"/>
    <w:rsid w:val="00150900"/>
    <w:rsid w:val="00154074"/>
    <w:rsid w:val="00154632"/>
    <w:rsid w:val="001563C4"/>
    <w:rsid w:val="00160803"/>
    <w:rsid w:val="001621DA"/>
    <w:rsid w:val="00165CCC"/>
    <w:rsid w:val="00170FDD"/>
    <w:rsid w:val="00172DBE"/>
    <w:rsid w:val="00175714"/>
    <w:rsid w:val="00180D3D"/>
    <w:rsid w:val="00184C1A"/>
    <w:rsid w:val="00196F36"/>
    <w:rsid w:val="001B2A73"/>
    <w:rsid w:val="001B4144"/>
    <w:rsid w:val="001B4CC0"/>
    <w:rsid w:val="001C7D2E"/>
    <w:rsid w:val="001D41DF"/>
    <w:rsid w:val="001E433D"/>
    <w:rsid w:val="001E73AA"/>
    <w:rsid w:val="001F10D6"/>
    <w:rsid w:val="001F4BF3"/>
    <w:rsid w:val="001F5491"/>
    <w:rsid w:val="00217A24"/>
    <w:rsid w:val="0022131A"/>
    <w:rsid w:val="00222974"/>
    <w:rsid w:val="00243108"/>
    <w:rsid w:val="0024438E"/>
    <w:rsid w:val="00244AA9"/>
    <w:rsid w:val="00251A11"/>
    <w:rsid w:val="00254750"/>
    <w:rsid w:val="0025617B"/>
    <w:rsid w:val="00262A06"/>
    <w:rsid w:val="002650C1"/>
    <w:rsid w:val="002669BF"/>
    <w:rsid w:val="0028013D"/>
    <w:rsid w:val="00281FB8"/>
    <w:rsid w:val="0028375E"/>
    <w:rsid w:val="00285ED8"/>
    <w:rsid w:val="00293B7E"/>
    <w:rsid w:val="00295153"/>
    <w:rsid w:val="002A4FAE"/>
    <w:rsid w:val="002A67FA"/>
    <w:rsid w:val="002B3E85"/>
    <w:rsid w:val="002B7DE9"/>
    <w:rsid w:val="002C0E3C"/>
    <w:rsid w:val="002C33D2"/>
    <w:rsid w:val="002C5F59"/>
    <w:rsid w:val="002C63B2"/>
    <w:rsid w:val="002C7862"/>
    <w:rsid w:val="002E684F"/>
    <w:rsid w:val="002F0AFF"/>
    <w:rsid w:val="002F3AC8"/>
    <w:rsid w:val="00301F0F"/>
    <w:rsid w:val="00302521"/>
    <w:rsid w:val="00307AF2"/>
    <w:rsid w:val="0031304C"/>
    <w:rsid w:val="00313BA4"/>
    <w:rsid w:val="0031605E"/>
    <w:rsid w:val="0031675B"/>
    <w:rsid w:val="00321976"/>
    <w:rsid w:val="0033436A"/>
    <w:rsid w:val="0034191E"/>
    <w:rsid w:val="0034314D"/>
    <w:rsid w:val="00344252"/>
    <w:rsid w:val="00354054"/>
    <w:rsid w:val="003549B0"/>
    <w:rsid w:val="003633C4"/>
    <w:rsid w:val="003745F2"/>
    <w:rsid w:val="00377ECA"/>
    <w:rsid w:val="00383C9C"/>
    <w:rsid w:val="00384877"/>
    <w:rsid w:val="0038796D"/>
    <w:rsid w:val="003904E5"/>
    <w:rsid w:val="003A541A"/>
    <w:rsid w:val="003B6CA9"/>
    <w:rsid w:val="003B6CCC"/>
    <w:rsid w:val="003C2894"/>
    <w:rsid w:val="003C4D38"/>
    <w:rsid w:val="003E1EAA"/>
    <w:rsid w:val="003E51D1"/>
    <w:rsid w:val="003E5785"/>
    <w:rsid w:val="003E6421"/>
    <w:rsid w:val="003E6CD6"/>
    <w:rsid w:val="003E7C89"/>
    <w:rsid w:val="003F0B72"/>
    <w:rsid w:val="003F3D31"/>
    <w:rsid w:val="003F5B4C"/>
    <w:rsid w:val="00413AA4"/>
    <w:rsid w:val="004205DC"/>
    <w:rsid w:val="0042237C"/>
    <w:rsid w:val="00423DA5"/>
    <w:rsid w:val="00430402"/>
    <w:rsid w:val="00431E8D"/>
    <w:rsid w:val="00434864"/>
    <w:rsid w:val="0043561A"/>
    <w:rsid w:val="0043593C"/>
    <w:rsid w:val="004409E6"/>
    <w:rsid w:val="00442BDD"/>
    <w:rsid w:val="00451828"/>
    <w:rsid w:val="00452EA2"/>
    <w:rsid w:val="004576A3"/>
    <w:rsid w:val="004654A9"/>
    <w:rsid w:val="004826DC"/>
    <w:rsid w:val="0048334E"/>
    <w:rsid w:val="00483F78"/>
    <w:rsid w:val="00486972"/>
    <w:rsid w:val="004A1F72"/>
    <w:rsid w:val="004A2D90"/>
    <w:rsid w:val="004B179F"/>
    <w:rsid w:val="004B74BE"/>
    <w:rsid w:val="004B76D4"/>
    <w:rsid w:val="004C19F9"/>
    <w:rsid w:val="004C270C"/>
    <w:rsid w:val="004C3351"/>
    <w:rsid w:val="004D1FB6"/>
    <w:rsid w:val="004D578C"/>
    <w:rsid w:val="004E00EF"/>
    <w:rsid w:val="004E14D1"/>
    <w:rsid w:val="004E2B54"/>
    <w:rsid w:val="004E5973"/>
    <w:rsid w:val="004E6896"/>
    <w:rsid w:val="004E7A48"/>
    <w:rsid w:val="004F1C5D"/>
    <w:rsid w:val="004F2198"/>
    <w:rsid w:val="004F2C3C"/>
    <w:rsid w:val="00505CD6"/>
    <w:rsid w:val="00507B8B"/>
    <w:rsid w:val="00511C45"/>
    <w:rsid w:val="00524EA1"/>
    <w:rsid w:val="00537A3A"/>
    <w:rsid w:val="005435FE"/>
    <w:rsid w:val="005445CA"/>
    <w:rsid w:val="00544712"/>
    <w:rsid w:val="005447D0"/>
    <w:rsid w:val="00555311"/>
    <w:rsid w:val="00555707"/>
    <w:rsid w:val="0056299E"/>
    <w:rsid w:val="00576D84"/>
    <w:rsid w:val="005772D2"/>
    <w:rsid w:val="0058450A"/>
    <w:rsid w:val="005916A7"/>
    <w:rsid w:val="00593243"/>
    <w:rsid w:val="005932DA"/>
    <w:rsid w:val="0059590C"/>
    <w:rsid w:val="0059763F"/>
    <w:rsid w:val="00597FFC"/>
    <w:rsid w:val="005A299E"/>
    <w:rsid w:val="005A771B"/>
    <w:rsid w:val="005B1B56"/>
    <w:rsid w:val="005B7A88"/>
    <w:rsid w:val="005D3822"/>
    <w:rsid w:val="005D6240"/>
    <w:rsid w:val="005E1083"/>
    <w:rsid w:val="005E7B8D"/>
    <w:rsid w:val="005F0260"/>
    <w:rsid w:val="005F0DCF"/>
    <w:rsid w:val="005F7829"/>
    <w:rsid w:val="006071D0"/>
    <w:rsid w:val="00614C6D"/>
    <w:rsid w:val="0062682C"/>
    <w:rsid w:val="00627CAC"/>
    <w:rsid w:val="006435CD"/>
    <w:rsid w:val="00647A3C"/>
    <w:rsid w:val="00647D59"/>
    <w:rsid w:val="0065233C"/>
    <w:rsid w:val="00665A38"/>
    <w:rsid w:val="00672F5B"/>
    <w:rsid w:val="00675BA6"/>
    <w:rsid w:val="00675C3E"/>
    <w:rsid w:val="0067752D"/>
    <w:rsid w:val="00680294"/>
    <w:rsid w:val="006829CE"/>
    <w:rsid w:val="006833C1"/>
    <w:rsid w:val="00683891"/>
    <w:rsid w:val="006A0DF5"/>
    <w:rsid w:val="006A25F8"/>
    <w:rsid w:val="006A4571"/>
    <w:rsid w:val="006B3BD2"/>
    <w:rsid w:val="006B72FD"/>
    <w:rsid w:val="006C1F39"/>
    <w:rsid w:val="006C2AE5"/>
    <w:rsid w:val="006D09D1"/>
    <w:rsid w:val="006D176E"/>
    <w:rsid w:val="006D2D13"/>
    <w:rsid w:val="006D3D81"/>
    <w:rsid w:val="006D5F0D"/>
    <w:rsid w:val="006D6B92"/>
    <w:rsid w:val="006E2E7F"/>
    <w:rsid w:val="006E345C"/>
    <w:rsid w:val="006E70EA"/>
    <w:rsid w:val="006F2C40"/>
    <w:rsid w:val="006F3ACB"/>
    <w:rsid w:val="00705317"/>
    <w:rsid w:val="00715B6C"/>
    <w:rsid w:val="00723EC3"/>
    <w:rsid w:val="0072629A"/>
    <w:rsid w:val="00727704"/>
    <w:rsid w:val="00731E8C"/>
    <w:rsid w:val="0073559B"/>
    <w:rsid w:val="0074114B"/>
    <w:rsid w:val="00742855"/>
    <w:rsid w:val="00752A67"/>
    <w:rsid w:val="007627A9"/>
    <w:rsid w:val="0077024C"/>
    <w:rsid w:val="00770A3C"/>
    <w:rsid w:val="00776AC4"/>
    <w:rsid w:val="007778CC"/>
    <w:rsid w:val="0078635E"/>
    <w:rsid w:val="0079026B"/>
    <w:rsid w:val="00790907"/>
    <w:rsid w:val="00791517"/>
    <w:rsid w:val="00791BA6"/>
    <w:rsid w:val="007A2B57"/>
    <w:rsid w:val="007C4FA7"/>
    <w:rsid w:val="007C735E"/>
    <w:rsid w:val="007D1A0A"/>
    <w:rsid w:val="007D2522"/>
    <w:rsid w:val="007E0134"/>
    <w:rsid w:val="007E10A5"/>
    <w:rsid w:val="007E48DC"/>
    <w:rsid w:val="007E7D0D"/>
    <w:rsid w:val="007F0B57"/>
    <w:rsid w:val="007F1176"/>
    <w:rsid w:val="007F3CCA"/>
    <w:rsid w:val="007F5BB8"/>
    <w:rsid w:val="00801D65"/>
    <w:rsid w:val="0080291C"/>
    <w:rsid w:val="008078EB"/>
    <w:rsid w:val="00820582"/>
    <w:rsid w:val="00825400"/>
    <w:rsid w:val="008256F3"/>
    <w:rsid w:val="00834A0A"/>
    <w:rsid w:val="00834BA1"/>
    <w:rsid w:val="00841A7F"/>
    <w:rsid w:val="00841D32"/>
    <w:rsid w:val="00842DA7"/>
    <w:rsid w:val="00844012"/>
    <w:rsid w:val="008442FD"/>
    <w:rsid w:val="00845587"/>
    <w:rsid w:val="00847030"/>
    <w:rsid w:val="00852F7D"/>
    <w:rsid w:val="00856503"/>
    <w:rsid w:val="00865CC5"/>
    <w:rsid w:val="00886BE1"/>
    <w:rsid w:val="0089099E"/>
    <w:rsid w:val="00895280"/>
    <w:rsid w:val="008A4FFE"/>
    <w:rsid w:val="008A6032"/>
    <w:rsid w:val="008A6990"/>
    <w:rsid w:val="008B25B4"/>
    <w:rsid w:val="008E064C"/>
    <w:rsid w:val="008E3686"/>
    <w:rsid w:val="008F5328"/>
    <w:rsid w:val="008F5CD3"/>
    <w:rsid w:val="00903E4C"/>
    <w:rsid w:val="00907AEB"/>
    <w:rsid w:val="0091010A"/>
    <w:rsid w:val="00912BF8"/>
    <w:rsid w:val="00914060"/>
    <w:rsid w:val="0091682A"/>
    <w:rsid w:val="00916BBF"/>
    <w:rsid w:val="009328DB"/>
    <w:rsid w:val="009342A4"/>
    <w:rsid w:val="00935C2F"/>
    <w:rsid w:val="00935FA5"/>
    <w:rsid w:val="00940B8D"/>
    <w:rsid w:val="00942ABE"/>
    <w:rsid w:val="009714E7"/>
    <w:rsid w:val="00991960"/>
    <w:rsid w:val="009926F0"/>
    <w:rsid w:val="009A2B13"/>
    <w:rsid w:val="009A4B4D"/>
    <w:rsid w:val="009C1FB2"/>
    <w:rsid w:val="009C4ABE"/>
    <w:rsid w:val="009C675F"/>
    <w:rsid w:val="009D1744"/>
    <w:rsid w:val="009D2326"/>
    <w:rsid w:val="009D4188"/>
    <w:rsid w:val="009E074E"/>
    <w:rsid w:val="009E0C7C"/>
    <w:rsid w:val="009E0DDB"/>
    <w:rsid w:val="009E31DD"/>
    <w:rsid w:val="009E3D64"/>
    <w:rsid w:val="009E5F45"/>
    <w:rsid w:val="009E797A"/>
    <w:rsid w:val="009F16A6"/>
    <w:rsid w:val="009F3F1E"/>
    <w:rsid w:val="00A01E10"/>
    <w:rsid w:val="00A15BC5"/>
    <w:rsid w:val="00A20DE0"/>
    <w:rsid w:val="00A27B84"/>
    <w:rsid w:val="00A31196"/>
    <w:rsid w:val="00A3752B"/>
    <w:rsid w:val="00A521CC"/>
    <w:rsid w:val="00A554FF"/>
    <w:rsid w:val="00A6168E"/>
    <w:rsid w:val="00A67201"/>
    <w:rsid w:val="00A67524"/>
    <w:rsid w:val="00A702E1"/>
    <w:rsid w:val="00A70F3B"/>
    <w:rsid w:val="00A8484E"/>
    <w:rsid w:val="00A86910"/>
    <w:rsid w:val="00AA01AE"/>
    <w:rsid w:val="00AA2AC0"/>
    <w:rsid w:val="00AA6147"/>
    <w:rsid w:val="00AA740F"/>
    <w:rsid w:val="00AB174E"/>
    <w:rsid w:val="00AB1FC9"/>
    <w:rsid w:val="00AB4BF1"/>
    <w:rsid w:val="00AB6982"/>
    <w:rsid w:val="00AC52C9"/>
    <w:rsid w:val="00AC61FC"/>
    <w:rsid w:val="00AC6BEE"/>
    <w:rsid w:val="00AD2550"/>
    <w:rsid w:val="00AD26D6"/>
    <w:rsid w:val="00AD3766"/>
    <w:rsid w:val="00AD38BF"/>
    <w:rsid w:val="00AD449E"/>
    <w:rsid w:val="00AD4AAA"/>
    <w:rsid w:val="00AE2030"/>
    <w:rsid w:val="00AE2C3B"/>
    <w:rsid w:val="00AF3158"/>
    <w:rsid w:val="00AF336A"/>
    <w:rsid w:val="00AF6582"/>
    <w:rsid w:val="00AF7B41"/>
    <w:rsid w:val="00B010F3"/>
    <w:rsid w:val="00B04942"/>
    <w:rsid w:val="00B05563"/>
    <w:rsid w:val="00B06897"/>
    <w:rsid w:val="00B06BAA"/>
    <w:rsid w:val="00B073AA"/>
    <w:rsid w:val="00B21DA6"/>
    <w:rsid w:val="00B418D4"/>
    <w:rsid w:val="00B47722"/>
    <w:rsid w:val="00B513A2"/>
    <w:rsid w:val="00B56748"/>
    <w:rsid w:val="00B649E1"/>
    <w:rsid w:val="00B930BA"/>
    <w:rsid w:val="00B95BCD"/>
    <w:rsid w:val="00BA2A02"/>
    <w:rsid w:val="00BB4A3B"/>
    <w:rsid w:val="00BB7391"/>
    <w:rsid w:val="00BD329D"/>
    <w:rsid w:val="00BE0016"/>
    <w:rsid w:val="00BE1CAB"/>
    <w:rsid w:val="00BF213C"/>
    <w:rsid w:val="00C1097D"/>
    <w:rsid w:val="00C1162D"/>
    <w:rsid w:val="00C17527"/>
    <w:rsid w:val="00C2387A"/>
    <w:rsid w:val="00C35718"/>
    <w:rsid w:val="00C36DBE"/>
    <w:rsid w:val="00C36FCD"/>
    <w:rsid w:val="00C437F4"/>
    <w:rsid w:val="00C444A2"/>
    <w:rsid w:val="00C474BA"/>
    <w:rsid w:val="00C53A1C"/>
    <w:rsid w:val="00C5660B"/>
    <w:rsid w:val="00C579E2"/>
    <w:rsid w:val="00C60622"/>
    <w:rsid w:val="00C63C51"/>
    <w:rsid w:val="00C6400B"/>
    <w:rsid w:val="00C726A5"/>
    <w:rsid w:val="00C82E7B"/>
    <w:rsid w:val="00C9555E"/>
    <w:rsid w:val="00CC386A"/>
    <w:rsid w:val="00CC41DE"/>
    <w:rsid w:val="00CC75D9"/>
    <w:rsid w:val="00CD3063"/>
    <w:rsid w:val="00CD38C3"/>
    <w:rsid w:val="00CD3E70"/>
    <w:rsid w:val="00CD51A0"/>
    <w:rsid w:val="00CD6ACB"/>
    <w:rsid w:val="00CE14E7"/>
    <w:rsid w:val="00CE6471"/>
    <w:rsid w:val="00CE70F0"/>
    <w:rsid w:val="00CE744B"/>
    <w:rsid w:val="00CF0F98"/>
    <w:rsid w:val="00CF62BF"/>
    <w:rsid w:val="00D036F1"/>
    <w:rsid w:val="00D04E4F"/>
    <w:rsid w:val="00D072EE"/>
    <w:rsid w:val="00D138C1"/>
    <w:rsid w:val="00D15D7D"/>
    <w:rsid w:val="00D25665"/>
    <w:rsid w:val="00D30F22"/>
    <w:rsid w:val="00D31177"/>
    <w:rsid w:val="00D5493C"/>
    <w:rsid w:val="00D6144E"/>
    <w:rsid w:val="00D654AB"/>
    <w:rsid w:val="00D65568"/>
    <w:rsid w:val="00D67397"/>
    <w:rsid w:val="00D70BC9"/>
    <w:rsid w:val="00D81709"/>
    <w:rsid w:val="00D909F4"/>
    <w:rsid w:val="00D9591D"/>
    <w:rsid w:val="00DA402D"/>
    <w:rsid w:val="00DA461D"/>
    <w:rsid w:val="00DB5757"/>
    <w:rsid w:val="00DB58C3"/>
    <w:rsid w:val="00DC2BAA"/>
    <w:rsid w:val="00DC4A55"/>
    <w:rsid w:val="00DC6EB8"/>
    <w:rsid w:val="00DD359E"/>
    <w:rsid w:val="00DD6625"/>
    <w:rsid w:val="00DD7727"/>
    <w:rsid w:val="00DE18B3"/>
    <w:rsid w:val="00DE5642"/>
    <w:rsid w:val="00DE78FA"/>
    <w:rsid w:val="00DF0049"/>
    <w:rsid w:val="00DF5CF1"/>
    <w:rsid w:val="00E13869"/>
    <w:rsid w:val="00E13C09"/>
    <w:rsid w:val="00E14B0B"/>
    <w:rsid w:val="00E205B2"/>
    <w:rsid w:val="00E24B11"/>
    <w:rsid w:val="00E27DA4"/>
    <w:rsid w:val="00E31EAE"/>
    <w:rsid w:val="00E33BF4"/>
    <w:rsid w:val="00E573E2"/>
    <w:rsid w:val="00E62104"/>
    <w:rsid w:val="00E73486"/>
    <w:rsid w:val="00E74EBC"/>
    <w:rsid w:val="00E80327"/>
    <w:rsid w:val="00E80A44"/>
    <w:rsid w:val="00E82645"/>
    <w:rsid w:val="00E837D2"/>
    <w:rsid w:val="00E85AC0"/>
    <w:rsid w:val="00E95BA4"/>
    <w:rsid w:val="00EA0204"/>
    <w:rsid w:val="00EA0CD6"/>
    <w:rsid w:val="00EA35F0"/>
    <w:rsid w:val="00EB304F"/>
    <w:rsid w:val="00EB70CE"/>
    <w:rsid w:val="00EE1358"/>
    <w:rsid w:val="00EE3F71"/>
    <w:rsid w:val="00EE7B2E"/>
    <w:rsid w:val="00EF0474"/>
    <w:rsid w:val="00F02F6E"/>
    <w:rsid w:val="00F0750D"/>
    <w:rsid w:val="00F11189"/>
    <w:rsid w:val="00F118EF"/>
    <w:rsid w:val="00F23965"/>
    <w:rsid w:val="00F24961"/>
    <w:rsid w:val="00F3554A"/>
    <w:rsid w:val="00F35841"/>
    <w:rsid w:val="00F36A99"/>
    <w:rsid w:val="00F37FAE"/>
    <w:rsid w:val="00F40703"/>
    <w:rsid w:val="00F41732"/>
    <w:rsid w:val="00F42F05"/>
    <w:rsid w:val="00F47059"/>
    <w:rsid w:val="00F51834"/>
    <w:rsid w:val="00F535A0"/>
    <w:rsid w:val="00F55E29"/>
    <w:rsid w:val="00F650A6"/>
    <w:rsid w:val="00F6784B"/>
    <w:rsid w:val="00F7206B"/>
    <w:rsid w:val="00F76737"/>
    <w:rsid w:val="00F80B28"/>
    <w:rsid w:val="00F8683C"/>
    <w:rsid w:val="00FA0C29"/>
    <w:rsid w:val="00FA2527"/>
    <w:rsid w:val="00FA2ACF"/>
    <w:rsid w:val="00FA5ABD"/>
    <w:rsid w:val="00FA7050"/>
    <w:rsid w:val="00FB45B3"/>
    <w:rsid w:val="00FB45FA"/>
    <w:rsid w:val="00FC1546"/>
    <w:rsid w:val="00FD0D88"/>
    <w:rsid w:val="00FD2D12"/>
    <w:rsid w:val="00FD3621"/>
    <w:rsid w:val="00FD6685"/>
    <w:rsid w:val="00FF2BB3"/>
    <w:rsid w:val="00FF4CC6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C89CE"/>
  <w15:docId w15:val="{E7FC7175-1A1C-4F8E-9E1B-34BD1E53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A0C2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aliases w:val="Document Header1,H1,Заголовок параграфа (1.),Введение...,Б1,Heading 1iz,Б1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"/>
    <w:basedOn w:val="a0"/>
    <w:next w:val="a0"/>
    <w:link w:val="10"/>
    <w:qFormat/>
    <w:rsid w:val="0022297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">
    <w:name w:val="heading 2"/>
    <w:aliases w:val="Заголовок 2 Знак2,Заголовок 2 Знак1 Знак,Заголовок 2 Знак Знак Знак,Заголовок 2 Знак Знак1,Заголовок 2 Знак1,Заголовок 2 Знак Знак,Заголовок 2 Знак3,Заголовок 2 Знак1 Знак Знак Знак,Заголовок 2 Знак1 Знак Знак,H2,h2,Gliederu"/>
    <w:basedOn w:val="a0"/>
    <w:next w:val="a0"/>
    <w:link w:val="20"/>
    <w:uiPriority w:val="9"/>
    <w:unhideWhenUsed/>
    <w:qFormat/>
    <w:rsid w:val="00790907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iPriority w:val="9"/>
    <w:unhideWhenUsed/>
    <w:qFormat/>
    <w:rsid w:val="000B01C3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01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Table-Normal,RSHB_Table-Normal,Заголовок_3,Подпись рисунка,Алроса_маркер (Уровень 4),Маркер,ПАРАГРАФ,Абзац списка2"/>
    <w:basedOn w:val="a0"/>
    <w:link w:val="a5"/>
    <w:uiPriority w:val="34"/>
    <w:qFormat/>
    <w:rsid w:val="00C9555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aliases w:val="Document Header1 Знак,H1 Знак,Заголовок параграфа (1.) Знак,Введение... Знак,Б1 Знак,Heading 1iz Знак,Б11 Знак,Заголовок 1 Знак2 Знак Знак,Заголовок 1 Знак1 Знак Знак Знак,Заголовок 1 Знак Знак Знак Знак Знак,Заголовок 1 Знак1 Зна Знак"/>
    <w:link w:val="1"/>
    <w:rsid w:val="00222974"/>
    <w:rPr>
      <w:rFonts w:ascii="Times New Roman" w:eastAsia="Times New Roman" w:hAnsi="Times New Roman"/>
      <w:b/>
      <w:sz w:val="24"/>
    </w:rPr>
  </w:style>
  <w:style w:type="paragraph" w:styleId="a6">
    <w:name w:val="Body Text"/>
    <w:basedOn w:val="a0"/>
    <w:link w:val="a7"/>
    <w:rsid w:val="00222974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7">
    <w:name w:val="Основной текст Знак"/>
    <w:link w:val="a6"/>
    <w:rsid w:val="00222974"/>
    <w:rPr>
      <w:rFonts w:ascii="Times New Roman" w:eastAsia="Times New Roman" w:hAnsi="Times New Roman"/>
      <w:sz w:val="24"/>
    </w:rPr>
  </w:style>
  <w:style w:type="paragraph" w:styleId="a8">
    <w:name w:val="Balloon Text"/>
    <w:basedOn w:val="a0"/>
    <w:link w:val="a9"/>
    <w:uiPriority w:val="99"/>
    <w:semiHidden/>
    <w:unhideWhenUsed/>
    <w:rsid w:val="001F5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1F5491"/>
    <w:rPr>
      <w:rFonts w:ascii="Tahoma" w:hAnsi="Tahoma" w:cs="Tahoma"/>
      <w:sz w:val="16"/>
      <w:szCs w:val="16"/>
      <w:lang w:eastAsia="en-US"/>
    </w:rPr>
  </w:style>
  <w:style w:type="paragraph" w:customStyle="1" w:styleId="a">
    <w:name w:val="Подподпункт"/>
    <w:basedOn w:val="a0"/>
    <w:rsid w:val="004A2D90"/>
    <w:pPr>
      <w:numPr>
        <w:ilvl w:val="4"/>
        <w:numId w:val="8"/>
      </w:numPr>
      <w:spacing w:after="0" w:line="360" w:lineRule="auto"/>
      <w:jc w:val="both"/>
    </w:pPr>
    <w:rPr>
      <w:rFonts w:ascii="Times New Roman" w:eastAsia="Times New Roman" w:hAnsi="Times New Roman"/>
      <w:snapToGrid w:val="0"/>
      <w:sz w:val="28"/>
      <w:szCs w:val="20"/>
      <w:lang w:eastAsia="ru-RU"/>
    </w:rPr>
  </w:style>
  <w:style w:type="character" w:customStyle="1" w:styleId="20">
    <w:name w:val="Заголовок 2 Знак"/>
    <w:aliases w:val="Заголовок 2 Знак2 Знак,Заголовок 2 Знак1 Знак Знак1,Заголовок 2 Знак Знак Знак Знак,Заголовок 2 Знак Знак1 Знак,Заголовок 2 Знак1 Знак1,Заголовок 2 Знак Знак Знак1,Заголовок 2 Знак3 Знак,Заголовок 2 Знак1 Знак Знак Знак Знак,H2 Знак"/>
    <w:link w:val="2"/>
    <w:uiPriority w:val="9"/>
    <w:rsid w:val="00790907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styleId="aa">
    <w:name w:val="annotation reference"/>
    <w:uiPriority w:val="99"/>
    <w:semiHidden/>
    <w:unhideWhenUsed/>
    <w:rsid w:val="00752A67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752A67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752A67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52A67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752A67"/>
    <w:rPr>
      <w:b/>
      <w:bCs/>
      <w:lang w:eastAsia="en-US"/>
    </w:rPr>
  </w:style>
  <w:style w:type="paragraph" w:styleId="3">
    <w:name w:val="List Bullet 3"/>
    <w:basedOn w:val="a0"/>
    <w:autoRedefine/>
    <w:rsid w:val="000B6273"/>
    <w:pPr>
      <w:numPr>
        <w:ilvl w:val="2"/>
        <w:numId w:val="14"/>
      </w:num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table" w:styleId="af">
    <w:name w:val="Table Grid"/>
    <w:basedOn w:val="a2"/>
    <w:rsid w:val="009E07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7778CC"/>
  </w:style>
  <w:style w:type="character" w:styleId="af0">
    <w:name w:val="Hyperlink"/>
    <w:uiPriority w:val="99"/>
    <w:semiHidden/>
    <w:unhideWhenUsed/>
    <w:rsid w:val="002C7862"/>
    <w:rPr>
      <w:color w:val="0000FF"/>
      <w:u w:val="single"/>
    </w:rPr>
  </w:style>
  <w:style w:type="character" w:customStyle="1" w:styleId="31">
    <w:name w:val="Заголовок 3 Знак"/>
    <w:link w:val="30"/>
    <w:uiPriority w:val="9"/>
    <w:rsid w:val="000B01C3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table" w:customStyle="1" w:styleId="21">
    <w:name w:val="Сетка таблицы2"/>
    <w:basedOn w:val="a2"/>
    <w:next w:val="af"/>
    <w:rsid w:val="00FD2D1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uiPriority w:val="99"/>
    <w:semiHidden/>
    <w:unhideWhenUsed/>
    <w:rsid w:val="0089099E"/>
    <w:rPr>
      <w:color w:val="800080"/>
      <w:u w:val="single"/>
    </w:rPr>
  </w:style>
  <w:style w:type="paragraph" w:customStyle="1" w:styleId="xl87">
    <w:name w:val="xl87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8">
    <w:name w:val="xl88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9">
    <w:name w:val="xl89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i/>
      <w:iCs/>
      <w:sz w:val="16"/>
      <w:szCs w:val="16"/>
      <w:lang w:eastAsia="ru-RU"/>
    </w:rPr>
  </w:style>
  <w:style w:type="paragraph" w:customStyle="1" w:styleId="xl90">
    <w:name w:val="xl90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i/>
      <w:iCs/>
      <w:sz w:val="16"/>
      <w:szCs w:val="16"/>
      <w:lang w:eastAsia="ru-RU"/>
    </w:rPr>
  </w:style>
  <w:style w:type="paragraph" w:customStyle="1" w:styleId="xl91">
    <w:name w:val="xl91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92">
    <w:name w:val="xl92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93">
    <w:name w:val="xl93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94">
    <w:name w:val="xl94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95">
    <w:name w:val="xl95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96">
    <w:name w:val="xl96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97">
    <w:name w:val="xl97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98">
    <w:name w:val="xl98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99">
    <w:name w:val="xl99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00">
    <w:name w:val="xl100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01">
    <w:name w:val="xl101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02">
    <w:name w:val="xl102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03">
    <w:name w:val="xl103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04">
    <w:name w:val="xl104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05">
    <w:name w:val="xl105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06">
    <w:name w:val="xl106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07">
    <w:name w:val="xl107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108">
    <w:name w:val="xl108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09">
    <w:name w:val="xl109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10">
    <w:name w:val="xl110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11">
    <w:name w:val="xl111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12">
    <w:name w:val="xl112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13">
    <w:name w:val="xl113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14">
    <w:name w:val="xl114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15">
    <w:name w:val="xl115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16">
    <w:name w:val="xl116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17">
    <w:name w:val="xl117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18">
    <w:name w:val="xl118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19">
    <w:name w:val="xl119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20">
    <w:name w:val="xl120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21">
    <w:name w:val="xl121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22">
    <w:name w:val="xl122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23">
    <w:name w:val="xl123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24">
    <w:name w:val="xl124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25">
    <w:name w:val="xl125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26">
    <w:name w:val="xl126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27">
    <w:name w:val="xl127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29">
    <w:name w:val="xl129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30">
    <w:name w:val="xl130"/>
    <w:basedOn w:val="a0"/>
    <w:rsid w:val="0089099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31">
    <w:name w:val="xl131"/>
    <w:basedOn w:val="a0"/>
    <w:rsid w:val="008909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32">
    <w:name w:val="xl132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color w:val="000000"/>
      <w:sz w:val="20"/>
      <w:szCs w:val="20"/>
      <w:lang w:eastAsia="ru-RU"/>
    </w:rPr>
  </w:style>
  <w:style w:type="paragraph" w:customStyle="1" w:styleId="xl133">
    <w:name w:val="xl133"/>
    <w:basedOn w:val="a0"/>
    <w:rsid w:val="0089099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color w:val="000000"/>
      <w:sz w:val="20"/>
      <w:szCs w:val="20"/>
      <w:lang w:eastAsia="ru-RU"/>
    </w:rPr>
  </w:style>
  <w:style w:type="paragraph" w:customStyle="1" w:styleId="xl134">
    <w:name w:val="xl134"/>
    <w:basedOn w:val="a0"/>
    <w:rsid w:val="008909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color w:val="000000"/>
      <w:sz w:val="20"/>
      <w:szCs w:val="20"/>
      <w:lang w:eastAsia="ru-RU"/>
    </w:rPr>
  </w:style>
  <w:style w:type="paragraph" w:customStyle="1" w:styleId="xl135">
    <w:name w:val="xl135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36">
    <w:name w:val="xl136"/>
    <w:basedOn w:val="a0"/>
    <w:rsid w:val="0089099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37">
    <w:name w:val="xl137"/>
    <w:basedOn w:val="a0"/>
    <w:rsid w:val="0089099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38">
    <w:name w:val="xl138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39">
    <w:name w:val="xl139"/>
    <w:basedOn w:val="a0"/>
    <w:rsid w:val="0089099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40">
    <w:name w:val="xl140"/>
    <w:basedOn w:val="a0"/>
    <w:rsid w:val="008909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41">
    <w:name w:val="xl141"/>
    <w:basedOn w:val="a0"/>
    <w:rsid w:val="0089099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42">
    <w:name w:val="xl142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43">
    <w:name w:val="xl143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44">
    <w:name w:val="xl144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145">
    <w:name w:val="xl145"/>
    <w:basedOn w:val="a0"/>
    <w:rsid w:val="008909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46">
    <w:name w:val="xl146"/>
    <w:basedOn w:val="a0"/>
    <w:rsid w:val="008909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color w:val="000000"/>
      <w:sz w:val="20"/>
      <w:szCs w:val="20"/>
      <w:lang w:eastAsia="ru-RU"/>
    </w:rPr>
  </w:style>
  <w:style w:type="paragraph" w:customStyle="1" w:styleId="xl147">
    <w:name w:val="xl147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48">
    <w:name w:val="xl148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49">
    <w:name w:val="xl149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50">
    <w:name w:val="xl150"/>
    <w:basedOn w:val="a0"/>
    <w:rsid w:val="008909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51">
    <w:name w:val="xl151"/>
    <w:basedOn w:val="a0"/>
    <w:rsid w:val="0089099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52">
    <w:name w:val="xl152"/>
    <w:basedOn w:val="a0"/>
    <w:rsid w:val="0089099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53">
    <w:name w:val="xl153"/>
    <w:basedOn w:val="a0"/>
    <w:rsid w:val="0089099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54">
    <w:name w:val="xl154"/>
    <w:basedOn w:val="a0"/>
    <w:rsid w:val="0089099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55">
    <w:name w:val="xl155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156">
    <w:name w:val="xl156"/>
    <w:basedOn w:val="a0"/>
    <w:rsid w:val="0089099E"/>
    <w:pPr>
      <w:pBdr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157">
    <w:name w:val="xl157"/>
    <w:basedOn w:val="a0"/>
    <w:rsid w:val="0089099E"/>
    <w:pPr>
      <w:pBdr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158">
    <w:name w:val="xl158"/>
    <w:basedOn w:val="a0"/>
    <w:rsid w:val="0089099E"/>
    <w:pPr>
      <w:pBdr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159">
    <w:name w:val="xl159"/>
    <w:basedOn w:val="a0"/>
    <w:rsid w:val="0089099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160">
    <w:name w:val="xl160"/>
    <w:basedOn w:val="a0"/>
    <w:rsid w:val="0089099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161">
    <w:name w:val="xl161"/>
    <w:basedOn w:val="a0"/>
    <w:rsid w:val="0089099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162">
    <w:name w:val="xl162"/>
    <w:basedOn w:val="a0"/>
    <w:rsid w:val="0089099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163">
    <w:name w:val="xl163"/>
    <w:basedOn w:val="a0"/>
    <w:rsid w:val="008909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64">
    <w:name w:val="xl164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65">
    <w:name w:val="xl165"/>
    <w:basedOn w:val="a0"/>
    <w:rsid w:val="0089099E"/>
    <w:pPr>
      <w:pBdr>
        <w:top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66">
    <w:name w:val="xl166"/>
    <w:basedOn w:val="a0"/>
    <w:rsid w:val="008909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67">
    <w:name w:val="xl167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68">
    <w:name w:val="xl168"/>
    <w:basedOn w:val="a0"/>
    <w:rsid w:val="0089099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69">
    <w:name w:val="xl169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color w:val="000000"/>
      <w:sz w:val="20"/>
      <w:szCs w:val="20"/>
      <w:lang w:eastAsia="ru-RU"/>
    </w:rPr>
  </w:style>
  <w:style w:type="paragraph" w:customStyle="1" w:styleId="xl170">
    <w:name w:val="xl170"/>
    <w:basedOn w:val="a0"/>
    <w:rsid w:val="0089099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color w:val="000000"/>
      <w:sz w:val="20"/>
      <w:szCs w:val="20"/>
      <w:lang w:eastAsia="ru-RU"/>
    </w:rPr>
  </w:style>
  <w:style w:type="paragraph" w:customStyle="1" w:styleId="xl171">
    <w:name w:val="xl171"/>
    <w:basedOn w:val="a0"/>
    <w:rsid w:val="008909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color w:val="000000"/>
      <w:sz w:val="20"/>
      <w:szCs w:val="20"/>
      <w:lang w:eastAsia="ru-RU"/>
    </w:rPr>
  </w:style>
  <w:style w:type="paragraph" w:customStyle="1" w:styleId="xl172">
    <w:name w:val="xl172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73">
    <w:name w:val="xl173"/>
    <w:basedOn w:val="a0"/>
    <w:rsid w:val="0089099E"/>
    <w:pPr>
      <w:pBdr>
        <w:top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74">
    <w:name w:val="xl174"/>
    <w:basedOn w:val="a0"/>
    <w:rsid w:val="008909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75">
    <w:name w:val="xl175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76">
    <w:name w:val="xl176"/>
    <w:basedOn w:val="a0"/>
    <w:rsid w:val="0089099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77">
    <w:name w:val="xl177"/>
    <w:basedOn w:val="a0"/>
    <w:rsid w:val="0089099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78">
    <w:name w:val="xl178"/>
    <w:basedOn w:val="a0"/>
    <w:rsid w:val="0089099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79">
    <w:name w:val="xl179"/>
    <w:basedOn w:val="a0"/>
    <w:rsid w:val="0089099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180">
    <w:name w:val="xl180"/>
    <w:basedOn w:val="a0"/>
    <w:rsid w:val="008909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67">
    <w:name w:val="xl67"/>
    <w:basedOn w:val="a0"/>
    <w:rsid w:val="00AA01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68">
    <w:name w:val="xl68"/>
    <w:basedOn w:val="a0"/>
    <w:rsid w:val="00AA01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69">
    <w:name w:val="xl69"/>
    <w:basedOn w:val="a0"/>
    <w:rsid w:val="00AA01A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70">
    <w:name w:val="xl70"/>
    <w:basedOn w:val="a0"/>
    <w:rsid w:val="00AA01AE"/>
    <w:pPr>
      <w:pBdr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71">
    <w:name w:val="xl71"/>
    <w:basedOn w:val="a0"/>
    <w:rsid w:val="00AA01AE"/>
    <w:pPr>
      <w:pBdr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72">
    <w:name w:val="xl72"/>
    <w:basedOn w:val="a0"/>
    <w:rsid w:val="00AA01AE"/>
    <w:pPr>
      <w:pBdr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73">
    <w:name w:val="xl73"/>
    <w:basedOn w:val="a0"/>
    <w:rsid w:val="00AA01A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74">
    <w:name w:val="xl74"/>
    <w:basedOn w:val="a0"/>
    <w:rsid w:val="00AA01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i/>
      <w:iCs/>
      <w:sz w:val="16"/>
      <w:szCs w:val="16"/>
      <w:lang w:eastAsia="ru-RU"/>
    </w:rPr>
  </w:style>
  <w:style w:type="paragraph" w:customStyle="1" w:styleId="xl75">
    <w:name w:val="xl75"/>
    <w:basedOn w:val="a0"/>
    <w:rsid w:val="00AA01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i/>
      <w:iCs/>
      <w:sz w:val="16"/>
      <w:szCs w:val="16"/>
      <w:lang w:eastAsia="ru-RU"/>
    </w:rPr>
  </w:style>
  <w:style w:type="paragraph" w:customStyle="1" w:styleId="xl76">
    <w:name w:val="xl76"/>
    <w:basedOn w:val="a0"/>
    <w:rsid w:val="00AA01A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9C9C9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77">
    <w:name w:val="xl77"/>
    <w:basedOn w:val="a0"/>
    <w:rsid w:val="00AA01AE"/>
    <w:pPr>
      <w:pBdr>
        <w:top w:val="single" w:sz="4" w:space="0" w:color="auto"/>
        <w:bottom w:val="single" w:sz="4" w:space="0" w:color="auto"/>
      </w:pBdr>
      <w:shd w:val="clear" w:color="000000" w:fill="C9C9C9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78">
    <w:name w:val="xl78"/>
    <w:basedOn w:val="a0"/>
    <w:rsid w:val="00AA01A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79">
    <w:name w:val="xl79"/>
    <w:basedOn w:val="a0"/>
    <w:rsid w:val="00AA01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0">
    <w:name w:val="xl80"/>
    <w:basedOn w:val="a0"/>
    <w:rsid w:val="00AA01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1">
    <w:name w:val="xl81"/>
    <w:basedOn w:val="a0"/>
    <w:rsid w:val="00AA01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2">
    <w:name w:val="xl82"/>
    <w:basedOn w:val="a0"/>
    <w:rsid w:val="00AA01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83">
    <w:name w:val="xl83"/>
    <w:basedOn w:val="a0"/>
    <w:rsid w:val="00AA01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4">
    <w:name w:val="xl84"/>
    <w:basedOn w:val="a0"/>
    <w:rsid w:val="00AA01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5">
    <w:name w:val="xl85"/>
    <w:basedOn w:val="a0"/>
    <w:rsid w:val="00AA01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6">
    <w:name w:val="xl86"/>
    <w:basedOn w:val="a0"/>
    <w:rsid w:val="00AA01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5">
    <w:name w:val="Абзац списка Знак"/>
    <w:aliases w:val="Table-Normal Знак,RSHB_Table-Normal Знак,Заголовок_3 Знак,Подпись рисунка Знак,Алроса_маркер (Уровень 4) Знак,Маркер Знак,ПАРАГРАФ Знак,Абзац списка2 Знак"/>
    <w:link w:val="a4"/>
    <w:uiPriority w:val="34"/>
    <w:locked/>
    <w:rsid w:val="00A3752B"/>
    <w:rPr>
      <w:rFonts w:ascii="Times New Roman" w:eastAsia="Times New Roman" w:hAnsi="Times New Roman"/>
      <w:sz w:val="24"/>
      <w:szCs w:val="24"/>
    </w:rPr>
  </w:style>
  <w:style w:type="paragraph" w:customStyle="1" w:styleId="22">
    <w:name w:val="Пункт2"/>
    <w:basedOn w:val="a0"/>
    <w:link w:val="23"/>
    <w:rsid w:val="00A3752B"/>
    <w:pPr>
      <w:keepNext/>
      <w:tabs>
        <w:tab w:val="num" w:pos="1134"/>
      </w:tabs>
      <w:suppressAutoHyphens/>
      <w:spacing w:before="240" w:after="120" w:line="240" w:lineRule="auto"/>
      <w:ind w:left="1134" w:hanging="1134"/>
      <w:outlineLvl w:val="2"/>
    </w:pPr>
    <w:rPr>
      <w:rFonts w:ascii="Times New Roman" w:eastAsia="Times New Roman" w:hAnsi="Times New Roman"/>
      <w:b/>
      <w:snapToGrid w:val="0"/>
      <w:sz w:val="26"/>
      <w:szCs w:val="26"/>
      <w:lang w:eastAsia="ru-RU"/>
    </w:rPr>
  </w:style>
  <w:style w:type="character" w:customStyle="1" w:styleId="23">
    <w:name w:val="Пункт2 Знак"/>
    <w:link w:val="22"/>
    <w:rsid w:val="00A3752B"/>
    <w:rPr>
      <w:rFonts w:ascii="Times New Roman" w:eastAsia="Times New Roman" w:hAnsi="Times New Roman"/>
      <w:b/>
      <w:snapToGrid w:val="0"/>
      <w:sz w:val="26"/>
      <w:szCs w:val="26"/>
    </w:rPr>
  </w:style>
  <w:style w:type="paragraph" w:customStyle="1" w:styleId="af2">
    <w:name w:val="Пункт"/>
    <w:basedOn w:val="a0"/>
    <w:rsid w:val="00A3752B"/>
    <w:pPr>
      <w:tabs>
        <w:tab w:val="num" w:pos="1134"/>
      </w:tabs>
      <w:spacing w:before="120" w:after="0" w:line="240" w:lineRule="auto"/>
      <w:ind w:left="1134" w:hanging="1134"/>
      <w:jc w:val="both"/>
    </w:pPr>
    <w:rPr>
      <w:rFonts w:ascii="Times New Roman" w:eastAsia="Times New Roman" w:hAnsi="Times New Roman"/>
      <w:snapToGrid w:val="0"/>
      <w:sz w:val="26"/>
      <w:szCs w:val="26"/>
      <w:lang w:eastAsia="ru-RU"/>
    </w:rPr>
  </w:style>
  <w:style w:type="paragraph" w:customStyle="1" w:styleId="af3">
    <w:name w:val="Подпункт"/>
    <w:basedOn w:val="af2"/>
    <w:link w:val="11"/>
    <w:rsid w:val="00A3752B"/>
  </w:style>
  <w:style w:type="character" w:customStyle="1" w:styleId="11">
    <w:name w:val="Подпункт Знак1"/>
    <w:link w:val="af3"/>
    <w:rsid w:val="00A3752B"/>
    <w:rPr>
      <w:rFonts w:ascii="Times New Roman" w:eastAsia="Times New Roman" w:hAnsi="Times New Roman"/>
      <w:snapToGrid w:val="0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801D65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F4512-5AF5-4260-BCC2-FE9708D8F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5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Титов Андрей Александрович;Вязев Максим Александрович</dc:creator>
  <cp:lastModifiedBy>Теклев Алексей Владимирович</cp:lastModifiedBy>
  <cp:revision>32</cp:revision>
  <cp:lastPrinted>2022-07-18T02:27:00Z</cp:lastPrinted>
  <dcterms:created xsi:type="dcterms:W3CDTF">2022-02-02T09:29:00Z</dcterms:created>
  <dcterms:modified xsi:type="dcterms:W3CDTF">2023-04-06T11:08:00Z</dcterms:modified>
</cp:coreProperties>
</file>