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Style0"/>
        <w:tblW w:w="0" w:type="auto"/>
        <w:tblInd w:w="0" w:type="dxa"/>
        <w:tblLook w:val="04A0" w:firstRow="1" w:lastRow="0" w:firstColumn="1" w:lastColumn="0" w:noHBand="0" w:noVBand="1"/>
      </w:tblPr>
      <w:tblGrid>
        <w:gridCol w:w="2739"/>
        <w:gridCol w:w="6118"/>
        <w:gridCol w:w="782"/>
      </w:tblGrid>
      <w:tr w:rsidR="00037009" w:rsidTr="00202241">
        <w:trPr>
          <w:gridAfter w:val="1"/>
          <w:wAfter w:w="360" w:type="dxa"/>
          <w:trHeight w:val="420"/>
        </w:trPr>
        <w:tc>
          <w:tcPr>
            <w:tcW w:w="9765" w:type="dxa"/>
            <w:gridSpan w:val="2"/>
            <w:shd w:val="clear" w:color="FFFFFF" w:fill="auto"/>
            <w:vAlign w:val="bottom"/>
          </w:tcPr>
          <w:p w:rsidR="00037009" w:rsidRDefault="00696242">
            <w:r>
              <w:rPr>
                <w:b/>
                <w:sz w:val="32"/>
                <w:szCs w:val="32"/>
              </w:rPr>
              <w:t>ИП Матасов Е. В.</w:t>
            </w:r>
          </w:p>
        </w:tc>
      </w:tr>
      <w:tr w:rsidR="00037009" w:rsidTr="00202241">
        <w:trPr>
          <w:trHeight w:val="225"/>
        </w:trPr>
        <w:tc>
          <w:tcPr>
            <w:tcW w:w="2940" w:type="dxa"/>
            <w:shd w:val="clear" w:color="FFFFFF" w:fill="auto"/>
            <w:vAlign w:val="bottom"/>
          </w:tcPr>
          <w:p w:rsidR="00037009" w:rsidRDefault="00037009"/>
        </w:tc>
        <w:tc>
          <w:tcPr>
            <w:tcW w:w="7770" w:type="dxa"/>
            <w:gridSpan w:val="2"/>
            <w:shd w:val="clear" w:color="FFFFFF" w:fill="auto"/>
            <w:vAlign w:val="bottom"/>
          </w:tcPr>
          <w:p w:rsidR="00037009" w:rsidRDefault="00037009"/>
        </w:tc>
      </w:tr>
      <w:tr w:rsidR="00037009" w:rsidTr="00202241">
        <w:trPr>
          <w:gridAfter w:val="1"/>
          <w:wAfter w:w="360" w:type="dxa"/>
          <w:trHeight w:val="315"/>
        </w:trPr>
        <w:tc>
          <w:tcPr>
            <w:tcW w:w="2940" w:type="dxa"/>
            <w:shd w:val="clear" w:color="FFFFFF" w:fill="auto"/>
          </w:tcPr>
          <w:p w:rsidR="00037009" w:rsidRDefault="00696242">
            <w:r>
              <w:rPr>
                <w:sz w:val="24"/>
                <w:szCs w:val="24"/>
              </w:rPr>
              <w:t>ИНН:</w:t>
            </w:r>
          </w:p>
        </w:tc>
        <w:tc>
          <w:tcPr>
            <w:tcW w:w="6825" w:type="dxa"/>
            <w:shd w:val="clear" w:color="FFFFFF" w:fill="auto"/>
            <w:vAlign w:val="bottom"/>
          </w:tcPr>
          <w:p w:rsidR="00037009" w:rsidRDefault="00696242">
            <w:r>
              <w:rPr>
                <w:b/>
                <w:sz w:val="24"/>
                <w:szCs w:val="24"/>
              </w:rPr>
              <w:t>570301256438</w:t>
            </w:r>
          </w:p>
        </w:tc>
      </w:tr>
      <w:tr w:rsidR="00037009" w:rsidTr="00202241">
        <w:trPr>
          <w:gridAfter w:val="1"/>
          <w:wAfter w:w="360" w:type="dxa"/>
          <w:trHeight w:val="315"/>
        </w:trPr>
        <w:tc>
          <w:tcPr>
            <w:tcW w:w="2940" w:type="dxa"/>
            <w:shd w:val="clear" w:color="FFFFFF" w:fill="auto"/>
          </w:tcPr>
          <w:p w:rsidR="00037009" w:rsidRDefault="00696242">
            <w:r>
              <w:rPr>
                <w:sz w:val="24"/>
                <w:szCs w:val="24"/>
              </w:rPr>
              <w:t>ОГРНИП:</w:t>
            </w:r>
          </w:p>
        </w:tc>
        <w:tc>
          <w:tcPr>
            <w:tcW w:w="6825" w:type="dxa"/>
            <w:shd w:val="clear" w:color="FFFFFF" w:fill="auto"/>
            <w:vAlign w:val="bottom"/>
          </w:tcPr>
          <w:p w:rsidR="00037009" w:rsidRDefault="00696242">
            <w:r>
              <w:rPr>
                <w:b/>
                <w:sz w:val="24"/>
                <w:szCs w:val="24"/>
              </w:rPr>
              <w:t>318774600016514</w:t>
            </w:r>
          </w:p>
        </w:tc>
      </w:tr>
      <w:tr w:rsidR="00037009" w:rsidTr="00202241">
        <w:trPr>
          <w:gridAfter w:val="1"/>
          <w:wAfter w:w="360" w:type="dxa"/>
          <w:trHeight w:val="315"/>
        </w:trPr>
        <w:tc>
          <w:tcPr>
            <w:tcW w:w="2940" w:type="dxa"/>
            <w:shd w:val="clear" w:color="FFFFFF" w:fill="auto"/>
          </w:tcPr>
          <w:p w:rsidR="00037009" w:rsidRDefault="00696242">
            <w:r>
              <w:rPr>
                <w:sz w:val="24"/>
                <w:szCs w:val="24"/>
              </w:rPr>
              <w:t>ОКПО:</w:t>
            </w:r>
          </w:p>
        </w:tc>
        <w:tc>
          <w:tcPr>
            <w:tcW w:w="6825" w:type="dxa"/>
            <w:shd w:val="clear" w:color="FFFFFF" w:fill="auto"/>
            <w:vAlign w:val="bottom"/>
          </w:tcPr>
          <w:p w:rsidR="00037009" w:rsidRDefault="00696242">
            <w:r>
              <w:rPr>
                <w:b/>
                <w:sz w:val="24"/>
                <w:szCs w:val="24"/>
              </w:rPr>
              <w:t>0124831400</w:t>
            </w:r>
          </w:p>
        </w:tc>
      </w:tr>
      <w:tr w:rsidR="00037009" w:rsidTr="00202241">
        <w:trPr>
          <w:gridAfter w:val="1"/>
          <w:wAfter w:w="360" w:type="dxa"/>
          <w:trHeight w:val="225"/>
        </w:trPr>
        <w:tc>
          <w:tcPr>
            <w:tcW w:w="2940" w:type="dxa"/>
            <w:shd w:val="clear" w:color="FFFFFF" w:fill="auto"/>
          </w:tcPr>
          <w:p w:rsidR="00037009" w:rsidRDefault="00037009"/>
        </w:tc>
        <w:tc>
          <w:tcPr>
            <w:tcW w:w="6825" w:type="dxa"/>
            <w:shd w:val="clear" w:color="FFFFFF" w:fill="auto"/>
            <w:vAlign w:val="bottom"/>
          </w:tcPr>
          <w:p w:rsidR="00037009" w:rsidRDefault="00037009"/>
        </w:tc>
      </w:tr>
      <w:tr w:rsidR="00037009" w:rsidTr="00202241">
        <w:trPr>
          <w:gridAfter w:val="1"/>
          <w:wAfter w:w="360" w:type="dxa"/>
          <w:trHeight w:val="315"/>
        </w:trPr>
        <w:tc>
          <w:tcPr>
            <w:tcW w:w="2940" w:type="dxa"/>
            <w:shd w:val="clear" w:color="FFFFFF" w:fill="auto"/>
          </w:tcPr>
          <w:p w:rsidR="00037009" w:rsidRDefault="00696242">
            <w:r>
              <w:rPr>
                <w:sz w:val="24"/>
                <w:szCs w:val="24"/>
              </w:rPr>
              <w:t>Расчетный счет:</w:t>
            </w:r>
          </w:p>
        </w:tc>
        <w:tc>
          <w:tcPr>
            <w:tcW w:w="6825" w:type="dxa"/>
            <w:shd w:val="clear" w:color="FFFFFF" w:fill="auto"/>
            <w:vAlign w:val="bottom"/>
          </w:tcPr>
          <w:p w:rsidR="00037009" w:rsidRDefault="00696242">
            <w:r>
              <w:rPr>
                <w:b/>
                <w:sz w:val="24"/>
                <w:szCs w:val="24"/>
              </w:rPr>
              <w:t>40802810838000068700</w:t>
            </w:r>
          </w:p>
        </w:tc>
      </w:tr>
      <w:tr w:rsidR="00037009" w:rsidTr="00202241">
        <w:trPr>
          <w:gridAfter w:val="1"/>
          <w:wAfter w:w="360" w:type="dxa"/>
          <w:trHeight w:val="315"/>
        </w:trPr>
        <w:tc>
          <w:tcPr>
            <w:tcW w:w="2940" w:type="dxa"/>
            <w:shd w:val="clear" w:color="FFFFFF" w:fill="auto"/>
          </w:tcPr>
          <w:p w:rsidR="00037009" w:rsidRDefault="00696242">
            <w:r>
              <w:rPr>
                <w:sz w:val="24"/>
                <w:szCs w:val="24"/>
              </w:rPr>
              <w:t>Банк:</w:t>
            </w:r>
          </w:p>
        </w:tc>
        <w:tc>
          <w:tcPr>
            <w:tcW w:w="6825" w:type="dxa"/>
            <w:shd w:val="clear" w:color="FFFFFF" w:fill="auto"/>
            <w:vAlign w:val="bottom"/>
          </w:tcPr>
          <w:p w:rsidR="00064706" w:rsidRPr="00452411" w:rsidRDefault="00696242" w:rsidP="00064706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ПАО СБЕРБАНК</w:t>
            </w:r>
            <w:r w:rsidR="00064706">
              <w:rPr>
                <w:b/>
                <w:sz w:val="24"/>
                <w:szCs w:val="24"/>
              </w:rPr>
              <w:t xml:space="preserve">, </w:t>
            </w:r>
            <w:r w:rsidR="00064706">
              <w:rPr>
                <w:rFonts w:ascii="Times New Roman" w:hAnsi="Times New Roman" w:cs="Times New Roman"/>
                <w:sz w:val="24"/>
                <w:szCs w:val="24"/>
              </w:rPr>
              <w:t>г. Москва, б-р Кавказский 26</w:t>
            </w:r>
            <w:r w:rsidR="00064706" w:rsidRPr="004524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37009" w:rsidRDefault="00037009"/>
        </w:tc>
      </w:tr>
      <w:tr w:rsidR="00037009" w:rsidTr="00202241">
        <w:trPr>
          <w:gridAfter w:val="1"/>
          <w:wAfter w:w="360" w:type="dxa"/>
          <w:trHeight w:val="315"/>
        </w:trPr>
        <w:tc>
          <w:tcPr>
            <w:tcW w:w="2940" w:type="dxa"/>
            <w:shd w:val="clear" w:color="FFFFFF" w:fill="auto"/>
          </w:tcPr>
          <w:p w:rsidR="00037009" w:rsidRDefault="00696242">
            <w:r>
              <w:rPr>
                <w:sz w:val="24"/>
                <w:szCs w:val="24"/>
              </w:rPr>
              <w:t>БИК:</w:t>
            </w:r>
          </w:p>
        </w:tc>
        <w:tc>
          <w:tcPr>
            <w:tcW w:w="6825" w:type="dxa"/>
            <w:shd w:val="clear" w:color="FFFFFF" w:fill="auto"/>
            <w:vAlign w:val="bottom"/>
          </w:tcPr>
          <w:p w:rsidR="00037009" w:rsidRDefault="00696242">
            <w:r>
              <w:rPr>
                <w:b/>
                <w:sz w:val="24"/>
                <w:szCs w:val="24"/>
              </w:rPr>
              <w:t>044525225</w:t>
            </w:r>
          </w:p>
        </w:tc>
      </w:tr>
      <w:tr w:rsidR="00037009" w:rsidTr="00202241">
        <w:trPr>
          <w:gridAfter w:val="1"/>
          <w:wAfter w:w="360" w:type="dxa"/>
          <w:trHeight w:val="315"/>
        </w:trPr>
        <w:tc>
          <w:tcPr>
            <w:tcW w:w="2940" w:type="dxa"/>
            <w:shd w:val="clear" w:color="FFFFFF" w:fill="auto"/>
          </w:tcPr>
          <w:p w:rsidR="00037009" w:rsidRDefault="00696242">
            <w:r>
              <w:rPr>
                <w:sz w:val="24"/>
                <w:szCs w:val="24"/>
              </w:rPr>
              <w:t>Корр. счет:</w:t>
            </w:r>
          </w:p>
        </w:tc>
        <w:tc>
          <w:tcPr>
            <w:tcW w:w="6825" w:type="dxa"/>
            <w:shd w:val="clear" w:color="FFFFFF" w:fill="auto"/>
            <w:vAlign w:val="bottom"/>
          </w:tcPr>
          <w:p w:rsidR="00037009" w:rsidRDefault="00696242">
            <w:r>
              <w:rPr>
                <w:b/>
                <w:sz w:val="24"/>
                <w:szCs w:val="24"/>
              </w:rPr>
              <w:t>30101810400000000225</w:t>
            </w:r>
          </w:p>
        </w:tc>
      </w:tr>
      <w:tr w:rsidR="00037009" w:rsidTr="00202241">
        <w:trPr>
          <w:gridAfter w:val="1"/>
          <w:wAfter w:w="360" w:type="dxa"/>
          <w:trHeight w:val="225"/>
        </w:trPr>
        <w:tc>
          <w:tcPr>
            <w:tcW w:w="2940" w:type="dxa"/>
            <w:shd w:val="clear" w:color="FFFFFF" w:fill="auto"/>
          </w:tcPr>
          <w:p w:rsidR="00037009" w:rsidRDefault="00037009"/>
        </w:tc>
        <w:tc>
          <w:tcPr>
            <w:tcW w:w="6825" w:type="dxa"/>
            <w:shd w:val="clear" w:color="FFFFFF" w:fill="auto"/>
            <w:vAlign w:val="bottom"/>
          </w:tcPr>
          <w:p w:rsidR="00037009" w:rsidRDefault="00037009"/>
        </w:tc>
      </w:tr>
      <w:tr w:rsidR="00037009" w:rsidTr="00202241">
        <w:trPr>
          <w:gridAfter w:val="1"/>
          <w:wAfter w:w="360" w:type="dxa"/>
          <w:trHeight w:val="615"/>
        </w:trPr>
        <w:tc>
          <w:tcPr>
            <w:tcW w:w="2940" w:type="dxa"/>
            <w:shd w:val="clear" w:color="FFFFFF" w:fill="auto"/>
          </w:tcPr>
          <w:p w:rsidR="00037009" w:rsidRDefault="00696242">
            <w:r>
              <w:rPr>
                <w:sz w:val="24"/>
                <w:szCs w:val="24"/>
              </w:rPr>
              <w:t>Адрес:</w:t>
            </w:r>
          </w:p>
        </w:tc>
        <w:tc>
          <w:tcPr>
            <w:tcW w:w="6825" w:type="dxa"/>
            <w:shd w:val="clear" w:color="FFFFFF" w:fill="auto"/>
            <w:vAlign w:val="bottom"/>
          </w:tcPr>
          <w:p w:rsidR="00037009" w:rsidRDefault="00696242">
            <w:r>
              <w:rPr>
                <w:b/>
                <w:sz w:val="24"/>
                <w:szCs w:val="24"/>
              </w:rPr>
              <w:t xml:space="preserve">115598, Москва г, Лебедянская 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ул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>, дом № 32, квартира 604</w:t>
            </w:r>
          </w:p>
        </w:tc>
      </w:tr>
      <w:tr w:rsidR="00037009" w:rsidTr="00202241">
        <w:trPr>
          <w:gridAfter w:val="1"/>
          <w:wAfter w:w="360" w:type="dxa"/>
          <w:trHeight w:val="225"/>
        </w:trPr>
        <w:tc>
          <w:tcPr>
            <w:tcW w:w="2940" w:type="dxa"/>
            <w:shd w:val="clear" w:color="FFFFFF" w:fill="auto"/>
          </w:tcPr>
          <w:p w:rsidR="00037009" w:rsidRDefault="00037009"/>
        </w:tc>
        <w:tc>
          <w:tcPr>
            <w:tcW w:w="6825" w:type="dxa"/>
            <w:shd w:val="clear" w:color="FFFFFF" w:fill="auto"/>
            <w:vAlign w:val="bottom"/>
          </w:tcPr>
          <w:p w:rsidR="00037009" w:rsidRDefault="00037009"/>
        </w:tc>
      </w:tr>
      <w:tr w:rsidR="00037009" w:rsidTr="00202241">
        <w:trPr>
          <w:gridAfter w:val="1"/>
          <w:wAfter w:w="360" w:type="dxa"/>
          <w:trHeight w:val="315"/>
        </w:trPr>
        <w:tc>
          <w:tcPr>
            <w:tcW w:w="2940" w:type="dxa"/>
            <w:shd w:val="clear" w:color="FFFFFF" w:fill="auto"/>
          </w:tcPr>
          <w:p w:rsidR="00037009" w:rsidRDefault="00696242">
            <w:r>
              <w:rPr>
                <w:sz w:val="24"/>
                <w:szCs w:val="24"/>
              </w:rPr>
              <w:t>Свидетельство:</w:t>
            </w:r>
          </w:p>
        </w:tc>
        <w:tc>
          <w:tcPr>
            <w:tcW w:w="6825" w:type="dxa"/>
            <w:shd w:val="clear" w:color="FFFFFF" w:fill="auto"/>
            <w:vAlign w:val="bottom"/>
          </w:tcPr>
          <w:p w:rsidR="00037009" w:rsidRDefault="006962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424854039 от 17.01.2018</w:t>
            </w:r>
          </w:p>
          <w:p w:rsidR="00202241" w:rsidRDefault="00202241">
            <w:pPr>
              <w:rPr>
                <w:b/>
                <w:sz w:val="24"/>
                <w:szCs w:val="24"/>
              </w:rPr>
            </w:pPr>
          </w:p>
          <w:p w:rsidR="00202241" w:rsidRDefault="00202241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  <w:p w:rsidR="00202241" w:rsidRPr="003072A1" w:rsidRDefault="00202241" w:rsidP="00202241">
            <w:pPr>
              <w:ind w:firstLine="709"/>
              <w:jc w:val="center"/>
              <w:rPr>
                <w:color w:val="000000" w:themeColor="text1"/>
                <w:sz w:val="24"/>
                <w:szCs w:val="24"/>
              </w:rPr>
            </w:pPr>
            <w:r w:rsidRPr="003072A1">
              <w:rPr>
                <w:color w:val="000000" w:themeColor="text1"/>
                <w:sz w:val="24"/>
                <w:szCs w:val="24"/>
              </w:rPr>
              <w:t>Индивидуальный предприниматель Матасов Евгений Валерьевич</w:t>
            </w:r>
          </w:p>
          <w:p w:rsidR="00202241" w:rsidRPr="00DC6FBF" w:rsidRDefault="00202241" w:rsidP="00202241">
            <w:pPr>
              <w:ind w:firstLine="709"/>
              <w:jc w:val="center"/>
              <w:rPr>
                <w:color w:val="000000" w:themeColor="text1"/>
                <w:sz w:val="24"/>
                <w:szCs w:val="24"/>
              </w:rPr>
            </w:pPr>
            <w:r w:rsidRPr="003072A1">
              <w:rPr>
                <w:color w:val="000000" w:themeColor="text1"/>
                <w:sz w:val="24"/>
                <w:szCs w:val="24"/>
              </w:rPr>
              <w:t xml:space="preserve">ИНН 570301256438, ОГРНИП 318774600016514, </w:t>
            </w:r>
            <w:proofErr w:type="spellStart"/>
            <w:r w:rsidRPr="003072A1">
              <w:rPr>
                <w:color w:val="000000" w:themeColor="text1"/>
                <w:sz w:val="24"/>
                <w:szCs w:val="24"/>
              </w:rPr>
              <w:t>Рас</w:t>
            </w:r>
            <w:proofErr w:type="gramStart"/>
            <w:r w:rsidRPr="003072A1">
              <w:rPr>
                <w:color w:val="000000" w:themeColor="text1"/>
                <w:sz w:val="24"/>
                <w:szCs w:val="24"/>
              </w:rPr>
              <w:t>.с</w:t>
            </w:r>
            <w:proofErr w:type="gramEnd"/>
            <w:r w:rsidRPr="003072A1">
              <w:rPr>
                <w:color w:val="000000" w:themeColor="text1"/>
                <w:sz w:val="24"/>
                <w:szCs w:val="24"/>
              </w:rPr>
              <w:t>ч</w:t>
            </w:r>
            <w:proofErr w:type="spellEnd"/>
            <w:r w:rsidRPr="003072A1">
              <w:rPr>
                <w:color w:val="000000" w:themeColor="text1"/>
                <w:sz w:val="24"/>
                <w:szCs w:val="24"/>
              </w:rPr>
              <w:t xml:space="preserve">. 40802810838000068700 в ПАО Сбербанк, БИК 044525225, </w:t>
            </w:r>
            <w:proofErr w:type="spellStart"/>
            <w:r w:rsidRPr="003072A1">
              <w:rPr>
                <w:color w:val="000000" w:themeColor="text1"/>
                <w:sz w:val="24"/>
                <w:szCs w:val="24"/>
              </w:rPr>
              <w:t>Корр.сч</w:t>
            </w:r>
            <w:proofErr w:type="spellEnd"/>
            <w:r w:rsidRPr="003072A1">
              <w:rPr>
                <w:color w:val="000000" w:themeColor="text1"/>
                <w:sz w:val="24"/>
                <w:szCs w:val="24"/>
              </w:rPr>
              <w:t xml:space="preserve">. 30101810400000000225. Адрес: 115598, Москва г, Лебедянская </w:t>
            </w:r>
            <w:proofErr w:type="spellStart"/>
            <w:proofErr w:type="gramStart"/>
            <w:r w:rsidRPr="003072A1">
              <w:rPr>
                <w:color w:val="000000" w:themeColor="text1"/>
                <w:sz w:val="24"/>
                <w:szCs w:val="24"/>
              </w:rPr>
              <w:t>ул</w:t>
            </w:r>
            <w:proofErr w:type="spellEnd"/>
            <w:proofErr w:type="gramEnd"/>
            <w:r w:rsidRPr="003072A1">
              <w:rPr>
                <w:color w:val="000000" w:themeColor="text1"/>
                <w:sz w:val="24"/>
                <w:szCs w:val="24"/>
              </w:rPr>
              <w:t>, дом № 32, квартира 604.</w:t>
            </w:r>
          </w:p>
          <w:p w:rsidR="00202241" w:rsidRDefault="00202241"/>
        </w:tc>
      </w:tr>
    </w:tbl>
    <w:p w:rsidR="00696242" w:rsidRDefault="00696242"/>
    <w:sectPr w:rsidR="00696242"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37009"/>
    <w:rsid w:val="00037009"/>
    <w:rsid w:val="00064706"/>
    <w:rsid w:val="00202241"/>
    <w:rsid w:val="00696242"/>
    <w:rsid w:val="00B2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nsPlusNonformat">
    <w:name w:val="ConsPlusNonformat"/>
    <w:uiPriority w:val="99"/>
    <w:rsid w:val="0006470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</cp:lastModifiedBy>
  <cp:revision>3</cp:revision>
  <dcterms:created xsi:type="dcterms:W3CDTF">2018-02-14T14:55:00Z</dcterms:created>
  <dcterms:modified xsi:type="dcterms:W3CDTF">2018-05-17T09:51:00Z</dcterms:modified>
</cp:coreProperties>
</file>