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A9A3" w14:textId="77777777" w:rsidR="00094071" w:rsidRDefault="00094071" w:rsidP="006D26C5">
      <w:pPr>
        <w:jc w:val="center"/>
        <w:rPr>
          <w:b/>
          <w:color w:val="000000" w:themeColor="text1"/>
          <w:sz w:val="21"/>
          <w:szCs w:val="24"/>
        </w:rPr>
      </w:pPr>
    </w:p>
    <w:p w14:paraId="5E381A1D" w14:textId="2130E80F" w:rsidR="007F476C" w:rsidRDefault="00000000" w:rsidP="00850162">
      <w:pPr>
        <w:pStyle w:val="BodyText"/>
        <w:spacing w:before="3"/>
        <w:jc w:val="center"/>
        <w:rPr>
          <w:b/>
          <w:color w:val="000000" w:themeColor="text1"/>
          <w:sz w:val="21"/>
        </w:rPr>
      </w:pPr>
      <w:r w:rsidRPr="00E22F7E">
        <w:rPr>
          <w:noProof/>
          <w:color w:val="000000" w:themeColor="text1"/>
        </w:rPr>
        <w:drawing>
          <wp:anchor distT="0" distB="0" distL="0" distR="0" simplePos="0" relativeHeight="251658240" behindDoc="0" locked="0" layoutInCell="1" allowOverlap="1" wp14:anchorId="179CD850" wp14:editId="7723404A">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1738000" cy="1204436"/>
                    </a:xfrm>
                    <a:prstGeom prst="rect">
                      <a:avLst/>
                    </a:prstGeom>
                  </pic:spPr>
                </pic:pic>
              </a:graphicData>
            </a:graphic>
          </wp:anchor>
        </w:drawing>
      </w:r>
      <w:r w:rsidR="00850162">
        <w:rPr>
          <w:b/>
          <w:color w:val="000000" w:themeColor="text1"/>
          <w:sz w:val="21"/>
        </w:rPr>
        <w:t xml:space="preserve"> </w:t>
      </w:r>
    </w:p>
    <w:p w14:paraId="6A04AA18" w14:textId="77777777" w:rsidR="00850162" w:rsidRDefault="00850162" w:rsidP="00850162">
      <w:pPr>
        <w:pStyle w:val="BodyText"/>
        <w:spacing w:before="3"/>
        <w:jc w:val="center"/>
        <w:rPr>
          <w:b/>
          <w:color w:val="000000" w:themeColor="text1"/>
          <w:sz w:val="21"/>
        </w:rPr>
      </w:pPr>
    </w:p>
    <w:p w14:paraId="6B7FE694" w14:textId="77777777" w:rsidR="00850162" w:rsidRDefault="00850162" w:rsidP="00850162">
      <w:pPr>
        <w:pStyle w:val="BodyText"/>
        <w:spacing w:before="3"/>
        <w:jc w:val="center"/>
        <w:rPr>
          <w:b/>
          <w:color w:val="000000" w:themeColor="text1"/>
          <w:sz w:val="21"/>
        </w:rPr>
      </w:pPr>
    </w:p>
    <w:p w14:paraId="19C4DA2D" w14:textId="77777777" w:rsidR="00850162" w:rsidRPr="00850162" w:rsidRDefault="00850162" w:rsidP="00850162">
      <w:pPr>
        <w:pStyle w:val="BodyText"/>
        <w:spacing w:before="3"/>
        <w:jc w:val="center"/>
        <w:rPr>
          <w:b/>
          <w:color w:val="000000" w:themeColor="text1"/>
          <w:sz w:val="21"/>
        </w:rPr>
      </w:pPr>
    </w:p>
    <w:p w14:paraId="294EAF3E" w14:textId="77777777" w:rsidR="007F476C" w:rsidRPr="00850162" w:rsidRDefault="007F476C" w:rsidP="006D26C5">
      <w:pPr>
        <w:pStyle w:val="BodyText"/>
        <w:spacing w:before="9"/>
        <w:jc w:val="center"/>
        <w:rPr>
          <w:b/>
          <w:color w:val="000000" w:themeColor="text1"/>
          <w:sz w:val="32"/>
          <w:szCs w:val="32"/>
        </w:rPr>
      </w:pPr>
    </w:p>
    <w:p w14:paraId="4AA595CB" w14:textId="77777777" w:rsidR="007F476C" w:rsidRPr="00850162" w:rsidRDefault="00000000" w:rsidP="006D26C5">
      <w:pPr>
        <w:pStyle w:val="BodyText"/>
        <w:jc w:val="center"/>
        <w:rPr>
          <w:b/>
          <w:bCs/>
          <w:sz w:val="32"/>
          <w:szCs w:val="32"/>
        </w:rPr>
      </w:pPr>
      <w:r w:rsidRPr="00850162">
        <w:rPr>
          <w:b/>
          <w:bCs/>
          <w:sz w:val="32"/>
          <w:szCs w:val="32"/>
        </w:rPr>
        <w:t>SmartSchedule: Automated Student Course Planner</w:t>
      </w:r>
    </w:p>
    <w:p w14:paraId="4D707665" w14:textId="77777777" w:rsidR="006D26C5" w:rsidRPr="00E22F7E" w:rsidRDefault="006D26C5" w:rsidP="006D26C5">
      <w:pPr>
        <w:pStyle w:val="BodyText"/>
        <w:jc w:val="center"/>
        <w:rPr>
          <w:b/>
          <w:color w:val="000000" w:themeColor="text1"/>
          <w:sz w:val="26"/>
        </w:rPr>
      </w:pPr>
    </w:p>
    <w:p w14:paraId="6E7ADEE0" w14:textId="77777777" w:rsidR="007F476C" w:rsidRPr="00E22F7E" w:rsidRDefault="007F476C" w:rsidP="006D26C5">
      <w:pPr>
        <w:pStyle w:val="BodyText"/>
        <w:spacing w:before="9"/>
        <w:jc w:val="center"/>
        <w:rPr>
          <w:b/>
          <w:color w:val="000000" w:themeColor="text1"/>
          <w:sz w:val="21"/>
        </w:rPr>
      </w:pPr>
    </w:p>
    <w:p w14:paraId="7AC51D93" w14:textId="77777777" w:rsidR="007F476C" w:rsidRPr="00E22F7E" w:rsidRDefault="00000000" w:rsidP="006D26C5">
      <w:pPr>
        <w:pStyle w:val="BodyText"/>
        <w:ind w:left="479" w:right="827"/>
        <w:jc w:val="center"/>
        <w:rPr>
          <w:color w:val="000000" w:themeColor="text1"/>
        </w:rPr>
      </w:pPr>
      <w:r w:rsidRPr="00E22F7E">
        <w:rPr>
          <w:color w:val="000000" w:themeColor="text1"/>
        </w:rPr>
        <w:t>by</w:t>
      </w:r>
    </w:p>
    <w:p w14:paraId="770C874F" w14:textId="77777777" w:rsidR="007F476C" w:rsidRPr="00E22F7E" w:rsidRDefault="007F476C" w:rsidP="006D26C5">
      <w:pPr>
        <w:pStyle w:val="BodyText"/>
        <w:jc w:val="center"/>
        <w:rPr>
          <w:color w:val="000000" w:themeColor="text1"/>
          <w:sz w:val="26"/>
        </w:rPr>
      </w:pPr>
    </w:p>
    <w:p w14:paraId="36AFEC18" w14:textId="77777777" w:rsidR="007F476C" w:rsidRPr="00A81E50" w:rsidRDefault="007F476C" w:rsidP="006D26C5">
      <w:pPr>
        <w:pStyle w:val="Heading2"/>
        <w:ind w:left="2694" w:right="3048"/>
        <w:jc w:val="center"/>
        <w:rPr>
          <w:sz w:val="28"/>
          <w:szCs w:val="28"/>
        </w:rPr>
      </w:pPr>
    </w:p>
    <w:p w14:paraId="16011B14" w14:textId="77777777" w:rsidR="006D26C5" w:rsidRPr="006D26C5" w:rsidRDefault="00000000" w:rsidP="006D26C5">
      <w:pPr>
        <w:pStyle w:val="BodyText"/>
        <w:rPr>
          <w:b/>
          <w:bCs/>
        </w:rPr>
      </w:pPr>
      <w:r>
        <w:rPr>
          <w:b/>
          <w:bCs/>
        </w:rPr>
        <w:t xml:space="preserve">                                                           </w:t>
      </w:r>
      <w:r w:rsidRPr="006D26C5">
        <w:rPr>
          <w:b/>
          <w:bCs/>
        </w:rPr>
        <w:t>Samerah Al Daher</w:t>
      </w:r>
    </w:p>
    <w:p w14:paraId="4378973F" w14:textId="77777777" w:rsidR="006D26C5" w:rsidRPr="006D26C5" w:rsidRDefault="00000000" w:rsidP="006D26C5">
      <w:pPr>
        <w:pStyle w:val="BodyText"/>
        <w:rPr>
          <w:b/>
          <w:bCs/>
        </w:rPr>
      </w:pPr>
      <w:r>
        <w:rPr>
          <w:b/>
          <w:bCs/>
        </w:rPr>
        <w:t xml:space="preserve">                                                                </w:t>
      </w:r>
      <w:r w:rsidRPr="006D26C5">
        <w:rPr>
          <w:b/>
          <w:bCs/>
        </w:rPr>
        <w:t>Yasmine Sati</w:t>
      </w:r>
    </w:p>
    <w:p w14:paraId="044F2295" w14:textId="77777777" w:rsidR="006D26C5" w:rsidRPr="006D26C5" w:rsidRDefault="00000000" w:rsidP="006D26C5">
      <w:pPr>
        <w:pStyle w:val="BodyText"/>
        <w:rPr>
          <w:b/>
          <w:bCs/>
        </w:rPr>
      </w:pPr>
      <w:r>
        <w:rPr>
          <w:b/>
          <w:bCs/>
        </w:rPr>
        <w:t xml:space="preserve">                                                           </w:t>
      </w:r>
      <w:r w:rsidRPr="006D26C5">
        <w:rPr>
          <w:b/>
          <w:bCs/>
        </w:rPr>
        <w:t>Kawthar Abdallah</w:t>
      </w:r>
    </w:p>
    <w:p w14:paraId="6AEE67AC" w14:textId="77777777" w:rsidR="006D26C5" w:rsidRPr="006D26C5" w:rsidRDefault="00000000" w:rsidP="006D26C5">
      <w:pPr>
        <w:pStyle w:val="BodyText"/>
        <w:rPr>
          <w:b/>
          <w:bCs/>
        </w:rPr>
      </w:pPr>
      <w:r>
        <w:rPr>
          <w:b/>
          <w:bCs/>
        </w:rPr>
        <w:t xml:space="preserve">                                                                </w:t>
      </w:r>
      <w:r w:rsidRPr="006D26C5">
        <w:rPr>
          <w:b/>
          <w:bCs/>
        </w:rPr>
        <w:t>Rein Ghattas</w:t>
      </w:r>
    </w:p>
    <w:p w14:paraId="570C1E81" w14:textId="77777777" w:rsidR="007F476C" w:rsidRDefault="00000000" w:rsidP="006D26C5">
      <w:pPr>
        <w:pStyle w:val="BodyText"/>
        <w:rPr>
          <w:b/>
          <w:bCs/>
        </w:rPr>
      </w:pPr>
      <w:r>
        <w:rPr>
          <w:b/>
          <w:bCs/>
        </w:rPr>
        <w:t xml:space="preserve">                                                                  </w:t>
      </w:r>
      <w:r w:rsidRPr="006D26C5">
        <w:rPr>
          <w:b/>
          <w:bCs/>
        </w:rPr>
        <w:t>Ali Yehya</w:t>
      </w:r>
    </w:p>
    <w:p w14:paraId="06FB1FCC" w14:textId="77777777" w:rsidR="006D26C5" w:rsidRDefault="006D26C5" w:rsidP="006D26C5">
      <w:pPr>
        <w:pStyle w:val="BodyText"/>
        <w:jc w:val="center"/>
        <w:rPr>
          <w:b/>
          <w:bCs/>
        </w:rPr>
      </w:pPr>
    </w:p>
    <w:p w14:paraId="6AFF7BEC" w14:textId="77777777" w:rsidR="006D26C5" w:rsidRPr="00E22F7E" w:rsidRDefault="006D26C5" w:rsidP="006D26C5">
      <w:pPr>
        <w:pStyle w:val="BodyText"/>
        <w:jc w:val="center"/>
        <w:rPr>
          <w:b/>
          <w:color w:val="000000" w:themeColor="text1"/>
          <w:sz w:val="26"/>
        </w:rPr>
      </w:pPr>
    </w:p>
    <w:p w14:paraId="6641EA05" w14:textId="77777777" w:rsidR="007F476C" w:rsidRPr="00E22F7E" w:rsidRDefault="007F476C" w:rsidP="006D26C5">
      <w:pPr>
        <w:pStyle w:val="BodyText"/>
        <w:spacing w:before="5"/>
        <w:jc w:val="center"/>
        <w:rPr>
          <w:b/>
          <w:color w:val="000000" w:themeColor="text1"/>
          <w:sz w:val="22"/>
        </w:rPr>
      </w:pPr>
    </w:p>
    <w:p w14:paraId="09BBA134" w14:textId="77777777" w:rsidR="007F476C" w:rsidRPr="006D26C5" w:rsidRDefault="00000000" w:rsidP="006D26C5">
      <w:pPr>
        <w:ind w:left="479" w:right="836"/>
        <w:jc w:val="center"/>
        <w:rPr>
          <w:b/>
          <w:color w:val="000000" w:themeColor="text1"/>
          <w:sz w:val="24"/>
        </w:rPr>
      </w:pPr>
      <w:r>
        <w:rPr>
          <w:b/>
          <w:color w:val="000000" w:themeColor="text1"/>
          <w:sz w:val="24"/>
        </w:rPr>
        <w:t>Project Description</w:t>
      </w:r>
    </w:p>
    <w:p w14:paraId="7E240421" w14:textId="77777777" w:rsidR="006D26C5" w:rsidRDefault="00000000" w:rsidP="006D26C5">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w:t>
      </w:r>
      <w:r>
        <w:rPr>
          <w:color w:val="000000" w:themeColor="text1"/>
        </w:rPr>
        <w:t xml:space="preserve">the </w:t>
      </w:r>
    </w:p>
    <w:p w14:paraId="46BF67B0" w14:textId="77777777" w:rsidR="007F476C" w:rsidRPr="00E22F7E" w:rsidRDefault="00000000" w:rsidP="006D26C5">
      <w:pPr>
        <w:pStyle w:val="BodyText"/>
        <w:spacing w:before="161" w:line="360" w:lineRule="auto"/>
        <w:ind w:left="479" w:right="840"/>
        <w:jc w:val="center"/>
        <w:rPr>
          <w:color w:val="000000" w:themeColor="text1"/>
        </w:rPr>
      </w:pPr>
      <w:r>
        <w:rPr>
          <w:color w:val="000000" w:themeColor="text1"/>
        </w:rPr>
        <w:t>Software Engineering Course</w:t>
      </w:r>
    </w:p>
    <w:p w14:paraId="37F9B4F6" w14:textId="77777777" w:rsidR="007F476C" w:rsidRPr="00E22F7E" w:rsidRDefault="007F476C" w:rsidP="006D26C5">
      <w:pPr>
        <w:pStyle w:val="BodyText"/>
        <w:jc w:val="center"/>
        <w:rPr>
          <w:color w:val="000000" w:themeColor="text1"/>
          <w:sz w:val="26"/>
        </w:rPr>
      </w:pPr>
    </w:p>
    <w:p w14:paraId="01A01C09" w14:textId="77777777" w:rsidR="007F476C" w:rsidRPr="00E22F7E" w:rsidRDefault="007F476C" w:rsidP="006D26C5">
      <w:pPr>
        <w:pStyle w:val="BodyText"/>
        <w:jc w:val="center"/>
        <w:rPr>
          <w:color w:val="000000" w:themeColor="text1"/>
          <w:sz w:val="26"/>
        </w:rPr>
      </w:pPr>
    </w:p>
    <w:p w14:paraId="76603080" w14:textId="77777777" w:rsidR="007F476C" w:rsidRPr="00E22F7E" w:rsidRDefault="007F476C" w:rsidP="006D26C5">
      <w:pPr>
        <w:pStyle w:val="BodyText"/>
        <w:spacing w:before="3"/>
        <w:jc w:val="center"/>
        <w:rPr>
          <w:color w:val="000000" w:themeColor="text1"/>
          <w:sz w:val="27"/>
        </w:rPr>
      </w:pPr>
    </w:p>
    <w:p w14:paraId="63319749" w14:textId="77777777" w:rsidR="007F476C" w:rsidRPr="00E22F7E" w:rsidRDefault="00000000" w:rsidP="006D26C5">
      <w:pPr>
        <w:pStyle w:val="BodyText"/>
        <w:ind w:left="2818"/>
        <w:rPr>
          <w:color w:val="000000" w:themeColor="text1"/>
        </w:rPr>
      </w:pPr>
      <w:r w:rsidRPr="00E22F7E">
        <w:rPr>
          <w:color w:val="000000" w:themeColor="text1"/>
        </w:rPr>
        <w:t>Department</w:t>
      </w:r>
      <w:r w:rsidRPr="00E22F7E">
        <w:rPr>
          <w:color w:val="000000" w:themeColor="text1"/>
          <w:spacing w:val="-4"/>
        </w:rPr>
        <w:t xml:space="preserve"> </w:t>
      </w:r>
      <w:r w:rsidRPr="00E22F7E">
        <w:rPr>
          <w:color w:val="000000" w:themeColor="text1"/>
        </w:rPr>
        <w:t>of</w:t>
      </w:r>
      <w:r w:rsidR="006D26C5">
        <w:rPr>
          <w:color w:val="000000" w:themeColor="text1"/>
        </w:rPr>
        <w:t xml:space="preserve"> Computer Engineering</w:t>
      </w:r>
    </w:p>
    <w:p w14:paraId="0085A969" w14:textId="77777777" w:rsidR="007F476C" w:rsidRPr="00E22F7E" w:rsidRDefault="00000000" w:rsidP="006D26C5">
      <w:pPr>
        <w:pStyle w:val="BodyText"/>
        <w:spacing w:before="140"/>
        <w:ind w:left="2835"/>
        <w:rPr>
          <w:color w:val="000000" w:themeColor="text1"/>
        </w:rPr>
      </w:pPr>
      <w:r>
        <w:rPr>
          <w:color w:val="000000" w:themeColor="text1"/>
        </w:rPr>
        <w:t xml:space="preserve">       </w:t>
      </w:r>
      <w:r w:rsidR="00076392">
        <w:rPr>
          <w:color w:val="000000" w:themeColor="text1"/>
        </w:rPr>
        <w:t xml:space="preserve">  </w:t>
      </w:r>
      <w:r>
        <w:rPr>
          <w:color w:val="000000" w:themeColor="text1"/>
        </w:rPr>
        <w:t xml:space="preserve"> </w:t>
      </w:r>
      <w:r w:rsidRPr="00E22F7E">
        <w:rPr>
          <w:color w:val="000000" w:themeColor="text1"/>
        </w:rPr>
        <w:t>Faculty</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22C0C51D" w14:textId="77777777" w:rsidR="007F476C" w:rsidRPr="00E22F7E" w:rsidRDefault="00000000" w:rsidP="006D26C5">
      <w:pPr>
        <w:pStyle w:val="BodyText"/>
        <w:jc w:val="center"/>
        <w:rPr>
          <w:color w:val="000000" w:themeColor="text1"/>
          <w:sz w:val="26"/>
        </w:rPr>
      </w:pPr>
      <w:r>
        <w:rPr>
          <w:color w:val="000000" w:themeColor="text1"/>
          <w:sz w:val="26"/>
        </w:rPr>
        <w:t xml:space="preserve"> </w:t>
      </w:r>
    </w:p>
    <w:p w14:paraId="5856A434" w14:textId="77777777" w:rsidR="007F476C" w:rsidRPr="00E22F7E" w:rsidRDefault="007F476C" w:rsidP="006D26C5">
      <w:pPr>
        <w:pStyle w:val="BodyText"/>
        <w:jc w:val="center"/>
        <w:rPr>
          <w:color w:val="000000" w:themeColor="text1"/>
          <w:sz w:val="26"/>
        </w:rPr>
      </w:pPr>
    </w:p>
    <w:p w14:paraId="0EE64CDA" w14:textId="77777777" w:rsidR="007F476C" w:rsidRPr="00E22F7E" w:rsidRDefault="007F476C" w:rsidP="006D26C5">
      <w:pPr>
        <w:pStyle w:val="BodyText"/>
        <w:jc w:val="center"/>
        <w:rPr>
          <w:color w:val="000000" w:themeColor="text1"/>
          <w:sz w:val="26"/>
        </w:rPr>
      </w:pPr>
    </w:p>
    <w:p w14:paraId="341EFCD8" w14:textId="77777777" w:rsidR="007F476C" w:rsidRPr="00E22F7E" w:rsidRDefault="007F476C" w:rsidP="006D26C5">
      <w:pPr>
        <w:pStyle w:val="BodyText"/>
        <w:jc w:val="center"/>
        <w:rPr>
          <w:color w:val="000000" w:themeColor="text1"/>
          <w:sz w:val="26"/>
        </w:rPr>
      </w:pPr>
    </w:p>
    <w:p w14:paraId="23D6C668" w14:textId="77777777" w:rsidR="007F476C" w:rsidRPr="00E22F7E" w:rsidRDefault="007F476C" w:rsidP="006D26C5">
      <w:pPr>
        <w:pStyle w:val="BodyText"/>
        <w:jc w:val="center"/>
        <w:rPr>
          <w:color w:val="000000" w:themeColor="text1"/>
          <w:sz w:val="26"/>
        </w:rPr>
      </w:pPr>
    </w:p>
    <w:p w14:paraId="018658C1" w14:textId="77777777" w:rsidR="007F476C" w:rsidRPr="00E22F7E" w:rsidRDefault="007F476C" w:rsidP="006D26C5">
      <w:pPr>
        <w:pStyle w:val="BodyText"/>
        <w:jc w:val="center"/>
        <w:rPr>
          <w:color w:val="000000" w:themeColor="text1"/>
          <w:sz w:val="26"/>
        </w:rPr>
      </w:pPr>
    </w:p>
    <w:p w14:paraId="1A0796D8" w14:textId="77777777" w:rsidR="007F476C" w:rsidRPr="00E22F7E" w:rsidRDefault="007F476C" w:rsidP="006D26C5">
      <w:pPr>
        <w:pStyle w:val="BodyText"/>
        <w:jc w:val="center"/>
        <w:rPr>
          <w:color w:val="000000" w:themeColor="text1"/>
          <w:sz w:val="26"/>
        </w:rPr>
      </w:pPr>
    </w:p>
    <w:p w14:paraId="30328ED3" w14:textId="77777777" w:rsidR="007F476C" w:rsidRPr="00E22F7E" w:rsidRDefault="007F476C" w:rsidP="006D26C5">
      <w:pPr>
        <w:pStyle w:val="BodyText"/>
        <w:jc w:val="center"/>
        <w:rPr>
          <w:color w:val="000000" w:themeColor="text1"/>
          <w:sz w:val="26"/>
        </w:rPr>
      </w:pPr>
    </w:p>
    <w:p w14:paraId="1E9DF608" w14:textId="77777777" w:rsidR="007F476C" w:rsidRPr="00E22F7E" w:rsidRDefault="007F476C" w:rsidP="006D26C5">
      <w:pPr>
        <w:pStyle w:val="BodyText"/>
        <w:spacing w:before="4"/>
        <w:jc w:val="center"/>
        <w:rPr>
          <w:color w:val="000000" w:themeColor="text1"/>
          <w:sz w:val="35"/>
        </w:rPr>
      </w:pPr>
    </w:p>
    <w:p w14:paraId="2CF443AC" w14:textId="77777777" w:rsidR="007F476C" w:rsidRPr="00E22F7E" w:rsidRDefault="00000000" w:rsidP="006D26C5">
      <w:pPr>
        <w:pStyle w:val="BodyText"/>
        <w:ind w:left="479" w:right="834"/>
        <w:jc w:val="center"/>
        <w:rPr>
          <w:color w:val="000000" w:themeColor="text1"/>
        </w:rPr>
      </w:pPr>
      <w:r>
        <w:rPr>
          <w:color w:val="000000" w:themeColor="text1"/>
        </w:rPr>
        <w:t>Spring 2024-2025</w:t>
      </w:r>
    </w:p>
    <w:p w14:paraId="31D4E681" w14:textId="77777777" w:rsidR="007F476C" w:rsidRDefault="007F476C" w:rsidP="006D26C5">
      <w:pPr>
        <w:jc w:val="center"/>
        <w:rPr>
          <w:b/>
          <w:color w:val="000000" w:themeColor="text1"/>
          <w:sz w:val="21"/>
          <w:szCs w:val="24"/>
        </w:rPr>
        <w:sectPr w:rsidR="007F476C">
          <w:footerReference w:type="default" r:id="rId9"/>
          <w:pgSz w:w="11910" w:h="16840"/>
          <w:pgMar w:top="1060" w:right="1240" w:bottom="280" w:left="1300" w:header="720" w:footer="720" w:gutter="0"/>
          <w:cols w:space="720"/>
        </w:sectPr>
      </w:pPr>
    </w:p>
    <w:p w14:paraId="4F9BA9DB" w14:textId="77777777" w:rsidR="006514B1" w:rsidRPr="00A81E50" w:rsidRDefault="00000000" w:rsidP="006D26C5">
      <w:pPr>
        <w:pStyle w:val="BodyText"/>
        <w:spacing w:before="3"/>
        <w:rPr>
          <w:color w:val="000000" w:themeColor="text1"/>
        </w:rPr>
      </w:pPr>
      <w:r w:rsidRPr="00E22F7E">
        <w:rPr>
          <w:noProof/>
          <w:color w:val="000000" w:themeColor="text1"/>
        </w:rPr>
        <w:lastRenderedPageBreak/>
        <w:drawing>
          <wp:anchor distT="0" distB="0" distL="0" distR="0" simplePos="0" relativeHeight="251659264" behindDoc="0" locked="0" layoutInCell="1" allowOverlap="1" wp14:anchorId="1E663ED0" wp14:editId="538462A4">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1738000" cy="1204436"/>
                    </a:xfrm>
                    <a:prstGeom prst="rect">
                      <a:avLst/>
                    </a:prstGeom>
                  </pic:spPr>
                </pic:pic>
              </a:graphicData>
            </a:graphic>
          </wp:anchor>
        </w:drawing>
      </w: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21D02797" w14:textId="77777777" w:rsidR="00A81E50" w:rsidRDefault="00000000" w:rsidP="006D26C5">
          <w:pPr>
            <w:pStyle w:val="TOCHeading"/>
            <w:jc w:val="center"/>
          </w:pPr>
          <w:r>
            <w:t>Contents</w:t>
          </w:r>
        </w:p>
        <w:p w14:paraId="78E84B03" w14:textId="72FA57F7" w:rsidR="00FF685C"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1878401" w:history="1">
            <w:r w:rsidR="00FF685C" w:rsidRPr="0040248B">
              <w:rPr>
                <w:rStyle w:val="Hyperlink"/>
                <w:rFonts w:eastAsia="Arial"/>
                <w:noProof/>
              </w:rPr>
              <w:t>List</w:t>
            </w:r>
            <w:r w:rsidR="00FF685C" w:rsidRPr="0040248B">
              <w:rPr>
                <w:rStyle w:val="Hyperlink"/>
                <w:rFonts w:eastAsia="Arial"/>
                <w:noProof/>
                <w:spacing w:val="-2"/>
              </w:rPr>
              <w:t xml:space="preserve"> </w:t>
            </w:r>
            <w:r w:rsidR="00FF685C" w:rsidRPr="0040248B">
              <w:rPr>
                <w:rStyle w:val="Hyperlink"/>
                <w:rFonts w:eastAsia="Arial"/>
                <w:noProof/>
              </w:rPr>
              <w:t>of</w:t>
            </w:r>
            <w:r w:rsidR="00FF685C" w:rsidRPr="0040248B">
              <w:rPr>
                <w:rStyle w:val="Hyperlink"/>
                <w:rFonts w:eastAsia="Arial"/>
                <w:noProof/>
                <w:spacing w:val="-2"/>
              </w:rPr>
              <w:t xml:space="preserve"> </w:t>
            </w:r>
            <w:r w:rsidR="00FF685C" w:rsidRPr="0040248B">
              <w:rPr>
                <w:rStyle w:val="Hyperlink"/>
                <w:rFonts w:eastAsia="Arial"/>
                <w:noProof/>
              </w:rPr>
              <w:t>Tables</w:t>
            </w:r>
            <w:r w:rsidR="00FF685C">
              <w:rPr>
                <w:noProof/>
                <w:webHidden/>
              </w:rPr>
              <w:tab/>
            </w:r>
            <w:r w:rsidR="00FF685C">
              <w:rPr>
                <w:noProof/>
                <w:webHidden/>
              </w:rPr>
              <w:fldChar w:fldCharType="begin"/>
            </w:r>
            <w:r w:rsidR="00FF685C">
              <w:rPr>
                <w:noProof/>
                <w:webHidden/>
              </w:rPr>
              <w:instrText xml:space="preserve"> PAGEREF _Toc191878401 \h </w:instrText>
            </w:r>
            <w:r w:rsidR="00FF685C">
              <w:rPr>
                <w:noProof/>
                <w:webHidden/>
              </w:rPr>
            </w:r>
            <w:r w:rsidR="00FF685C">
              <w:rPr>
                <w:noProof/>
                <w:webHidden/>
              </w:rPr>
              <w:fldChar w:fldCharType="separate"/>
            </w:r>
            <w:r w:rsidR="00FF685C">
              <w:rPr>
                <w:noProof/>
                <w:webHidden/>
              </w:rPr>
              <w:t>3</w:t>
            </w:r>
            <w:r w:rsidR="00FF685C">
              <w:rPr>
                <w:noProof/>
                <w:webHidden/>
              </w:rPr>
              <w:fldChar w:fldCharType="end"/>
            </w:r>
          </w:hyperlink>
        </w:p>
        <w:p w14:paraId="029299CB" w14:textId="3D0B8B1F" w:rsidR="00FF685C" w:rsidRDefault="00FF685C">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1878402" w:history="1">
            <w:r w:rsidRPr="0040248B">
              <w:rPr>
                <w:rStyle w:val="Hyperlink"/>
                <w:rFonts w:eastAsia="Arial"/>
                <w:noProof/>
              </w:rPr>
              <w:t>Project</w:t>
            </w:r>
            <w:r w:rsidRPr="0040248B">
              <w:rPr>
                <w:rStyle w:val="Hyperlink"/>
                <w:rFonts w:eastAsia="Arial"/>
                <w:noProof/>
                <w:spacing w:val="-4"/>
              </w:rPr>
              <w:t xml:space="preserve"> </w:t>
            </w:r>
            <w:r w:rsidRPr="0040248B">
              <w:rPr>
                <w:rStyle w:val="Hyperlink"/>
                <w:rFonts w:eastAsia="Arial"/>
                <w:noProof/>
              </w:rPr>
              <w:t>Description</w:t>
            </w:r>
            <w:r>
              <w:rPr>
                <w:noProof/>
                <w:webHidden/>
              </w:rPr>
              <w:tab/>
            </w:r>
            <w:r>
              <w:rPr>
                <w:noProof/>
                <w:webHidden/>
              </w:rPr>
              <w:fldChar w:fldCharType="begin"/>
            </w:r>
            <w:r>
              <w:rPr>
                <w:noProof/>
                <w:webHidden/>
              </w:rPr>
              <w:instrText xml:space="preserve"> PAGEREF _Toc191878402 \h </w:instrText>
            </w:r>
            <w:r>
              <w:rPr>
                <w:noProof/>
                <w:webHidden/>
              </w:rPr>
            </w:r>
            <w:r>
              <w:rPr>
                <w:noProof/>
                <w:webHidden/>
              </w:rPr>
              <w:fldChar w:fldCharType="separate"/>
            </w:r>
            <w:r>
              <w:rPr>
                <w:noProof/>
                <w:webHidden/>
              </w:rPr>
              <w:t>4</w:t>
            </w:r>
            <w:r>
              <w:rPr>
                <w:noProof/>
                <w:webHidden/>
              </w:rPr>
              <w:fldChar w:fldCharType="end"/>
            </w:r>
          </w:hyperlink>
        </w:p>
        <w:p w14:paraId="4D22C335" w14:textId="114F04FE" w:rsidR="00FF685C" w:rsidRDefault="00FF685C">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1878403" w:history="1">
            <w:r w:rsidRPr="0040248B">
              <w:rPr>
                <w:rStyle w:val="Hyperlink"/>
                <w:rFonts w:eastAsia="Arial"/>
                <w:noProof/>
              </w:rPr>
              <w:t>Project</w:t>
            </w:r>
            <w:r w:rsidRPr="0040248B">
              <w:rPr>
                <w:rStyle w:val="Hyperlink"/>
                <w:rFonts w:eastAsia="Arial"/>
                <w:noProof/>
                <w:spacing w:val="-6"/>
              </w:rPr>
              <w:t xml:space="preserve"> </w:t>
            </w:r>
            <w:r w:rsidRPr="0040248B">
              <w:rPr>
                <w:rStyle w:val="Hyperlink"/>
                <w:rFonts w:eastAsia="Arial"/>
                <w:noProof/>
              </w:rPr>
              <w:t>Overview</w:t>
            </w:r>
            <w:r>
              <w:rPr>
                <w:noProof/>
                <w:webHidden/>
              </w:rPr>
              <w:tab/>
            </w:r>
            <w:r>
              <w:rPr>
                <w:noProof/>
                <w:webHidden/>
              </w:rPr>
              <w:fldChar w:fldCharType="begin"/>
            </w:r>
            <w:r>
              <w:rPr>
                <w:noProof/>
                <w:webHidden/>
              </w:rPr>
              <w:instrText xml:space="preserve"> PAGEREF _Toc191878403 \h </w:instrText>
            </w:r>
            <w:r>
              <w:rPr>
                <w:noProof/>
                <w:webHidden/>
              </w:rPr>
            </w:r>
            <w:r>
              <w:rPr>
                <w:noProof/>
                <w:webHidden/>
              </w:rPr>
              <w:fldChar w:fldCharType="separate"/>
            </w:r>
            <w:r>
              <w:rPr>
                <w:noProof/>
                <w:webHidden/>
              </w:rPr>
              <w:t>4</w:t>
            </w:r>
            <w:r>
              <w:rPr>
                <w:noProof/>
                <w:webHidden/>
              </w:rPr>
              <w:fldChar w:fldCharType="end"/>
            </w:r>
          </w:hyperlink>
        </w:p>
        <w:p w14:paraId="49A7A684" w14:textId="13910F0F" w:rsidR="00FF685C" w:rsidRDefault="00FF685C">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1878404" w:history="1">
            <w:r w:rsidRPr="0040248B">
              <w:rPr>
                <w:rStyle w:val="Hyperlink"/>
                <w:rFonts w:eastAsia="Arial"/>
                <w:noProof/>
              </w:rPr>
              <w:t>Objectives</w:t>
            </w:r>
            <w:r>
              <w:rPr>
                <w:noProof/>
                <w:webHidden/>
              </w:rPr>
              <w:tab/>
            </w:r>
            <w:r>
              <w:rPr>
                <w:noProof/>
                <w:webHidden/>
              </w:rPr>
              <w:fldChar w:fldCharType="begin"/>
            </w:r>
            <w:r>
              <w:rPr>
                <w:noProof/>
                <w:webHidden/>
              </w:rPr>
              <w:instrText xml:space="preserve"> PAGEREF _Toc191878404 \h </w:instrText>
            </w:r>
            <w:r>
              <w:rPr>
                <w:noProof/>
                <w:webHidden/>
              </w:rPr>
            </w:r>
            <w:r>
              <w:rPr>
                <w:noProof/>
                <w:webHidden/>
              </w:rPr>
              <w:fldChar w:fldCharType="separate"/>
            </w:r>
            <w:r>
              <w:rPr>
                <w:noProof/>
                <w:webHidden/>
              </w:rPr>
              <w:t>4</w:t>
            </w:r>
            <w:r>
              <w:rPr>
                <w:noProof/>
                <w:webHidden/>
              </w:rPr>
              <w:fldChar w:fldCharType="end"/>
            </w:r>
          </w:hyperlink>
        </w:p>
        <w:p w14:paraId="3FABF3C4" w14:textId="6A35CE08" w:rsidR="00FF685C" w:rsidRDefault="00FF685C">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1878405" w:history="1">
            <w:r w:rsidRPr="0040248B">
              <w:rPr>
                <w:rStyle w:val="Hyperlink"/>
                <w:rFonts w:eastAsia="Arial"/>
                <w:noProof/>
              </w:rPr>
              <w:t>Background</w:t>
            </w:r>
            <w:r>
              <w:rPr>
                <w:noProof/>
                <w:webHidden/>
              </w:rPr>
              <w:tab/>
            </w:r>
            <w:r>
              <w:rPr>
                <w:noProof/>
                <w:webHidden/>
              </w:rPr>
              <w:fldChar w:fldCharType="begin"/>
            </w:r>
            <w:r>
              <w:rPr>
                <w:noProof/>
                <w:webHidden/>
              </w:rPr>
              <w:instrText xml:space="preserve"> PAGEREF _Toc191878405 \h </w:instrText>
            </w:r>
            <w:r>
              <w:rPr>
                <w:noProof/>
                <w:webHidden/>
              </w:rPr>
            </w:r>
            <w:r>
              <w:rPr>
                <w:noProof/>
                <w:webHidden/>
              </w:rPr>
              <w:fldChar w:fldCharType="separate"/>
            </w:r>
            <w:r>
              <w:rPr>
                <w:noProof/>
                <w:webHidden/>
              </w:rPr>
              <w:t>4</w:t>
            </w:r>
            <w:r>
              <w:rPr>
                <w:noProof/>
                <w:webHidden/>
              </w:rPr>
              <w:fldChar w:fldCharType="end"/>
            </w:r>
          </w:hyperlink>
        </w:p>
        <w:p w14:paraId="42B36990" w14:textId="6D3E681B" w:rsidR="00FF685C" w:rsidRDefault="00FF685C">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1878406" w:history="1">
            <w:r w:rsidRPr="0040248B">
              <w:rPr>
                <w:rStyle w:val="Hyperlink"/>
                <w:rFonts w:eastAsia="Arial"/>
                <w:noProof/>
              </w:rPr>
              <w:t>Literature Review</w:t>
            </w:r>
            <w:r>
              <w:rPr>
                <w:noProof/>
                <w:webHidden/>
              </w:rPr>
              <w:tab/>
            </w:r>
            <w:r>
              <w:rPr>
                <w:noProof/>
                <w:webHidden/>
              </w:rPr>
              <w:fldChar w:fldCharType="begin"/>
            </w:r>
            <w:r>
              <w:rPr>
                <w:noProof/>
                <w:webHidden/>
              </w:rPr>
              <w:instrText xml:space="preserve"> PAGEREF _Toc191878406 \h </w:instrText>
            </w:r>
            <w:r>
              <w:rPr>
                <w:noProof/>
                <w:webHidden/>
              </w:rPr>
            </w:r>
            <w:r>
              <w:rPr>
                <w:noProof/>
                <w:webHidden/>
              </w:rPr>
              <w:fldChar w:fldCharType="separate"/>
            </w:r>
            <w:r>
              <w:rPr>
                <w:noProof/>
                <w:webHidden/>
              </w:rPr>
              <w:t>4</w:t>
            </w:r>
            <w:r>
              <w:rPr>
                <w:noProof/>
                <w:webHidden/>
              </w:rPr>
              <w:fldChar w:fldCharType="end"/>
            </w:r>
          </w:hyperlink>
        </w:p>
        <w:p w14:paraId="77E59E76" w14:textId="2BBD4660" w:rsidR="00FF685C" w:rsidRDefault="00FF685C">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1878407" w:history="1">
            <w:r w:rsidRPr="0040248B">
              <w:rPr>
                <w:rStyle w:val="Hyperlink"/>
                <w:rFonts w:eastAsia="Arial"/>
                <w:noProof/>
              </w:rPr>
              <w:t>Li and Womer (2009):</w:t>
            </w:r>
            <w:r>
              <w:rPr>
                <w:noProof/>
                <w:webHidden/>
              </w:rPr>
              <w:tab/>
            </w:r>
            <w:r>
              <w:rPr>
                <w:noProof/>
                <w:webHidden/>
              </w:rPr>
              <w:fldChar w:fldCharType="begin"/>
            </w:r>
            <w:r>
              <w:rPr>
                <w:noProof/>
                <w:webHidden/>
              </w:rPr>
              <w:instrText xml:space="preserve"> PAGEREF _Toc191878407 \h </w:instrText>
            </w:r>
            <w:r>
              <w:rPr>
                <w:noProof/>
                <w:webHidden/>
              </w:rPr>
            </w:r>
            <w:r>
              <w:rPr>
                <w:noProof/>
                <w:webHidden/>
              </w:rPr>
              <w:fldChar w:fldCharType="separate"/>
            </w:r>
            <w:r>
              <w:rPr>
                <w:noProof/>
                <w:webHidden/>
              </w:rPr>
              <w:t>4</w:t>
            </w:r>
            <w:r>
              <w:rPr>
                <w:noProof/>
                <w:webHidden/>
              </w:rPr>
              <w:fldChar w:fldCharType="end"/>
            </w:r>
          </w:hyperlink>
        </w:p>
        <w:p w14:paraId="3EFD1D50" w14:textId="038B41ED" w:rsidR="00FF685C" w:rsidRDefault="00FF685C">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1878408" w:history="1">
            <w:r w:rsidRPr="0040248B">
              <w:rPr>
                <w:rStyle w:val="Hyperlink"/>
                <w:rFonts w:eastAsia="Arial"/>
                <w:noProof/>
              </w:rPr>
              <w:t>Garrido and Onaindia (2010):</w:t>
            </w:r>
            <w:r>
              <w:rPr>
                <w:noProof/>
                <w:webHidden/>
              </w:rPr>
              <w:tab/>
            </w:r>
            <w:r>
              <w:rPr>
                <w:noProof/>
                <w:webHidden/>
              </w:rPr>
              <w:fldChar w:fldCharType="begin"/>
            </w:r>
            <w:r>
              <w:rPr>
                <w:noProof/>
                <w:webHidden/>
              </w:rPr>
              <w:instrText xml:space="preserve"> PAGEREF _Toc191878408 \h </w:instrText>
            </w:r>
            <w:r>
              <w:rPr>
                <w:noProof/>
                <w:webHidden/>
              </w:rPr>
            </w:r>
            <w:r>
              <w:rPr>
                <w:noProof/>
                <w:webHidden/>
              </w:rPr>
              <w:fldChar w:fldCharType="separate"/>
            </w:r>
            <w:r>
              <w:rPr>
                <w:noProof/>
                <w:webHidden/>
              </w:rPr>
              <w:t>5</w:t>
            </w:r>
            <w:r>
              <w:rPr>
                <w:noProof/>
                <w:webHidden/>
              </w:rPr>
              <w:fldChar w:fldCharType="end"/>
            </w:r>
          </w:hyperlink>
        </w:p>
        <w:p w14:paraId="0F5A5710" w14:textId="67AA081D" w:rsidR="00FF685C" w:rsidRDefault="00FF685C">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1878409" w:history="1">
            <w:r w:rsidRPr="0040248B">
              <w:rPr>
                <w:rStyle w:val="Hyperlink"/>
                <w:rFonts w:eastAsia="Arial"/>
                <w:noProof/>
              </w:rPr>
              <w:t>Ajanovski (2013):</w:t>
            </w:r>
            <w:r>
              <w:rPr>
                <w:noProof/>
                <w:webHidden/>
              </w:rPr>
              <w:tab/>
            </w:r>
            <w:r>
              <w:rPr>
                <w:noProof/>
                <w:webHidden/>
              </w:rPr>
              <w:fldChar w:fldCharType="begin"/>
            </w:r>
            <w:r>
              <w:rPr>
                <w:noProof/>
                <w:webHidden/>
              </w:rPr>
              <w:instrText xml:space="preserve"> PAGEREF _Toc191878409 \h </w:instrText>
            </w:r>
            <w:r>
              <w:rPr>
                <w:noProof/>
                <w:webHidden/>
              </w:rPr>
            </w:r>
            <w:r>
              <w:rPr>
                <w:noProof/>
                <w:webHidden/>
              </w:rPr>
              <w:fldChar w:fldCharType="separate"/>
            </w:r>
            <w:r>
              <w:rPr>
                <w:noProof/>
                <w:webHidden/>
              </w:rPr>
              <w:t>5</w:t>
            </w:r>
            <w:r>
              <w:rPr>
                <w:noProof/>
                <w:webHidden/>
              </w:rPr>
              <w:fldChar w:fldCharType="end"/>
            </w:r>
          </w:hyperlink>
        </w:p>
        <w:p w14:paraId="17CAC1DA" w14:textId="4D96D55C" w:rsidR="00FF685C" w:rsidRDefault="00FF685C">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1878410" w:history="1">
            <w:r w:rsidRPr="0040248B">
              <w:rPr>
                <w:rStyle w:val="Hyperlink"/>
                <w:rFonts w:eastAsia="Arial"/>
                <w:noProof/>
              </w:rPr>
              <w:t>Yang and Xie (2017):</w:t>
            </w:r>
            <w:r>
              <w:rPr>
                <w:noProof/>
                <w:webHidden/>
              </w:rPr>
              <w:tab/>
            </w:r>
            <w:r>
              <w:rPr>
                <w:noProof/>
                <w:webHidden/>
              </w:rPr>
              <w:fldChar w:fldCharType="begin"/>
            </w:r>
            <w:r>
              <w:rPr>
                <w:noProof/>
                <w:webHidden/>
              </w:rPr>
              <w:instrText xml:space="preserve"> PAGEREF _Toc191878410 \h </w:instrText>
            </w:r>
            <w:r>
              <w:rPr>
                <w:noProof/>
                <w:webHidden/>
              </w:rPr>
            </w:r>
            <w:r>
              <w:rPr>
                <w:noProof/>
                <w:webHidden/>
              </w:rPr>
              <w:fldChar w:fldCharType="separate"/>
            </w:r>
            <w:r>
              <w:rPr>
                <w:noProof/>
                <w:webHidden/>
              </w:rPr>
              <w:t>5</w:t>
            </w:r>
            <w:r>
              <w:rPr>
                <w:noProof/>
                <w:webHidden/>
              </w:rPr>
              <w:fldChar w:fldCharType="end"/>
            </w:r>
          </w:hyperlink>
        </w:p>
        <w:p w14:paraId="587B9525" w14:textId="461BE829" w:rsidR="00FF685C" w:rsidRDefault="00FF685C">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1878411" w:history="1">
            <w:r w:rsidRPr="0040248B">
              <w:rPr>
                <w:rStyle w:val="Hyperlink"/>
                <w:rFonts w:eastAsia="Arial"/>
                <w:noProof/>
              </w:rPr>
              <w:t>Hossain et al. (2019):</w:t>
            </w:r>
            <w:r>
              <w:rPr>
                <w:noProof/>
                <w:webHidden/>
              </w:rPr>
              <w:tab/>
            </w:r>
            <w:r>
              <w:rPr>
                <w:noProof/>
                <w:webHidden/>
              </w:rPr>
              <w:fldChar w:fldCharType="begin"/>
            </w:r>
            <w:r>
              <w:rPr>
                <w:noProof/>
                <w:webHidden/>
              </w:rPr>
              <w:instrText xml:space="preserve"> PAGEREF _Toc191878411 \h </w:instrText>
            </w:r>
            <w:r>
              <w:rPr>
                <w:noProof/>
                <w:webHidden/>
              </w:rPr>
            </w:r>
            <w:r>
              <w:rPr>
                <w:noProof/>
                <w:webHidden/>
              </w:rPr>
              <w:fldChar w:fldCharType="separate"/>
            </w:r>
            <w:r>
              <w:rPr>
                <w:noProof/>
                <w:webHidden/>
              </w:rPr>
              <w:t>5</w:t>
            </w:r>
            <w:r>
              <w:rPr>
                <w:noProof/>
                <w:webHidden/>
              </w:rPr>
              <w:fldChar w:fldCharType="end"/>
            </w:r>
          </w:hyperlink>
        </w:p>
        <w:p w14:paraId="18159B30" w14:textId="61580FDF" w:rsidR="00FF685C" w:rsidRDefault="00FF685C">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1878412" w:history="1">
            <w:r w:rsidRPr="0040248B">
              <w:rPr>
                <w:rStyle w:val="Hyperlink"/>
                <w:rFonts w:eastAsia="Arial"/>
                <w:noProof/>
              </w:rPr>
              <w:t>Tavakoli et al. (2020):</w:t>
            </w:r>
            <w:r>
              <w:rPr>
                <w:noProof/>
                <w:webHidden/>
              </w:rPr>
              <w:tab/>
            </w:r>
            <w:r>
              <w:rPr>
                <w:noProof/>
                <w:webHidden/>
              </w:rPr>
              <w:fldChar w:fldCharType="begin"/>
            </w:r>
            <w:r>
              <w:rPr>
                <w:noProof/>
                <w:webHidden/>
              </w:rPr>
              <w:instrText xml:space="preserve"> PAGEREF _Toc191878412 \h </w:instrText>
            </w:r>
            <w:r>
              <w:rPr>
                <w:noProof/>
                <w:webHidden/>
              </w:rPr>
            </w:r>
            <w:r>
              <w:rPr>
                <w:noProof/>
                <w:webHidden/>
              </w:rPr>
              <w:fldChar w:fldCharType="separate"/>
            </w:r>
            <w:r>
              <w:rPr>
                <w:noProof/>
                <w:webHidden/>
              </w:rPr>
              <w:t>5</w:t>
            </w:r>
            <w:r>
              <w:rPr>
                <w:noProof/>
                <w:webHidden/>
              </w:rPr>
              <w:fldChar w:fldCharType="end"/>
            </w:r>
          </w:hyperlink>
        </w:p>
        <w:p w14:paraId="0FEF45C0" w14:textId="0B5B332B" w:rsidR="00FF685C" w:rsidRDefault="00FF685C">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1878413" w:history="1">
            <w:r w:rsidRPr="0040248B">
              <w:rPr>
                <w:rStyle w:val="Hyperlink"/>
                <w:rFonts w:eastAsia="Arial"/>
                <w:noProof/>
              </w:rPr>
              <w:t>Yu Chen et al. (2022):</w:t>
            </w:r>
            <w:r>
              <w:rPr>
                <w:noProof/>
                <w:webHidden/>
              </w:rPr>
              <w:tab/>
            </w:r>
            <w:r>
              <w:rPr>
                <w:noProof/>
                <w:webHidden/>
              </w:rPr>
              <w:fldChar w:fldCharType="begin"/>
            </w:r>
            <w:r>
              <w:rPr>
                <w:noProof/>
                <w:webHidden/>
              </w:rPr>
              <w:instrText xml:space="preserve"> PAGEREF _Toc191878413 \h </w:instrText>
            </w:r>
            <w:r>
              <w:rPr>
                <w:noProof/>
                <w:webHidden/>
              </w:rPr>
            </w:r>
            <w:r>
              <w:rPr>
                <w:noProof/>
                <w:webHidden/>
              </w:rPr>
              <w:fldChar w:fldCharType="separate"/>
            </w:r>
            <w:r>
              <w:rPr>
                <w:noProof/>
                <w:webHidden/>
              </w:rPr>
              <w:t>5</w:t>
            </w:r>
            <w:r>
              <w:rPr>
                <w:noProof/>
                <w:webHidden/>
              </w:rPr>
              <w:fldChar w:fldCharType="end"/>
            </w:r>
          </w:hyperlink>
        </w:p>
        <w:p w14:paraId="69538AE6" w14:textId="1788C463" w:rsidR="00FF685C" w:rsidRDefault="00FF685C">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1878414" w:history="1">
            <w:r w:rsidRPr="0040248B">
              <w:rPr>
                <w:rStyle w:val="Hyperlink"/>
                <w:rFonts w:eastAsia="Arial"/>
                <w:noProof/>
              </w:rPr>
              <w:t>Beirut Arab University FYP Project (2023):</w:t>
            </w:r>
            <w:r>
              <w:rPr>
                <w:noProof/>
                <w:webHidden/>
              </w:rPr>
              <w:tab/>
            </w:r>
            <w:r>
              <w:rPr>
                <w:noProof/>
                <w:webHidden/>
              </w:rPr>
              <w:fldChar w:fldCharType="begin"/>
            </w:r>
            <w:r>
              <w:rPr>
                <w:noProof/>
                <w:webHidden/>
              </w:rPr>
              <w:instrText xml:space="preserve"> PAGEREF _Toc191878414 \h </w:instrText>
            </w:r>
            <w:r>
              <w:rPr>
                <w:noProof/>
                <w:webHidden/>
              </w:rPr>
            </w:r>
            <w:r>
              <w:rPr>
                <w:noProof/>
                <w:webHidden/>
              </w:rPr>
              <w:fldChar w:fldCharType="separate"/>
            </w:r>
            <w:r>
              <w:rPr>
                <w:noProof/>
                <w:webHidden/>
              </w:rPr>
              <w:t>5</w:t>
            </w:r>
            <w:r>
              <w:rPr>
                <w:noProof/>
                <w:webHidden/>
              </w:rPr>
              <w:fldChar w:fldCharType="end"/>
            </w:r>
          </w:hyperlink>
        </w:p>
        <w:p w14:paraId="45048394" w14:textId="31990100" w:rsidR="00FF685C" w:rsidRDefault="00FF685C">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1878415" w:history="1">
            <w:r w:rsidRPr="0040248B">
              <w:rPr>
                <w:rStyle w:val="Hyperlink"/>
                <w:rFonts w:eastAsia="Arial"/>
                <w:noProof/>
              </w:rPr>
              <w:t>Applications</w:t>
            </w:r>
            <w:r>
              <w:rPr>
                <w:noProof/>
                <w:webHidden/>
              </w:rPr>
              <w:tab/>
            </w:r>
            <w:r>
              <w:rPr>
                <w:noProof/>
                <w:webHidden/>
              </w:rPr>
              <w:fldChar w:fldCharType="begin"/>
            </w:r>
            <w:r>
              <w:rPr>
                <w:noProof/>
                <w:webHidden/>
              </w:rPr>
              <w:instrText xml:space="preserve"> PAGEREF _Toc191878415 \h </w:instrText>
            </w:r>
            <w:r>
              <w:rPr>
                <w:noProof/>
                <w:webHidden/>
              </w:rPr>
            </w:r>
            <w:r>
              <w:rPr>
                <w:noProof/>
                <w:webHidden/>
              </w:rPr>
              <w:fldChar w:fldCharType="separate"/>
            </w:r>
            <w:r>
              <w:rPr>
                <w:noProof/>
                <w:webHidden/>
              </w:rPr>
              <w:t>7</w:t>
            </w:r>
            <w:r>
              <w:rPr>
                <w:noProof/>
                <w:webHidden/>
              </w:rPr>
              <w:fldChar w:fldCharType="end"/>
            </w:r>
          </w:hyperlink>
        </w:p>
        <w:p w14:paraId="59389F6D" w14:textId="1ABB2017" w:rsidR="00FF685C" w:rsidRDefault="00FF685C">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1878416" w:history="1">
            <w:r w:rsidRPr="0040248B">
              <w:rPr>
                <w:rStyle w:val="Hyperlink"/>
                <w:rFonts w:eastAsia="Arial"/>
                <w:noProof/>
              </w:rPr>
              <w:t>Alternative Designs</w:t>
            </w:r>
            <w:r>
              <w:rPr>
                <w:noProof/>
                <w:webHidden/>
              </w:rPr>
              <w:tab/>
            </w:r>
            <w:r>
              <w:rPr>
                <w:noProof/>
                <w:webHidden/>
              </w:rPr>
              <w:fldChar w:fldCharType="begin"/>
            </w:r>
            <w:r>
              <w:rPr>
                <w:noProof/>
                <w:webHidden/>
              </w:rPr>
              <w:instrText xml:space="preserve"> PAGEREF _Toc191878416 \h </w:instrText>
            </w:r>
            <w:r>
              <w:rPr>
                <w:noProof/>
                <w:webHidden/>
              </w:rPr>
            </w:r>
            <w:r>
              <w:rPr>
                <w:noProof/>
                <w:webHidden/>
              </w:rPr>
              <w:fldChar w:fldCharType="separate"/>
            </w:r>
            <w:r>
              <w:rPr>
                <w:noProof/>
                <w:webHidden/>
              </w:rPr>
              <w:t>7</w:t>
            </w:r>
            <w:r>
              <w:rPr>
                <w:noProof/>
                <w:webHidden/>
              </w:rPr>
              <w:fldChar w:fldCharType="end"/>
            </w:r>
          </w:hyperlink>
        </w:p>
        <w:p w14:paraId="6C49108E" w14:textId="6688DC30" w:rsidR="00FF685C" w:rsidRDefault="00FF685C">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1878417" w:history="1">
            <w:r w:rsidRPr="0040248B">
              <w:rPr>
                <w:rStyle w:val="Hyperlink"/>
                <w:rFonts w:eastAsia="Arial"/>
                <w:noProof/>
              </w:rPr>
              <w:t>References</w:t>
            </w:r>
            <w:r>
              <w:rPr>
                <w:noProof/>
                <w:webHidden/>
              </w:rPr>
              <w:tab/>
            </w:r>
            <w:r>
              <w:rPr>
                <w:noProof/>
                <w:webHidden/>
              </w:rPr>
              <w:fldChar w:fldCharType="begin"/>
            </w:r>
            <w:r>
              <w:rPr>
                <w:noProof/>
                <w:webHidden/>
              </w:rPr>
              <w:instrText xml:space="preserve"> PAGEREF _Toc191878417 \h </w:instrText>
            </w:r>
            <w:r>
              <w:rPr>
                <w:noProof/>
                <w:webHidden/>
              </w:rPr>
            </w:r>
            <w:r>
              <w:rPr>
                <w:noProof/>
                <w:webHidden/>
              </w:rPr>
              <w:fldChar w:fldCharType="separate"/>
            </w:r>
            <w:r>
              <w:rPr>
                <w:noProof/>
                <w:webHidden/>
              </w:rPr>
              <w:t>8</w:t>
            </w:r>
            <w:r>
              <w:rPr>
                <w:noProof/>
                <w:webHidden/>
              </w:rPr>
              <w:fldChar w:fldCharType="end"/>
            </w:r>
          </w:hyperlink>
        </w:p>
        <w:p w14:paraId="7961E82A" w14:textId="4A0D105F" w:rsidR="003E2BB6" w:rsidRDefault="00000000" w:rsidP="003E2BB6">
          <w:pPr>
            <w:rPr>
              <w:b/>
              <w:bCs/>
              <w:noProof/>
            </w:rPr>
          </w:pPr>
          <w:r>
            <w:rPr>
              <w:b/>
              <w:bCs/>
              <w:noProof/>
            </w:rPr>
            <w:fldChar w:fldCharType="end"/>
          </w:r>
        </w:p>
      </w:sdtContent>
    </w:sdt>
    <w:p w14:paraId="64CAC952" w14:textId="77777777" w:rsidR="003E2BB6" w:rsidRDefault="003E2BB6">
      <w:pPr>
        <w:rPr>
          <w:b/>
          <w:bCs/>
          <w:noProof/>
        </w:rPr>
      </w:pPr>
      <w:r>
        <w:rPr>
          <w:b/>
          <w:bCs/>
          <w:noProof/>
        </w:rPr>
        <w:br w:type="page"/>
      </w:r>
    </w:p>
    <w:p w14:paraId="74FEA858" w14:textId="77777777" w:rsidR="003E2BB6" w:rsidRDefault="003E2BB6" w:rsidP="003E2BB6">
      <w:pPr>
        <w:pStyle w:val="Heading1"/>
        <w:spacing w:before="139"/>
        <w:ind w:left="0" w:right="458"/>
        <w:jc w:val="left"/>
      </w:pPr>
      <w:bookmarkStart w:id="0" w:name="_Toc98145466"/>
      <w:bookmarkStart w:id="1" w:name="_Toc191878401"/>
      <w:r>
        <w:lastRenderedPageBreak/>
        <w:t>List</w:t>
      </w:r>
      <w:r>
        <w:rPr>
          <w:spacing w:val="-2"/>
        </w:rPr>
        <w:t xml:space="preserve"> </w:t>
      </w:r>
      <w:r>
        <w:t>of</w:t>
      </w:r>
      <w:r>
        <w:rPr>
          <w:spacing w:val="-2"/>
        </w:rPr>
        <w:t xml:space="preserve"> </w:t>
      </w:r>
      <w:r>
        <w:t>Tables</w:t>
      </w:r>
      <w:bookmarkEnd w:id="0"/>
      <w:bookmarkEnd w:id="1"/>
    </w:p>
    <w:p w14:paraId="6A5AFBC7" w14:textId="7751B3DF" w:rsidR="00FF685C" w:rsidRDefault="00F91C33">
      <w:pPr>
        <w:pStyle w:val="TableofFigures"/>
        <w:tabs>
          <w:tab w:val="right" w:leader="dot" w:pos="9360"/>
        </w:tabs>
        <w:rPr>
          <w:rFonts w:asciiTheme="minorHAnsi" w:eastAsiaTheme="minorEastAsia" w:hAnsiTheme="minorHAnsi" w:cstheme="minorBidi"/>
          <w:noProof/>
          <w:kern w:val="2"/>
          <w:sz w:val="24"/>
          <w:szCs w:val="24"/>
          <w14:ligatures w14:val="standardContextual"/>
        </w:rPr>
      </w:pPr>
      <w:r>
        <w:rPr>
          <w:b/>
          <w:bCs/>
          <w:noProof/>
        </w:rPr>
        <w:fldChar w:fldCharType="begin"/>
      </w:r>
      <w:r>
        <w:rPr>
          <w:b/>
          <w:bCs/>
          <w:noProof/>
        </w:rPr>
        <w:instrText xml:space="preserve"> TOC \h \z \c "Table" </w:instrText>
      </w:r>
      <w:r>
        <w:rPr>
          <w:b/>
          <w:bCs/>
          <w:noProof/>
        </w:rPr>
        <w:fldChar w:fldCharType="separate"/>
      </w:r>
      <w:hyperlink w:anchor="_Toc191878418" w:history="1">
        <w:r w:rsidR="00FF685C" w:rsidRPr="00C4724F">
          <w:rPr>
            <w:rStyle w:val="Hyperlink"/>
            <w:noProof/>
          </w:rPr>
          <w:t>Table 1:Literature Review Summary</w:t>
        </w:r>
        <w:r w:rsidR="00FF685C">
          <w:rPr>
            <w:noProof/>
            <w:webHidden/>
          </w:rPr>
          <w:tab/>
        </w:r>
        <w:r w:rsidR="00FF685C">
          <w:rPr>
            <w:noProof/>
            <w:webHidden/>
          </w:rPr>
          <w:fldChar w:fldCharType="begin"/>
        </w:r>
        <w:r w:rsidR="00FF685C">
          <w:rPr>
            <w:noProof/>
            <w:webHidden/>
          </w:rPr>
          <w:instrText xml:space="preserve"> PAGEREF _Toc191878418 \h </w:instrText>
        </w:r>
        <w:r w:rsidR="00FF685C">
          <w:rPr>
            <w:noProof/>
            <w:webHidden/>
          </w:rPr>
        </w:r>
        <w:r w:rsidR="00FF685C">
          <w:rPr>
            <w:noProof/>
            <w:webHidden/>
          </w:rPr>
          <w:fldChar w:fldCharType="separate"/>
        </w:r>
        <w:r w:rsidR="00FF685C">
          <w:rPr>
            <w:noProof/>
            <w:webHidden/>
          </w:rPr>
          <w:t>6</w:t>
        </w:r>
        <w:r w:rsidR="00FF685C">
          <w:rPr>
            <w:noProof/>
            <w:webHidden/>
          </w:rPr>
          <w:fldChar w:fldCharType="end"/>
        </w:r>
      </w:hyperlink>
    </w:p>
    <w:p w14:paraId="29791E7C" w14:textId="3F79E386" w:rsidR="003E2BB6" w:rsidRDefault="00F91C33">
      <w:pPr>
        <w:rPr>
          <w:b/>
          <w:bCs/>
          <w:noProof/>
        </w:rPr>
      </w:pPr>
      <w:r>
        <w:rPr>
          <w:b/>
          <w:bCs/>
          <w:noProof/>
        </w:rPr>
        <w:fldChar w:fldCharType="end"/>
      </w:r>
      <w:r w:rsidR="003E2BB6">
        <w:rPr>
          <w:b/>
          <w:bCs/>
          <w:noProof/>
        </w:rPr>
        <w:br w:type="page"/>
      </w:r>
    </w:p>
    <w:p w14:paraId="01F598D0" w14:textId="77777777" w:rsidR="003E2BB6" w:rsidRDefault="003E2BB6" w:rsidP="003E2BB6">
      <w:pPr>
        <w:pStyle w:val="Heading1"/>
      </w:pPr>
      <w:bookmarkStart w:id="2" w:name="_Toc98145467"/>
      <w:bookmarkStart w:id="3" w:name="_Toc191878402"/>
      <w:r>
        <w:lastRenderedPageBreak/>
        <w:t>Project</w:t>
      </w:r>
      <w:r>
        <w:rPr>
          <w:spacing w:val="-4"/>
        </w:rPr>
        <w:t xml:space="preserve"> </w:t>
      </w:r>
      <w:r>
        <w:t>Description</w:t>
      </w:r>
      <w:bookmarkEnd w:id="2"/>
      <w:bookmarkEnd w:id="3"/>
    </w:p>
    <w:p w14:paraId="45F422CD" w14:textId="77777777" w:rsidR="003E2BB6" w:rsidRDefault="003E2BB6" w:rsidP="003E2BB6">
      <w:pPr>
        <w:jc w:val="center"/>
      </w:pPr>
    </w:p>
    <w:p w14:paraId="41E7F801" w14:textId="77777777" w:rsidR="003E2BB6" w:rsidRDefault="003E2BB6" w:rsidP="003E2BB6">
      <w:pPr>
        <w:pStyle w:val="Heading2"/>
        <w:ind w:left="0"/>
        <w:jc w:val="center"/>
      </w:pPr>
      <w:bookmarkStart w:id="4" w:name="_Toc98145468"/>
      <w:bookmarkStart w:id="5" w:name="_Toc191878403"/>
      <w:r w:rsidRPr="00063FCC">
        <w:t>Project</w:t>
      </w:r>
      <w:r w:rsidRPr="00063FCC">
        <w:rPr>
          <w:spacing w:val="-6"/>
        </w:rPr>
        <w:t xml:space="preserve"> </w:t>
      </w:r>
      <w:r w:rsidRPr="00063FCC">
        <w:t>Overview</w:t>
      </w:r>
      <w:bookmarkEnd w:id="4"/>
      <w:bookmarkEnd w:id="5"/>
    </w:p>
    <w:p w14:paraId="7B220D8F" w14:textId="77777777" w:rsidR="003E2BB6" w:rsidRPr="00063FCC" w:rsidRDefault="003E2BB6" w:rsidP="003E2BB6">
      <w:pPr>
        <w:jc w:val="center"/>
        <w:rPr>
          <w:b/>
          <w:bCs/>
        </w:rPr>
      </w:pPr>
    </w:p>
    <w:p w14:paraId="2EA14A0F" w14:textId="77777777" w:rsidR="00850162" w:rsidRDefault="00850162" w:rsidP="00850162">
      <w:pPr>
        <w:pStyle w:val="BodyText"/>
        <w:jc w:val="both"/>
      </w:pPr>
      <w:r w:rsidRPr="007E793C">
        <w:t xml:space="preserve">SmartSchedule is a web-based platform designed to help students manage their courses more smoothly and effectively. The system automates the process of selecting courses for registration based on the student's academic status, preferences, and university course offerings. By integrating Flask (Python) as the backend and MySQL as the database, the platform provides a RESTful </w:t>
      </w:r>
      <w:r>
        <w:t xml:space="preserve">API </w:t>
      </w:r>
      <w:r w:rsidRPr="007E793C">
        <w:t>that enables students to access course offerings, track their enrolled classes, and generate optimized schedules effortlessly.</w:t>
      </w:r>
    </w:p>
    <w:p w14:paraId="1735353B" w14:textId="77777777" w:rsidR="003E2BB6" w:rsidRPr="00063FCC" w:rsidRDefault="003E2BB6" w:rsidP="003E2BB6">
      <w:pPr>
        <w:jc w:val="center"/>
        <w:rPr>
          <w:b/>
          <w:bCs/>
          <w:sz w:val="24"/>
          <w:szCs w:val="24"/>
        </w:rPr>
      </w:pPr>
    </w:p>
    <w:p w14:paraId="6F47D7D2" w14:textId="77777777" w:rsidR="003E2BB6" w:rsidRDefault="003E2BB6" w:rsidP="003E2BB6">
      <w:pPr>
        <w:pStyle w:val="Heading2"/>
        <w:ind w:left="0"/>
        <w:jc w:val="center"/>
      </w:pPr>
      <w:bookmarkStart w:id="6" w:name="_Toc191878404"/>
      <w:r>
        <w:t>Objectives</w:t>
      </w:r>
      <w:bookmarkEnd w:id="6"/>
    </w:p>
    <w:p w14:paraId="5ABC9F0D" w14:textId="77777777" w:rsidR="00850162" w:rsidRDefault="00850162" w:rsidP="003E2BB6">
      <w:pPr>
        <w:pStyle w:val="Heading2"/>
        <w:ind w:left="0"/>
        <w:jc w:val="center"/>
      </w:pPr>
    </w:p>
    <w:p w14:paraId="01B996B4" w14:textId="77777777" w:rsidR="00850162" w:rsidRDefault="00850162" w:rsidP="00850162">
      <w:pPr>
        <w:pStyle w:val="BodyText"/>
        <w:numPr>
          <w:ilvl w:val="0"/>
          <w:numId w:val="19"/>
        </w:numPr>
        <w:jc w:val="both"/>
      </w:pPr>
      <w:r w:rsidRPr="007E793C">
        <w:rPr>
          <w:b/>
          <w:bCs/>
        </w:rPr>
        <w:t>Simplify Course Selection:</w:t>
      </w:r>
      <w:r w:rsidRPr="007E793C">
        <w:t xml:space="preserve"> Allow students to view available courses, including time slots, professors, and prerequisites, in one place, and to have their auto-generated schedule.</w:t>
      </w:r>
    </w:p>
    <w:p w14:paraId="47D72519" w14:textId="77777777" w:rsidR="00850162" w:rsidRDefault="00850162" w:rsidP="00850162">
      <w:pPr>
        <w:pStyle w:val="BodyText"/>
        <w:numPr>
          <w:ilvl w:val="0"/>
          <w:numId w:val="19"/>
        </w:numPr>
        <w:jc w:val="both"/>
      </w:pPr>
      <w:r w:rsidRPr="007E793C">
        <w:rPr>
          <w:b/>
          <w:bCs/>
        </w:rPr>
        <w:t>Prevent Scheduling Conflicts:</w:t>
      </w:r>
      <w:r w:rsidRPr="007E793C">
        <w:t xml:space="preserve"> Automatically check for overlapping courses and suggest the best available option.</w:t>
      </w:r>
    </w:p>
    <w:p w14:paraId="23B70248" w14:textId="77777777" w:rsidR="00850162" w:rsidRDefault="00850162" w:rsidP="00850162">
      <w:pPr>
        <w:pStyle w:val="BodyText"/>
        <w:numPr>
          <w:ilvl w:val="0"/>
          <w:numId w:val="19"/>
        </w:numPr>
        <w:jc w:val="both"/>
      </w:pPr>
      <w:r w:rsidRPr="007E793C">
        <w:rPr>
          <w:b/>
          <w:bCs/>
        </w:rPr>
        <w:t>Accessibility:</w:t>
      </w:r>
      <w:r w:rsidRPr="007E793C">
        <w:t xml:space="preserve"> Enable students to track their enrolled courses and adjust schedules easily.</w:t>
      </w:r>
    </w:p>
    <w:p w14:paraId="3EDF589A" w14:textId="77777777" w:rsidR="00850162" w:rsidRDefault="00850162" w:rsidP="00850162">
      <w:pPr>
        <w:pStyle w:val="BodyText"/>
        <w:numPr>
          <w:ilvl w:val="0"/>
          <w:numId w:val="19"/>
        </w:numPr>
        <w:jc w:val="both"/>
      </w:pPr>
      <w:r w:rsidRPr="007E793C">
        <w:rPr>
          <w:b/>
          <w:bCs/>
        </w:rPr>
        <w:t>Smooth Database Integration:</w:t>
      </w:r>
      <w:r w:rsidRPr="007E793C">
        <w:t xml:space="preserve"> Store student data, course offerings, and enrollment details in a structured database.</w:t>
      </w:r>
    </w:p>
    <w:p w14:paraId="1956DA9F" w14:textId="5929C724" w:rsidR="00850162" w:rsidRDefault="00850162" w:rsidP="00850162">
      <w:pPr>
        <w:pStyle w:val="BodyText"/>
        <w:numPr>
          <w:ilvl w:val="0"/>
          <w:numId w:val="19"/>
        </w:numPr>
        <w:jc w:val="both"/>
      </w:pPr>
      <w:r w:rsidRPr="007E793C">
        <w:rPr>
          <w:b/>
          <w:bCs/>
        </w:rPr>
        <w:t>Future Scalability:</w:t>
      </w:r>
      <w:r w:rsidRPr="007E793C">
        <w:t xml:space="preserve"> Allow expansion for</w:t>
      </w:r>
      <w:r w:rsidR="00420EE5">
        <w:t xml:space="preserve"> additional</w:t>
      </w:r>
      <w:r w:rsidRPr="007E793C">
        <w:t xml:space="preserve"> features such as a chatbot for advising.</w:t>
      </w:r>
    </w:p>
    <w:p w14:paraId="6E6D0EFF" w14:textId="261F0D6E" w:rsidR="00850162" w:rsidRPr="00850162" w:rsidRDefault="00850162" w:rsidP="00850162">
      <w:pPr>
        <w:rPr>
          <w:sz w:val="24"/>
          <w:szCs w:val="24"/>
        </w:rPr>
      </w:pPr>
    </w:p>
    <w:p w14:paraId="322F86C1" w14:textId="77777777" w:rsidR="003E2BB6" w:rsidRDefault="003E2BB6" w:rsidP="003E2BB6">
      <w:pPr>
        <w:pStyle w:val="Heading2"/>
        <w:ind w:left="0"/>
        <w:jc w:val="center"/>
      </w:pPr>
      <w:bookmarkStart w:id="7" w:name="_Toc191878405"/>
      <w:r>
        <w:t>Background</w:t>
      </w:r>
      <w:bookmarkEnd w:id="7"/>
    </w:p>
    <w:p w14:paraId="7E062F96" w14:textId="77777777" w:rsidR="00850162" w:rsidRDefault="00850162" w:rsidP="003E2BB6">
      <w:pPr>
        <w:pStyle w:val="Heading2"/>
        <w:ind w:left="0"/>
        <w:jc w:val="center"/>
      </w:pPr>
    </w:p>
    <w:p w14:paraId="15263C09" w14:textId="77777777" w:rsidR="00850162" w:rsidRDefault="00850162" w:rsidP="00850162">
      <w:pPr>
        <w:pStyle w:val="BodyText"/>
        <w:jc w:val="both"/>
      </w:pPr>
      <w:r w:rsidRPr="007E793C">
        <w:t>Selecting courses is a crucial issue in each student's study plan since good management of courses surely ensures a smooth and comfortable learning process. However, managing course registration each semester can be stressful, complicated and time-consuming for students. This issue is caused by the manual course searching, the complexity of different available sections, and the variety of choices for the plan. This project aims to simplify the student course selection process by providing a structured and automated scheduling system with modern web applications and API-driven automation. With this system, students can focus on their education rather than their administrative tasks.</w:t>
      </w:r>
    </w:p>
    <w:p w14:paraId="4614CD25" w14:textId="77777777" w:rsidR="00850162" w:rsidRDefault="00850162" w:rsidP="003E2BB6">
      <w:pPr>
        <w:pStyle w:val="Heading2"/>
        <w:ind w:left="0"/>
        <w:jc w:val="center"/>
      </w:pPr>
    </w:p>
    <w:p w14:paraId="64517081" w14:textId="77777777" w:rsidR="003E2BB6" w:rsidRDefault="003E2BB6" w:rsidP="003E2BB6">
      <w:pPr>
        <w:jc w:val="center"/>
      </w:pPr>
    </w:p>
    <w:p w14:paraId="2355EF43" w14:textId="77777777" w:rsidR="003E2BB6" w:rsidRDefault="003E2BB6" w:rsidP="003E2BB6">
      <w:pPr>
        <w:pStyle w:val="Heading2"/>
        <w:ind w:left="0"/>
        <w:jc w:val="center"/>
      </w:pPr>
      <w:bookmarkStart w:id="8" w:name="_Toc191878406"/>
      <w:r>
        <w:t>Literature Review</w:t>
      </w:r>
      <w:bookmarkEnd w:id="8"/>
    </w:p>
    <w:p w14:paraId="26D4ADE7" w14:textId="77777777" w:rsidR="00850162" w:rsidRDefault="00850162" w:rsidP="003E2BB6">
      <w:pPr>
        <w:pStyle w:val="Heading2"/>
        <w:ind w:left="0"/>
        <w:jc w:val="center"/>
      </w:pPr>
    </w:p>
    <w:p w14:paraId="60432885" w14:textId="77777777" w:rsidR="00850162" w:rsidRPr="00E65B7C" w:rsidRDefault="00850162" w:rsidP="00850162">
      <w:r w:rsidRPr="00E65B7C">
        <w:t>The following studies and tools provide valuable insights into the design and implementation of course scheduling systems. Each has its strengths and limitations, which have informed the development of SmartSchedule.</w:t>
      </w:r>
    </w:p>
    <w:p w14:paraId="2377E0FD" w14:textId="7C17F40A" w:rsidR="00010C68" w:rsidRPr="00BC1D3F" w:rsidRDefault="00BC1D3F" w:rsidP="00BC1D3F">
      <w:pPr>
        <w:pStyle w:val="Heading3"/>
      </w:pPr>
      <w:r>
        <w:rPr>
          <w:rStyle w:val="Heading3Char"/>
          <w:b/>
          <w:bCs/>
          <w:i/>
          <w:iCs/>
        </w:rPr>
        <w:t xml:space="preserve">        </w:t>
      </w:r>
      <w:bookmarkStart w:id="9" w:name="_Toc191878407"/>
      <w:r w:rsidR="00850162" w:rsidRPr="00BC1D3F">
        <w:rPr>
          <w:rStyle w:val="Heading3Char"/>
          <w:b/>
          <w:bCs/>
          <w:i/>
          <w:iCs/>
        </w:rPr>
        <w:t>Li and Womer (2009):</w:t>
      </w:r>
      <w:bookmarkEnd w:id="9"/>
      <w:r w:rsidR="00850162" w:rsidRPr="00BC1D3F">
        <w:t> </w:t>
      </w:r>
    </w:p>
    <w:p w14:paraId="0B766D02" w14:textId="3836A580" w:rsidR="00C73FBC" w:rsidRDefault="00850162" w:rsidP="00F53F84">
      <w:pPr>
        <w:ind w:left="720"/>
        <w:rPr>
          <w:rStyle w:val="Hyperlink"/>
        </w:rPr>
      </w:pPr>
      <w:r w:rsidRPr="00E65B7C">
        <w:t>This study presents a hybrid MILP/CP Benders Decomposition algorithm for scheduling projects with multi-skilled personnel. The approach effectively separates temporal and logical feasibility, making it suitable for complex planning and scheduling problems. However, it requires expertise in Benders Decomposition and may not be easily adaptable to university course scheduling.</w:t>
      </w:r>
      <w:r w:rsidR="00F53F84">
        <w:t xml:space="preserve"> [1]</w:t>
      </w:r>
      <w:r w:rsidRPr="00E65B7C">
        <w:br/>
      </w:r>
    </w:p>
    <w:p w14:paraId="44472553" w14:textId="3FD4505F" w:rsidR="00C73FBC" w:rsidRPr="00C73FBC" w:rsidRDefault="00C73FBC">
      <w:pPr>
        <w:rPr>
          <w:rStyle w:val="Hyperlink"/>
          <w:color w:val="FFFFFF" w:themeColor="background1"/>
        </w:rPr>
      </w:pPr>
      <w:r w:rsidRPr="00C73FBC">
        <w:rPr>
          <w:rStyle w:val="Hyperlink"/>
          <w:color w:val="FFFFFF" w:themeColor="background1"/>
        </w:rPr>
        <w:br w:type="page"/>
      </w:r>
    </w:p>
    <w:p w14:paraId="4F1C2F7E" w14:textId="77777777" w:rsidR="00850162" w:rsidRDefault="00850162" w:rsidP="00C73FBC">
      <w:pPr>
        <w:rPr>
          <w:rStyle w:val="Hyperlink"/>
        </w:rPr>
      </w:pPr>
    </w:p>
    <w:p w14:paraId="17CA568D" w14:textId="4A2FAB7E" w:rsidR="00850162" w:rsidRPr="00850162" w:rsidRDefault="00850162" w:rsidP="00BC1D3F">
      <w:pPr>
        <w:pStyle w:val="Heading3"/>
      </w:pPr>
    </w:p>
    <w:p w14:paraId="4CD0AE9E" w14:textId="12FCDDD0" w:rsidR="00900E89" w:rsidRDefault="00900E89" w:rsidP="00BC1D3F">
      <w:pPr>
        <w:pStyle w:val="Heading3"/>
      </w:pPr>
      <w:r>
        <w:t xml:space="preserve">        </w:t>
      </w:r>
      <w:bookmarkStart w:id="10" w:name="_Toc191878408"/>
      <w:r w:rsidR="00850162" w:rsidRPr="00E65B7C">
        <w:t xml:space="preserve">Garrido and </w:t>
      </w:r>
      <w:proofErr w:type="spellStart"/>
      <w:r w:rsidR="00850162" w:rsidRPr="00E65B7C">
        <w:t>Onaindia</w:t>
      </w:r>
      <w:proofErr w:type="spellEnd"/>
      <w:r w:rsidR="00850162" w:rsidRPr="00E65B7C">
        <w:t xml:space="preserve"> (2010):</w:t>
      </w:r>
      <w:bookmarkEnd w:id="10"/>
    </w:p>
    <w:p w14:paraId="36AAE985" w14:textId="3E734A58" w:rsidR="00900E89" w:rsidRDefault="00850162" w:rsidP="00900E89">
      <w:pPr>
        <w:ind w:left="720"/>
        <w:rPr>
          <w:rStyle w:val="Hyperlink"/>
        </w:rPr>
      </w:pPr>
      <w:r w:rsidRPr="00E65B7C">
        <w:t>This work explores the application of AI planning techniques in e-learning environments. The authors propose an integrated planning and scheduling approach that accommodates temporal and resource constraints, making it applicable to real-world scenarios. While the approach is flexible and supports multi-criteria optimization, its practical implementation challenges are not extensively discussed.</w:t>
      </w:r>
      <w:r w:rsidR="00900E89">
        <w:t xml:space="preserve"> [2]</w:t>
      </w:r>
    </w:p>
    <w:p w14:paraId="7543D3A0" w14:textId="77777777" w:rsidR="00900E89" w:rsidRDefault="00900E89" w:rsidP="00900E89">
      <w:pPr>
        <w:ind w:left="720"/>
        <w:rPr>
          <w:rStyle w:val="Hyperlink"/>
        </w:rPr>
      </w:pPr>
    </w:p>
    <w:p w14:paraId="5BB84200" w14:textId="79AE0B5B" w:rsidR="00BC1D3F" w:rsidRPr="00BC1D3F" w:rsidRDefault="00BC1D3F" w:rsidP="00BC1D3F">
      <w:pPr>
        <w:pStyle w:val="Heading3"/>
        <w:rPr>
          <w:rStyle w:val="Heading3Char"/>
          <w:b/>
          <w:bCs/>
        </w:rPr>
      </w:pPr>
      <w:r>
        <w:rPr>
          <w:rStyle w:val="Heading3Char"/>
        </w:rPr>
        <w:t xml:space="preserve">        </w:t>
      </w:r>
      <w:bookmarkStart w:id="11" w:name="_Toc191878409"/>
      <w:proofErr w:type="spellStart"/>
      <w:r w:rsidR="00900E89" w:rsidRPr="00BC1D3F">
        <w:rPr>
          <w:rStyle w:val="Heading3Char"/>
          <w:b/>
          <w:bCs/>
        </w:rPr>
        <w:t>Ajanovski</w:t>
      </w:r>
      <w:proofErr w:type="spellEnd"/>
      <w:r w:rsidR="00900E89" w:rsidRPr="00BC1D3F">
        <w:rPr>
          <w:rStyle w:val="Heading3Char"/>
          <w:b/>
          <w:bCs/>
        </w:rPr>
        <w:t xml:space="preserve"> (2013):</w:t>
      </w:r>
      <w:bookmarkEnd w:id="11"/>
      <w:r w:rsidR="00900E89" w:rsidRPr="00BC1D3F">
        <w:rPr>
          <w:rStyle w:val="Heading3Char"/>
          <w:b/>
          <w:bCs/>
        </w:rPr>
        <w:t> </w:t>
      </w:r>
    </w:p>
    <w:p w14:paraId="72A1B51E" w14:textId="551B64EA" w:rsidR="00900E89" w:rsidRDefault="00900E89" w:rsidP="00BC1D3F">
      <w:pPr>
        <w:ind w:left="720"/>
        <w:rPr>
          <w:color w:val="0000FF" w:themeColor="hyperlink"/>
          <w:u w:val="single"/>
        </w:rPr>
      </w:pPr>
      <w:r w:rsidRPr="00900E89">
        <w:t>This study develops a system for creating teacher and teaching schedules based on specific requirements. The system prioritizes teachers based on their teaching load and subject specifications, ensuring efficient scheduling. While the system is effective for teacher scheduling, it lacks detailed information on its functionalities and adaptability to student course scheduling.</w:t>
      </w:r>
      <w:r w:rsidR="00BC1D3F">
        <w:t xml:space="preserve"> [3]</w:t>
      </w:r>
      <w:bookmarkStart w:id="12" w:name="_Hlk191873592"/>
    </w:p>
    <w:bookmarkEnd w:id="12"/>
    <w:p w14:paraId="0CA35FDF" w14:textId="77777777" w:rsidR="00900E89" w:rsidRDefault="00900E89" w:rsidP="00900E89">
      <w:pPr>
        <w:ind w:left="720"/>
        <w:rPr>
          <w:rStyle w:val="Hyperlink"/>
        </w:rPr>
      </w:pPr>
    </w:p>
    <w:p w14:paraId="08502323" w14:textId="5B688FD9" w:rsidR="00BC1D3F" w:rsidRPr="00BC1D3F" w:rsidRDefault="00BC1D3F" w:rsidP="00BC1D3F">
      <w:pPr>
        <w:pStyle w:val="Heading3"/>
        <w:rPr>
          <w:rStyle w:val="Heading3Char"/>
          <w:b/>
          <w:bCs/>
        </w:rPr>
      </w:pPr>
      <w:r>
        <w:rPr>
          <w:rStyle w:val="Heading3Char"/>
          <w:b/>
          <w:bCs/>
        </w:rPr>
        <w:t xml:space="preserve">         </w:t>
      </w:r>
      <w:bookmarkStart w:id="13" w:name="_Toc191878410"/>
      <w:r w:rsidR="00900E89" w:rsidRPr="00BC1D3F">
        <w:rPr>
          <w:rStyle w:val="Heading3Char"/>
          <w:b/>
          <w:bCs/>
        </w:rPr>
        <w:t>Yang and Xie (2017):</w:t>
      </w:r>
      <w:bookmarkEnd w:id="13"/>
    </w:p>
    <w:p w14:paraId="55A24370" w14:textId="4153DAE5" w:rsidR="00900E89" w:rsidRPr="00900E89" w:rsidRDefault="00900E89" w:rsidP="00BC1D3F">
      <w:pPr>
        <w:ind w:left="720"/>
      </w:pPr>
      <w:r w:rsidRPr="00E65B7C">
        <w:t> This research proposes a genetic algorithm-based approach for university course scheduling. The algorithm incorporates coevolution to improve performance and efficiently generates high-quality scheduling solutions. The study demonstrates the effectiveness of genetic algorithms in addressing complex scheduling problems, though it may struggle with local optima in some cases.</w:t>
      </w:r>
      <w:r w:rsidR="00BC1D3F">
        <w:t xml:space="preserve"> [4]</w:t>
      </w:r>
    </w:p>
    <w:p w14:paraId="4FE4EBED" w14:textId="77777777" w:rsidR="00F53F84" w:rsidRPr="00E65B7C" w:rsidRDefault="00F53F84" w:rsidP="00900E89"/>
    <w:p w14:paraId="5F15BB96" w14:textId="7F822DE3" w:rsidR="00BC1D3F" w:rsidRDefault="00BC1D3F" w:rsidP="00BC1D3F">
      <w:pPr>
        <w:pStyle w:val="Heading3"/>
      </w:pPr>
      <w:r>
        <w:t xml:space="preserve">         </w:t>
      </w:r>
      <w:bookmarkStart w:id="14" w:name="_Toc191878411"/>
      <w:r w:rsidR="00850162" w:rsidRPr="00E65B7C">
        <w:t>Hossain et al. (2019):</w:t>
      </w:r>
      <w:bookmarkEnd w:id="14"/>
    </w:p>
    <w:p w14:paraId="078FE3F1" w14:textId="67F7D7F3" w:rsidR="00BC1D3F" w:rsidRDefault="00850162" w:rsidP="00BC1D3F">
      <w:pPr>
        <w:ind w:left="720"/>
        <w:rPr>
          <w:rStyle w:val="Hyperlink"/>
        </w:rPr>
      </w:pPr>
      <w:r w:rsidRPr="00E65B7C">
        <w:t> This study employs a particle swarm optimization algorithm to tackle university course scheduling. The algorithm incorporates a forceful swap operation and a repair mechanism to handle constraints effectively. The experimental results demonstrate its efficiency, but further testing is needed to validate its performance in diverse scenarios.</w:t>
      </w:r>
      <w:r w:rsidR="00BC1D3F">
        <w:t xml:space="preserve"> [5]</w:t>
      </w:r>
      <w:r w:rsidRPr="00E65B7C">
        <w:br/>
      </w:r>
    </w:p>
    <w:p w14:paraId="2A3A3F92" w14:textId="3B32D122" w:rsidR="00BC1D3F" w:rsidRDefault="00BC1D3F" w:rsidP="00BC1D3F">
      <w:pPr>
        <w:pStyle w:val="Heading3"/>
      </w:pPr>
      <w:r>
        <w:t xml:space="preserve">        </w:t>
      </w:r>
      <w:bookmarkStart w:id="15" w:name="_Toc191878412"/>
      <w:proofErr w:type="spellStart"/>
      <w:r w:rsidRPr="00BC1D3F">
        <w:t>Tavakoli</w:t>
      </w:r>
      <w:proofErr w:type="spellEnd"/>
      <w:r w:rsidRPr="00BC1D3F">
        <w:t xml:space="preserve"> et al. (2020):</w:t>
      </w:r>
      <w:bookmarkEnd w:id="15"/>
      <w:r w:rsidRPr="00E65B7C">
        <w:t> </w:t>
      </w:r>
    </w:p>
    <w:p w14:paraId="2F4BF77C" w14:textId="628C9327" w:rsidR="00BC1D3F" w:rsidRDefault="00BC1D3F" w:rsidP="00772E4F">
      <w:pPr>
        <w:ind w:left="720"/>
        <w:rPr>
          <w:rStyle w:val="Hyperlink"/>
        </w:rPr>
      </w:pPr>
      <w:r w:rsidRPr="00E65B7C">
        <w:t>This research proposes a three-stage heuristic algorithm for university course timetabling. The algorithm is applied to the industrial engineering department of a university, achieving a 96% course presentation rate. The approach shows promise but requires further validation in other academic departments.</w:t>
      </w:r>
      <w:r>
        <w:t xml:space="preserve"> [6]</w:t>
      </w:r>
    </w:p>
    <w:p w14:paraId="1BA0D551" w14:textId="77777777" w:rsidR="00BC1D3F" w:rsidRDefault="00BC1D3F" w:rsidP="00772E4F">
      <w:pPr>
        <w:rPr>
          <w:rStyle w:val="Hyperlink"/>
        </w:rPr>
      </w:pPr>
    </w:p>
    <w:p w14:paraId="11596E3A" w14:textId="48373474" w:rsidR="00BC1D3F" w:rsidRDefault="00BC1D3F" w:rsidP="00BC1D3F">
      <w:pPr>
        <w:pStyle w:val="Heading3"/>
      </w:pPr>
      <w:r>
        <w:t xml:space="preserve">    </w:t>
      </w:r>
      <w:r w:rsidR="00772E4F">
        <w:t xml:space="preserve">   </w:t>
      </w:r>
      <w:r>
        <w:t xml:space="preserve"> </w:t>
      </w:r>
      <w:bookmarkStart w:id="16" w:name="_Toc191878413"/>
      <w:r>
        <w:t>Y</w:t>
      </w:r>
      <w:r w:rsidRPr="00BC1D3F">
        <w:t>u Chen et al. (2022):</w:t>
      </w:r>
      <w:bookmarkEnd w:id="16"/>
      <w:r w:rsidRPr="00E65B7C">
        <w:t> </w:t>
      </w:r>
    </w:p>
    <w:p w14:paraId="51752B27" w14:textId="45F61B54" w:rsidR="00BC1D3F" w:rsidRDefault="00BC1D3F" w:rsidP="00772E4F">
      <w:pPr>
        <w:ind w:left="720"/>
        <w:rPr>
          <w:rStyle w:val="Hyperlink"/>
        </w:rPr>
      </w:pPr>
      <w:r w:rsidRPr="00E65B7C">
        <w:t>This research proposes an integer model and a genetic algorithm for university class scheduling. The algorithm aligns satisfaction values with the preferences of professors and students, successfully generating classroom timelines. The study highlights the effectiveness of genetic algorithms in addressing NP-hard scheduling problems.</w:t>
      </w:r>
      <w:r>
        <w:t xml:space="preserve"> [7]</w:t>
      </w:r>
      <w:r w:rsidRPr="00E65B7C">
        <w:br/>
      </w:r>
    </w:p>
    <w:p w14:paraId="65B7EA10" w14:textId="0E44C979" w:rsidR="00BC1D3F" w:rsidRDefault="00BC1D3F" w:rsidP="00BC1D3F">
      <w:pPr>
        <w:pStyle w:val="Heading3"/>
      </w:pPr>
      <w:r>
        <w:t xml:space="preserve">        </w:t>
      </w:r>
      <w:bookmarkStart w:id="17" w:name="_Toc191878414"/>
      <w:r w:rsidRPr="00BC1D3F">
        <w:t>Beirut Arab University FYP Project (2023):</w:t>
      </w:r>
      <w:bookmarkEnd w:id="17"/>
      <w:r w:rsidRPr="00E65B7C">
        <w:t> </w:t>
      </w:r>
    </w:p>
    <w:p w14:paraId="01897C0F" w14:textId="77777777" w:rsidR="00772E4F" w:rsidRDefault="00BC1D3F" w:rsidP="00BC1D3F">
      <w:pPr>
        <w:ind w:left="720"/>
      </w:pPr>
      <w:r w:rsidRPr="00E65B7C">
        <w:t xml:space="preserve">This project, developed by Ahmad T. Shaaban, Ahmad S. </w:t>
      </w:r>
      <w:proofErr w:type="spellStart"/>
      <w:r w:rsidRPr="00E65B7C">
        <w:t>Abdellatif</w:t>
      </w:r>
      <w:proofErr w:type="spellEnd"/>
      <w:r w:rsidRPr="00E65B7C">
        <w:t xml:space="preserve">, Mohammad S. Abu </w:t>
      </w:r>
      <w:proofErr w:type="spellStart"/>
      <w:r w:rsidRPr="00E65B7C">
        <w:t>Khurj</w:t>
      </w:r>
      <w:proofErr w:type="spellEnd"/>
      <w:r w:rsidRPr="00E65B7C">
        <w:t xml:space="preserve">, and Ali W. Choker, introduces a web-based application for course scheduling at Beirut Arab University. The system uses Next.js, Puppeteer, and </w:t>
      </w:r>
      <w:proofErr w:type="spellStart"/>
      <w:r w:rsidRPr="00E65B7C">
        <w:t>DialogFlow</w:t>
      </w:r>
      <w:proofErr w:type="spellEnd"/>
      <w:r w:rsidRPr="00E65B7C">
        <w:t xml:space="preserve"> to automate course registration, generate optimized schedules, and provide personalized recommendations. The project prioritizes data security, user-friendliness, and scalability, offering a practical solution for BAU students. However, the system's scheduling algorithm may require further optimization to handle complex constraints.</w:t>
      </w:r>
      <w:r>
        <w:t xml:space="preserve"> [8]</w:t>
      </w:r>
    </w:p>
    <w:p w14:paraId="61089BC5" w14:textId="77777777" w:rsidR="00772E4F" w:rsidRDefault="00772E4F">
      <w:r>
        <w:br w:type="page"/>
      </w:r>
    </w:p>
    <w:p w14:paraId="2BCDEB11" w14:textId="1268FEEE" w:rsidR="00C73FBC" w:rsidRPr="00BC1D3F" w:rsidRDefault="00BC1D3F" w:rsidP="00BC1D3F">
      <w:pPr>
        <w:ind w:left="720"/>
        <w:rPr>
          <w:rStyle w:val="Hyperlink"/>
          <w:color w:val="auto"/>
          <w:u w:val="none"/>
        </w:rPr>
      </w:pPr>
      <w:r w:rsidRPr="00E65B7C">
        <w:lastRenderedPageBreak/>
        <w:br/>
      </w:r>
    </w:p>
    <w:p w14:paraId="760D1111" w14:textId="77777777" w:rsidR="00850162" w:rsidRPr="00C73FBC" w:rsidRDefault="00850162" w:rsidP="00C73FBC">
      <w:pPr>
        <w:rPr>
          <w:rStyle w:val="Hyperlink"/>
        </w:rPr>
      </w:pPr>
    </w:p>
    <w:p w14:paraId="2027E2AF" w14:textId="77777777" w:rsidR="00C73FBC" w:rsidRDefault="00C73FBC" w:rsidP="00C73FBC">
      <w:pPr>
        <w:ind w:left="720"/>
        <w:rPr>
          <w:b/>
          <w:bCs/>
        </w:rPr>
      </w:pPr>
    </w:p>
    <w:p w14:paraId="7ADB0379" w14:textId="066A734A" w:rsidR="00F91C33" w:rsidRDefault="00F91C33" w:rsidP="00F91C33">
      <w:pPr>
        <w:pStyle w:val="Caption"/>
        <w:keepNext/>
      </w:pPr>
      <w:bookmarkStart w:id="18" w:name="_Toc191878418"/>
      <w:r>
        <w:t xml:space="preserve">Table </w:t>
      </w:r>
      <w:r>
        <w:fldChar w:fldCharType="begin"/>
      </w:r>
      <w:r>
        <w:instrText xml:space="preserve"> SEQ Table \* ARABIC </w:instrText>
      </w:r>
      <w:r>
        <w:fldChar w:fldCharType="separate"/>
      </w:r>
      <w:r>
        <w:rPr>
          <w:noProof/>
        </w:rPr>
        <w:t>1</w:t>
      </w:r>
      <w:r>
        <w:fldChar w:fldCharType="end"/>
      </w:r>
      <w:r>
        <w:t>:Literature Review Summary</w:t>
      </w:r>
      <w:bookmarkEnd w:id="18"/>
    </w:p>
    <w:tbl>
      <w:tblPr>
        <w:tblStyle w:val="TableGrid"/>
        <w:tblW w:w="9596" w:type="dxa"/>
        <w:tblLayout w:type="fixed"/>
        <w:tblLook w:val="06A0" w:firstRow="1" w:lastRow="0" w:firstColumn="1" w:lastColumn="0" w:noHBand="1" w:noVBand="1"/>
      </w:tblPr>
      <w:tblGrid>
        <w:gridCol w:w="1872"/>
        <w:gridCol w:w="1872"/>
        <w:gridCol w:w="1872"/>
        <w:gridCol w:w="1872"/>
        <w:gridCol w:w="2108"/>
      </w:tblGrid>
      <w:tr w:rsidR="00C73FBC" w14:paraId="10FE8E7E" w14:textId="77777777" w:rsidTr="006A4800">
        <w:trPr>
          <w:trHeight w:val="300"/>
        </w:trPr>
        <w:tc>
          <w:tcPr>
            <w:tcW w:w="1872" w:type="dxa"/>
          </w:tcPr>
          <w:p w14:paraId="25B501C2" w14:textId="77777777" w:rsidR="00C73FBC" w:rsidRDefault="00C73FBC" w:rsidP="009904B7">
            <w:r w:rsidRPr="24ECFA66">
              <w:rPr>
                <w:rFonts w:ascii="Aptos" w:eastAsia="Aptos" w:hAnsi="Aptos" w:cs="Aptos"/>
              </w:rPr>
              <w:t>Ref</w:t>
            </w:r>
          </w:p>
        </w:tc>
        <w:tc>
          <w:tcPr>
            <w:tcW w:w="1872" w:type="dxa"/>
          </w:tcPr>
          <w:p w14:paraId="2C112B32" w14:textId="77777777" w:rsidR="00C73FBC" w:rsidRDefault="00C73FBC" w:rsidP="009904B7">
            <w:r w:rsidRPr="24ECFA66">
              <w:rPr>
                <w:rFonts w:ascii="Aptos" w:eastAsia="Aptos" w:hAnsi="Aptos" w:cs="Aptos"/>
              </w:rPr>
              <w:t>Authors</w:t>
            </w:r>
          </w:p>
        </w:tc>
        <w:tc>
          <w:tcPr>
            <w:tcW w:w="1872" w:type="dxa"/>
          </w:tcPr>
          <w:p w14:paraId="29B2EE17" w14:textId="77777777" w:rsidR="00C73FBC" w:rsidRDefault="00C73FBC" w:rsidP="009904B7">
            <w:r w:rsidRPr="24ECFA66">
              <w:rPr>
                <w:rFonts w:ascii="Aptos" w:eastAsia="Aptos" w:hAnsi="Aptos" w:cs="Aptos"/>
              </w:rPr>
              <w:t>Description</w:t>
            </w:r>
          </w:p>
        </w:tc>
        <w:tc>
          <w:tcPr>
            <w:tcW w:w="1872" w:type="dxa"/>
          </w:tcPr>
          <w:p w14:paraId="5064A26D" w14:textId="77777777" w:rsidR="00C73FBC" w:rsidRDefault="00C73FBC" w:rsidP="009904B7">
            <w:r w:rsidRPr="24ECFA66">
              <w:rPr>
                <w:rFonts w:ascii="Aptos" w:eastAsia="Aptos" w:hAnsi="Aptos" w:cs="Aptos"/>
              </w:rPr>
              <w:t>Adv</w:t>
            </w:r>
            <w:r>
              <w:rPr>
                <w:rFonts w:ascii="Aptos" w:eastAsia="Aptos" w:hAnsi="Aptos" w:cs="Aptos"/>
              </w:rPr>
              <w:t>antages</w:t>
            </w:r>
          </w:p>
        </w:tc>
        <w:tc>
          <w:tcPr>
            <w:tcW w:w="2108" w:type="dxa"/>
          </w:tcPr>
          <w:p w14:paraId="3FB800AC" w14:textId="77777777" w:rsidR="00C73FBC" w:rsidRDefault="00C73FBC" w:rsidP="009904B7">
            <w:pPr>
              <w:rPr>
                <w:rFonts w:ascii="Aptos" w:eastAsia="Aptos" w:hAnsi="Aptos" w:cs="Aptos"/>
              </w:rPr>
            </w:pPr>
            <w:r w:rsidRPr="24ECFA66">
              <w:rPr>
                <w:rFonts w:ascii="Aptos" w:eastAsia="Aptos" w:hAnsi="Aptos" w:cs="Aptos"/>
              </w:rPr>
              <w:t>Disadv</w:t>
            </w:r>
            <w:r>
              <w:rPr>
                <w:rFonts w:ascii="Aptos" w:eastAsia="Aptos" w:hAnsi="Aptos" w:cs="Aptos"/>
              </w:rPr>
              <w:t>antages</w:t>
            </w:r>
          </w:p>
        </w:tc>
      </w:tr>
      <w:tr w:rsidR="00C73FBC" w14:paraId="38C87B97" w14:textId="77777777" w:rsidTr="006A4800">
        <w:trPr>
          <w:trHeight w:val="1890"/>
        </w:trPr>
        <w:tc>
          <w:tcPr>
            <w:tcW w:w="1872" w:type="dxa"/>
          </w:tcPr>
          <w:p w14:paraId="10AD409B" w14:textId="77777777" w:rsidR="00C73FBC" w:rsidRDefault="00C73FBC" w:rsidP="009904B7">
            <w:pPr>
              <w:rPr>
                <w:rFonts w:ascii="Aptos" w:eastAsia="Aptos" w:hAnsi="Aptos" w:cs="Aptos"/>
              </w:rPr>
            </w:pPr>
            <w:r w:rsidRPr="24ECFA66">
              <w:rPr>
                <w:rFonts w:ascii="Aptos" w:eastAsia="Aptos" w:hAnsi="Aptos" w:cs="Aptos"/>
              </w:rPr>
              <w:t>1</w:t>
            </w:r>
          </w:p>
        </w:tc>
        <w:tc>
          <w:tcPr>
            <w:tcW w:w="1872" w:type="dxa"/>
          </w:tcPr>
          <w:p w14:paraId="61944310" w14:textId="1A5261F7" w:rsidR="00C73FBC" w:rsidRDefault="00F53F84" w:rsidP="00F53F84">
            <w:r w:rsidRPr="00F53F84">
              <w:rPr>
                <w:rFonts w:ascii="Aptos" w:eastAsia="Aptos" w:hAnsi="Aptos" w:cs="Aptos"/>
              </w:rPr>
              <w:t>Li and Womer</w:t>
            </w:r>
            <w:r>
              <w:rPr>
                <w:rFonts w:ascii="Aptos" w:eastAsia="Aptos" w:hAnsi="Aptos" w:cs="Aptos"/>
              </w:rPr>
              <w:t xml:space="preserve"> (2009)</w:t>
            </w:r>
          </w:p>
        </w:tc>
        <w:tc>
          <w:tcPr>
            <w:tcW w:w="1872" w:type="dxa"/>
          </w:tcPr>
          <w:p w14:paraId="0FDDA4F7" w14:textId="62A4FBBF" w:rsidR="00C73FBC" w:rsidRDefault="00F53F84" w:rsidP="00F53F84">
            <w:r w:rsidRPr="00F53F84">
              <w:rPr>
                <w:rFonts w:ascii="Aptos" w:eastAsia="Aptos" w:hAnsi="Aptos" w:cs="Aptos"/>
              </w:rPr>
              <w:t>A hybrid MILP/CP Benders Decomposition algorithm for scheduling multi-skilled personnel.</w:t>
            </w:r>
          </w:p>
        </w:tc>
        <w:tc>
          <w:tcPr>
            <w:tcW w:w="1872" w:type="dxa"/>
          </w:tcPr>
          <w:p w14:paraId="450E5DA3" w14:textId="77477A4A" w:rsidR="00C73FBC" w:rsidRDefault="00F53F84" w:rsidP="00F53F84">
            <w:r w:rsidRPr="00F53F84">
              <w:rPr>
                <w:rFonts w:ascii="Aptos" w:eastAsia="Aptos" w:hAnsi="Aptos" w:cs="Aptos"/>
              </w:rPr>
              <w:t>Effective for complex planning and scheduling problems</w:t>
            </w:r>
            <w:r>
              <w:rPr>
                <w:rFonts w:ascii="Aptos" w:eastAsia="Aptos" w:hAnsi="Aptos" w:cs="Aptos"/>
              </w:rPr>
              <w:t>.</w:t>
            </w:r>
          </w:p>
        </w:tc>
        <w:tc>
          <w:tcPr>
            <w:tcW w:w="2108" w:type="dxa"/>
          </w:tcPr>
          <w:p w14:paraId="532B221C" w14:textId="763ABBE1" w:rsidR="00C73FBC" w:rsidRDefault="00F53F84" w:rsidP="00F53F84">
            <w:r w:rsidRPr="00F53F84">
              <w:rPr>
                <w:rFonts w:ascii="Aptos" w:eastAsia="Aptos" w:hAnsi="Aptos" w:cs="Aptos"/>
              </w:rPr>
              <w:t>Requires expertise in Benders Decomposition</w:t>
            </w:r>
          </w:p>
        </w:tc>
      </w:tr>
      <w:tr w:rsidR="00C73FBC" w14:paraId="7B45C9C1" w14:textId="77777777" w:rsidTr="006A4800">
        <w:trPr>
          <w:trHeight w:val="1290"/>
        </w:trPr>
        <w:tc>
          <w:tcPr>
            <w:tcW w:w="1872" w:type="dxa"/>
          </w:tcPr>
          <w:p w14:paraId="7E3A2D83" w14:textId="77777777" w:rsidR="00C73FBC" w:rsidRDefault="00C73FBC" w:rsidP="009904B7">
            <w:pPr>
              <w:rPr>
                <w:rFonts w:ascii="Aptos" w:eastAsia="Aptos" w:hAnsi="Aptos" w:cs="Aptos"/>
              </w:rPr>
            </w:pPr>
            <w:r w:rsidRPr="24ECFA66">
              <w:rPr>
                <w:rFonts w:ascii="Aptos" w:eastAsia="Aptos" w:hAnsi="Aptos" w:cs="Aptos"/>
              </w:rPr>
              <w:t>2</w:t>
            </w:r>
          </w:p>
        </w:tc>
        <w:tc>
          <w:tcPr>
            <w:tcW w:w="1872" w:type="dxa"/>
          </w:tcPr>
          <w:p w14:paraId="18F0FCBE" w14:textId="07D68CB0" w:rsidR="00C73FBC" w:rsidRDefault="007750CF" w:rsidP="009904B7">
            <w:r w:rsidRPr="007750CF">
              <w:rPr>
                <w:rFonts w:ascii="Aptos" w:eastAsia="Aptos" w:hAnsi="Aptos" w:cs="Aptos"/>
              </w:rPr>
              <w:t xml:space="preserve">Garrido and </w:t>
            </w:r>
            <w:proofErr w:type="spellStart"/>
            <w:r w:rsidRPr="007750CF">
              <w:rPr>
                <w:rFonts w:ascii="Aptos" w:eastAsia="Aptos" w:hAnsi="Aptos" w:cs="Aptos"/>
              </w:rPr>
              <w:t>Onaindia</w:t>
            </w:r>
            <w:proofErr w:type="spellEnd"/>
            <w:r w:rsidRPr="007750CF">
              <w:rPr>
                <w:rFonts w:ascii="Aptos" w:eastAsia="Aptos" w:hAnsi="Aptos" w:cs="Aptos"/>
              </w:rPr>
              <w:t xml:space="preserve"> (2010)</w:t>
            </w:r>
          </w:p>
        </w:tc>
        <w:tc>
          <w:tcPr>
            <w:tcW w:w="1872" w:type="dxa"/>
          </w:tcPr>
          <w:tbl>
            <w:tblPr>
              <w:tblW w:w="0" w:type="auto"/>
              <w:tblLayout w:type="fixed"/>
              <w:tblLook w:val="06A0" w:firstRow="1" w:lastRow="0" w:firstColumn="1" w:lastColumn="0" w:noHBand="1" w:noVBand="1"/>
            </w:tblPr>
            <w:tblGrid>
              <w:gridCol w:w="1662"/>
            </w:tblGrid>
            <w:tr w:rsidR="00C73FBC" w14:paraId="1BCFF64A" w14:textId="77777777" w:rsidTr="009904B7">
              <w:trPr>
                <w:trHeight w:val="300"/>
              </w:trPr>
              <w:tc>
                <w:tcPr>
                  <w:tcW w:w="1662" w:type="dxa"/>
                  <w:vAlign w:val="center"/>
                </w:tcPr>
                <w:p w14:paraId="701CCC21" w14:textId="4E82652A" w:rsidR="00C73FBC" w:rsidRDefault="007750CF" w:rsidP="007750CF">
                  <w:r w:rsidRPr="007750CF">
                    <w:t>AI planning techniques for e-learning, integrating temporal and resource constraints.</w:t>
                  </w:r>
                </w:p>
              </w:tc>
            </w:tr>
            <w:tr w:rsidR="00C73FBC" w14:paraId="687AEB39" w14:textId="77777777" w:rsidTr="009904B7">
              <w:trPr>
                <w:trHeight w:val="300"/>
              </w:trPr>
              <w:tc>
                <w:tcPr>
                  <w:tcW w:w="1662" w:type="dxa"/>
                  <w:vAlign w:val="center"/>
                </w:tcPr>
                <w:p w14:paraId="142848BB" w14:textId="77777777" w:rsidR="00C73FBC" w:rsidRDefault="00C73FBC" w:rsidP="009904B7"/>
              </w:tc>
            </w:tr>
          </w:tbl>
          <w:p w14:paraId="4E9ED9E0" w14:textId="77777777" w:rsidR="00C73FBC" w:rsidRDefault="00C73FBC" w:rsidP="009904B7">
            <w:pPr>
              <w:rPr>
                <w:rFonts w:ascii="Aptos" w:eastAsia="Aptos" w:hAnsi="Aptos" w:cs="Aptos"/>
              </w:rPr>
            </w:pPr>
          </w:p>
        </w:tc>
        <w:tc>
          <w:tcPr>
            <w:tcW w:w="1872" w:type="dxa"/>
          </w:tcPr>
          <w:p w14:paraId="3F193CFE" w14:textId="2DC0637C" w:rsidR="00C73FBC" w:rsidRDefault="007750CF" w:rsidP="007750CF">
            <w:r w:rsidRPr="007750CF">
              <w:rPr>
                <w:rFonts w:ascii="Aptos" w:eastAsia="Aptos" w:hAnsi="Aptos" w:cs="Aptos"/>
              </w:rPr>
              <w:t>Supports multi-criteria optimization and time/resource constraints</w:t>
            </w:r>
          </w:p>
        </w:tc>
        <w:tc>
          <w:tcPr>
            <w:tcW w:w="2108" w:type="dxa"/>
          </w:tcPr>
          <w:p w14:paraId="4645B537" w14:textId="4FF4F50C" w:rsidR="00C73FBC" w:rsidRDefault="007750CF" w:rsidP="007750CF">
            <w:r w:rsidRPr="007750CF">
              <w:rPr>
                <w:rFonts w:ascii="Aptos" w:eastAsia="Aptos" w:hAnsi="Aptos" w:cs="Aptos"/>
              </w:rPr>
              <w:t>Practical implementation challenges not extensively discussed</w:t>
            </w:r>
          </w:p>
        </w:tc>
      </w:tr>
      <w:tr w:rsidR="00C73FBC" w14:paraId="64D49288" w14:textId="77777777" w:rsidTr="006A4800">
        <w:trPr>
          <w:trHeight w:val="1290"/>
        </w:trPr>
        <w:tc>
          <w:tcPr>
            <w:tcW w:w="1872" w:type="dxa"/>
          </w:tcPr>
          <w:p w14:paraId="3F59FBF5" w14:textId="77777777" w:rsidR="00C73FBC" w:rsidRDefault="00C73FBC" w:rsidP="009904B7">
            <w:pPr>
              <w:rPr>
                <w:rFonts w:ascii="Aptos" w:eastAsia="Aptos" w:hAnsi="Aptos" w:cs="Aptos"/>
              </w:rPr>
            </w:pPr>
            <w:r w:rsidRPr="24ECFA66">
              <w:rPr>
                <w:rFonts w:ascii="Aptos" w:eastAsia="Aptos" w:hAnsi="Aptos" w:cs="Aptos"/>
              </w:rPr>
              <w:t>3</w:t>
            </w:r>
          </w:p>
        </w:tc>
        <w:tc>
          <w:tcPr>
            <w:tcW w:w="1872" w:type="dxa"/>
          </w:tcPr>
          <w:p w14:paraId="7A23AFCE" w14:textId="3FAB611E" w:rsidR="00C73FBC" w:rsidRDefault="00900E89" w:rsidP="00900E89">
            <w:proofErr w:type="spellStart"/>
            <w:r w:rsidRPr="00900E89">
              <w:rPr>
                <w:rFonts w:ascii="Aptos" w:eastAsia="Aptos" w:hAnsi="Aptos" w:cs="Aptos"/>
              </w:rPr>
              <w:t>Ajanovski</w:t>
            </w:r>
            <w:proofErr w:type="spellEnd"/>
            <w:r>
              <w:rPr>
                <w:rFonts w:ascii="Aptos" w:eastAsia="Aptos" w:hAnsi="Aptos" w:cs="Aptos"/>
              </w:rPr>
              <w:t xml:space="preserve"> (2013)</w:t>
            </w:r>
          </w:p>
        </w:tc>
        <w:tc>
          <w:tcPr>
            <w:tcW w:w="1872" w:type="dxa"/>
          </w:tcPr>
          <w:tbl>
            <w:tblPr>
              <w:tblW w:w="0" w:type="auto"/>
              <w:tblLayout w:type="fixed"/>
              <w:tblLook w:val="06A0" w:firstRow="1" w:lastRow="0" w:firstColumn="1" w:lastColumn="0" w:noHBand="1" w:noVBand="1"/>
            </w:tblPr>
            <w:tblGrid>
              <w:gridCol w:w="1662"/>
            </w:tblGrid>
            <w:tr w:rsidR="00C73FBC" w14:paraId="4BD420DE" w14:textId="77777777" w:rsidTr="009904B7">
              <w:trPr>
                <w:trHeight w:val="300"/>
              </w:trPr>
              <w:tc>
                <w:tcPr>
                  <w:tcW w:w="1662" w:type="dxa"/>
                  <w:vAlign w:val="center"/>
                </w:tcPr>
                <w:p w14:paraId="461C6ED1" w14:textId="1C2CD8DD" w:rsidR="00C73FBC" w:rsidRDefault="007750CF" w:rsidP="007750CF">
                  <w:r w:rsidRPr="007750CF">
                    <w:t>A system for creating teacher and teaching schedules based on specific requirements.</w:t>
                  </w:r>
                </w:p>
              </w:tc>
            </w:tr>
            <w:tr w:rsidR="00C73FBC" w14:paraId="563FCD13" w14:textId="77777777" w:rsidTr="009904B7">
              <w:trPr>
                <w:trHeight w:val="300"/>
              </w:trPr>
              <w:tc>
                <w:tcPr>
                  <w:tcW w:w="1662" w:type="dxa"/>
                  <w:vAlign w:val="center"/>
                </w:tcPr>
                <w:p w14:paraId="23FDAF6E" w14:textId="77777777" w:rsidR="00C73FBC" w:rsidRDefault="00C73FBC" w:rsidP="009904B7"/>
              </w:tc>
            </w:tr>
          </w:tbl>
          <w:p w14:paraId="68AB41FE" w14:textId="77777777" w:rsidR="00C73FBC" w:rsidRDefault="00C73FBC" w:rsidP="009904B7">
            <w:pPr>
              <w:rPr>
                <w:rFonts w:ascii="Aptos" w:eastAsia="Aptos" w:hAnsi="Aptos" w:cs="Aptos"/>
              </w:rPr>
            </w:pPr>
          </w:p>
        </w:tc>
        <w:tc>
          <w:tcPr>
            <w:tcW w:w="1872" w:type="dxa"/>
          </w:tcPr>
          <w:p w14:paraId="0D0FA34A" w14:textId="181EBD56" w:rsidR="00C73FBC" w:rsidRDefault="00900E89" w:rsidP="00900E89">
            <w:r w:rsidRPr="00900E89">
              <w:rPr>
                <w:rFonts w:ascii="Aptos" w:eastAsia="Aptos" w:hAnsi="Aptos" w:cs="Aptos"/>
              </w:rPr>
              <w:t>Facilitates efficient teacher scheduling</w:t>
            </w:r>
          </w:p>
        </w:tc>
        <w:tc>
          <w:tcPr>
            <w:tcW w:w="2108" w:type="dxa"/>
          </w:tcPr>
          <w:p w14:paraId="2BF80495" w14:textId="5DDDC13E" w:rsidR="00C73FBC" w:rsidRDefault="00900E89" w:rsidP="00900E89">
            <w:r w:rsidRPr="00900E89">
              <w:rPr>
                <w:rFonts w:ascii="Aptos" w:eastAsia="Aptos" w:hAnsi="Aptos" w:cs="Aptos"/>
              </w:rPr>
              <w:t>Limited information on system functionalities</w:t>
            </w:r>
          </w:p>
        </w:tc>
      </w:tr>
      <w:tr w:rsidR="00C73FBC" w14:paraId="6BB00299" w14:textId="77777777" w:rsidTr="006A4800">
        <w:trPr>
          <w:trHeight w:val="1515"/>
        </w:trPr>
        <w:tc>
          <w:tcPr>
            <w:tcW w:w="1872" w:type="dxa"/>
          </w:tcPr>
          <w:p w14:paraId="4A065368" w14:textId="77777777" w:rsidR="00C73FBC" w:rsidRDefault="00C73FBC" w:rsidP="009904B7">
            <w:pPr>
              <w:rPr>
                <w:rFonts w:ascii="Aptos" w:eastAsia="Aptos" w:hAnsi="Aptos" w:cs="Aptos"/>
              </w:rPr>
            </w:pPr>
            <w:r w:rsidRPr="24ECFA66">
              <w:rPr>
                <w:rFonts w:ascii="Aptos" w:eastAsia="Aptos" w:hAnsi="Aptos" w:cs="Aptos"/>
              </w:rPr>
              <w:t>4</w:t>
            </w:r>
          </w:p>
        </w:tc>
        <w:tc>
          <w:tcPr>
            <w:tcW w:w="1872" w:type="dxa"/>
          </w:tcPr>
          <w:p w14:paraId="6FBA9B1D" w14:textId="2DBD7581" w:rsidR="00C73FBC" w:rsidRDefault="007750CF" w:rsidP="007750CF">
            <w:r w:rsidRPr="007750CF">
              <w:rPr>
                <w:rFonts w:ascii="Aptos" w:eastAsia="Aptos" w:hAnsi="Aptos" w:cs="Aptos"/>
              </w:rPr>
              <w:t>Yang and Xie</w:t>
            </w:r>
            <w:r>
              <w:rPr>
                <w:rFonts w:ascii="Aptos" w:eastAsia="Aptos" w:hAnsi="Aptos" w:cs="Aptos"/>
              </w:rPr>
              <w:t xml:space="preserve"> (2017)</w:t>
            </w:r>
          </w:p>
        </w:tc>
        <w:tc>
          <w:tcPr>
            <w:tcW w:w="1872" w:type="dxa"/>
          </w:tcPr>
          <w:tbl>
            <w:tblPr>
              <w:tblW w:w="0" w:type="auto"/>
              <w:tblLayout w:type="fixed"/>
              <w:tblLook w:val="06A0" w:firstRow="1" w:lastRow="0" w:firstColumn="1" w:lastColumn="0" w:noHBand="1" w:noVBand="1"/>
            </w:tblPr>
            <w:tblGrid>
              <w:gridCol w:w="1662"/>
            </w:tblGrid>
            <w:tr w:rsidR="00C73FBC" w14:paraId="24AA044E" w14:textId="77777777" w:rsidTr="009904B7">
              <w:trPr>
                <w:trHeight w:val="300"/>
              </w:trPr>
              <w:tc>
                <w:tcPr>
                  <w:tcW w:w="1662" w:type="dxa"/>
                  <w:vAlign w:val="center"/>
                </w:tcPr>
                <w:p w14:paraId="64DD9BAC" w14:textId="3598E604" w:rsidR="00C73FBC" w:rsidRDefault="007750CF" w:rsidP="007750CF">
                  <w:r w:rsidRPr="007750CF">
                    <w:t>A genetic algorithm-based approach for university course scheduling with coevolution.</w:t>
                  </w:r>
                </w:p>
              </w:tc>
            </w:tr>
            <w:tr w:rsidR="00C73FBC" w14:paraId="5FE28D6D" w14:textId="77777777" w:rsidTr="009904B7">
              <w:trPr>
                <w:trHeight w:val="300"/>
              </w:trPr>
              <w:tc>
                <w:tcPr>
                  <w:tcW w:w="1662" w:type="dxa"/>
                  <w:vAlign w:val="center"/>
                </w:tcPr>
                <w:p w14:paraId="2973F09D" w14:textId="77777777" w:rsidR="00C73FBC" w:rsidRDefault="00C73FBC" w:rsidP="009904B7"/>
              </w:tc>
            </w:tr>
          </w:tbl>
          <w:p w14:paraId="11587900" w14:textId="77777777" w:rsidR="00C73FBC" w:rsidRDefault="00C73FBC" w:rsidP="009904B7">
            <w:pPr>
              <w:rPr>
                <w:rFonts w:ascii="Aptos" w:eastAsia="Aptos" w:hAnsi="Aptos" w:cs="Aptos"/>
              </w:rPr>
            </w:pPr>
          </w:p>
        </w:tc>
        <w:tc>
          <w:tcPr>
            <w:tcW w:w="1872" w:type="dxa"/>
          </w:tcPr>
          <w:p w14:paraId="0A26A5C8" w14:textId="6AAB7E59" w:rsidR="00C73FBC" w:rsidRDefault="007750CF" w:rsidP="007750CF">
            <w:r w:rsidRPr="007750CF">
              <w:rPr>
                <w:rFonts w:ascii="Aptos" w:eastAsia="Aptos" w:hAnsi="Aptos" w:cs="Aptos"/>
              </w:rPr>
              <w:t>Efficiently generates high-quality scheduling solutions</w:t>
            </w:r>
          </w:p>
        </w:tc>
        <w:tc>
          <w:tcPr>
            <w:tcW w:w="2108" w:type="dxa"/>
          </w:tcPr>
          <w:p w14:paraId="07B2A6A7" w14:textId="713D88C6" w:rsidR="00C73FBC" w:rsidRDefault="007750CF" w:rsidP="007750CF">
            <w:r w:rsidRPr="007750CF">
              <w:rPr>
                <w:rFonts w:ascii="Aptos" w:eastAsia="Aptos" w:hAnsi="Aptos" w:cs="Aptos"/>
              </w:rPr>
              <w:t>May struggle with local optima</w:t>
            </w:r>
            <w:r w:rsidR="006A4800">
              <w:rPr>
                <w:rFonts w:ascii="Aptos" w:eastAsia="Aptos" w:hAnsi="Aptos" w:cs="Aptos"/>
              </w:rPr>
              <w:t>.</w:t>
            </w:r>
          </w:p>
        </w:tc>
      </w:tr>
      <w:tr w:rsidR="00C73FBC" w14:paraId="59DE384D" w14:textId="77777777" w:rsidTr="006A4800">
        <w:trPr>
          <w:trHeight w:val="1485"/>
        </w:trPr>
        <w:tc>
          <w:tcPr>
            <w:tcW w:w="1872" w:type="dxa"/>
          </w:tcPr>
          <w:p w14:paraId="5A608EAF" w14:textId="77777777" w:rsidR="00C73FBC" w:rsidRDefault="00C73FBC" w:rsidP="009904B7">
            <w:pPr>
              <w:rPr>
                <w:rFonts w:ascii="Aptos" w:eastAsia="Aptos" w:hAnsi="Aptos" w:cs="Aptos"/>
              </w:rPr>
            </w:pPr>
            <w:r w:rsidRPr="24ECFA66">
              <w:rPr>
                <w:rFonts w:ascii="Aptos" w:eastAsia="Aptos" w:hAnsi="Aptos" w:cs="Aptos"/>
              </w:rPr>
              <w:t>5</w:t>
            </w:r>
          </w:p>
        </w:tc>
        <w:tc>
          <w:tcPr>
            <w:tcW w:w="1872" w:type="dxa"/>
          </w:tcPr>
          <w:p w14:paraId="454EA704" w14:textId="39978C37" w:rsidR="00C73FBC" w:rsidRDefault="007750CF" w:rsidP="009904B7">
            <w:r w:rsidRPr="007750CF">
              <w:rPr>
                <w:rFonts w:ascii="Aptos" w:eastAsia="Aptos" w:hAnsi="Aptos" w:cs="Aptos"/>
              </w:rPr>
              <w:t>Hossain et al. (2019)</w:t>
            </w:r>
          </w:p>
        </w:tc>
        <w:tc>
          <w:tcPr>
            <w:tcW w:w="1872" w:type="dxa"/>
          </w:tcPr>
          <w:p w14:paraId="756A1D51" w14:textId="67EA5CB7" w:rsidR="00C73FBC" w:rsidRDefault="007750CF" w:rsidP="007750CF">
            <w:r w:rsidRPr="007750CF">
              <w:rPr>
                <w:rFonts w:ascii="Aptos" w:eastAsia="Aptos" w:hAnsi="Aptos" w:cs="Aptos"/>
              </w:rPr>
              <w:t>A simulated annealing multi-objective algorithm for university course timetabling.</w:t>
            </w:r>
          </w:p>
        </w:tc>
        <w:tc>
          <w:tcPr>
            <w:tcW w:w="1872" w:type="dxa"/>
          </w:tcPr>
          <w:p w14:paraId="02F3969A" w14:textId="779BCB62" w:rsidR="00C73FBC" w:rsidRDefault="007750CF" w:rsidP="007750CF">
            <w:r w:rsidRPr="007750CF">
              <w:rPr>
                <w:rFonts w:ascii="Aptos" w:eastAsia="Aptos" w:hAnsi="Aptos" w:cs="Aptos"/>
              </w:rPr>
              <w:t>Outperforms traditional genetic algorithms</w:t>
            </w:r>
          </w:p>
        </w:tc>
        <w:tc>
          <w:tcPr>
            <w:tcW w:w="2108" w:type="dxa"/>
          </w:tcPr>
          <w:p w14:paraId="55E55441" w14:textId="4AC1A04B" w:rsidR="00C73FBC" w:rsidRDefault="007750CF" w:rsidP="007750CF">
            <w:r w:rsidRPr="007750CF">
              <w:rPr>
                <w:rFonts w:ascii="Aptos" w:eastAsia="Aptos" w:hAnsi="Aptos" w:cs="Aptos"/>
              </w:rPr>
              <w:t>Limited information on algorithm implementation</w:t>
            </w:r>
          </w:p>
        </w:tc>
      </w:tr>
      <w:tr w:rsidR="007750CF" w14:paraId="5AB994AD" w14:textId="77777777" w:rsidTr="006A4800">
        <w:trPr>
          <w:trHeight w:val="1485"/>
        </w:trPr>
        <w:tc>
          <w:tcPr>
            <w:tcW w:w="1872" w:type="dxa"/>
          </w:tcPr>
          <w:p w14:paraId="706BC9AB" w14:textId="6353B6FE" w:rsidR="007750CF" w:rsidRPr="24ECFA66" w:rsidRDefault="007750CF" w:rsidP="009904B7">
            <w:pPr>
              <w:rPr>
                <w:rFonts w:ascii="Aptos" w:eastAsia="Aptos" w:hAnsi="Aptos" w:cs="Aptos"/>
              </w:rPr>
            </w:pPr>
            <w:r>
              <w:rPr>
                <w:rFonts w:ascii="Aptos" w:eastAsia="Aptos" w:hAnsi="Aptos" w:cs="Aptos"/>
              </w:rPr>
              <w:t>6</w:t>
            </w:r>
          </w:p>
        </w:tc>
        <w:tc>
          <w:tcPr>
            <w:tcW w:w="1872" w:type="dxa"/>
          </w:tcPr>
          <w:p w14:paraId="7224A1A6" w14:textId="30E7FFED" w:rsidR="007750CF" w:rsidRPr="24ECFA66" w:rsidRDefault="007750CF" w:rsidP="007750CF">
            <w:pPr>
              <w:rPr>
                <w:rFonts w:ascii="Aptos" w:eastAsia="Aptos" w:hAnsi="Aptos" w:cs="Aptos"/>
              </w:rPr>
            </w:pPr>
            <w:proofErr w:type="spellStart"/>
            <w:r w:rsidRPr="007750CF">
              <w:rPr>
                <w:rFonts w:ascii="Aptos" w:eastAsia="Aptos" w:hAnsi="Aptos" w:cs="Aptos"/>
              </w:rPr>
              <w:t>Tavakoli</w:t>
            </w:r>
            <w:proofErr w:type="spellEnd"/>
            <w:r w:rsidRPr="007750CF">
              <w:rPr>
                <w:rFonts w:ascii="Aptos" w:eastAsia="Aptos" w:hAnsi="Aptos" w:cs="Aptos"/>
              </w:rPr>
              <w:t xml:space="preserve"> et al.</w:t>
            </w:r>
            <w:r>
              <w:rPr>
                <w:rFonts w:ascii="Aptos" w:eastAsia="Aptos" w:hAnsi="Aptos" w:cs="Aptos"/>
              </w:rPr>
              <w:t xml:space="preserve"> (2020)</w:t>
            </w:r>
          </w:p>
        </w:tc>
        <w:tc>
          <w:tcPr>
            <w:tcW w:w="1872" w:type="dxa"/>
          </w:tcPr>
          <w:p w14:paraId="025A5951" w14:textId="60E04200" w:rsidR="007750CF" w:rsidRPr="24ECFA66" w:rsidRDefault="007750CF" w:rsidP="007750CF">
            <w:pPr>
              <w:rPr>
                <w:rFonts w:ascii="Aptos" w:eastAsia="Aptos" w:hAnsi="Aptos" w:cs="Aptos"/>
              </w:rPr>
            </w:pPr>
            <w:r w:rsidRPr="007750CF">
              <w:rPr>
                <w:rFonts w:ascii="Aptos" w:eastAsia="Aptos" w:hAnsi="Aptos" w:cs="Aptos"/>
              </w:rPr>
              <w:t>A three-stage heuristic algorithm for university course timetabling.</w:t>
            </w:r>
          </w:p>
        </w:tc>
        <w:tc>
          <w:tcPr>
            <w:tcW w:w="1872" w:type="dxa"/>
          </w:tcPr>
          <w:p w14:paraId="5F211D37" w14:textId="44791EDE" w:rsidR="007750CF" w:rsidRPr="24ECFA66" w:rsidRDefault="007750CF" w:rsidP="007750CF">
            <w:pPr>
              <w:rPr>
                <w:rFonts w:ascii="Aptos" w:eastAsia="Aptos" w:hAnsi="Aptos" w:cs="Aptos"/>
              </w:rPr>
            </w:pPr>
            <w:r w:rsidRPr="007750CF">
              <w:rPr>
                <w:rFonts w:ascii="Aptos" w:eastAsia="Aptos" w:hAnsi="Aptos" w:cs="Aptos"/>
              </w:rPr>
              <w:t>Improves course presentation rate</w:t>
            </w:r>
          </w:p>
        </w:tc>
        <w:tc>
          <w:tcPr>
            <w:tcW w:w="2108" w:type="dxa"/>
          </w:tcPr>
          <w:p w14:paraId="146AA7F1" w14:textId="317111EC" w:rsidR="007750CF" w:rsidRPr="24ECFA66" w:rsidRDefault="007750CF" w:rsidP="007750CF">
            <w:pPr>
              <w:rPr>
                <w:rFonts w:ascii="Aptos" w:eastAsia="Aptos" w:hAnsi="Aptos" w:cs="Aptos"/>
              </w:rPr>
            </w:pPr>
            <w:r w:rsidRPr="007750CF">
              <w:rPr>
                <w:rFonts w:ascii="Aptos" w:eastAsia="Aptos" w:hAnsi="Aptos" w:cs="Aptos"/>
              </w:rPr>
              <w:t>Requires further validation in other academic departments</w:t>
            </w:r>
          </w:p>
        </w:tc>
      </w:tr>
      <w:tr w:rsidR="007750CF" w14:paraId="2BA7E6F3" w14:textId="77777777" w:rsidTr="006A4800">
        <w:trPr>
          <w:trHeight w:val="1485"/>
        </w:trPr>
        <w:tc>
          <w:tcPr>
            <w:tcW w:w="1872" w:type="dxa"/>
          </w:tcPr>
          <w:p w14:paraId="6E03C7BE" w14:textId="1DA00963" w:rsidR="007750CF" w:rsidRPr="24ECFA66" w:rsidRDefault="007750CF" w:rsidP="009904B7">
            <w:pPr>
              <w:rPr>
                <w:rFonts w:ascii="Aptos" w:eastAsia="Aptos" w:hAnsi="Aptos" w:cs="Aptos"/>
              </w:rPr>
            </w:pPr>
            <w:r>
              <w:rPr>
                <w:rFonts w:ascii="Aptos" w:eastAsia="Aptos" w:hAnsi="Aptos" w:cs="Aptos"/>
              </w:rPr>
              <w:lastRenderedPageBreak/>
              <w:t>7</w:t>
            </w:r>
          </w:p>
        </w:tc>
        <w:tc>
          <w:tcPr>
            <w:tcW w:w="1872" w:type="dxa"/>
          </w:tcPr>
          <w:p w14:paraId="2212BEAF" w14:textId="397E7FDE" w:rsidR="007750CF" w:rsidRPr="24ECFA66" w:rsidRDefault="007750CF" w:rsidP="007750CF">
            <w:pPr>
              <w:rPr>
                <w:rFonts w:ascii="Aptos" w:eastAsia="Aptos" w:hAnsi="Aptos" w:cs="Aptos"/>
              </w:rPr>
            </w:pPr>
            <w:r w:rsidRPr="007750CF">
              <w:rPr>
                <w:rFonts w:ascii="Aptos" w:eastAsia="Aptos" w:hAnsi="Aptos" w:cs="Aptos"/>
              </w:rPr>
              <w:t>Yu Chen et al.</w:t>
            </w:r>
            <w:r>
              <w:rPr>
                <w:rFonts w:ascii="Aptos" w:eastAsia="Aptos" w:hAnsi="Aptos" w:cs="Aptos"/>
              </w:rPr>
              <w:t xml:space="preserve"> (2022)</w:t>
            </w:r>
          </w:p>
        </w:tc>
        <w:tc>
          <w:tcPr>
            <w:tcW w:w="1872" w:type="dxa"/>
          </w:tcPr>
          <w:p w14:paraId="442A0063" w14:textId="2154264E" w:rsidR="007750CF" w:rsidRPr="24ECFA66" w:rsidRDefault="007750CF" w:rsidP="007750CF">
            <w:pPr>
              <w:rPr>
                <w:rFonts w:ascii="Aptos" w:eastAsia="Aptos" w:hAnsi="Aptos" w:cs="Aptos"/>
              </w:rPr>
            </w:pPr>
            <w:r w:rsidRPr="007750CF">
              <w:rPr>
                <w:rFonts w:ascii="Aptos" w:eastAsia="Aptos" w:hAnsi="Aptos" w:cs="Aptos"/>
              </w:rPr>
              <w:t>A genetic algorithm for university class scheduling, aligning satisfaction with preferences.</w:t>
            </w:r>
          </w:p>
        </w:tc>
        <w:tc>
          <w:tcPr>
            <w:tcW w:w="1872" w:type="dxa"/>
          </w:tcPr>
          <w:p w14:paraId="1A5DB461" w14:textId="0A66AF9F" w:rsidR="007750CF" w:rsidRPr="24ECFA66" w:rsidRDefault="007750CF" w:rsidP="007750CF">
            <w:pPr>
              <w:rPr>
                <w:rFonts w:ascii="Aptos" w:eastAsia="Aptos" w:hAnsi="Aptos" w:cs="Aptos"/>
              </w:rPr>
            </w:pPr>
            <w:r w:rsidRPr="007750CF">
              <w:rPr>
                <w:rFonts w:ascii="Aptos" w:eastAsia="Aptos" w:hAnsi="Aptos" w:cs="Aptos"/>
              </w:rPr>
              <w:t>Aligns satisfaction values with preferences</w:t>
            </w:r>
          </w:p>
        </w:tc>
        <w:tc>
          <w:tcPr>
            <w:tcW w:w="2108" w:type="dxa"/>
          </w:tcPr>
          <w:p w14:paraId="17DD9B9F" w14:textId="2B95267C" w:rsidR="007750CF" w:rsidRPr="24ECFA66" w:rsidRDefault="007750CF" w:rsidP="007750CF">
            <w:pPr>
              <w:rPr>
                <w:rFonts w:ascii="Aptos" w:eastAsia="Aptos" w:hAnsi="Aptos" w:cs="Aptos"/>
              </w:rPr>
            </w:pPr>
            <w:r w:rsidRPr="007750CF">
              <w:rPr>
                <w:rFonts w:ascii="Aptos" w:eastAsia="Aptos" w:hAnsi="Aptos" w:cs="Aptos"/>
              </w:rPr>
              <w:t>Limited information on algorithm implementation</w:t>
            </w:r>
          </w:p>
        </w:tc>
      </w:tr>
      <w:tr w:rsidR="007750CF" w14:paraId="517A4478" w14:textId="77777777" w:rsidTr="006A4800">
        <w:trPr>
          <w:trHeight w:val="1485"/>
        </w:trPr>
        <w:tc>
          <w:tcPr>
            <w:tcW w:w="1872" w:type="dxa"/>
          </w:tcPr>
          <w:p w14:paraId="68027821" w14:textId="5AA189A8" w:rsidR="007750CF" w:rsidRDefault="007750CF" w:rsidP="009904B7">
            <w:pPr>
              <w:rPr>
                <w:rFonts w:ascii="Aptos" w:eastAsia="Aptos" w:hAnsi="Aptos" w:cs="Aptos"/>
              </w:rPr>
            </w:pPr>
            <w:r>
              <w:rPr>
                <w:rFonts w:ascii="Aptos" w:eastAsia="Aptos" w:hAnsi="Aptos" w:cs="Aptos"/>
              </w:rPr>
              <w:t>8</w:t>
            </w:r>
          </w:p>
        </w:tc>
        <w:tc>
          <w:tcPr>
            <w:tcW w:w="1872" w:type="dxa"/>
          </w:tcPr>
          <w:p w14:paraId="41C776A2" w14:textId="39D0C61C" w:rsidR="007750CF" w:rsidRPr="24ECFA66" w:rsidRDefault="007750CF" w:rsidP="007750CF">
            <w:pPr>
              <w:rPr>
                <w:rFonts w:ascii="Aptos" w:eastAsia="Aptos" w:hAnsi="Aptos" w:cs="Aptos"/>
              </w:rPr>
            </w:pPr>
            <w:r w:rsidRPr="007750CF">
              <w:rPr>
                <w:rFonts w:ascii="Aptos" w:eastAsia="Aptos" w:hAnsi="Aptos" w:cs="Aptos"/>
              </w:rPr>
              <w:t>Shaaban et al. (BAU FYP)</w:t>
            </w:r>
          </w:p>
        </w:tc>
        <w:tc>
          <w:tcPr>
            <w:tcW w:w="1872" w:type="dxa"/>
          </w:tcPr>
          <w:p w14:paraId="1C1F0D3B" w14:textId="78B50D97" w:rsidR="007750CF" w:rsidRPr="24ECFA66" w:rsidRDefault="007750CF" w:rsidP="007750CF">
            <w:pPr>
              <w:rPr>
                <w:rFonts w:ascii="Aptos" w:eastAsia="Aptos" w:hAnsi="Aptos" w:cs="Aptos"/>
              </w:rPr>
            </w:pPr>
            <w:r w:rsidRPr="007750CF">
              <w:rPr>
                <w:rFonts w:ascii="Aptos" w:eastAsia="Aptos" w:hAnsi="Aptos" w:cs="Aptos"/>
              </w:rPr>
              <w:t xml:space="preserve">A web-based scheduling system using Next.js, Puppeteer, and </w:t>
            </w:r>
            <w:proofErr w:type="spellStart"/>
            <w:r w:rsidRPr="007750CF">
              <w:rPr>
                <w:rFonts w:ascii="Aptos" w:eastAsia="Aptos" w:hAnsi="Aptos" w:cs="Aptos"/>
              </w:rPr>
              <w:t>DialogFlow</w:t>
            </w:r>
            <w:proofErr w:type="spellEnd"/>
            <w:r w:rsidRPr="007750CF">
              <w:rPr>
                <w:rFonts w:ascii="Aptos" w:eastAsia="Aptos" w:hAnsi="Aptos" w:cs="Aptos"/>
              </w:rPr>
              <w:t xml:space="preserve"> for BAU students.</w:t>
            </w:r>
          </w:p>
        </w:tc>
        <w:tc>
          <w:tcPr>
            <w:tcW w:w="1872" w:type="dxa"/>
          </w:tcPr>
          <w:p w14:paraId="6E4B44E2" w14:textId="2064E2A5" w:rsidR="007750CF" w:rsidRPr="24ECFA66" w:rsidRDefault="007750CF" w:rsidP="007750CF">
            <w:pPr>
              <w:rPr>
                <w:rFonts w:ascii="Aptos" w:eastAsia="Aptos" w:hAnsi="Aptos" w:cs="Aptos"/>
              </w:rPr>
            </w:pPr>
            <w:r w:rsidRPr="007750CF">
              <w:rPr>
                <w:rFonts w:ascii="Aptos" w:eastAsia="Aptos" w:hAnsi="Aptos" w:cs="Aptos"/>
              </w:rPr>
              <w:t>Automates course registration, prioritizes data security and user-friendliness</w:t>
            </w:r>
          </w:p>
        </w:tc>
        <w:tc>
          <w:tcPr>
            <w:tcW w:w="2108" w:type="dxa"/>
          </w:tcPr>
          <w:p w14:paraId="589E71A2" w14:textId="058BF52E" w:rsidR="007750CF" w:rsidRPr="24ECFA66" w:rsidRDefault="007750CF" w:rsidP="007750CF">
            <w:pPr>
              <w:rPr>
                <w:rFonts w:ascii="Aptos" w:eastAsia="Aptos" w:hAnsi="Aptos" w:cs="Aptos"/>
              </w:rPr>
            </w:pPr>
            <w:r w:rsidRPr="007750CF">
              <w:rPr>
                <w:rFonts w:ascii="Aptos" w:eastAsia="Aptos" w:hAnsi="Aptos" w:cs="Aptos"/>
              </w:rPr>
              <w:t>Scheduling algorithm may require further optimization for complex constraints</w:t>
            </w:r>
          </w:p>
        </w:tc>
      </w:tr>
    </w:tbl>
    <w:p w14:paraId="1356B82D" w14:textId="77777777" w:rsidR="00C73FBC" w:rsidRPr="00E65B7C" w:rsidRDefault="00C73FBC" w:rsidP="00C73FBC">
      <w:pPr>
        <w:ind w:left="720"/>
      </w:pPr>
    </w:p>
    <w:p w14:paraId="4F391CE5" w14:textId="4F6FA881" w:rsidR="007750CF" w:rsidRDefault="007750CF">
      <w:pPr>
        <w:rPr>
          <w:b/>
          <w:bCs/>
          <w:sz w:val="24"/>
          <w:szCs w:val="24"/>
        </w:rPr>
      </w:pPr>
    </w:p>
    <w:p w14:paraId="06101AE3" w14:textId="77777777" w:rsidR="00850162" w:rsidRDefault="00850162" w:rsidP="003E2BB6">
      <w:pPr>
        <w:pStyle w:val="Heading2"/>
        <w:ind w:left="0"/>
        <w:jc w:val="center"/>
      </w:pPr>
    </w:p>
    <w:p w14:paraId="32C8B47C" w14:textId="77777777" w:rsidR="003E2BB6" w:rsidRDefault="003E2BB6" w:rsidP="003E2BB6">
      <w:pPr>
        <w:pStyle w:val="Heading2"/>
        <w:ind w:left="0"/>
        <w:jc w:val="center"/>
      </w:pPr>
    </w:p>
    <w:p w14:paraId="740E986C" w14:textId="4BA53157" w:rsidR="00C73FBC" w:rsidRDefault="003E2BB6" w:rsidP="00F53F84">
      <w:pPr>
        <w:pStyle w:val="Heading2"/>
        <w:ind w:left="0"/>
        <w:jc w:val="center"/>
      </w:pPr>
      <w:bookmarkStart w:id="19" w:name="_Toc191878415"/>
      <w:r>
        <w:t>Application</w:t>
      </w:r>
      <w:r w:rsidR="00F53F84">
        <w:t>s</w:t>
      </w:r>
      <w:bookmarkEnd w:id="19"/>
    </w:p>
    <w:p w14:paraId="34515480" w14:textId="77777777" w:rsidR="00F53F84" w:rsidRDefault="00F53F84" w:rsidP="00F53F84">
      <w:pPr>
        <w:pStyle w:val="Heading2"/>
        <w:ind w:left="0"/>
        <w:jc w:val="center"/>
      </w:pPr>
    </w:p>
    <w:p w14:paraId="6E29FEE8" w14:textId="77777777" w:rsidR="00E14120" w:rsidRDefault="00E14120" w:rsidP="00E14120">
      <w:r>
        <w:t xml:space="preserve">     The </w:t>
      </w:r>
      <w:proofErr w:type="spellStart"/>
      <w:r>
        <w:t>SmartSchedule</w:t>
      </w:r>
      <w:proofErr w:type="spellEnd"/>
      <w:r>
        <w:t xml:space="preserve"> platform has several practical applications:</w:t>
      </w:r>
    </w:p>
    <w:p w14:paraId="5C250709" w14:textId="61CFB1FE" w:rsidR="00E14120" w:rsidRDefault="00E14120" w:rsidP="00E14120">
      <w:pPr>
        <w:pStyle w:val="ListParagraph"/>
        <w:numPr>
          <w:ilvl w:val="0"/>
          <w:numId w:val="24"/>
        </w:numPr>
      </w:pPr>
      <w:r w:rsidRPr="00E14120">
        <w:rPr>
          <w:b/>
          <w:bCs/>
        </w:rPr>
        <w:t>University Students</w:t>
      </w:r>
      <w:r>
        <w:t>: The target audience of  the platform will be university students, who are in need of a course schedule manager.</w:t>
      </w:r>
    </w:p>
    <w:p w14:paraId="138BCEBF" w14:textId="544013D9" w:rsidR="00E14120" w:rsidRDefault="00E14120" w:rsidP="00E14120">
      <w:pPr>
        <w:pStyle w:val="ListParagraph"/>
        <w:numPr>
          <w:ilvl w:val="0"/>
          <w:numId w:val="24"/>
        </w:numPr>
      </w:pPr>
      <w:r w:rsidRPr="00E14120">
        <w:rPr>
          <w:b/>
          <w:bCs/>
        </w:rPr>
        <w:t>Academic  Advisors:</w:t>
      </w:r>
      <w:r>
        <w:t xml:space="preserve"> The platform can be used by advisors to assist students in choosing courses and meeting academic milestones.</w:t>
      </w:r>
    </w:p>
    <w:p w14:paraId="75872D21" w14:textId="1648EFE7" w:rsidR="00E14120" w:rsidRDefault="00E14120" w:rsidP="00E14120">
      <w:pPr>
        <w:pStyle w:val="ListParagraph"/>
        <w:numPr>
          <w:ilvl w:val="0"/>
          <w:numId w:val="24"/>
        </w:numPr>
      </w:pPr>
      <w:r w:rsidRPr="00E14120">
        <w:rPr>
          <w:b/>
          <w:bCs/>
        </w:rPr>
        <w:t>University Administrators</w:t>
      </w:r>
      <w:r>
        <w:t>: The platform can also assist administrators in overseeing course listings and enrollment statistics more  efficiently.</w:t>
      </w:r>
    </w:p>
    <w:p w14:paraId="5DDB5095" w14:textId="1D1DB452" w:rsidR="00E14120" w:rsidRDefault="00E14120" w:rsidP="00E14120">
      <w:pPr>
        <w:pStyle w:val="ListParagraph"/>
        <w:numPr>
          <w:ilvl w:val="0"/>
          <w:numId w:val="24"/>
        </w:numPr>
      </w:pPr>
      <w:r w:rsidRPr="00E14120">
        <w:rPr>
          <w:b/>
          <w:bCs/>
        </w:rPr>
        <w:t>Future Integration</w:t>
      </w:r>
      <w:r>
        <w:t>: The platform can be developed further to include features including academic advising  chatbots, integration with learning management systems (LMS), and support for several universities.</w:t>
      </w:r>
    </w:p>
    <w:p w14:paraId="4900A1DB" w14:textId="77777777" w:rsidR="00C73FBC" w:rsidRDefault="00C73FBC" w:rsidP="003E2BB6">
      <w:pPr>
        <w:pStyle w:val="Heading2"/>
        <w:ind w:left="0"/>
        <w:jc w:val="center"/>
      </w:pPr>
    </w:p>
    <w:p w14:paraId="741471ED" w14:textId="77777777" w:rsidR="003E2BB6" w:rsidRDefault="003E2BB6" w:rsidP="003E2BB6">
      <w:pPr>
        <w:pStyle w:val="Heading2"/>
        <w:ind w:left="0"/>
        <w:jc w:val="center"/>
      </w:pPr>
    </w:p>
    <w:p w14:paraId="4F637833" w14:textId="77777777" w:rsidR="003E2BB6" w:rsidRDefault="003E2BB6" w:rsidP="003E2BB6">
      <w:pPr>
        <w:pStyle w:val="Heading2"/>
        <w:ind w:left="0"/>
        <w:jc w:val="center"/>
      </w:pPr>
      <w:bookmarkStart w:id="20" w:name="_Toc191878416"/>
      <w:r>
        <w:t>Alternative Designs</w:t>
      </w:r>
      <w:bookmarkEnd w:id="20"/>
    </w:p>
    <w:p w14:paraId="156ADBF1" w14:textId="77777777" w:rsidR="00C73FBC" w:rsidRDefault="00C73FBC" w:rsidP="003E2BB6">
      <w:pPr>
        <w:pStyle w:val="Heading2"/>
        <w:ind w:left="0"/>
        <w:jc w:val="center"/>
      </w:pPr>
    </w:p>
    <w:p w14:paraId="631F281D" w14:textId="6B71F071" w:rsidR="00C73FBC" w:rsidRPr="005D2919" w:rsidRDefault="00BD1D56" w:rsidP="00C73FBC">
      <w:r>
        <w:t xml:space="preserve">       </w:t>
      </w:r>
      <w:r w:rsidR="00C73FBC" w:rsidRPr="005D2919">
        <w:t>Several alternative designs were considered during the development of SmartSchedule:</w:t>
      </w:r>
    </w:p>
    <w:p w14:paraId="3D52D520" w14:textId="77777777" w:rsidR="00C73FBC" w:rsidRPr="005D2919" w:rsidRDefault="00C73FBC" w:rsidP="00C73FBC">
      <w:pPr>
        <w:numPr>
          <w:ilvl w:val="0"/>
          <w:numId w:val="22"/>
        </w:numPr>
      </w:pPr>
      <w:r w:rsidRPr="005D2919">
        <w:rPr>
          <w:b/>
          <w:bCs/>
        </w:rPr>
        <w:t>Mobile App:</w:t>
      </w:r>
      <w:r w:rsidRPr="005D2919">
        <w:t> A mobile application version of SmartSchedule was considered to provide students with on-the-go access to their schedules. However, this was deemed less feasible due to the complexity of integrating with university systems and the need for cross-platform compatibility.</w:t>
      </w:r>
    </w:p>
    <w:p w14:paraId="2DC6F861" w14:textId="77777777" w:rsidR="00C73FBC" w:rsidRPr="005D2919" w:rsidRDefault="00C73FBC" w:rsidP="00C73FBC">
      <w:pPr>
        <w:numPr>
          <w:ilvl w:val="0"/>
          <w:numId w:val="22"/>
        </w:numPr>
      </w:pPr>
      <w:r w:rsidRPr="005D2919">
        <w:rPr>
          <w:b/>
          <w:bCs/>
        </w:rPr>
        <w:t>Desktop Application:</w:t>
      </w:r>
      <w:r w:rsidRPr="005D2919">
        <w:t> A standalone desktop application was also considered, but it was rejected in favor of a web-based platform to ensure broader accessibility and ease of updates.</w:t>
      </w:r>
    </w:p>
    <w:p w14:paraId="45336D37" w14:textId="77777777" w:rsidR="00C73FBC" w:rsidRPr="005D2919" w:rsidRDefault="00C73FBC" w:rsidP="00C73FBC">
      <w:pPr>
        <w:numPr>
          <w:ilvl w:val="0"/>
          <w:numId w:val="22"/>
        </w:numPr>
      </w:pPr>
      <w:r w:rsidRPr="005D2919">
        <w:rPr>
          <w:b/>
          <w:bCs/>
        </w:rPr>
        <w:t>AI-Powered Scheduling:</w:t>
      </w:r>
      <w:r w:rsidRPr="005D2919">
        <w:t> An advanced AI-based scheduling system was explored, but it was decided to start with a rule-based algorithm to simplify the initial implementation and ensure reliability.</w:t>
      </w:r>
    </w:p>
    <w:p w14:paraId="60F1B7DC" w14:textId="7A933E2D" w:rsidR="00BC1D3F" w:rsidRDefault="00C73FBC" w:rsidP="00C73FBC">
      <w:pPr>
        <w:numPr>
          <w:ilvl w:val="0"/>
          <w:numId w:val="22"/>
        </w:numPr>
      </w:pPr>
      <w:r w:rsidRPr="005D2919">
        <w:rPr>
          <w:b/>
          <w:bCs/>
        </w:rPr>
        <w:t>Integration with Existing Systems:</w:t>
      </w:r>
      <w:r w:rsidRPr="005D2919">
        <w:t> The option to integrate SmartSchedule with existing university systems (e.g., student portals) was considered, but this was postponed for future development due to the complexity of such integrations.</w:t>
      </w:r>
    </w:p>
    <w:p w14:paraId="7DC537F5" w14:textId="77777777" w:rsidR="00BC1D3F" w:rsidRDefault="00BC1D3F">
      <w:r>
        <w:br w:type="page"/>
      </w:r>
    </w:p>
    <w:p w14:paraId="74B5B951" w14:textId="77777777" w:rsidR="00C73FBC" w:rsidRPr="005D2919" w:rsidRDefault="00C73FBC" w:rsidP="00C73FBC">
      <w:pPr>
        <w:numPr>
          <w:ilvl w:val="0"/>
          <w:numId w:val="22"/>
        </w:numPr>
      </w:pPr>
    </w:p>
    <w:p w14:paraId="360713F8" w14:textId="77777777" w:rsidR="003E2BB6" w:rsidRDefault="003E2BB6" w:rsidP="003E2BB6">
      <w:pPr>
        <w:jc w:val="center"/>
      </w:pPr>
    </w:p>
    <w:p w14:paraId="4895E9F5" w14:textId="23E9A0CB" w:rsidR="003E2BB6" w:rsidRDefault="00F53F84" w:rsidP="00BC1D3F">
      <w:pPr>
        <w:pStyle w:val="Heading1"/>
      </w:pPr>
      <w:bookmarkStart w:id="21" w:name="_Toc191878417"/>
      <w:r>
        <w:t>References</w:t>
      </w:r>
      <w:bookmarkEnd w:id="21"/>
    </w:p>
    <w:p w14:paraId="71FBB06E" w14:textId="77777777" w:rsidR="00BC1D3F" w:rsidRPr="00BC1D3F" w:rsidRDefault="00BC1D3F" w:rsidP="00BC1D3F">
      <w:pPr>
        <w:pStyle w:val="Heading1"/>
      </w:pPr>
    </w:p>
    <w:p w14:paraId="79FEDEBC" w14:textId="664A4C83" w:rsidR="003E2BB6" w:rsidRDefault="00F53F84" w:rsidP="00F53F84">
      <w:pPr>
        <w:rPr>
          <w:rStyle w:val="Hyperlink"/>
        </w:rPr>
      </w:pPr>
      <w:r>
        <w:rPr>
          <w:b/>
          <w:bCs/>
          <w:noProof/>
        </w:rPr>
        <w:t xml:space="preserve">[1]  </w:t>
      </w:r>
      <w:hyperlink r:id="rId10" w:tgtFrame="_blank" w:history="1">
        <w:r w:rsidRPr="00E65B7C">
          <w:rPr>
            <w:rStyle w:val="Hyperlink"/>
          </w:rPr>
          <w:t>Li, H., &amp; Womer, K. (2009). Scheduling projects with multi-skilled personnel by a hybrid MILP/CP benders decomposition algorithm. </w:t>
        </w:r>
        <w:r w:rsidRPr="00E65B7C">
          <w:rPr>
            <w:rStyle w:val="Hyperlink"/>
            <w:i/>
            <w:iCs/>
          </w:rPr>
          <w:t>Journal of Scheduling, 12</w:t>
        </w:r>
        <w:r w:rsidRPr="00E65B7C">
          <w:rPr>
            <w:rStyle w:val="Hyperlink"/>
          </w:rPr>
          <w:t>(3), 281-298. doi:10.1007/s10951-008-0079-3</w:t>
        </w:r>
      </w:hyperlink>
    </w:p>
    <w:p w14:paraId="093358AB" w14:textId="77777777" w:rsidR="00F53F84" w:rsidRDefault="00F53F84" w:rsidP="00F53F84">
      <w:pPr>
        <w:rPr>
          <w:rStyle w:val="Hyperlink"/>
        </w:rPr>
      </w:pPr>
    </w:p>
    <w:p w14:paraId="72E90FE5" w14:textId="4B6632C7" w:rsidR="00F53F84" w:rsidRDefault="00F53F84" w:rsidP="00F53F84">
      <w:pPr>
        <w:rPr>
          <w:rStyle w:val="Hyperlink"/>
        </w:rPr>
      </w:pPr>
      <w:r>
        <w:rPr>
          <w:b/>
          <w:bCs/>
        </w:rPr>
        <w:t xml:space="preserve">[2] </w:t>
      </w:r>
      <w:r w:rsidRPr="00E65B7C">
        <w:t> </w:t>
      </w:r>
      <w:hyperlink r:id="rId11" w:tgtFrame="_blank" w:history="1">
        <w:r w:rsidRPr="00E65B7C">
          <w:rPr>
            <w:rStyle w:val="Hyperlink"/>
          </w:rPr>
          <w:t xml:space="preserve">Garrido, A., &amp; </w:t>
        </w:r>
        <w:proofErr w:type="spellStart"/>
        <w:r w:rsidRPr="00E65B7C">
          <w:rPr>
            <w:rStyle w:val="Hyperlink"/>
          </w:rPr>
          <w:t>Onaindia</w:t>
        </w:r>
        <w:proofErr w:type="spellEnd"/>
        <w:r w:rsidRPr="00E65B7C">
          <w:rPr>
            <w:rStyle w:val="Hyperlink"/>
          </w:rPr>
          <w:t>, E. (2010). On the application of planning and scheduling techniques to e-learning. In </w:t>
        </w:r>
        <w:r w:rsidRPr="00E65B7C">
          <w:rPr>
            <w:rStyle w:val="Hyperlink"/>
            <w:i/>
            <w:iCs/>
          </w:rPr>
          <w:t>Proc. 23rd Int. Conference on Industrial, Engineering &amp; Other Applications of Applied Intelligent Systems (IEA-AIE 2010) - LNAI 6096</w:t>
        </w:r>
        <w:r w:rsidRPr="00E65B7C">
          <w:rPr>
            <w:rStyle w:val="Hyperlink"/>
          </w:rPr>
          <w:t> (pp. 244-253). Springer.</w:t>
        </w:r>
      </w:hyperlink>
    </w:p>
    <w:p w14:paraId="4801935F" w14:textId="77777777" w:rsidR="00BC1D3F" w:rsidRDefault="00BC1D3F" w:rsidP="00F53F84">
      <w:pPr>
        <w:rPr>
          <w:rStyle w:val="Hyperlink"/>
        </w:rPr>
      </w:pPr>
    </w:p>
    <w:p w14:paraId="59AAEF59" w14:textId="2164CAE3" w:rsidR="00BC1D3F" w:rsidRDefault="00BC1D3F" w:rsidP="00F53F84">
      <w:pPr>
        <w:rPr>
          <w:rStyle w:val="Hyperlink"/>
        </w:rPr>
      </w:pPr>
      <w:r w:rsidRPr="00BC1D3F">
        <w:rPr>
          <w:rStyle w:val="Hyperlink"/>
          <w:color w:val="auto"/>
        </w:rPr>
        <w:t xml:space="preserve">[3] </w:t>
      </w:r>
      <w:r w:rsidRPr="00BC1D3F">
        <w:rPr>
          <w:rStyle w:val="Hyperlink"/>
        </w:rPr>
        <w:t xml:space="preserve">Reference: </w:t>
      </w:r>
      <w:proofErr w:type="spellStart"/>
      <w:r w:rsidRPr="00BC1D3F">
        <w:rPr>
          <w:rStyle w:val="Hyperlink"/>
        </w:rPr>
        <w:t>Ajanovski</w:t>
      </w:r>
      <w:proofErr w:type="spellEnd"/>
      <w:r w:rsidRPr="00BC1D3F">
        <w:rPr>
          <w:rStyle w:val="Hyperlink"/>
        </w:rPr>
        <w:t>, V. V. (2013). Integration of a course enrolment and class timetable scheduling in a student information system. International Journal of Database Management Systems, 5(3), 85-95.</w:t>
      </w:r>
    </w:p>
    <w:p w14:paraId="03B763E8" w14:textId="77777777" w:rsidR="00BC1D3F" w:rsidRDefault="00BC1D3F" w:rsidP="00F53F84">
      <w:pPr>
        <w:rPr>
          <w:rStyle w:val="Hyperlink"/>
        </w:rPr>
      </w:pPr>
    </w:p>
    <w:p w14:paraId="3339F93F" w14:textId="77B6BA45" w:rsidR="00BC1D3F" w:rsidRDefault="00BC1D3F" w:rsidP="00F53F84">
      <w:pPr>
        <w:rPr>
          <w:rStyle w:val="Hyperlink"/>
        </w:rPr>
      </w:pPr>
      <w:r w:rsidRPr="00BC1D3F">
        <w:rPr>
          <w:rStyle w:val="Hyperlink"/>
          <w:b/>
          <w:bCs/>
          <w:color w:val="auto"/>
          <w:u w:val="none"/>
        </w:rPr>
        <w:t>[4]</w:t>
      </w:r>
      <w:r w:rsidRPr="00BC1D3F">
        <w:rPr>
          <w:rStyle w:val="Hyperlink"/>
          <w:color w:val="auto"/>
        </w:rPr>
        <w:t xml:space="preserve"> </w:t>
      </w:r>
      <w:hyperlink r:id="rId12" w:tgtFrame="_blank" w:history="1">
        <w:r w:rsidRPr="00E65B7C">
          <w:rPr>
            <w:rStyle w:val="Hyperlink"/>
          </w:rPr>
          <w:t>Yang, L., &amp; Xie, C. (2017). Research on model of course scheduling system for ideological and political teaching in colleges and universities based on particle swarm optimization. </w:t>
        </w:r>
        <w:proofErr w:type="spellStart"/>
        <w:r w:rsidRPr="00E65B7C">
          <w:rPr>
            <w:rStyle w:val="Hyperlink"/>
            <w:i/>
            <w:iCs/>
          </w:rPr>
          <w:t>Revista</w:t>
        </w:r>
        <w:proofErr w:type="spellEnd"/>
        <w:r w:rsidRPr="00E65B7C">
          <w:rPr>
            <w:rStyle w:val="Hyperlink"/>
            <w:i/>
            <w:iCs/>
          </w:rPr>
          <w:t xml:space="preserve"> </w:t>
        </w:r>
        <w:proofErr w:type="spellStart"/>
        <w:r w:rsidRPr="00E65B7C">
          <w:rPr>
            <w:rStyle w:val="Hyperlink"/>
            <w:i/>
            <w:iCs/>
          </w:rPr>
          <w:t>Facultad</w:t>
        </w:r>
        <w:proofErr w:type="spellEnd"/>
        <w:r w:rsidRPr="00E65B7C">
          <w:rPr>
            <w:rStyle w:val="Hyperlink"/>
            <w:i/>
            <w:iCs/>
          </w:rPr>
          <w:t xml:space="preserve"> de </w:t>
        </w:r>
        <w:proofErr w:type="spellStart"/>
        <w:r w:rsidRPr="00E65B7C">
          <w:rPr>
            <w:rStyle w:val="Hyperlink"/>
            <w:i/>
            <w:iCs/>
          </w:rPr>
          <w:t>Ingeniería</w:t>
        </w:r>
        <w:proofErr w:type="spellEnd"/>
        <w:r w:rsidRPr="00E65B7C">
          <w:rPr>
            <w:rStyle w:val="Hyperlink"/>
            <w:i/>
            <w:iCs/>
          </w:rPr>
          <w:t>, 32</w:t>
        </w:r>
        <w:r w:rsidRPr="00E65B7C">
          <w:rPr>
            <w:rStyle w:val="Hyperlink"/>
          </w:rPr>
          <w:t>(17), 657-663.</w:t>
        </w:r>
      </w:hyperlink>
    </w:p>
    <w:p w14:paraId="16B8ABAE" w14:textId="4E87CDF4" w:rsidR="00F53F84" w:rsidRDefault="00F53F84" w:rsidP="00F53F84">
      <w:pPr>
        <w:rPr>
          <w:rStyle w:val="Hyperlink"/>
        </w:rPr>
      </w:pPr>
    </w:p>
    <w:p w14:paraId="3B444242" w14:textId="528BCCA3" w:rsidR="00BC1D3F" w:rsidRDefault="00BC1D3F" w:rsidP="00F53F84">
      <w:pPr>
        <w:rPr>
          <w:rStyle w:val="Hyperlink"/>
        </w:rPr>
      </w:pPr>
      <w:r>
        <w:rPr>
          <w:b/>
          <w:bCs/>
        </w:rPr>
        <w:t>[5]</w:t>
      </w:r>
      <w:r w:rsidRPr="00E65B7C">
        <w:t> </w:t>
      </w:r>
      <w:hyperlink r:id="rId13" w:tgtFrame="_blank" w:history="1">
        <w:r w:rsidRPr="00E65B7C">
          <w:rPr>
            <w:rStyle w:val="Hyperlink"/>
          </w:rPr>
          <w:t xml:space="preserve">Hossain, S. I., </w:t>
        </w:r>
        <w:proofErr w:type="spellStart"/>
        <w:r w:rsidRPr="00E65B7C">
          <w:rPr>
            <w:rStyle w:val="Hyperlink"/>
          </w:rPr>
          <w:t>Akhand</w:t>
        </w:r>
        <w:proofErr w:type="spellEnd"/>
        <w:r w:rsidRPr="00E65B7C">
          <w:rPr>
            <w:rStyle w:val="Hyperlink"/>
          </w:rPr>
          <w:t xml:space="preserve">, M. A. H., Shuvo, M. I. R., Siddique, N., &amp; </w:t>
        </w:r>
        <w:proofErr w:type="spellStart"/>
        <w:r w:rsidRPr="00E65B7C">
          <w:rPr>
            <w:rStyle w:val="Hyperlink"/>
          </w:rPr>
          <w:t>Adeli</w:t>
        </w:r>
        <w:proofErr w:type="spellEnd"/>
        <w:r w:rsidRPr="00E65B7C">
          <w:rPr>
            <w:rStyle w:val="Hyperlink"/>
          </w:rPr>
          <w:t>, H. (2019). Optimization of university course scheduling problem using particle swarm optimization with selective search. </w:t>
        </w:r>
        <w:r w:rsidRPr="00E65B7C">
          <w:rPr>
            <w:rStyle w:val="Hyperlink"/>
            <w:i/>
            <w:iCs/>
          </w:rPr>
          <w:t>Expert Systems with Applications, 127</w:t>
        </w:r>
        <w:r w:rsidRPr="00E65B7C">
          <w:rPr>
            <w:rStyle w:val="Hyperlink"/>
          </w:rPr>
          <w:t>, 9-24. doi:10.1016/j.eswa.2019.02.026</w:t>
        </w:r>
      </w:hyperlink>
    </w:p>
    <w:p w14:paraId="3276B873" w14:textId="3725D21D" w:rsidR="00F53F84" w:rsidRDefault="00BC1D3F" w:rsidP="00BC1D3F">
      <w:pPr>
        <w:rPr>
          <w:rStyle w:val="Hyperlink"/>
        </w:rPr>
      </w:pPr>
      <w:r>
        <w:rPr>
          <w:b/>
          <w:bCs/>
        </w:rPr>
        <w:t xml:space="preserve">[6] </w:t>
      </w:r>
      <w:hyperlink r:id="rId14" w:tgtFrame="_blank" w:history="1">
        <w:proofErr w:type="spellStart"/>
        <w:r w:rsidRPr="00E65B7C">
          <w:rPr>
            <w:rStyle w:val="Hyperlink"/>
          </w:rPr>
          <w:t>Tavakoli</w:t>
        </w:r>
        <w:proofErr w:type="spellEnd"/>
        <w:r w:rsidRPr="00E65B7C">
          <w:rPr>
            <w:rStyle w:val="Hyperlink"/>
          </w:rPr>
          <w:t xml:space="preserve">, M. M., </w:t>
        </w:r>
        <w:proofErr w:type="spellStart"/>
        <w:r w:rsidRPr="00E65B7C">
          <w:rPr>
            <w:rStyle w:val="Hyperlink"/>
          </w:rPr>
          <w:t>Shirouyehzad</w:t>
        </w:r>
        <w:proofErr w:type="spellEnd"/>
        <w:r w:rsidRPr="00E65B7C">
          <w:rPr>
            <w:rStyle w:val="Hyperlink"/>
          </w:rPr>
          <w:t xml:space="preserve">, H., </w:t>
        </w:r>
        <w:proofErr w:type="spellStart"/>
        <w:r w:rsidRPr="00E65B7C">
          <w:rPr>
            <w:rStyle w:val="Hyperlink"/>
          </w:rPr>
          <w:t>Lotfi</w:t>
        </w:r>
        <w:proofErr w:type="spellEnd"/>
        <w:r w:rsidRPr="00E65B7C">
          <w:rPr>
            <w:rStyle w:val="Hyperlink"/>
          </w:rPr>
          <w:t>, F. H., &amp; Najafi, S. E. (2020). Proposing a novel heuristic algorithm for university course timetabling problem with the quality of courses rendered approach; a case study. </w:t>
        </w:r>
        <w:r w:rsidRPr="00BC1D3F">
          <w:rPr>
            <w:rStyle w:val="Hyperlink"/>
            <w:i/>
            <w:iCs/>
          </w:rPr>
          <w:t>Alexandria Engineering Journal, 59</w:t>
        </w:r>
        <w:r w:rsidRPr="00E65B7C">
          <w:rPr>
            <w:rStyle w:val="Hyperlink"/>
          </w:rPr>
          <w:t>(5), 3355-3367. doi:10.1016/j.aej.2020.05.004</w:t>
        </w:r>
      </w:hyperlink>
    </w:p>
    <w:p w14:paraId="61AB0144" w14:textId="77777777" w:rsidR="00BC1D3F" w:rsidRPr="00BC1D3F" w:rsidRDefault="00BC1D3F" w:rsidP="00BC1D3F">
      <w:pPr>
        <w:rPr>
          <w:color w:val="0000FF" w:themeColor="hyperlink"/>
          <w:u w:val="single"/>
        </w:rPr>
      </w:pPr>
    </w:p>
    <w:p w14:paraId="731C2746" w14:textId="5B352C22" w:rsidR="00BC1D3F" w:rsidRDefault="00BC1D3F" w:rsidP="00F53F84">
      <w:pPr>
        <w:rPr>
          <w:rStyle w:val="Hyperlink"/>
        </w:rPr>
      </w:pPr>
      <w:r>
        <w:rPr>
          <w:b/>
          <w:bCs/>
        </w:rPr>
        <w:t>[7]</w:t>
      </w:r>
      <w:r w:rsidRPr="00E65B7C">
        <w:t> </w:t>
      </w:r>
      <w:hyperlink r:id="rId15" w:tgtFrame="_blank" w:history="1">
        <w:r w:rsidRPr="00E65B7C">
          <w:rPr>
            <w:rStyle w:val="Hyperlink"/>
          </w:rPr>
          <w:t xml:space="preserve">Chen, Y., </w:t>
        </w:r>
        <w:proofErr w:type="spellStart"/>
        <w:r w:rsidRPr="00E65B7C">
          <w:rPr>
            <w:rStyle w:val="Hyperlink"/>
          </w:rPr>
          <w:t>Ghasemi</w:t>
        </w:r>
        <w:proofErr w:type="spellEnd"/>
        <w:r w:rsidRPr="00E65B7C">
          <w:rPr>
            <w:rStyle w:val="Hyperlink"/>
          </w:rPr>
          <w:t xml:space="preserve">, P., </w:t>
        </w:r>
        <w:proofErr w:type="spellStart"/>
        <w:r w:rsidRPr="00E65B7C">
          <w:rPr>
            <w:rStyle w:val="Hyperlink"/>
          </w:rPr>
          <w:t>Bayanati</w:t>
        </w:r>
        <w:proofErr w:type="spellEnd"/>
        <w:r w:rsidRPr="00E65B7C">
          <w:rPr>
            <w:rStyle w:val="Hyperlink"/>
          </w:rPr>
          <w:t xml:space="preserve">, M., Ebrahimi, M., &amp; </w:t>
        </w:r>
        <w:proofErr w:type="spellStart"/>
        <w:r w:rsidRPr="00E65B7C">
          <w:rPr>
            <w:rStyle w:val="Hyperlink"/>
          </w:rPr>
          <w:t>Khalijian</w:t>
        </w:r>
        <w:proofErr w:type="spellEnd"/>
        <w:r w:rsidRPr="00E65B7C">
          <w:rPr>
            <w:rStyle w:val="Hyperlink"/>
          </w:rPr>
          <w:t>, S. (2022). A novel optimization approach for educational class scheduling with considering the students and teachers' preferences. </w:t>
        </w:r>
        <w:r w:rsidRPr="00BC1D3F">
          <w:rPr>
            <w:rStyle w:val="Hyperlink"/>
            <w:i/>
            <w:iCs/>
          </w:rPr>
          <w:t>Discrete Dynamics in Nature and Society, 2022</w:t>
        </w:r>
        <w:r w:rsidRPr="00E65B7C">
          <w:rPr>
            <w:rStyle w:val="Hyperlink"/>
          </w:rPr>
          <w:t>, 5505631. doi:10.1155/2022/5505631</w:t>
        </w:r>
      </w:hyperlink>
    </w:p>
    <w:p w14:paraId="0CF1662E" w14:textId="77777777" w:rsidR="00BC1D3F" w:rsidRDefault="00BC1D3F" w:rsidP="00F53F84">
      <w:pPr>
        <w:rPr>
          <w:rStyle w:val="Hyperlink"/>
        </w:rPr>
      </w:pPr>
    </w:p>
    <w:p w14:paraId="2E117F72" w14:textId="2F094DB6" w:rsidR="00BC1D3F" w:rsidRPr="003E2BB6" w:rsidRDefault="00BC1D3F" w:rsidP="00F53F84">
      <w:pPr>
        <w:rPr>
          <w:b/>
          <w:bCs/>
          <w:noProof/>
        </w:rPr>
      </w:pPr>
      <w:r>
        <w:rPr>
          <w:b/>
          <w:bCs/>
        </w:rPr>
        <w:t xml:space="preserve">[8] </w:t>
      </w:r>
      <w:hyperlink r:id="rId16" w:tgtFrame="_blank" w:history="1">
        <w:r w:rsidRPr="00E65B7C">
          <w:rPr>
            <w:rStyle w:val="Hyperlink"/>
          </w:rPr>
          <w:t>Beirut Arab University FYP Project (2023). Streamlining Course Scheduling: Revolutionizing Timetabling for BAU Students.</w:t>
        </w:r>
      </w:hyperlink>
    </w:p>
    <w:sectPr w:rsidR="00BC1D3F" w:rsidRPr="003E2BB6">
      <w:footerReference w:type="default" r:id="rId17"/>
      <w:pgSz w:w="11910" w:h="16840"/>
      <w:pgMar w:top="1060" w:right="1240" w:bottom="280" w:left="130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2852A" w14:textId="77777777" w:rsidR="00904CD4" w:rsidRDefault="00904CD4">
      <w:r>
        <w:separator/>
      </w:r>
    </w:p>
  </w:endnote>
  <w:endnote w:type="continuationSeparator" w:id="0">
    <w:p w14:paraId="294552C4" w14:textId="77777777" w:rsidR="00904CD4" w:rsidRDefault="00904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19E5"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488EAE" wp14:editId="39967A95">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B488EAE"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" filled="f" stroked="f">
              <v:textbox inset="0,0,0,0">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7957"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CE98A02" wp14:editId="06604D71">
              <wp:simplePos x="0" y="0"/>
              <wp:positionH relativeFrom="page">
                <wp:posOffset>3667125</wp:posOffset>
              </wp:positionH>
              <wp:positionV relativeFrom="page">
                <wp:posOffset>9881870</wp:posOffset>
              </wp:positionV>
              <wp:extent cx="228600" cy="194310"/>
              <wp:effectExtent l="0" t="0" r="0" b="0"/>
              <wp:wrapNone/>
              <wp:docPr id="74478998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CE98A02" id="_x0000_t202" coordsize="21600,21600" o:spt="202" path="m,l,21600r21600,l21600,xe">
              <v:stroke joinstyle="miter"/>
              <v:path gradientshapeok="t" o:connecttype="rect"/>
            </v:shapetype>
            <v:shape id="_x0000_s1027" type="#_x0000_t202" style="position:absolute;margin-left:288.75pt;margin-top:778.1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" filled="f" stroked="f">
              <v:textbox inset="0,0,0,0">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F251" w14:textId="77777777" w:rsidR="00904CD4" w:rsidRDefault="00904CD4">
      <w:r>
        <w:separator/>
      </w:r>
    </w:p>
  </w:footnote>
  <w:footnote w:type="continuationSeparator" w:id="0">
    <w:p w14:paraId="7021274F" w14:textId="77777777" w:rsidR="00904CD4" w:rsidRDefault="00904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8E914B7"/>
    <w:multiLevelType w:val="hybridMultilevel"/>
    <w:tmpl w:val="EEFC02C4"/>
    <w:lvl w:ilvl="0" w:tplc="DD00F2F2">
      <w:start w:val="1"/>
      <w:numFmt w:val="upperRoman"/>
      <w:lvlText w:val="%1."/>
      <w:lvlJc w:val="left"/>
      <w:pPr>
        <w:ind w:left="1989" w:hanging="214"/>
        <w:jc w:val="right"/>
      </w:pPr>
      <w:rPr>
        <w:rFonts w:hint="default"/>
        <w:b/>
        <w:bCs/>
        <w:w w:val="99"/>
        <w:lang w:val="en-US" w:eastAsia="en-US" w:bidi="ar-SA"/>
      </w:rPr>
    </w:lvl>
    <w:lvl w:ilvl="1" w:tplc="E234A83C">
      <w:numFmt w:val="bullet"/>
      <w:lvlText w:val="•"/>
      <w:lvlJc w:val="left"/>
      <w:pPr>
        <w:ind w:left="4280" w:hanging="214"/>
      </w:pPr>
      <w:rPr>
        <w:rFonts w:hint="default"/>
        <w:lang w:val="en-US" w:eastAsia="en-US" w:bidi="ar-SA"/>
      </w:rPr>
    </w:lvl>
    <w:lvl w:ilvl="2" w:tplc="94D8993C">
      <w:numFmt w:val="bullet"/>
      <w:lvlText w:val="•"/>
      <w:lvlJc w:val="left"/>
      <w:pPr>
        <w:ind w:left="4820" w:hanging="214"/>
      </w:pPr>
      <w:rPr>
        <w:rFonts w:hint="default"/>
        <w:lang w:val="en-US" w:eastAsia="en-US" w:bidi="ar-SA"/>
      </w:rPr>
    </w:lvl>
    <w:lvl w:ilvl="3" w:tplc="FEB40C2C">
      <w:numFmt w:val="bullet"/>
      <w:lvlText w:val="•"/>
      <w:lvlJc w:val="left"/>
      <w:pPr>
        <w:ind w:left="5361" w:hanging="214"/>
      </w:pPr>
      <w:rPr>
        <w:rFonts w:hint="default"/>
        <w:lang w:val="en-US" w:eastAsia="en-US" w:bidi="ar-SA"/>
      </w:rPr>
    </w:lvl>
    <w:lvl w:ilvl="4" w:tplc="7A22E6AE">
      <w:numFmt w:val="bullet"/>
      <w:lvlText w:val="•"/>
      <w:lvlJc w:val="left"/>
      <w:pPr>
        <w:ind w:left="5902" w:hanging="214"/>
      </w:pPr>
      <w:rPr>
        <w:rFonts w:hint="default"/>
        <w:lang w:val="en-US" w:eastAsia="en-US" w:bidi="ar-SA"/>
      </w:rPr>
    </w:lvl>
    <w:lvl w:ilvl="5" w:tplc="22E07342">
      <w:numFmt w:val="bullet"/>
      <w:lvlText w:val="•"/>
      <w:lvlJc w:val="left"/>
      <w:pPr>
        <w:ind w:left="6442" w:hanging="214"/>
      </w:pPr>
      <w:rPr>
        <w:rFonts w:hint="default"/>
        <w:lang w:val="en-US" w:eastAsia="en-US" w:bidi="ar-SA"/>
      </w:rPr>
    </w:lvl>
    <w:lvl w:ilvl="6" w:tplc="3CE20C98">
      <w:numFmt w:val="bullet"/>
      <w:lvlText w:val="•"/>
      <w:lvlJc w:val="left"/>
      <w:pPr>
        <w:ind w:left="6983" w:hanging="214"/>
      </w:pPr>
      <w:rPr>
        <w:rFonts w:hint="default"/>
        <w:lang w:val="en-US" w:eastAsia="en-US" w:bidi="ar-SA"/>
      </w:rPr>
    </w:lvl>
    <w:lvl w:ilvl="7" w:tplc="9818347E">
      <w:numFmt w:val="bullet"/>
      <w:lvlText w:val="•"/>
      <w:lvlJc w:val="left"/>
      <w:pPr>
        <w:ind w:left="7524" w:hanging="214"/>
      </w:pPr>
      <w:rPr>
        <w:rFonts w:hint="default"/>
        <w:lang w:val="en-US" w:eastAsia="en-US" w:bidi="ar-SA"/>
      </w:rPr>
    </w:lvl>
    <w:lvl w:ilvl="8" w:tplc="15D00B28">
      <w:numFmt w:val="bullet"/>
      <w:lvlText w:val="•"/>
      <w:lvlJc w:val="left"/>
      <w:pPr>
        <w:ind w:left="8064" w:hanging="214"/>
      </w:pPr>
      <w:rPr>
        <w:rFonts w:hint="default"/>
        <w:lang w:val="en-US" w:eastAsia="en-US" w:bidi="ar-SA"/>
      </w:rPr>
    </w:lvl>
  </w:abstractNum>
  <w:abstractNum w:abstractNumId="3" w15:restartNumberingAfterBreak="0">
    <w:nsid w:val="09F935E9"/>
    <w:multiLevelType w:val="hybridMultilevel"/>
    <w:tmpl w:val="D130AD9C"/>
    <w:lvl w:ilvl="0" w:tplc="58426848">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1BA01A78">
      <w:numFmt w:val="bullet"/>
      <w:lvlText w:val="•"/>
      <w:lvlJc w:val="left"/>
      <w:pPr>
        <w:ind w:left="1484" w:hanging="340"/>
      </w:pPr>
      <w:rPr>
        <w:rFonts w:hint="default"/>
        <w:lang w:val="en-US" w:eastAsia="en-US" w:bidi="ar-SA"/>
      </w:rPr>
    </w:lvl>
    <w:lvl w:ilvl="2" w:tplc="DF72D2B2">
      <w:numFmt w:val="bullet"/>
      <w:lvlText w:val="•"/>
      <w:lvlJc w:val="left"/>
      <w:pPr>
        <w:ind w:left="2408" w:hanging="340"/>
      </w:pPr>
      <w:rPr>
        <w:rFonts w:hint="default"/>
        <w:lang w:val="en-US" w:eastAsia="en-US" w:bidi="ar-SA"/>
      </w:rPr>
    </w:lvl>
    <w:lvl w:ilvl="3" w:tplc="6E24CCD6">
      <w:numFmt w:val="bullet"/>
      <w:lvlText w:val="•"/>
      <w:lvlJc w:val="left"/>
      <w:pPr>
        <w:ind w:left="3332" w:hanging="340"/>
      </w:pPr>
      <w:rPr>
        <w:rFonts w:hint="default"/>
        <w:lang w:val="en-US" w:eastAsia="en-US" w:bidi="ar-SA"/>
      </w:rPr>
    </w:lvl>
    <w:lvl w:ilvl="4" w:tplc="CEA07082">
      <w:numFmt w:val="bullet"/>
      <w:lvlText w:val="•"/>
      <w:lvlJc w:val="left"/>
      <w:pPr>
        <w:ind w:left="4256" w:hanging="340"/>
      </w:pPr>
      <w:rPr>
        <w:rFonts w:hint="default"/>
        <w:lang w:val="en-US" w:eastAsia="en-US" w:bidi="ar-SA"/>
      </w:rPr>
    </w:lvl>
    <w:lvl w:ilvl="5" w:tplc="C66E14EA">
      <w:numFmt w:val="bullet"/>
      <w:lvlText w:val="•"/>
      <w:lvlJc w:val="left"/>
      <w:pPr>
        <w:ind w:left="5180" w:hanging="340"/>
      </w:pPr>
      <w:rPr>
        <w:rFonts w:hint="default"/>
        <w:lang w:val="en-US" w:eastAsia="en-US" w:bidi="ar-SA"/>
      </w:rPr>
    </w:lvl>
    <w:lvl w:ilvl="6" w:tplc="BB58B06C">
      <w:numFmt w:val="bullet"/>
      <w:lvlText w:val="•"/>
      <w:lvlJc w:val="left"/>
      <w:pPr>
        <w:ind w:left="6104" w:hanging="340"/>
      </w:pPr>
      <w:rPr>
        <w:rFonts w:hint="default"/>
        <w:lang w:val="en-US" w:eastAsia="en-US" w:bidi="ar-SA"/>
      </w:rPr>
    </w:lvl>
    <w:lvl w:ilvl="7" w:tplc="8FD8EFC6">
      <w:numFmt w:val="bullet"/>
      <w:lvlText w:val="•"/>
      <w:lvlJc w:val="left"/>
      <w:pPr>
        <w:ind w:left="7028" w:hanging="340"/>
      </w:pPr>
      <w:rPr>
        <w:rFonts w:hint="default"/>
        <w:lang w:val="en-US" w:eastAsia="en-US" w:bidi="ar-SA"/>
      </w:rPr>
    </w:lvl>
    <w:lvl w:ilvl="8" w:tplc="2B28FA5E">
      <w:numFmt w:val="bullet"/>
      <w:lvlText w:val="•"/>
      <w:lvlJc w:val="left"/>
      <w:pPr>
        <w:ind w:left="7952" w:hanging="340"/>
      </w:pPr>
      <w:rPr>
        <w:rFonts w:hint="default"/>
        <w:lang w:val="en-US" w:eastAsia="en-US" w:bidi="ar-SA"/>
      </w:rPr>
    </w:lvl>
  </w:abstractNum>
  <w:abstractNum w:abstractNumId="4" w15:restartNumberingAfterBreak="0">
    <w:nsid w:val="0D540774"/>
    <w:multiLevelType w:val="multilevel"/>
    <w:tmpl w:val="369A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54F7"/>
    <w:multiLevelType w:val="hybridMultilevel"/>
    <w:tmpl w:val="BA46C058"/>
    <w:lvl w:ilvl="0" w:tplc="EC50689C">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A2E81FD0">
      <w:numFmt w:val="bullet"/>
      <w:lvlText w:val="•"/>
      <w:lvlJc w:val="left"/>
      <w:pPr>
        <w:ind w:left="2276" w:hanging="143"/>
      </w:pPr>
      <w:rPr>
        <w:rFonts w:hint="default"/>
        <w:lang w:val="en-US" w:eastAsia="en-US" w:bidi="ar-SA"/>
      </w:rPr>
    </w:lvl>
    <w:lvl w:ilvl="2" w:tplc="CBDAE326">
      <w:numFmt w:val="bullet"/>
      <w:lvlText w:val="•"/>
      <w:lvlJc w:val="left"/>
      <w:pPr>
        <w:ind w:left="3112" w:hanging="143"/>
      </w:pPr>
      <w:rPr>
        <w:rFonts w:hint="default"/>
        <w:lang w:val="en-US" w:eastAsia="en-US" w:bidi="ar-SA"/>
      </w:rPr>
    </w:lvl>
    <w:lvl w:ilvl="3" w:tplc="C00E7F3A">
      <w:numFmt w:val="bullet"/>
      <w:lvlText w:val="•"/>
      <w:lvlJc w:val="left"/>
      <w:pPr>
        <w:ind w:left="3948" w:hanging="143"/>
      </w:pPr>
      <w:rPr>
        <w:rFonts w:hint="default"/>
        <w:lang w:val="en-US" w:eastAsia="en-US" w:bidi="ar-SA"/>
      </w:rPr>
    </w:lvl>
    <w:lvl w:ilvl="4" w:tplc="4AB0AAE0">
      <w:numFmt w:val="bullet"/>
      <w:lvlText w:val="•"/>
      <w:lvlJc w:val="left"/>
      <w:pPr>
        <w:ind w:left="4784" w:hanging="143"/>
      </w:pPr>
      <w:rPr>
        <w:rFonts w:hint="default"/>
        <w:lang w:val="en-US" w:eastAsia="en-US" w:bidi="ar-SA"/>
      </w:rPr>
    </w:lvl>
    <w:lvl w:ilvl="5" w:tplc="C8C234AE">
      <w:numFmt w:val="bullet"/>
      <w:lvlText w:val="•"/>
      <w:lvlJc w:val="left"/>
      <w:pPr>
        <w:ind w:left="5620" w:hanging="143"/>
      </w:pPr>
      <w:rPr>
        <w:rFonts w:hint="default"/>
        <w:lang w:val="en-US" w:eastAsia="en-US" w:bidi="ar-SA"/>
      </w:rPr>
    </w:lvl>
    <w:lvl w:ilvl="6" w:tplc="71E02682">
      <w:numFmt w:val="bullet"/>
      <w:lvlText w:val="•"/>
      <w:lvlJc w:val="left"/>
      <w:pPr>
        <w:ind w:left="6456" w:hanging="143"/>
      </w:pPr>
      <w:rPr>
        <w:rFonts w:hint="default"/>
        <w:lang w:val="en-US" w:eastAsia="en-US" w:bidi="ar-SA"/>
      </w:rPr>
    </w:lvl>
    <w:lvl w:ilvl="7" w:tplc="AA1A2668">
      <w:numFmt w:val="bullet"/>
      <w:lvlText w:val="•"/>
      <w:lvlJc w:val="left"/>
      <w:pPr>
        <w:ind w:left="7292" w:hanging="143"/>
      </w:pPr>
      <w:rPr>
        <w:rFonts w:hint="default"/>
        <w:lang w:val="en-US" w:eastAsia="en-US" w:bidi="ar-SA"/>
      </w:rPr>
    </w:lvl>
    <w:lvl w:ilvl="8" w:tplc="E878D6B8">
      <w:numFmt w:val="bullet"/>
      <w:lvlText w:val="•"/>
      <w:lvlJc w:val="left"/>
      <w:pPr>
        <w:ind w:left="8128" w:hanging="143"/>
      </w:pPr>
      <w:rPr>
        <w:rFonts w:hint="default"/>
        <w:lang w:val="en-US" w:eastAsia="en-US" w:bidi="ar-SA"/>
      </w:rPr>
    </w:lvl>
  </w:abstractNum>
  <w:abstractNum w:abstractNumId="6" w15:restartNumberingAfterBreak="0">
    <w:nsid w:val="1E781CC1"/>
    <w:multiLevelType w:val="hybridMultilevel"/>
    <w:tmpl w:val="4A1443FC"/>
    <w:lvl w:ilvl="0" w:tplc="C40C8B48">
      <w:start w:val="1"/>
      <w:numFmt w:val="decimal"/>
      <w:lvlText w:val="%1."/>
      <w:lvlJc w:val="left"/>
      <w:pPr>
        <w:ind w:left="360" w:hanging="360"/>
      </w:pPr>
    </w:lvl>
    <w:lvl w:ilvl="1" w:tplc="F2F6673E">
      <w:start w:val="1"/>
      <w:numFmt w:val="lowerLetter"/>
      <w:lvlText w:val="%2."/>
      <w:lvlJc w:val="left"/>
      <w:pPr>
        <w:ind w:left="1080" w:hanging="360"/>
      </w:pPr>
    </w:lvl>
    <w:lvl w:ilvl="2" w:tplc="548C1508" w:tentative="1">
      <w:start w:val="1"/>
      <w:numFmt w:val="lowerRoman"/>
      <w:lvlText w:val="%3."/>
      <w:lvlJc w:val="right"/>
      <w:pPr>
        <w:ind w:left="1800" w:hanging="180"/>
      </w:pPr>
    </w:lvl>
    <w:lvl w:ilvl="3" w:tplc="108049E2" w:tentative="1">
      <w:start w:val="1"/>
      <w:numFmt w:val="decimal"/>
      <w:lvlText w:val="%4."/>
      <w:lvlJc w:val="left"/>
      <w:pPr>
        <w:ind w:left="2520" w:hanging="360"/>
      </w:pPr>
    </w:lvl>
    <w:lvl w:ilvl="4" w:tplc="B2AAD10E" w:tentative="1">
      <w:start w:val="1"/>
      <w:numFmt w:val="lowerLetter"/>
      <w:lvlText w:val="%5."/>
      <w:lvlJc w:val="left"/>
      <w:pPr>
        <w:ind w:left="3240" w:hanging="360"/>
      </w:pPr>
    </w:lvl>
    <w:lvl w:ilvl="5" w:tplc="9562512C" w:tentative="1">
      <w:start w:val="1"/>
      <w:numFmt w:val="lowerRoman"/>
      <w:lvlText w:val="%6."/>
      <w:lvlJc w:val="right"/>
      <w:pPr>
        <w:ind w:left="3960" w:hanging="180"/>
      </w:pPr>
    </w:lvl>
    <w:lvl w:ilvl="6" w:tplc="9AE8310A" w:tentative="1">
      <w:start w:val="1"/>
      <w:numFmt w:val="decimal"/>
      <w:lvlText w:val="%7."/>
      <w:lvlJc w:val="left"/>
      <w:pPr>
        <w:ind w:left="4680" w:hanging="360"/>
      </w:pPr>
    </w:lvl>
    <w:lvl w:ilvl="7" w:tplc="A80092B0" w:tentative="1">
      <w:start w:val="1"/>
      <w:numFmt w:val="lowerLetter"/>
      <w:lvlText w:val="%8."/>
      <w:lvlJc w:val="left"/>
      <w:pPr>
        <w:ind w:left="5400" w:hanging="360"/>
      </w:pPr>
    </w:lvl>
    <w:lvl w:ilvl="8" w:tplc="FD0A020A" w:tentative="1">
      <w:start w:val="1"/>
      <w:numFmt w:val="lowerRoman"/>
      <w:lvlText w:val="%9."/>
      <w:lvlJc w:val="right"/>
      <w:pPr>
        <w:ind w:left="6120" w:hanging="180"/>
      </w:pPr>
    </w:lvl>
  </w:abstractNum>
  <w:abstractNum w:abstractNumId="7" w15:restartNumberingAfterBreak="0">
    <w:nsid w:val="241E49BA"/>
    <w:multiLevelType w:val="multilevel"/>
    <w:tmpl w:val="688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52A6F"/>
    <w:multiLevelType w:val="hybridMultilevel"/>
    <w:tmpl w:val="18F8255E"/>
    <w:lvl w:ilvl="0" w:tplc="5FD6FCA6">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F5C40120">
      <w:numFmt w:val="bullet"/>
      <w:lvlText w:val=""/>
      <w:lvlJc w:val="left"/>
      <w:pPr>
        <w:ind w:left="958" w:hanging="360"/>
      </w:pPr>
      <w:rPr>
        <w:rFonts w:ascii="Wingdings" w:eastAsia="Wingdings" w:hAnsi="Wingdings" w:cs="Wingdings" w:hint="default"/>
        <w:w w:val="100"/>
        <w:sz w:val="24"/>
        <w:szCs w:val="24"/>
        <w:lang w:val="en-US" w:eastAsia="en-US" w:bidi="ar-SA"/>
      </w:rPr>
    </w:lvl>
    <w:lvl w:ilvl="2" w:tplc="9F2CE7BA">
      <w:numFmt w:val="bullet"/>
      <w:lvlText w:val="•"/>
      <w:lvlJc w:val="left"/>
      <w:pPr>
        <w:ind w:left="1869" w:hanging="360"/>
      </w:pPr>
      <w:rPr>
        <w:rFonts w:hint="default"/>
        <w:lang w:val="en-US" w:eastAsia="en-US" w:bidi="ar-SA"/>
      </w:rPr>
    </w:lvl>
    <w:lvl w:ilvl="3" w:tplc="47E696C0">
      <w:numFmt w:val="bullet"/>
      <w:lvlText w:val="•"/>
      <w:lvlJc w:val="left"/>
      <w:pPr>
        <w:ind w:left="2779" w:hanging="360"/>
      </w:pPr>
      <w:rPr>
        <w:rFonts w:hint="default"/>
        <w:lang w:val="en-US" w:eastAsia="en-US" w:bidi="ar-SA"/>
      </w:rPr>
    </w:lvl>
    <w:lvl w:ilvl="4" w:tplc="ACA4B3DC">
      <w:numFmt w:val="bullet"/>
      <w:lvlText w:val="•"/>
      <w:lvlJc w:val="left"/>
      <w:pPr>
        <w:ind w:left="3688" w:hanging="360"/>
      </w:pPr>
      <w:rPr>
        <w:rFonts w:hint="default"/>
        <w:lang w:val="en-US" w:eastAsia="en-US" w:bidi="ar-SA"/>
      </w:rPr>
    </w:lvl>
    <w:lvl w:ilvl="5" w:tplc="ACFA9858">
      <w:numFmt w:val="bullet"/>
      <w:lvlText w:val="•"/>
      <w:lvlJc w:val="left"/>
      <w:pPr>
        <w:ind w:left="4598" w:hanging="360"/>
      </w:pPr>
      <w:rPr>
        <w:rFonts w:hint="default"/>
        <w:lang w:val="en-US" w:eastAsia="en-US" w:bidi="ar-SA"/>
      </w:rPr>
    </w:lvl>
    <w:lvl w:ilvl="6" w:tplc="EE8E72CE">
      <w:numFmt w:val="bullet"/>
      <w:lvlText w:val="•"/>
      <w:lvlJc w:val="left"/>
      <w:pPr>
        <w:ind w:left="5508" w:hanging="360"/>
      </w:pPr>
      <w:rPr>
        <w:rFonts w:hint="default"/>
        <w:lang w:val="en-US" w:eastAsia="en-US" w:bidi="ar-SA"/>
      </w:rPr>
    </w:lvl>
    <w:lvl w:ilvl="7" w:tplc="D908BDDC">
      <w:numFmt w:val="bullet"/>
      <w:lvlText w:val="•"/>
      <w:lvlJc w:val="left"/>
      <w:pPr>
        <w:ind w:left="6417" w:hanging="360"/>
      </w:pPr>
      <w:rPr>
        <w:rFonts w:hint="default"/>
        <w:lang w:val="en-US" w:eastAsia="en-US" w:bidi="ar-SA"/>
      </w:rPr>
    </w:lvl>
    <w:lvl w:ilvl="8" w:tplc="15129758">
      <w:numFmt w:val="bullet"/>
      <w:lvlText w:val="•"/>
      <w:lvlJc w:val="left"/>
      <w:pPr>
        <w:ind w:left="7327" w:hanging="360"/>
      </w:pPr>
      <w:rPr>
        <w:rFonts w:hint="default"/>
        <w:lang w:val="en-US" w:eastAsia="en-US" w:bidi="ar-SA"/>
      </w:rPr>
    </w:lvl>
  </w:abstractNum>
  <w:abstractNum w:abstractNumId="9" w15:restartNumberingAfterBreak="0">
    <w:nsid w:val="2B0E7863"/>
    <w:multiLevelType w:val="hybridMultilevel"/>
    <w:tmpl w:val="74A0AEA2"/>
    <w:lvl w:ilvl="0" w:tplc="4B98536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580299F2">
      <w:numFmt w:val="bullet"/>
      <w:lvlText w:val="•"/>
      <w:lvlJc w:val="left"/>
      <w:pPr>
        <w:ind w:left="2474" w:hanging="360"/>
      </w:pPr>
      <w:rPr>
        <w:rFonts w:hint="default"/>
        <w:lang w:val="en-US" w:eastAsia="en-US" w:bidi="ar-SA"/>
      </w:rPr>
    </w:lvl>
    <w:lvl w:ilvl="2" w:tplc="4BEC1DE4">
      <w:numFmt w:val="bullet"/>
      <w:lvlText w:val="•"/>
      <w:lvlJc w:val="left"/>
      <w:pPr>
        <w:ind w:left="3288" w:hanging="360"/>
      </w:pPr>
      <w:rPr>
        <w:rFonts w:hint="default"/>
        <w:lang w:val="en-US" w:eastAsia="en-US" w:bidi="ar-SA"/>
      </w:rPr>
    </w:lvl>
    <w:lvl w:ilvl="3" w:tplc="15465E2E">
      <w:numFmt w:val="bullet"/>
      <w:lvlText w:val="•"/>
      <w:lvlJc w:val="left"/>
      <w:pPr>
        <w:ind w:left="4102" w:hanging="360"/>
      </w:pPr>
      <w:rPr>
        <w:rFonts w:hint="default"/>
        <w:lang w:val="en-US" w:eastAsia="en-US" w:bidi="ar-SA"/>
      </w:rPr>
    </w:lvl>
    <w:lvl w:ilvl="4" w:tplc="80002646">
      <w:numFmt w:val="bullet"/>
      <w:lvlText w:val="•"/>
      <w:lvlJc w:val="left"/>
      <w:pPr>
        <w:ind w:left="4916" w:hanging="360"/>
      </w:pPr>
      <w:rPr>
        <w:rFonts w:hint="default"/>
        <w:lang w:val="en-US" w:eastAsia="en-US" w:bidi="ar-SA"/>
      </w:rPr>
    </w:lvl>
    <w:lvl w:ilvl="5" w:tplc="93E4136C">
      <w:numFmt w:val="bullet"/>
      <w:lvlText w:val="•"/>
      <w:lvlJc w:val="left"/>
      <w:pPr>
        <w:ind w:left="5730" w:hanging="360"/>
      </w:pPr>
      <w:rPr>
        <w:rFonts w:hint="default"/>
        <w:lang w:val="en-US" w:eastAsia="en-US" w:bidi="ar-SA"/>
      </w:rPr>
    </w:lvl>
    <w:lvl w:ilvl="6" w:tplc="787EE5B4">
      <w:numFmt w:val="bullet"/>
      <w:lvlText w:val="•"/>
      <w:lvlJc w:val="left"/>
      <w:pPr>
        <w:ind w:left="6544" w:hanging="360"/>
      </w:pPr>
      <w:rPr>
        <w:rFonts w:hint="default"/>
        <w:lang w:val="en-US" w:eastAsia="en-US" w:bidi="ar-SA"/>
      </w:rPr>
    </w:lvl>
    <w:lvl w:ilvl="7" w:tplc="D96C8020">
      <w:numFmt w:val="bullet"/>
      <w:lvlText w:val="•"/>
      <w:lvlJc w:val="left"/>
      <w:pPr>
        <w:ind w:left="7358" w:hanging="360"/>
      </w:pPr>
      <w:rPr>
        <w:rFonts w:hint="default"/>
        <w:lang w:val="en-US" w:eastAsia="en-US" w:bidi="ar-SA"/>
      </w:rPr>
    </w:lvl>
    <w:lvl w:ilvl="8" w:tplc="B0A65276">
      <w:numFmt w:val="bullet"/>
      <w:lvlText w:val="•"/>
      <w:lvlJc w:val="left"/>
      <w:pPr>
        <w:ind w:left="8172" w:hanging="360"/>
      </w:pPr>
      <w:rPr>
        <w:rFonts w:hint="default"/>
        <w:lang w:val="en-US" w:eastAsia="en-US" w:bidi="ar-SA"/>
      </w:rPr>
    </w:lvl>
  </w:abstractNum>
  <w:abstractNum w:abstractNumId="10" w15:restartNumberingAfterBreak="0">
    <w:nsid w:val="352A38EF"/>
    <w:multiLevelType w:val="hybridMultilevel"/>
    <w:tmpl w:val="EAC63FA8"/>
    <w:lvl w:ilvl="0" w:tplc="F07EBCC6">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A61E43BC">
      <w:numFmt w:val="bullet"/>
      <w:lvlText w:val="•"/>
      <w:lvlJc w:val="left"/>
      <w:pPr>
        <w:ind w:left="2150" w:hanging="360"/>
      </w:pPr>
      <w:rPr>
        <w:rFonts w:hint="default"/>
        <w:lang w:val="en-US" w:eastAsia="en-US" w:bidi="ar-SA"/>
      </w:rPr>
    </w:lvl>
    <w:lvl w:ilvl="2" w:tplc="D6BEDEB2">
      <w:numFmt w:val="bullet"/>
      <w:lvlText w:val="•"/>
      <w:lvlJc w:val="left"/>
      <w:pPr>
        <w:ind w:left="3000" w:hanging="360"/>
      </w:pPr>
      <w:rPr>
        <w:rFonts w:hint="default"/>
        <w:lang w:val="en-US" w:eastAsia="en-US" w:bidi="ar-SA"/>
      </w:rPr>
    </w:lvl>
    <w:lvl w:ilvl="3" w:tplc="F980326E">
      <w:numFmt w:val="bullet"/>
      <w:lvlText w:val="•"/>
      <w:lvlJc w:val="left"/>
      <w:pPr>
        <w:ind w:left="3850" w:hanging="360"/>
      </w:pPr>
      <w:rPr>
        <w:rFonts w:hint="default"/>
        <w:lang w:val="en-US" w:eastAsia="en-US" w:bidi="ar-SA"/>
      </w:rPr>
    </w:lvl>
    <w:lvl w:ilvl="4" w:tplc="029C84E0">
      <w:numFmt w:val="bullet"/>
      <w:lvlText w:val="•"/>
      <w:lvlJc w:val="left"/>
      <w:pPr>
        <w:ind w:left="4700" w:hanging="360"/>
      </w:pPr>
      <w:rPr>
        <w:rFonts w:hint="default"/>
        <w:lang w:val="en-US" w:eastAsia="en-US" w:bidi="ar-SA"/>
      </w:rPr>
    </w:lvl>
    <w:lvl w:ilvl="5" w:tplc="25569934">
      <w:numFmt w:val="bullet"/>
      <w:lvlText w:val="•"/>
      <w:lvlJc w:val="left"/>
      <w:pPr>
        <w:ind w:left="5550" w:hanging="360"/>
      </w:pPr>
      <w:rPr>
        <w:rFonts w:hint="default"/>
        <w:lang w:val="en-US" w:eastAsia="en-US" w:bidi="ar-SA"/>
      </w:rPr>
    </w:lvl>
    <w:lvl w:ilvl="6" w:tplc="D62E51B2">
      <w:numFmt w:val="bullet"/>
      <w:lvlText w:val="•"/>
      <w:lvlJc w:val="left"/>
      <w:pPr>
        <w:ind w:left="6400" w:hanging="360"/>
      </w:pPr>
      <w:rPr>
        <w:rFonts w:hint="default"/>
        <w:lang w:val="en-US" w:eastAsia="en-US" w:bidi="ar-SA"/>
      </w:rPr>
    </w:lvl>
    <w:lvl w:ilvl="7" w:tplc="9BC8F6C6">
      <w:numFmt w:val="bullet"/>
      <w:lvlText w:val="•"/>
      <w:lvlJc w:val="left"/>
      <w:pPr>
        <w:ind w:left="7250" w:hanging="360"/>
      </w:pPr>
      <w:rPr>
        <w:rFonts w:hint="default"/>
        <w:lang w:val="en-US" w:eastAsia="en-US" w:bidi="ar-SA"/>
      </w:rPr>
    </w:lvl>
    <w:lvl w:ilvl="8" w:tplc="AFBA202C">
      <w:numFmt w:val="bullet"/>
      <w:lvlText w:val="•"/>
      <w:lvlJc w:val="left"/>
      <w:pPr>
        <w:ind w:left="8100" w:hanging="360"/>
      </w:pPr>
      <w:rPr>
        <w:rFonts w:hint="default"/>
        <w:lang w:val="en-US" w:eastAsia="en-US" w:bidi="ar-SA"/>
      </w:rPr>
    </w:lvl>
  </w:abstractNum>
  <w:abstractNum w:abstractNumId="11" w15:restartNumberingAfterBreak="0">
    <w:nsid w:val="3AFB6DF5"/>
    <w:multiLevelType w:val="hybridMultilevel"/>
    <w:tmpl w:val="27DC82F4"/>
    <w:lvl w:ilvl="0" w:tplc="FAAEA8C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A24CDD8A">
      <w:numFmt w:val="bullet"/>
      <w:lvlText w:val="•"/>
      <w:lvlJc w:val="left"/>
      <w:pPr>
        <w:ind w:left="2474" w:hanging="360"/>
      </w:pPr>
      <w:rPr>
        <w:rFonts w:hint="default"/>
        <w:lang w:val="en-US" w:eastAsia="en-US" w:bidi="ar-SA"/>
      </w:rPr>
    </w:lvl>
    <w:lvl w:ilvl="2" w:tplc="A5C2A85A">
      <w:numFmt w:val="bullet"/>
      <w:lvlText w:val="•"/>
      <w:lvlJc w:val="left"/>
      <w:pPr>
        <w:ind w:left="3288" w:hanging="360"/>
      </w:pPr>
      <w:rPr>
        <w:rFonts w:hint="default"/>
        <w:lang w:val="en-US" w:eastAsia="en-US" w:bidi="ar-SA"/>
      </w:rPr>
    </w:lvl>
    <w:lvl w:ilvl="3" w:tplc="16340BF6">
      <w:numFmt w:val="bullet"/>
      <w:lvlText w:val="•"/>
      <w:lvlJc w:val="left"/>
      <w:pPr>
        <w:ind w:left="4102" w:hanging="360"/>
      </w:pPr>
      <w:rPr>
        <w:rFonts w:hint="default"/>
        <w:lang w:val="en-US" w:eastAsia="en-US" w:bidi="ar-SA"/>
      </w:rPr>
    </w:lvl>
    <w:lvl w:ilvl="4" w:tplc="298E715C">
      <w:numFmt w:val="bullet"/>
      <w:lvlText w:val="•"/>
      <w:lvlJc w:val="left"/>
      <w:pPr>
        <w:ind w:left="4916" w:hanging="360"/>
      </w:pPr>
      <w:rPr>
        <w:rFonts w:hint="default"/>
        <w:lang w:val="en-US" w:eastAsia="en-US" w:bidi="ar-SA"/>
      </w:rPr>
    </w:lvl>
    <w:lvl w:ilvl="5" w:tplc="4D16B3F4">
      <w:numFmt w:val="bullet"/>
      <w:lvlText w:val="•"/>
      <w:lvlJc w:val="left"/>
      <w:pPr>
        <w:ind w:left="5730" w:hanging="360"/>
      </w:pPr>
      <w:rPr>
        <w:rFonts w:hint="default"/>
        <w:lang w:val="en-US" w:eastAsia="en-US" w:bidi="ar-SA"/>
      </w:rPr>
    </w:lvl>
    <w:lvl w:ilvl="6" w:tplc="340AAE44">
      <w:numFmt w:val="bullet"/>
      <w:lvlText w:val="•"/>
      <w:lvlJc w:val="left"/>
      <w:pPr>
        <w:ind w:left="6544" w:hanging="360"/>
      </w:pPr>
      <w:rPr>
        <w:rFonts w:hint="default"/>
        <w:lang w:val="en-US" w:eastAsia="en-US" w:bidi="ar-SA"/>
      </w:rPr>
    </w:lvl>
    <w:lvl w:ilvl="7" w:tplc="03DA3BBC">
      <w:numFmt w:val="bullet"/>
      <w:lvlText w:val="•"/>
      <w:lvlJc w:val="left"/>
      <w:pPr>
        <w:ind w:left="7358" w:hanging="360"/>
      </w:pPr>
      <w:rPr>
        <w:rFonts w:hint="default"/>
        <w:lang w:val="en-US" w:eastAsia="en-US" w:bidi="ar-SA"/>
      </w:rPr>
    </w:lvl>
    <w:lvl w:ilvl="8" w:tplc="EBACCD22">
      <w:numFmt w:val="bullet"/>
      <w:lvlText w:val="•"/>
      <w:lvlJc w:val="left"/>
      <w:pPr>
        <w:ind w:left="8172" w:hanging="360"/>
      </w:pPr>
      <w:rPr>
        <w:rFonts w:hint="default"/>
        <w:lang w:val="en-US" w:eastAsia="en-US" w:bidi="ar-SA"/>
      </w:rPr>
    </w:lvl>
  </w:abstractNum>
  <w:abstractNum w:abstractNumId="12" w15:restartNumberingAfterBreak="0">
    <w:nsid w:val="3B061FB8"/>
    <w:multiLevelType w:val="multilevel"/>
    <w:tmpl w:val="39D8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C5098"/>
    <w:multiLevelType w:val="hybridMultilevel"/>
    <w:tmpl w:val="57E2CEB4"/>
    <w:lvl w:ilvl="0" w:tplc="415A6CD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B3425B98">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548A9124">
      <w:numFmt w:val="bullet"/>
      <w:lvlText w:val="•"/>
      <w:lvlJc w:val="left"/>
      <w:pPr>
        <w:ind w:left="1660" w:hanging="360"/>
      </w:pPr>
      <w:rPr>
        <w:rFonts w:hint="default"/>
        <w:lang w:val="en-US" w:eastAsia="en-US" w:bidi="ar-SA"/>
      </w:rPr>
    </w:lvl>
    <w:lvl w:ilvl="3" w:tplc="B8B68F48">
      <w:numFmt w:val="bullet"/>
      <w:lvlText w:val="•"/>
      <w:lvlJc w:val="left"/>
      <w:pPr>
        <w:ind w:left="2677" w:hanging="360"/>
      </w:pPr>
      <w:rPr>
        <w:rFonts w:hint="default"/>
        <w:lang w:val="en-US" w:eastAsia="en-US" w:bidi="ar-SA"/>
      </w:rPr>
    </w:lvl>
    <w:lvl w:ilvl="4" w:tplc="26DC2FFE">
      <w:numFmt w:val="bullet"/>
      <w:lvlText w:val="•"/>
      <w:lvlJc w:val="left"/>
      <w:pPr>
        <w:ind w:left="3695" w:hanging="360"/>
      </w:pPr>
      <w:rPr>
        <w:rFonts w:hint="default"/>
        <w:lang w:val="en-US" w:eastAsia="en-US" w:bidi="ar-SA"/>
      </w:rPr>
    </w:lvl>
    <w:lvl w:ilvl="5" w:tplc="88EAE688">
      <w:numFmt w:val="bullet"/>
      <w:lvlText w:val="•"/>
      <w:lvlJc w:val="left"/>
      <w:pPr>
        <w:ind w:left="4712" w:hanging="360"/>
      </w:pPr>
      <w:rPr>
        <w:rFonts w:hint="default"/>
        <w:lang w:val="en-US" w:eastAsia="en-US" w:bidi="ar-SA"/>
      </w:rPr>
    </w:lvl>
    <w:lvl w:ilvl="6" w:tplc="B052E536">
      <w:numFmt w:val="bullet"/>
      <w:lvlText w:val="•"/>
      <w:lvlJc w:val="left"/>
      <w:pPr>
        <w:ind w:left="5730" w:hanging="360"/>
      </w:pPr>
      <w:rPr>
        <w:rFonts w:hint="default"/>
        <w:lang w:val="en-US" w:eastAsia="en-US" w:bidi="ar-SA"/>
      </w:rPr>
    </w:lvl>
    <w:lvl w:ilvl="7" w:tplc="E7589CD4">
      <w:numFmt w:val="bullet"/>
      <w:lvlText w:val="•"/>
      <w:lvlJc w:val="left"/>
      <w:pPr>
        <w:ind w:left="6747" w:hanging="360"/>
      </w:pPr>
      <w:rPr>
        <w:rFonts w:hint="default"/>
        <w:lang w:val="en-US" w:eastAsia="en-US" w:bidi="ar-SA"/>
      </w:rPr>
    </w:lvl>
    <w:lvl w:ilvl="8" w:tplc="F4341094">
      <w:numFmt w:val="bullet"/>
      <w:lvlText w:val="•"/>
      <w:lvlJc w:val="left"/>
      <w:pPr>
        <w:ind w:left="7765" w:hanging="360"/>
      </w:pPr>
      <w:rPr>
        <w:rFonts w:hint="default"/>
        <w:lang w:val="en-US" w:eastAsia="en-US" w:bidi="ar-SA"/>
      </w:rPr>
    </w:lvl>
  </w:abstractNum>
  <w:abstractNum w:abstractNumId="14" w15:restartNumberingAfterBreak="0">
    <w:nsid w:val="47EB4314"/>
    <w:multiLevelType w:val="hybridMultilevel"/>
    <w:tmpl w:val="431CF6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86020D"/>
    <w:multiLevelType w:val="hybridMultilevel"/>
    <w:tmpl w:val="52CA61DC"/>
    <w:lvl w:ilvl="0" w:tplc="275093B6">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427E6800">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441A1F64">
      <w:numFmt w:val="bullet"/>
      <w:lvlText w:val="•"/>
      <w:lvlJc w:val="left"/>
      <w:pPr>
        <w:ind w:left="1924" w:hanging="360"/>
      </w:pPr>
      <w:rPr>
        <w:rFonts w:hint="default"/>
        <w:lang w:val="en-US" w:eastAsia="en-US" w:bidi="ar-SA"/>
      </w:rPr>
    </w:lvl>
    <w:lvl w:ilvl="3" w:tplc="9402B086">
      <w:numFmt w:val="bullet"/>
      <w:lvlText w:val="•"/>
      <w:lvlJc w:val="left"/>
      <w:pPr>
        <w:ind w:left="2908" w:hanging="360"/>
      </w:pPr>
      <w:rPr>
        <w:rFonts w:hint="default"/>
        <w:lang w:val="en-US" w:eastAsia="en-US" w:bidi="ar-SA"/>
      </w:rPr>
    </w:lvl>
    <w:lvl w:ilvl="4" w:tplc="82DA5E7E">
      <w:numFmt w:val="bullet"/>
      <w:lvlText w:val="•"/>
      <w:lvlJc w:val="left"/>
      <w:pPr>
        <w:ind w:left="3893" w:hanging="360"/>
      </w:pPr>
      <w:rPr>
        <w:rFonts w:hint="default"/>
        <w:lang w:val="en-US" w:eastAsia="en-US" w:bidi="ar-SA"/>
      </w:rPr>
    </w:lvl>
    <w:lvl w:ilvl="5" w:tplc="7AD22CF8">
      <w:numFmt w:val="bullet"/>
      <w:lvlText w:val="•"/>
      <w:lvlJc w:val="left"/>
      <w:pPr>
        <w:ind w:left="4877" w:hanging="360"/>
      </w:pPr>
      <w:rPr>
        <w:rFonts w:hint="default"/>
        <w:lang w:val="en-US" w:eastAsia="en-US" w:bidi="ar-SA"/>
      </w:rPr>
    </w:lvl>
    <w:lvl w:ilvl="6" w:tplc="9EFA5C48">
      <w:numFmt w:val="bullet"/>
      <w:lvlText w:val="•"/>
      <w:lvlJc w:val="left"/>
      <w:pPr>
        <w:ind w:left="5862" w:hanging="360"/>
      </w:pPr>
      <w:rPr>
        <w:rFonts w:hint="default"/>
        <w:lang w:val="en-US" w:eastAsia="en-US" w:bidi="ar-SA"/>
      </w:rPr>
    </w:lvl>
    <w:lvl w:ilvl="7" w:tplc="9E780BB6">
      <w:numFmt w:val="bullet"/>
      <w:lvlText w:val="•"/>
      <w:lvlJc w:val="left"/>
      <w:pPr>
        <w:ind w:left="6846" w:hanging="360"/>
      </w:pPr>
      <w:rPr>
        <w:rFonts w:hint="default"/>
        <w:lang w:val="en-US" w:eastAsia="en-US" w:bidi="ar-SA"/>
      </w:rPr>
    </w:lvl>
    <w:lvl w:ilvl="8" w:tplc="90C8C958">
      <w:numFmt w:val="bullet"/>
      <w:lvlText w:val="•"/>
      <w:lvlJc w:val="left"/>
      <w:pPr>
        <w:ind w:left="7831" w:hanging="360"/>
      </w:pPr>
      <w:rPr>
        <w:rFonts w:hint="default"/>
        <w:lang w:val="en-US" w:eastAsia="en-US" w:bidi="ar-SA"/>
      </w:rPr>
    </w:lvl>
  </w:abstractNum>
  <w:abstractNum w:abstractNumId="16" w15:restartNumberingAfterBreak="0">
    <w:nsid w:val="525549D3"/>
    <w:multiLevelType w:val="hybridMultilevel"/>
    <w:tmpl w:val="C224999E"/>
    <w:lvl w:ilvl="0" w:tplc="B2BC8A42">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69485054">
      <w:numFmt w:val="bullet"/>
      <w:lvlText w:val="•"/>
      <w:lvlJc w:val="left"/>
      <w:pPr>
        <w:ind w:left="2474" w:hanging="360"/>
      </w:pPr>
      <w:rPr>
        <w:rFonts w:hint="default"/>
        <w:lang w:val="en-US" w:eastAsia="en-US" w:bidi="ar-SA"/>
      </w:rPr>
    </w:lvl>
    <w:lvl w:ilvl="2" w:tplc="FC12C0D2">
      <w:numFmt w:val="bullet"/>
      <w:lvlText w:val="•"/>
      <w:lvlJc w:val="left"/>
      <w:pPr>
        <w:ind w:left="3288" w:hanging="360"/>
      </w:pPr>
      <w:rPr>
        <w:rFonts w:hint="default"/>
        <w:lang w:val="en-US" w:eastAsia="en-US" w:bidi="ar-SA"/>
      </w:rPr>
    </w:lvl>
    <w:lvl w:ilvl="3" w:tplc="C7E8C56C">
      <w:numFmt w:val="bullet"/>
      <w:lvlText w:val="•"/>
      <w:lvlJc w:val="left"/>
      <w:pPr>
        <w:ind w:left="4102" w:hanging="360"/>
      </w:pPr>
      <w:rPr>
        <w:rFonts w:hint="default"/>
        <w:lang w:val="en-US" w:eastAsia="en-US" w:bidi="ar-SA"/>
      </w:rPr>
    </w:lvl>
    <w:lvl w:ilvl="4" w:tplc="4536A1F0">
      <w:numFmt w:val="bullet"/>
      <w:lvlText w:val="•"/>
      <w:lvlJc w:val="left"/>
      <w:pPr>
        <w:ind w:left="4916" w:hanging="360"/>
      </w:pPr>
      <w:rPr>
        <w:rFonts w:hint="default"/>
        <w:lang w:val="en-US" w:eastAsia="en-US" w:bidi="ar-SA"/>
      </w:rPr>
    </w:lvl>
    <w:lvl w:ilvl="5" w:tplc="F350F750">
      <w:numFmt w:val="bullet"/>
      <w:lvlText w:val="•"/>
      <w:lvlJc w:val="left"/>
      <w:pPr>
        <w:ind w:left="5730" w:hanging="360"/>
      </w:pPr>
      <w:rPr>
        <w:rFonts w:hint="default"/>
        <w:lang w:val="en-US" w:eastAsia="en-US" w:bidi="ar-SA"/>
      </w:rPr>
    </w:lvl>
    <w:lvl w:ilvl="6" w:tplc="47DE7F5A">
      <w:numFmt w:val="bullet"/>
      <w:lvlText w:val="•"/>
      <w:lvlJc w:val="left"/>
      <w:pPr>
        <w:ind w:left="6544" w:hanging="360"/>
      </w:pPr>
      <w:rPr>
        <w:rFonts w:hint="default"/>
        <w:lang w:val="en-US" w:eastAsia="en-US" w:bidi="ar-SA"/>
      </w:rPr>
    </w:lvl>
    <w:lvl w:ilvl="7" w:tplc="4432AAB0">
      <w:numFmt w:val="bullet"/>
      <w:lvlText w:val="•"/>
      <w:lvlJc w:val="left"/>
      <w:pPr>
        <w:ind w:left="7358" w:hanging="360"/>
      </w:pPr>
      <w:rPr>
        <w:rFonts w:hint="default"/>
        <w:lang w:val="en-US" w:eastAsia="en-US" w:bidi="ar-SA"/>
      </w:rPr>
    </w:lvl>
    <w:lvl w:ilvl="8" w:tplc="B462B30E">
      <w:numFmt w:val="bullet"/>
      <w:lvlText w:val="•"/>
      <w:lvlJc w:val="left"/>
      <w:pPr>
        <w:ind w:left="8172" w:hanging="360"/>
      </w:pPr>
      <w:rPr>
        <w:rFonts w:hint="default"/>
        <w:lang w:val="en-US" w:eastAsia="en-US" w:bidi="ar-SA"/>
      </w:rPr>
    </w:lvl>
  </w:abstractNum>
  <w:abstractNum w:abstractNumId="17" w15:restartNumberingAfterBreak="0">
    <w:nsid w:val="571B5F02"/>
    <w:multiLevelType w:val="hybridMultilevel"/>
    <w:tmpl w:val="2DF0B60C"/>
    <w:lvl w:ilvl="0" w:tplc="27820BB8">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169CA48C">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18480170">
      <w:numFmt w:val="bullet"/>
      <w:lvlText w:val="•"/>
      <w:lvlJc w:val="left"/>
      <w:pPr>
        <w:ind w:left="2564" w:hanging="720"/>
      </w:pPr>
      <w:rPr>
        <w:rFonts w:hint="default"/>
        <w:lang w:val="en-US" w:eastAsia="en-US" w:bidi="ar-SA"/>
      </w:rPr>
    </w:lvl>
    <w:lvl w:ilvl="3" w:tplc="9D1CE3FA">
      <w:numFmt w:val="bullet"/>
      <w:lvlText w:val="•"/>
      <w:lvlJc w:val="left"/>
      <w:pPr>
        <w:ind w:left="3468" w:hanging="720"/>
      </w:pPr>
      <w:rPr>
        <w:rFonts w:hint="default"/>
        <w:lang w:val="en-US" w:eastAsia="en-US" w:bidi="ar-SA"/>
      </w:rPr>
    </w:lvl>
    <w:lvl w:ilvl="4" w:tplc="8C4EFBAE">
      <w:numFmt w:val="bullet"/>
      <w:lvlText w:val="•"/>
      <w:lvlJc w:val="left"/>
      <w:pPr>
        <w:ind w:left="4373" w:hanging="720"/>
      </w:pPr>
      <w:rPr>
        <w:rFonts w:hint="default"/>
        <w:lang w:val="en-US" w:eastAsia="en-US" w:bidi="ar-SA"/>
      </w:rPr>
    </w:lvl>
    <w:lvl w:ilvl="5" w:tplc="DC30C67C">
      <w:numFmt w:val="bullet"/>
      <w:lvlText w:val="•"/>
      <w:lvlJc w:val="left"/>
      <w:pPr>
        <w:ind w:left="5277" w:hanging="720"/>
      </w:pPr>
      <w:rPr>
        <w:rFonts w:hint="default"/>
        <w:lang w:val="en-US" w:eastAsia="en-US" w:bidi="ar-SA"/>
      </w:rPr>
    </w:lvl>
    <w:lvl w:ilvl="6" w:tplc="080E4BD2">
      <w:numFmt w:val="bullet"/>
      <w:lvlText w:val="•"/>
      <w:lvlJc w:val="left"/>
      <w:pPr>
        <w:ind w:left="6182" w:hanging="720"/>
      </w:pPr>
      <w:rPr>
        <w:rFonts w:hint="default"/>
        <w:lang w:val="en-US" w:eastAsia="en-US" w:bidi="ar-SA"/>
      </w:rPr>
    </w:lvl>
    <w:lvl w:ilvl="7" w:tplc="4178F47E">
      <w:numFmt w:val="bullet"/>
      <w:lvlText w:val="•"/>
      <w:lvlJc w:val="left"/>
      <w:pPr>
        <w:ind w:left="7086" w:hanging="720"/>
      </w:pPr>
      <w:rPr>
        <w:rFonts w:hint="default"/>
        <w:lang w:val="en-US" w:eastAsia="en-US" w:bidi="ar-SA"/>
      </w:rPr>
    </w:lvl>
    <w:lvl w:ilvl="8" w:tplc="49DE46F6">
      <w:numFmt w:val="bullet"/>
      <w:lvlText w:val="•"/>
      <w:lvlJc w:val="left"/>
      <w:pPr>
        <w:ind w:left="7991" w:hanging="720"/>
      </w:pPr>
      <w:rPr>
        <w:rFonts w:hint="default"/>
        <w:lang w:val="en-US" w:eastAsia="en-US" w:bidi="ar-SA"/>
      </w:rPr>
    </w:lvl>
  </w:abstractNum>
  <w:abstractNum w:abstractNumId="18" w15:restartNumberingAfterBreak="0">
    <w:nsid w:val="580E56EA"/>
    <w:multiLevelType w:val="multilevel"/>
    <w:tmpl w:val="094C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9276E"/>
    <w:multiLevelType w:val="hybridMultilevel"/>
    <w:tmpl w:val="DC44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B1590"/>
    <w:multiLevelType w:val="hybridMultilevel"/>
    <w:tmpl w:val="C906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E717F"/>
    <w:multiLevelType w:val="hybridMultilevel"/>
    <w:tmpl w:val="CA22F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7D396F"/>
    <w:multiLevelType w:val="hybridMultilevel"/>
    <w:tmpl w:val="3768D95A"/>
    <w:lvl w:ilvl="0" w:tplc="0922B25A">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B1E89E96">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65DACD60">
      <w:numFmt w:val="bullet"/>
      <w:lvlText w:val="•"/>
      <w:lvlJc w:val="left"/>
      <w:pPr>
        <w:ind w:left="2189" w:hanging="360"/>
      </w:pPr>
      <w:rPr>
        <w:rFonts w:hint="default"/>
        <w:lang w:val="en-US" w:eastAsia="en-US" w:bidi="ar-SA"/>
      </w:rPr>
    </w:lvl>
    <w:lvl w:ilvl="3" w:tplc="6CFC7602">
      <w:numFmt w:val="bullet"/>
      <w:lvlText w:val="•"/>
      <w:lvlJc w:val="left"/>
      <w:pPr>
        <w:ind w:left="3059" w:hanging="360"/>
      </w:pPr>
      <w:rPr>
        <w:rFonts w:hint="default"/>
        <w:lang w:val="en-US" w:eastAsia="en-US" w:bidi="ar-SA"/>
      </w:rPr>
    </w:lvl>
    <w:lvl w:ilvl="4" w:tplc="A7725850">
      <w:numFmt w:val="bullet"/>
      <w:lvlText w:val="•"/>
      <w:lvlJc w:val="left"/>
      <w:pPr>
        <w:ind w:left="3928" w:hanging="360"/>
      </w:pPr>
      <w:rPr>
        <w:rFonts w:hint="default"/>
        <w:lang w:val="en-US" w:eastAsia="en-US" w:bidi="ar-SA"/>
      </w:rPr>
    </w:lvl>
    <w:lvl w:ilvl="5" w:tplc="65F02D68">
      <w:numFmt w:val="bullet"/>
      <w:lvlText w:val="•"/>
      <w:lvlJc w:val="left"/>
      <w:pPr>
        <w:ind w:left="4798" w:hanging="360"/>
      </w:pPr>
      <w:rPr>
        <w:rFonts w:hint="default"/>
        <w:lang w:val="en-US" w:eastAsia="en-US" w:bidi="ar-SA"/>
      </w:rPr>
    </w:lvl>
    <w:lvl w:ilvl="6" w:tplc="4EB62042">
      <w:numFmt w:val="bullet"/>
      <w:lvlText w:val="•"/>
      <w:lvlJc w:val="left"/>
      <w:pPr>
        <w:ind w:left="5668" w:hanging="360"/>
      </w:pPr>
      <w:rPr>
        <w:rFonts w:hint="default"/>
        <w:lang w:val="en-US" w:eastAsia="en-US" w:bidi="ar-SA"/>
      </w:rPr>
    </w:lvl>
    <w:lvl w:ilvl="7" w:tplc="070EE6C4">
      <w:numFmt w:val="bullet"/>
      <w:lvlText w:val="•"/>
      <w:lvlJc w:val="left"/>
      <w:pPr>
        <w:ind w:left="6537" w:hanging="360"/>
      </w:pPr>
      <w:rPr>
        <w:rFonts w:hint="default"/>
        <w:lang w:val="en-US" w:eastAsia="en-US" w:bidi="ar-SA"/>
      </w:rPr>
    </w:lvl>
    <w:lvl w:ilvl="8" w:tplc="6DF265F6">
      <w:numFmt w:val="bullet"/>
      <w:lvlText w:val="•"/>
      <w:lvlJc w:val="left"/>
      <w:pPr>
        <w:ind w:left="7407" w:hanging="360"/>
      </w:pPr>
      <w:rPr>
        <w:rFonts w:hint="default"/>
        <w:lang w:val="en-US" w:eastAsia="en-US" w:bidi="ar-SA"/>
      </w:rPr>
    </w:lvl>
  </w:abstractNum>
  <w:abstractNum w:abstractNumId="23" w15:restartNumberingAfterBreak="0">
    <w:nsid w:val="715056C4"/>
    <w:multiLevelType w:val="hybridMultilevel"/>
    <w:tmpl w:val="E5CEAD58"/>
    <w:lvl w:ilvl="0" w:tplc="8B1646C8">
      <w:start w:val="10"/>
      <w:numFmt w:val="bullet"/>
      <w:lvlText w:val="•"/>
      <w:lvlJc w:val="left"/>
      <w:pPr>
        <w:ind w:left="1080" w:hanging="720"/>
      </w:pPr>
      <w:rPr>
        <w:rFonts w:ascii="Times New Roman" w:eastAsia="Times New Roman" w:hAnsi="Times New Roman" w:cs="Times New Roman" w:hint="default"/>
      </w:rPr>
    </w:lvl>
    <w:lvl w:ilvl="1" w:tplc="D086400E" w:tentative="1">
      <w:start w:val="1"/>
      <w:numFmt w:val="bullet"/>
      <w:lvlText w:val="o"/>
      <w:lvlJc w:val="left"/>
      <w:pPr>
        <w:ind w:left="1440" w:hanging="360"/>
      </w:pPr>
      <w:rPr>
        <w:rFonts w:ascii="Courier New" w:hAnsi="Courier New" w:cs="Courier New" w:hint="default"/>
      </w:rPr>
    </w:lvl>
    <w:lvl w:ilvl="2" w:tplc="A37C7B46" w:tentative="1">
      <w:start w:val="1"/>
      <w:numFmt w:val="bullet"/>
      <w:lvlText w:val=""/>
      <w:lvlJc w:val="left"/>
      <w:pPr>
        <w:ind w:left="2160" w:hanging="360"/>
      </w:pPr>
      <w:rPr>
        <w:rFonts w:ascii="Wingdings" w:hAnsi="Wingdings" w:hint="default"/>
      </w:rPr>
    </w:lvl>
    <w:lvl w:ilvl="3" w:tplc="A5D213D2" w:tentative="1">
      <w:start w:val="1"/>
      <w:numFmt w:val="bullet"/>
      <w:lvlText w:val=""/>
      <w:lvlJc w:val="left"/>
      <w:pPr>
        <w:ind w:left="2880" w:hanging="360"/>
      </w:pPr>
      <w:rPr>
        <w:rFonts w:ascii="Symbol" w:hAnsi="Symbol" w:hint="default"/>
      </w:rPr>
    </w:lvl>
    <w:lvl w:ilvl="4" w:tplc="D834F3DA" w:tentative="1">
      <w:start w:val="1"/>
      <w:numFmt w:val="bullet"/>
      <w:lvlText w:val="o"/>
      <w:lvlJc w:val="left"/>
      <w:pPr>
        <w:ind w:left="3600" w:hanging="360"/>
      </w:pPr>
      <w:rPr>
        <w:rFonts w:ascii="Courier New" w:hAnsi="Courier New" w:cs="Courier New" w:hint="default"/>
      </w:rPr>
    </w:lvl>
    <w:lvl w:ilvl="5" w:tplc="AF7829F6" w:tentative="1">
      <w:start w:val="1"/>
      <w:numFmt w:val="bullet"/>
      <w:lvlText w:val=""/>
      <w:lvlJc w:val="left"/>
      <w:pPr>
        <w:ind w:left="4320" w:hanging="360"/>
      </w:pPr>
      <w:rPr>
        <w:rFonts w:ascii="Wingdings" w:hAnsi="Wingdings" w:hint="default"/>
      </w:rPr>
    </w:lvl>
    <w:lvl w:ilvl="6" w:tplc="183E4F64" w:tentative="1">
      <w:start w:val="1"/>
      <w:numFmt w:val="bullet"/>
      <w:lvlText w:val=""/>
      <w:lvlJc w:val="left"/>
      <w:pPr>
        <w:ind w:left="5040" w:hanging="360"/>
      </w:pPr>
      <w:rPr>
        <w:rFonts w:ascii="Symbol" w:hAnsi="Symbol" w:hint="default"/>
      </w:rPr>
    </w:lvl>
    <w:lvl w:ilvl="7" w:tplc="26D8B642" w:tentative="1">
      <w:start w:val="1"/>
      <w:numFmt w:val="bullet"/>
      <w:lvlText w:val="o"/>
      <w:lvlJc w:val="left"/>
      <w:pPr>
        <w:ind w:left="5760" w:hanging="360"/>
      </w:pPr>
      <w:rPr>
        <w:rFonts w:ascii="Courier New" w:hAnsi="Courier New" w:cs="Courier New" w:hint="default"/>
      </w:rPr>
    </w:lvl>
    <w:lvl w:ilvl="8" w:tplc="8C30989A" w:tentative="1">
      <w:start w:val="1"/>
      <w:numFmt w:val="bullet"/>
      <w:lvlText w:val=""/>
      <w:lvlJc w:val="left"/>
      <w:pPr>
        <w:ind w:left="6480" w:hanging="360"/>
      </w:pPr>
      <w:rPr>
        <w:rFonts w:ascii="Wingdings" w:hAnsi="Wingdings" w:hint="default"/>
      </w:rPr>
    </w:lvl>
  </w:abstractNum>
  <w:abstractNum w:abstractNumId="24"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8256A4"/>
    <w:multiLevelType w:val="hybridMultilevel"/>
    <w:tmpl w:val="BFF6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437883">
    <w:abstractNumId w:val="8"/>
  </w:num>
  <w:num w:numId="2" w16cid:durableId="2036732668">
    <w:abstractNumId w:val="22"/>
  </w:num>
  <w:num w:numId="3" w16cid:durableId="1084380287">
    <w:abstractNumId w:val="2"/>
  </w:num>
  <w:num w:numId="4" w16cid:durableId="347030830">
    <w:abstractNumId w:val="25"/>
  </w:num>
  <w:num w:numId="5" w16cid:durableId="454717299">
    <w:abstractNumId w:val="23"/>
  </w:num>
  <w:num w:numId="6" w16cid:durableId="1660648130">
    <w:abstractNumId w:val="13"/>
  </w:num>
  <w:num w:numId="7" w16cid:durableId="2049719083">
    <w:abstractNumId w:val="3"/>
  </w:num>
  <w:num w:numId="8" w16cid:durableId="848103281">
    <w:abstractNumId w:val="5"/>
  </w:num>
  <w:num w:numId="9" w16cid:durableId="1129056507">
    <w:abstractNumId w:val="16"/>
  </w:num>
  <w:num w:numId="10" w16cid:durableId="1614241744">
    <w:abstractNumId w:val="9"/>
  </w:num>
  <w:num w:numId="11" w16cid:durableId="1389304879">
    <w:abstractNumId w:val="11"/>
  </w:num>
  <w:num w:numId="12" w16cid:durableId="897979948">
    <w:abstractNumId w:val="10"/>
  </w:num>
  <w:num w:numId="13" w16cid:durableId="252249762">
    <w:abstractNumId w:val="17"/>
  </w:num>
  <w:num w:numId="14" w16cid:durableId="677732113">
    <w:abstractNumId w:val="15"/>
  </w:num>
  <w:num w:numId="15" w16cid:durableId="1268805322">
    <w:abstractNumId w:val="6"/>
  </w:num>
  <w:num w:numId="16" w16cid:durableId="355543921">
    <w:abstractNumId w:val="24"/>
  </w:num>
  <w:num w:numId="17" w16cid:durableId="1286498315">
    <w:abstractNumId w:val="1"/>
  </w:num>
  <w:num w:numId="18" w16cid:durableId="680664382">
    <w:abstractNumId w:val="0"/>
  </w:num>
  <w:num w:numId="19" w16cid:durableId="156582278">
    <w:abstractNumId w:val="20"/>
  </w:num>
  <w:num w:numId="20" w16cid:durableId="1917812525">
    <w:abstractNumId w:val="18"/>
  </w:num>
  <w:num w:numId="21" w16cid:durableId="2116552668">
    <w:abstractNumId w:val="4"/>
  </w:num>
  <w:num w:numId="22" w16cid:durableId="398600695">
    <w:abstractNumId w:val="7"/>
  </w:num>
  <w:num w:numId="23" w16cid:durableId="477111030">
    <w:abstractNumId w:val="19"/>
  </w:num>
  <w:num w:numId="24" w16cid:durableId="106199020">
    <w:abstractNumId w:val="26"/>
  </w:num>
  <w:num w:numId="25" w16cid:durableId="955797456">
    <w:abstractNumId w:val="12"/>
  </w:num>
  <w:num w:numId="26" w16cid:durableId="1644508895">
    <w:abstractNumId w:val="14"/>
  </w:num>
  <w:num w:numId="27" w16cid:durableId="150643782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10C68"/>
    <w:rsid w:val="00063FCC"/>
    <w:rsid w:val="00076392"/>
    <w:rsid w:val="00094071"/>
    <w:rsid w:val="000B7637"/>
    <w:rsid w:val="000F4239"/>
    <w:rsid w:val="002224B0"/>
    <w:rsid w:val="00274FE3"/>
    <w:rsid w:val="002E1EC3"/>
    <w:rsid w:val="00376CC8"/>
    <w:rsid w:val="003B0515"/>
    <w:rsid w:val="003B1C49"/>
    <w:rsid w:val="003E2BB6"/>
    <w:rsid w:val="003E5F67"/>
    <w:rsid w:val="003F40CC"/>
    <w:rsid w:val="00420EE5"/>
    <w:rsid w:val="004313DB"/>
    <w:rsid w:val="004879E0"/>
    <w:rsid w:val="004A2D5D"/>
    <w:rsid w:val="0057212B"/>
    <w:rsid w:val="005C40E5"/>
    <w:rsid w:val="006514B1"/>
    <w:rsid w:val="00687DA5"/>
    <w:rsid w:val="006A4800"/>
    <w:rsid w:val="006B37BB"/>
    <w:rsid w:val="006D26C5"/>
    <w:rsid w:val="006F1FD1"/>
    <w:rsid w:val="00772E4F"/>
    <w:rsid w:val="007750CF"/>
    <w:rsid w:val="00793670"/>
    <w:rsid w:val="007C1D57"/>
    <w:rsid w:val="007F476C"/>
    <w:rsid w:val="00850162"/>
    <w:rsid w:val="008D6287"/>
    <w:rsid w:val="00900E89"/>
    <w:rsid w:val="00904CD4"/>
    <w:rsid w:val="00964530"/>
    <w:rsid w:val="0097036B"/>
    <w:rsid w:val="00980730"/>
    <w:rsid w:val="00A7374F"/>
    <w:rsid w:val="00A81E50"/>
    <w:rsid w:val="00A95422"/>
    <w:rsid w:val="00AB3324"/>
    <w:rsid w:val="00B73F40"/>
    <w:rsid w:val="00BC1D3F"/>
    <w:rsid w:val="00BD1D56"/>
    <w:rsid w:val="00C11AF5"/>
    <w:rsid w:val="00C73FBC"/>
    <w:rsid w:val="00CF3CA0"/>
    <w:rsid w:val="00D13281"/>
    <w:rsid w:val="00D22C1A"/>
    <w:rsid w:val="00D50A36"/>
    <w:rsid w:val="00E14120"/>
    <w:rsid w:val="00E22F7E"/>
    <w:rsid w:val="00EE1631"/>
    <w:rsid w:val="00F07A31"/>
    <w:rsid w:val="00F53F84"/>
    <w:rsid w:val="00F91C33"/>
    <w:rsid w:val="00F937A6"/>
    <w:rsid w:val="00FB54F2"/>
    <w:rsid w:val="00FF6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5C874"/>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rsid w:val="00BC1D3F"/>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C1D3F"/>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59"/>
    <w:rsid w:val="00C73FBC"/>
    <w:pPr>
      <w:widowControl/>
      <w:autoSpaceDE/>
      <w:autoSpaceDN/>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53F84"/>
    <w:rPr>
      <w:color w:val="605E5C"/>
      <w:shd w:val="clear" w:color="auto" w:fill="E1DFDD"/>
    </w:rPr>
  </w:style>
  <w:style w:type="paragraph" w:styleId="Caption">
    <w:name w:val="caption"/>
    <w:basedOn w:val="Normal"/>
    <w:next w:val="Normal"/>
    <w:uiPriority w:val="35"/>
    <w:unhideWhenUsed/>
    <w:qFormat/>
    <w:rsid w:val="00F91C33"/>
    <w:pPr>
      <w:spacing w:after="200"/>
    </w:pPr>
    <w:rPr>
      <w:i/>
      <w:iCs/>
      <w:color w:val="1F497D" w:themeColor="text2"/>
      <w:sz w:val="18"/>
      <w:szCs w:val="18"/>
    </w:rPr>
  </w:style>
  <w:style w:type="paragraph" w:styleId="TableofFigures">
    <w:name w:val="table of figures"/>
    <w:basedOn w:val="Normal"/>
    <w:next w:val="Normal"/>
    <w:uiPriority w:val="99"/>
    <w:unhideWhenUsed/>
    <w:rsid w:val="00F91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910">
      <w:bodyDiv w:val="1"/>
      <w:marLeft w:val="0"/>
      <w:marRight w:val="0"/>
      <w:marTop w:val="0"/>
      <w:marBottom w:val="0"/>
      <w:divBdr>
        <w:top w:val="none" w:sz="0" w:space="0" w:color="auto"/>
        <w:left w:val="none" w:sz="0" w:space="0" w:color="auto"/>
        <w:bottom w:val="none" w:sz="0" w:space="0" w:color="auto"/>
        <w:right w:val="none" w:sz="0" w:space="0" w:color="auto"/>
      </w:divBdr>
    </w:div>
    <w:div w:id="639531182">
      <w:bodyDiv w:val="1"/>
      <w:marLeft w:val="0"/>
      <w:marRight w:val="0"/>
      <w:marTop w:val="0"/>
      <w:marBottom w:val="0"/>
      <w:divBdr>
        <w:top w:val="none" w:sz="0" w:space="0" w:color="auto"/>
        <w:left w:val="none" w:sz="0" w:space="0" w:color="auto"/>
        <w:bottom w:val="none" w:sz="0" w:space="0" w:color="auto"/>
        <w:right w:val="none" w:sz="0" w:space="0" w:color="auto"/>
      </w:divBdr>
    </w:div>
    <w:div w:id="1525436318">
      <w:bodyDiv w:val="1"/>
      <w:marLeft w:val="0"/>
      <w:marRight w:val="0"/>
      <w:marTop w:val="0"/>
      <w:marBottom w:val="0"/>
      <w:divBdr>
        <w:top w:val="none" w:sz="0" w:space="0" w:color="auto"/>
        <w:left w:val="none" w:sz="0" w:space="0" w:color="auto"/>
        <w:bottom w:val="none" w:sz="0" w:space="0" w:color="auto"/>
        <w:right w:val="none" w:sz="0" w:space="0" w:color="auto"/>
      </w:divBdr>
    </w:div>
    <w:div w:id="1789541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j.eswa.2019.02.02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nal.edu.co/index.php/refame/article/view/6478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audom-my.sharepoint.com/:b:/g/personal/ahy641_student_bau_edu_lb/EZrAlBDkQHpPut1iwd3Y5k4BysR52LBJof2FNAJeB5l3RA?e=oAhg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hapter/10.1007/978-3-642-13025-0_26" TargetMode="External"/><Relationship Id="rId5" Type="http://schemas.openxmlformats.org/officeDocument/2006/relationships/webSettings" Target="webSettings.xml"/><Relationship Id="rId15" Type="http://schemas.openxmlformats.org/officeDocument/2006/relationships/hyperlink" Target="https://doi.org/10.1155/2022/5505631" TargetMode="External"/><Relationship Id="rId10" Type="http://schemas.openxmlformats.org/officeDocument/2006/relationships/hyperlink" Target="https://doi.org/10.1007/s10951-008-0079-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aej.2020.05.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dc:creator>
  <cp:lastModifiedBy>ali yehya</cp:lastModifiedBy>
  <cp:revision>2</cp:revision>
  <dcterms:created xsi:type="dcterms:W3CDTF">2025-03-03T05:13:00Z</dcterms:created>
  <dcterms:modified xsi:type="dcterms:W3CDTF">2025-03-03T05:13:00Z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GrammarlyDocumentId">
    <vt:lpwstr>7f1128d9086d0ffe2b7f3bc77dee981ae8a4feca0ab12dc9c8b5e365eda2e6a0</vt:lpwstr>
  </property>
  <property fmtid="{D5CDD505-2E9C-101B-9397-08002B2CF9AE}" pid="5" name="LastSaved">
    <vt:filetime>2022-03-17T00:00:00Z</vt:filetime>
  </property>
</Properties>
</file>