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713" w:rsidRDefault="00000713">
      <w:pPr>
        <w:spacing w:line="1" w:lineRule="exact"/>
        <w:rPr>
          <w:sz w:val="24"/>
          <w:szCs w:val="24"/>
        </w:rPr>
      </w:pPr>
      <w:bookmarkStart w:id="0" w:name="page1"/>
      <w:bookmarkEnd w:id="0"/>
    </w:p>
    <w:p w:rsidR="00000713" w:rsidRDefault="009362C4">
      <w:pPr>
        <w:spacing w:line="548" w:lineRule="exact"/>
        <w:ind w:right="146"/>
        <w:jc w:val="center"/>
        <w:rPr>
          <w:sz w:val="20"/>
          <w:szCs w:val="20"/>
        </w:rPr>
      </w:pPr>
      <w:r>
        <w:rPr>
          <w:rFonts w:ascii="宋体" w:eastAsia="宋体" w:hAnsi="宋体" w:cs="宋体"/>
          <w:sz w:val="48"/>
          <w:szCs w:val="48"/>
        </w:rPr>
        <w:t>自动化数据分析</w:t>
      </w: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98" w:lineRule="exact"/>
        <w:rPr>
          <w:sz w:val="24"/>
          <w:szCs w:val="24"/>
        </w:rPr>
      </w:pPr>
    </w:p>
    <w:p w:rsidR="00000713" w:rsidRDefault="009362C4">
      <w:pPr>
        <w:spacing w:line="274" w:lineRule="exact"/>
        <w:ind w:left="360"/>
        <w:rPr>
          <w:sz w:val="20"/>
          <w:szCs w:val="20"/>
        </w:rPr>
      </w:pPr>
      <w:r>
        <w:rPr>
          <w:rFonts w:ascii="MS PGothic" w:eastAsia="MS PGothic" w:hAnsi="MS PGothic" w:cs="MS PGothic"/>
          <w:sz w:val="24"/>
          <w:szCs w:val="24"/>
        </w:rPr>
        <w:t>Ⅰ</w:t>
      </w:r>
      <w:r>
        <w:rPr>
          <w:rFonts w:ascii="宋体" w:eastAsia="宋体" w:hAnsi="宋体" w:cs="宋体"/>
          <w:sz w:val="24"/>
          <w:szCs w:val="24"/>
        </w:rPr>
        <w:t>：数据采集</w:t>
      </w:r>
    </w:p>
    <w:p w:rsidR="00000713" w:rsidRDefault="00000713">
      <w:pPr>
        <w:spacing w:line="38" w:lineRule="exact"/>
        <w:rPr>
          <w:sz w:val="24"/>
          <w:szCs w:val="24"/>
        </w:rPr>
      </w:pPr>
    </w:p>
    <w:p w:rsidR="00000713" w:rsidRDefault="009362C4">
      <w:pPr>
        <w:spacing w:line="274" w:lineRule="exact"/>
        <w:ind w:left="360"/>
        <w:rPr>
          <w:sz w:val="20"/>
          <w:szCs w:val="20"/>
        </w:rPr>
      </w:pPr>
      <w:r>
        <w:rPr>
          <w:rFonts w:ascii="宋体" w:eastAsia="宋体" w:hAnsi="宋体" w:cs="宋体"/>
          <w:sz w:val="24"/>
          <w:szCs w:val="24"/>
        </w:rPr>
        <w:t>目前 Dashboard 数据采集存在的问题：</w:t>
      </w:r>
    </w:p>
    <w:p w:rsidR="00000713" w:rsidRDefault="00000713">
      <w:pPr>
        <w:spacing w:line="38" w:lineRule="exact"/>
        <w:rPr>
          <w:sz w:val="24"/>
          <w:szCs w:val="24"/>
        </w:rPr>
      </w:pPr>
    </w:p>
    <w:p w:rsidR="00000713" w:rsidRDefault="009362C4">
      <w:pPr>
        <w:numPr>
          <w:ilvl w:val="0"/>
          <w:numId w:val="1"/>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大部分客户电脑不能连接外网，难以实现远程收集数据。</w:t>
      </w:r>
    </w:p>
    <w:p w:rsidR="00000713" w:rsidRDefault="00000713">
      <w:pPr>
        <w:spacing w:line="38" w:lineRule="exact"/>
        <w:rPr>
          <w:rFonts w:ascii="宋体" w:eastAsia="宋体" w:hAnsi="宋体" w:cs="宋体"/>
          <w:sz w:val="24"/>
          <w:szCs w:val="24"/>
        </w:rPr>
      </w:pPr>
    </w:p>
    <w:p w:rsidR="00000713" w:rsidRDefault="009362C4">
      <w:pPr>
        <w:numPr>
          <w:ilvl w:val="0"/>
          <w:numId w:val="1"/>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现场收集数据时，部分客户的电脑不允许使用 U 盘，用 Disk 又略显麻烦。</w:t>
      </w:r>
    </w:p>
    <w:p w:rsidR="00000713" w:rsidRDefault="00000713">
      <w:pPr>
        <w:spacing w:line="350" w:lineRule="exact"/>
        <w:rPr>
          <w:sz w:val="24"/>
          <w:szCs w:val="24"/>
        </w:rPr>
      </w:pPr>
    </w:p>
    <w:p w:rsidR="00000713" w:rsidRDefault="009362C4">
      <w:pPr>
        <w:spacing w:line="274" w:lineRule="exact"/>
        <w:ind w:left="360"/>
        <w:rPr>
          <w:sz w:val="20"/>
          <w:szCs w:val="20"/>
        </w:rPr>
      </w:pPr>
      <w:r>
        <w:rPr>
          <w:rFonts w:ascii="MS PGothic" w:eastAsia="MS PGothic" w:hAnsi="MS PGothic" w:cs="MS PGothic"/>
          <w:sz w:val="24"/>
          <w:szCs w:val="24"/>
        </w:rPr>
        <w:t>Ⅱ</w:t>
      </w:r>
      <w:r>
        <w:rPr>
          <w:rFonts w:ascii="宋体" w:eastAsia="宋体" w:hAnsi="宋体" w:cs="宋体"/>
          <w:sz w:val="24"/>
          <w:szCs w:val="24"/>
        </w:rPr>
        <w:t>：数据上传</w:t>
      </w:r>
    </w:p>
    <w:p w:rsidR="00000713" w:rsidRDefault="00000713">
      <w:pPr>
        <w:spacing w:line="50" w:lineRule="exact"/>
        <w:rPr>
          <w:sz w:val="24"/>
          <w:szCs w:val="24"/>
        </w:rPr>
      </w:pPr>
    </w:p>
    <w:p w:rsidR="00000713" w:rsidRDefault="009362C4">
      <w:pPr>
        <w:numPr>
          <w:ilvl w:val="0"/>
          <w:numId w:val="2"/>
        </w:numPr>
        <w:tabs>
          <w:tab w:val="left" w:pos="680"/>
        </w:tabs>
        <w:spacing w:line="263" w:lineRule="exact"/>
        <w:ind w:left="680" w:hanging="320"/>
        <w:rPr>
          <w:rFonts w:ascii="宋体" w:eastAsia="宋体" w:hAnsi="宋体" w:cs="宋体"/>
          <w:sz w:val="23"/>
          <w:szCs w:val="23"/>
        </w:rPr>
      </w:pPr>
      <w:r>
        <w:rPr>
          <w:rFonts w:ascii="宋体" w:eastAsia="宋体" w:hAnsi="宋体" w:cs="宋体"/>
          <w:sz w:val="23"/>
          <w:szCs w:val="23"/>
        </w:rPr>
        <w:t>每次最多只能上传 3 天的数据，如果需要更多的数据，需要分次收集与上传。</w:t>
      </w:r>
    </w:p>
    <w:p w:rsidR="00000713" w:rsidRDefault="00000713">
      <w:pPr>
        <w:spacing w:line="38" w:lineRule="exact"/>
        <w:rPr>
          <w:rFonts w:ascii="宋体" w:eastAsia="宋体" w:hAnsi="宋体" w:cs="宋体"/>
          <w:sz w:val="23"/>
          <w:szCs w:val="23"/>
        </w:rPr>
      </w:pPr>
    </w:p>
    <w:p w:rsidR="00000713" w:rsidRDefault="009362C4">
      <w:pPr>
        <w:numPr>
          <w:ilvl w:val="0"/>
          <w:numId w:val="2"/>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等待回传数据的时间久，目前平均等待时间为一个月。</w:t>
      </w:r>
    </w:p>
    <w:p w:rsidR="00000713" w:rsidRDefault="00000713">
      <w:pPr>
        <w:spacing w:line="351" w:lineRule="exact"/>
        <w:rPr>
          <w:sz w:val="24"/>
          <w:szCs w:val="24"/>
        </w:rPr>
      </w:pPr>
    </w:p>
    <w:p w:rsidR="00000713" w:rsidRDefault="009362C4">
      <w:pPr>
        <w:spacing w:line="274" w:lineRule="exact"/>
        <w:ind w:left="360"/>
        <w:rPr>
          <w:sz w:val="20"/>
          <w:szCs w:val="20"/>
        </w:rPr>
      </w:pPr>
      <w:r>
        <w:rPr>
          <w:rFonts w:ascii="MS PGothic" w:eastAsia="MS PGothic" w:hAnsi="MS PGothic" w:cs="MS PGothic"/>
          <w:sz w:val="24"/>
          <w:szCs w:val="24"/>
        </w:rPr>
        <w:t>Ⅲ</w:t>
      </w:r>
      <w:r>
        <w:rPr>
          <w:rFonts w:ascii="宋体" w:eastAsia="宋体" w:hAnsi="宋体" w:cs="宋体"/>
          <w:sz w:val="24"/>
          <w:szCs w:val="24"/>
        </w:rPr>
        <w:t>：数据分析</w:t>
      </w:r>
    </w:p>
    <w:p w:rsidR="00000713" w:rsidRDefault="00000713">
      <w:pPr>
        <w:spacing w:line="38" w:lineRule="exact"/>
        <w:rPr>
          <w:sz w:val="24"/>
          <w:szCs w:val="24"/>
        </w:rPr>
      </w:pPr>
    </w:p>
    <w:p w:rsidR="00000713" w:rsidRDefault="009362C4">
      <w:pPr>
        <w:numPr>
          <w:ilvl w:val="0"/>
          <w:numId w:val="3"/>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数据量少。</w:t>
      </w:r>
    </w:p>
    <w:p w:rsidR="00000713" w:rsidRDefault="00000713">
      <w:pPr>
        <w:spacing w:line="38" w:lineRule="exact"/>
        <w:rPr>
          <w:rFonts w:ascii="宋体" w:eastAsia="宋体" w:hAnsi="宋体" w:cs="宋体"/>
          <w:sz w:val="24"/>
          <w:szCs w:val="24"/>
        </w:rPr>
      </w:pPr>
    </w:p>
    <w:p w:rsidR="00000713" w:rsidRDefault="009362C4">
      <w:pPr>
        <w:numPr>
          <w:ilvl w:val="0"/>
          <w:numId w:val="3"/>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部分数据不够准确（比较突出的表现在样本量与 TAT 的统计）。</w:t>
      </w:r>
    </w:p>
    <w:p w:rsidR="00000713" w:rsidRDefault="00000713">
      <w:pPr>
        <w:spacing w:line="38" w:lineRule="exact"/>
        <w:rPr>
          <w:rFonts w:ascii="宋体" w:eastAsia="宋体" w:hAnsi="宋体" w:cs="宋体"/>
          <w:sz w:val="24"/>
          <w:szCs w:val="24"/>
        </w:rPr>
      </w:pPr>
    </w:p>
    <w:p w:rsidR="00000713" w:rsidRDefault="009362C4">
      <w:pPr>
        <w:numPr>
          <w:ilvl w:val="0"/>
          <w:numId w:val="3"/>
        </w:numPr>
        <w:tabs>
          <w:tab w:val="left" w:pos="680"/>
        </w:tabs>
        <w:spacing w:line="274" w:lineRule="exact"/>
        <w:ind w:left="680" w:hanging="320"/>
        <w:rPr>
          <w:rFonts w:ascii="宋体" w:eastAsia="宋体" w:hAnsi="宋体" w:cs="宋体"/>
          <w:sz w:val="24"/>
          <w:szCs w:val="24"/>
        </w:rPr>
      </w:pPr>
      <w:r>
        <w:rPr>
          <w:rFonts w:ascii="宋体" w:eastAsia="宋体" w:hAnsi="宋体" w:cs="宋体"/>
          <w:sz w:val="24"/>
          <w:szCs w:val="24"/>
        </w:rPr>
        <w:t>客户无法实时的进行查看与分析，会有抱怨。</w:t>
      </w:r>
    </w:p>
    <w:p w:rsidR="00000713" w:rsidRDefault="00000713">
      <w:pPr>
        <w:spacing w:line="157" w:lineRule="exact"/>
        <w:rPr>
          <w:sz w:val="24"/>
          <w:szCs w:val="24"/>
        </w:rPr>
      </w:pPr>
    </w:p>
    <w:p w:rsidR="00000713" w:rsidRDefault="009362C4">
      <w:pPr>
        <w:spacing w:line="343" w:lineRule="exact"/>
        <w:ind w:left="360"/>
        <w:rPr>
          <w:sz w:val="20"/>
          <w:szCs w:val="20"/>
        </w:rPr>
      </w:pPr>
      <w:r>
        <w:rPr>
          <w:rFonts w:ascii="宋体" w:eastAsia="宋体" w:hAnsi="宋体" w:cs="宋体"/>
          <w:b/>
          <w:bCs/>
          <w:sz w:val="30"/>
          <w:szCs w:val="30"/>
        </w:rPr>
        <w:t xml:space="preserve">以下是 </w:t>
      </w:r>
      <w:proofErr w:type="spellStart"/>
      <w:r>
        <w:rPr>
          <w:rFonts w:ascii="宋体" w:eastAsia="宋体" w:hAnsi="宋体" w:cs="宋体"/>
          <w:b/>
          <w:bCs/>
          <w:sz w:val="30"/>
          <w:szCs w:val="30"/>
        </w:rPr>
        <w:t>Dashboad</w:t>
      </w:r>
      <w:proofErr w:type="spellEnd"/>
      <w:r>
        <w:rPr>
          <w:rFonts w:ascii="宋体" w:eastAsia="宋体" w:hAnsi="宋体" w:cs="宋体"/>
          <w:b/>
          <w:bCs/>
          <w:sz w:val="30"/>
          <w:szCs w:val="30"/>
        </w:rPr>
        <w:t xml:space="preserve"> Tool 目前能够提供给我们的数据</w:t>
      </w:r>
    </w:p>
    <w:p w:rsidR="00000713" w:rsidRDefault="00000713">
      <w:pPr>
        <w:spacing w:line="200" w:lineRule="exact"/>
        <w:rPr>
          <w:sz w:val="24"/>
          <w:szCs w:val="24"/>
        </w:rPr>
      </w:pPr>
    </w:p>
    <w:p w:rsidR="00000713" w:rsidRDefault="009362C4">
      <w:pPr>
        <w:spacing w:line="274" w:lineRule="exact"/>
        <w:ind w:left="360" w:right="386"/>
        <w:rPr>
          <w:sz w:val="20"/>
          <w:szCs w:val="20"/>
        </w:rPr>
      </w:pPr>
      <w:commentRangeStart w:id="1"/>
      <w:r>
        <w:rPr>
          <w:rFonts w:ascii="宋体" w:eastAsia="宋体" w:hAnsi="宋体" w:cs="宋体"/>
          <w:sz w:val="24"/>
          <w:szCs w:val="24"/>
          <w:highlight w:val="green"/>
        </w:rPr>
        <w:t>1：</w:t>
      </w:r>
      <w:proofErr w:type="gramStart"/>
      <w:r>
        <w:rPr>
          <w:rFonts w:ascii="宋体" w:eastAsia="宋体" w:hAnsi="宋体" w:cs="宋体"/>
          <w:sz w:val="24"/>
          <w:szCs w:val="24"/>
          <w:highlight w:val="green"/>
        </w:rPr>
        <w:t>标本量的统计(</w:t>
      </w:r>
      <w:proofErr w:type="gramEnd"/>
      <w:r>
        <w:rPr>
          <w:rFonts w:ascii="宋体" w:eastAsia="宋体" w:hAnsi="宋体" w:cs="宋体"/>
          <w:sz w:val="24"/>
          <w:szCs w:val="24"/>
          <w:highlight w:val="green"/>
        </w:rPr>
        <w:t>只能以天为单位来统计)：可以按照仪器，方法学，科室等来统计</w:t>
      </w:r>
      <w:commentRangeEnd w:id="1"/>
      <w:r w:rsidR="00A34801">
        <w:rPr>
          <w:rStyle w:val="CommentReference"/>
        </w:rPr>
        <w:commentReference w:id="1"/>
      </w:r>
    </w:p>
    <w:p w:rsidR="00000713" w:rsidRDefault="009362C4">
      <w:pPr>
        <w:spacing w:line="20" w:lineRule="exact"/>
        <w:rPr>
          <w:sz w:val="24"/>
          <w:szCs w:val="24"/>
        </w:rPr>
      </w:pPr>
      <w:r>
        <w:rPr>
          <w:noProof/>
          <w:sz w:val="24"/>
          <w:szCs w:val="24"/>
        </w:rPr>
        <w:drawing>
          <wp:anchor distT="0" distB="0" distL="114300" distR="114300" simplePos="0" relativeHeight="251646464" behindDoc="1" locked="0" layoutInCell="0" allowOverlap="1">
            <wp:simplePos x="0" y="0"/>
            <wp:positionH relativeFrom="column">
              <wp:posOffset>228600</wp:posOffset>
            </wp:positionH>
            <wp:positionV relativeFrom="paragraph">
              <wp:posOffset>226695</wp:posOffset>
            </wp:positionV>
            <wp:extent cx="5273040" cy="296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ectPr w:rsidR="00000713">
          <w:pgSz w:w="11900" w:h="16838"/>
          <w:pgMar w:top="1440" w:right="1440" w:bottom="1440" w:left="1440" w:header="0" w:footer="0" w:gutter="0"/>
          <w:cols w:space="720" w:equalWidth="0">
            <w:col w:w="9026"/>
          </w:cols>
        </w:sect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D815B4" w:rsidP="00D815B4">
      <w:pPr>
        <w:tabs>
          <w:tab w:val="left" w:pos="2500"/>
          <w:tab w:val="left" w:pos="3690"/>
        </w:tabs>
        <w:spacing w:line="200" w:lineRule="exact"/>
        <w:rPr>
          <w:sz w:val="24"/>
          <w:szCs w:val="24"/>
        </w:rPr>
      </w:pPr>
      <w:r>
        <w:rPr>
          <w:sz w:val="24"/>
          <w:szCs w:val="24"/>
        </w:rPr>
        <w:tab/>
      </w:r>
      <w:r>
        <w:rPr>
          <w:sz w:val="24"/>
          <w:szCs w:val="24"/>
        </w:rPr>
        <w:tab/>
      </w:r>
    </w:p>
    <w:p w:rsidR="00000713" w:rsidRDefault="00D815B4" w:rsidP="00D815B4">
      <w:pPr>
        <w:tabs>
          <w:tab w:val="left" w:pos="2500"/>
        </w:tabs>
        <w:spacing w:line="200" w:lineRule="exact"/>
        <w:rPr>
          <w:sz w:val="24"/>
          <w:szCs w:val="24"/>
        </w:rPr>
      </w:pPr>
      <w:r>
        <w:rPr>
          <w:sz w:val="24"/>
          <w:szCs w:val="24"/>
        </w:rPr>
        <w:tab/>
      </w:r>
    </w:p>
    <w:p w:rsidR="00000713" w:rsidRDefault="00D815B4" w:rsidP="00D815B4">
      <w:pPr>
        <w:tabs>
          <w:tab w:val="left" w:pos="5180"/>
        </w:tabs>
        <w:spacing w:line="200" w:lineRule="exact"/>
        <w:rPr>
          <w:sz w:val="24"/>
          <w:szCs w:val="24"/>
        </w:rPr>
      </w:pPr>
      <w:r>
        <w:rPr>
          <w:sz w:val="24"/>
          <w:szCs w:val="24"/>
        </w:rPr>
        <w:tab/>
      </w: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00" w:lineRule="exact"/>
        <w:rPr>
          <w:sz w:val="24"/>
          <w:szCs w:val="24"/>
        </w:rPr>
      </w:pPr>
    </w:p>
    <w:p w:rsidR="00000713" w:rsidRDefault="00000713">
      <w:pPr>
        <w:spacing w:line="232" w:lineRule="exact"/>
        <w:rPr>
          <w:sz w:val="24"/>
          <w:szCs w:val="24"/>
        </w:rPr>
      </w:pPr>
    </w:p>
    <w:p w:rsidR="002254F6" w:rsidRDefault="002254F6">
      <w:pPr>
        <w:spacing w:line="274" w:lineRule="exact"/>
        <w:ind w:left="360"/>
        <w:rPr>
          <w:rFonts w:ascii="宋体" w:eastAsia="宋体" w:hAnsi="宋体" w:cs="宋体"/>
          <w:sz w:val="24"/>
          <w:szCs w:val="24"/>
        </w:rPr>
      </w:pPr>
    </w:p>
    <w:p w:rsidR="002254F6" w:rsidRPr="00A355BB" w:rsidRDefault="002254F6"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筛选</w:t>
      </w:r>
      <w:r w:rsidRPr="00A355BB">
        <w:rPr>
          <w:rFonts w:ascii="宋体" w:eastAsia="宋体" w:hAnsi="宋体" w:cs="宋体"/>
          <w:color w:val="7030A0"/>
          <w:sz w:val="18"/>
          <w:szCs w:val="18"/>
        </w:rPr>
        <w:t>条件</w:t>
      </w:r>
      <w:r w:rsidRPr="00A355BB">
        <w:rPr>
          <w:rFonts w:ascii="宋体" w:eastAsia="宋体" w:hAnsi="宋体" w:cs="宋体" w:hint="eastAsia"/>
          <w:color w:val="7030A0"/>
          <w:sz w:val="18"/>
          <w:szCs w:val="18"/>
        </w:rPr>
        <w:t>：</w:t>
      </w:r>
      <w:r w:rsidR="00093BF9" w:rsidRPr="00A355BB">
        <w:rPr>
          <w:rFonts w:ascii="宋体" w:eastAsia="宋体" w:hAnsi="宋体" w:cs="宋体" w:hint="eastAsia"/>
          <w:color w:val="7030A0"/>
          <w:sz w:val="18"/>
          <w:szCs w:val="18"/>
        </w:rPr>
        <w:t>日期</w:t>
      </w:r>
      <w:r w:rsidR="00093BF9" w:rsidRPr="00A355BB">
        <w:rPr>
          <w:rFonts w:ascii="宋体" w:eastAsia="宋体" w:hAnsi="宋体" w:cs="宋体"/>
          <w:color w:val="7030A0"/>
          <w:sz w:val="18"/>
          <w:szCs w:val="18"/>
        </w:rPr>
        <w:t>、</w:t>
      </w:r>
      <w:r w:rsidRPr="00A355BB">
        <w:rPr>
          <w:rFonts w:ascii="宋体" w:eastAsia="宋体" w:hAnsi="宋体" w:cs="宋体" w:hint="eastAsia"/>
          <w:color w:val="7030A0"/>
          <w:sz w:val="18"/>
          <w:szCs w:val="18"/>
        </w:rPr>
        <w:t>仪器</w:t>
      </w:r>
      <w:r w:rsidRPr="00A355BB">
        <w:rPr>
          <w:rFonts w:ascii="宋体" w:eastAsia="宋体" w:hAnsi="宋体" w:cs="宋体"/>
          <w:color w:val="7030A0"/>
          <w:sz w:val="18"/>
          <w:szCs w:val="18"/>
        </w:rPr>
        <w:t>、方法学</w:t>
      </w:r>
      <w:r w:rsidR="00F13943" w:rsidRPr="00A355BB">
        <w:rPr>
          <w:rFonts w:ascii="宋体" w:eastAsia="宋体" w:hAnsi="宋体" w:cs="宋体" w:hint="eastAsia"/>
          <w:color w:val="7030A0"/>
          <w:sz w:val="18"/>
          <w:szCs w:val="18"/>
        </w:rPr>
        <w:t>（仪器</w:t>
      </w:r>
      <w:r w:rsidR="00F13943" w:rsidRPr="00A355BB">
        <w:rPr>
          <w:rFonts w:ascii="宋体" w:eastAsia="宋体" w:hAnsi="宋体" w:cs="宋体"/>
          <w:color w:val="7030A0"/>
          <w:sz w:val="18"/>
          <w:szCs w:val="18"/>
        </w:rPr>
        <w:t>类别）</w:t>
      </w:r>
      <w:r w:rsidRPr="00A355BB">
        <w:rPr>
          <w:rFonts w:ascii="宋体" w:eastAsia="宋体" w:hAnsi="宋体" w:cs="宋体"/>
          <w:color w:val="7030A0"/>
          <w:sz w:val="18"/>
          <w:szCs w:val="18"/>
        </w:rPr>
        <w:t>、科室</w:t>
      </w:r>
    </w:p>
    <w:p w:rsidR="002254F6" w:rsidRPr="00A355BB" w:rsidRDefault="002254F6"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标签</w:t>
      </w:r>
      <w:r w:rsidRPr="00A355BB">
        <w:rPr>
          <w:rFonts w:ascii="宋体" w:eastAsia="宋体" w:hAnsi="宋体" w:cs="宋体"/>
          <w:color w:val="7030A0"/>
          <w:sz w:val="18"/>
          <w:szCs w:val="18"/>
        </w:rPr>
        <w:t>显示内容：</w:t>
      </w:r>
    </w:p>
    <w:p w:rsidR="000B30AA" w:rsidRPr="00A355BB" w:rsidRDefault="00F8753B"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左侧</w:t>
      </w:r>
      <w:r w:rsidRPr="00A355BB">
        <w:rPr>
          <w:rFonts w:ascii="宋体" w:eastAsia="宋体" w:hAnsi="宋体" w:cs="宋体"/>
          <w:color w:val="7030A0"/>
          <w:sz w:val="18"/>
          <w:szCs w:val="18"/>
        </w:rPr>
        <w:t>标签:</w:t>
      </w:r>
      <w:r w:rsidR="00F13943" w:rsidRPr="00A355BB">
        <w:rPr>
          <w:rFonts w:ascii="宋体" w:eastAsia="宋体" w:hAnsi="宋体" w:cs="宋体"/>
          <w:color w:val="7030A0"/>
          <w:sz w:val="18"/>
          <w:szCs w:val="18"/>
        </w:rPr>
        <w:t>Production Summary</w:t>
      </w:r>
    </w:p>
    <w:p w:rsidR="00093BF9" w:rsidRPr="00A355BB" w:rsidRDefault="00093BF9" w:rsidP="002254F6">
      <w:pPr>
        <w:spacing w:line="274" w:lineRule="exact"/>
        <w:ind w:left="360"/>
        <w:rPr>
          <w:rFonts w:ascii="宋体" w:eastAsia="宋体" w:hAnsi="宋体" w:cs="宋体"/>
          <w:color w:val="7030A0"/>
          <w:sz w:val="18"/>
          <w:szCs w:val="18"/>
        </w:rPr>
      </w:pPr>
      <w:r w:rsidRPr="00A355BB">
        <w:rPr>
          <w:rFonts w:ascii="宋体" w:eastAsia="宋体" w:hAnsi="宋体" w:cs="宋体"/>
          <w:color w:val="7030A0"/>
          <w:sz w:val="18"/>
          <w:szCs w:val="18"/>
        </w:rPr>
        <w:t>Total Test</w:t>
      </w:r>
      <w:proofErr w:type="gramStart"/>
      <w:r w:rsidRPr="00A355BB">
        <w:rPr>
          <w:rFonts w:ascii="宋体" w:eastAsia="宋体" w:hAnsi="宋体" w:cs="宋体"/>
          <w:color w:val="7030A0"/>
          <w:sz w:val="18"/>
          <w:szCs w:val="18"/>
        </w:rPr>
        <w:t>:</w:t>
      </w:r>
      <w:r w:rsidRPr="00A355BB">
        <w:rPr>
          <w:rFonts w:ascii="宋体" w:eastAsia="宋体" w:hAnsi="宋体" w:cs="宋体" w:hint="eastAsia"/>
          <w:color w:val="7030A0"/>
          <w:sz w:val="18"/>
          <w:szCs w:val="18"/>
        </w:rPr>
        <w:t>总</w:t>
      </w:r>
      <w:r w:rsidRPr="00A355BB">
        <w:rPr>
          <w:rFonts w:ascii="宋体" w:eastAsia="宋体" w:hAnsi="宋体" w:cs="宋体"/>
          <w:color w:val="7030A0"/>
          <w:sz w:val="18"/>
          <w:szCs w:val="18"/>
        </w:rPr>
        <w:t>测试量</w:t>
      </w:r>
      <w:proofErr w:type="gramEnd"/>
    </w:p>
    <w:p w:rsidR="00093BF9" w:rsidRPr="00A355BB" w:rsidRDefault="00093BF9" w:rsidP="002254F6">
      <w:pPr>
        <w:spacing w:line="274" w:lineRule="exact"/>
        <w:ind w:left="360"/>
        <w:rPr>
          <w:rFonts w:ascii="宋体" w:eastAsia="宋体" w:hAnsi="宋体" w:cs="宋体"/>
          <w:color w:val="7030A0"/>
          <w:sz w:val="18"/>
          <w:szCs w:val="18"/>
        </w:rPr>
      </w:pPr>
      <w:r w:rsidRPr="00A355BB">
        <w:rPr>
          <w:rFonts w:ascii="宋体" w:eastAsia="宋体" w:hAnsi="宋体" w:cs="宋体"/>
          <w:color w:val="7030A0"/>
          <w:sz w:val="18"/>
          <w:szCs w:val="18"/>
        </w:rPr>
        <w:t>Total Tubes</w:t>
      </w:r>
      <w:proofErr w:type="gramStart"/>
      <w:r w:rsidRPr="00A355BB">
        <w:rPr>
          <w:rFonts w:ascii="宋体" w:eastAsia="宋体" w:hAnsi="宋体" w:cs="宋体"/>
          <w:color w:val="7030A0"/>
          <w:sz w:val="18"/>
          <w:szCs w:val="18"/>
        </w:rPr>
        <w:t>:</w:t>
      </w:r>
      <w:r w:rsidRPr="00A355BB">
        <w:rPr>
          <w:rFonts w:ascii="宋体" w:eastAsia="宋体" w:hAnsi="宋体" w:cs="宋体" w:hint="eastAsia"/>
          <w:color w:val="7030A0"/>
          <w:sz w:val="18"/>
          <w:szCs w:val="18"/>
        </w:rPr>
        <w:t>总</w:t>
      </w:r>
      <w:r w:rsidRPr="00A355BB">
        <w:rPr>
          <w:rFonts w:ascii="宋体" w:eastAsia="宋体" w:hAnsi="宋体" w:cs="宋体"/>
          <w:color w:val="7030A0"/>
          <w:sz w:val="18"/>
          <w:szCs w:val="18"/>
        </w:rPr>
        <w:t>标本量</w:t>
      </w:r>
      <w:proofErr w:type="gramEnd"/>
    </w:p>
    <w:p w:rsidR="00093BF9" w:rsidRPr="00A355BB" w:rsidRDefault="00093BF9" w:rsidP="002254F6">
      <w:pPr>
        <w:spacing w:line="274" w:lineRule="exact"/>
        <w:ind w:left="360"/>
        <w:rPr>
          <w:rFonts w:ascii="宋体" w:eastAsia="宋体" w:hAnsi="宋体" w:cs="宋体"/>
          <w:color w:val="7030A0"/>
          <w:sz w:val="18"/>
          <w:szCs w:val="18"/>
        </w:rPr>
      </w:pPr>
      <w:r w:rsidRPr="00A355BB">
        <w:rPr>
          <w:rFonts w:ascii="宋体" w:eastAsia="宋体" w:hAnsi="宋体" w:cs="宋体"/>
          <w:color w:val="7030A0"/>
          <w:sz w:val="18"/>
          <w:szCs w:val="18"/>
        </w:rPr>
        <w:t>Total P</w:t>
      </w:r>
      <w:r w:rsidR="00F13943" w:rsidRPr="00A355BB">
        <w:rPr>
          <w:rFonts w:ascii="宋体" w:eastAsia="宋体" w:hAnsi="宋体" w:cs="宋体"/>
          <w:color w:val="7030A0"/>
          <w:sz w:val="18"/>
          <w:szCs w:val="18"/>
        </w:rPr>
        <w:t>riority</w:t>
      </w:r>
      <w:proofErr w:type="gramStart"/>
      <w:r w:rsidR="00F13943" w:rsidRPr="00A355BB">
        <w:rPr>
          <w:rFonts w:ascii="宋体" w:eastAsia="宋体" w:hAnsi="宋体" w:cs="宋体"/>
          <w:color w:val="7030A0"/>
          <w:sz w:val="18"/>
          <w:szCs w:val="18"/>
        </w:rPr>
        <w:t>:</w:t>
      </w:r>
      <w:r w:rsidR="00F13943" w:rsidRPr="00A355BB">
        <w:rPr>
          <w:rFonts w:ascii="宋体" w:eastAsia="宋体" w:hAnsi="宋体" w:cs="宋体" w:hint="eastAsia"/>
          <w:color w:val="7030A0"/>
          <w:sz w:val="18"/>
          <w:szCs w:val="18"/>
        </w:rPr>
        <w:t>优先</w:t>
      </w:r>
      <w:r w:rsidR="00F13943" w:rsidRPr="00A355BB">
        <w:rPr>
          <w:rFonts w:ascii="宋体" w:eastAsia="宋体" w:hAnsi="宋体" w:cs="宋体"/>
          <w:color w:val="7030A0"/>
          <w:sz w:val="18"/>
          <w:szCs w:val="18"/>
        </w:rPr>
        <w:t>级</w:t>
      </w:r>
      <w:proofErr w:type="gramEnd"/>
    </w:p>
    <w:p w:rsidR="00F13943" w:rsidRPr="00A355BB" w:rsidRDefault="00F13943"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Total Instrument</w:t>
      </w:r>
      <w:proofErr w:type="gramStart"/>
      <w:r w:rsidRPr="00A355BB">
        <w:rPr>
          <w:rFonts w:ascii="宋体" w:eastAsia="宋体" w:hAnsi="宋体" w:cs="宋体" w:hint="eastAsia"/>
          <w:color w:val="7030A0"/>
          <w:sz w:val="18"/>
          <w:szCs w:val="18"/>
        </w:rPr>
        <w:t>:总</w:t>
      </w:r>
      <w:r w:rsidRPr="00A355BB">
        <w:rPr>
          <w:rFonts w:ascii="宋体" w:eastAsia="宋体" w:hAnsi="宋体" w:cs="宋体"/>
          <w:color w:val="7030A0"/>
          <w:sz w:val="18"/>
          <w:szCs w:val="18"/>
        </w:rPr>
        <w:t>仪器数</w:t>
      </w:r>
      <w:proofErr w:type="gramEnd"/>
    </w:p>
    <w:p w:rsidR="00F13943" w:rsidRPr="00A355BB" w:rsidRDefault="00F13943" w:rsidP="002254F6">
      <w:pPr>
        <w:spacing w:line="274" w:lineRule="exact"/>
        <w:ind w:left="360"/>
        <w:rPr>
          <w:rFonts w:ascii="宋体" w:eastAsia="宋体" w:hAnsi="宋体" w:cs="宋体"/>
          <w:color w:val="FF0000"/>
          <w:sz w:val="18"/>
          <w:szCs w:val="18"/>
        </w:rPr>
      </w:pPr>
      <w:commentRangeStart w:id="2"/>
      <w:r w:rsidRPr="00A355BB">
        <w:rPr>
          <w:rFonts w:ascii="宋体" w:eastAsia="宋体" w:hAnsi="宋体" w:cs="宋体"/>
          <w:color w:val="FF0000"/>
          <w:sz w:val="18"/>
          <w:szCs w:val="18"/>
        </w:rPr>
        <w:lastRenderedPageBreak/>
        <w:t xml:space="preserve">Mean </w:t>
      </w:r>
      <w:proofErr w:type="spellStart"/>
      <w:r w:rsidRPr="00A355BB">
        <w:rPr>
          <w:rFonts w:ascii="宋体" w:eastAsia="宋体" w:hAnsi="宋体" w:cs="宋体"/>
          <w:color w:val="FF0000"/>
          <w:sz w:val="18"/>
          <w:szCs w:val="18"/>
        </w:rPr>
        <w:t>Dentry</w:t>
      </w:r>
      <w:proofErr w:type="spellEnd"/>
      <w:proofErr w:type="gramStart"/>
      <w:r w:rsidRPr="00A355BB">
        <w:rPr>
          <w:rFonts w:ascii="宋体" w:eastAsia="宋体" w:hAnsi="宋体" w:cs="宋体"/>
          <w:color w:val="FF0000"/>
          <w:sz w:val="18"/>
          <w:szCs w:val="18"/>
        </w:rPr>
        <w:t>:</w:t>
      </w:r>
      <w:r w:rsidRPr="00A355BB">
        <w:rPr>
          <w:rFonts w:ascii="宋体" w:eastAsia="宋体" w:hAnsi="宋体" w:cs="宋体" w:hint="eastAsia"/>
          <w:color w:val="FF0000"/>
          <w:sz w:val="18"/>
          <w:szCs w:val="18"/>
        </w:rPr>
        <w:t>平均</w:t>
      </w:r>
      <w:r w:rsidRPr="00A355BB">
        <w:rPr>
          <w:rFonts w:ascii="宋体" w:eastAsia="宋体" w:hAnsi="宋体" w:cs="宋体"/>
          <w:color w:val="FF0000"/>
          <w:sz w:val="18"/>
          <w:szCs w:val="18"/>
        </w:rPr>
        <w:t>密度</w:t>
      </w:r>
      <w:proofErr w:type="gramEnd"/>
      <w:r w:rsidRPr="00A355BB">
        <w:rPr>
          <w:rFonts w:ascii="宋体" w:eastAsia="宋体" w:hAnsi="宋体" w:cs="宋体" w:hint="eastAsia"/>
          <w:color w:val="FF0000"/>
          <w:sz w:val="18"/>
          <w:szCs w:val="18"/>
        </w:rPr>
        <w:t>(找</w:t>
      </w:r>
      <w:r w:rsidRPr="00A355BB">
        <w:rPr>
          <w:rFonts w:ascii="宋体" w:eastAsia="宋体" w:hAnsi="宋体" w:cs="宋体"/>
          <w:color w:val="FF0000"/>
          <w:sz w:val="18"/>
          <w:szCs w:val="18"/>
        </w:rPr>
        <w:t>戴工确认</w:t>
      </w:r>
      <w:r w:rsidRPr="00A355BB">
        <w:rPr>
          <w:rFonts w:ascii="宋体" w:eastAsia="宋体" w:hAnsi="宋体" w:cs="宋体" w:hint="eastAsia"/>
          <w:color w:val="FF0000"/>
          <w:sz w:val="18"/>
          <w:szCs w:val="18"/>
        </w:rPr>
        <w:t>算法)</w:t>
      </w:r>
      <w:commentRangeEnd w:id="2"/>
      <w:r w:rsidR="008F5103">
        <w:rPr>
          <w:rStyle w:val="CommentReference"/>
        </w:rPr>
        <w:commentReference w:id="2"/>
      </w:r>
    </w:p>
    <w:p w:rsidR="00F8753B" w:rsidRPr="00A355BB" w:rsidRDefault="00F8753B" w:rsidP="002254F6">
      <w:pPr>
        <w:spacing w:line="274" w:lineRule="exact"/>
        <w:ind w:left="360"/>
        <w:rPr>
          <w:rFonts w:ascii="宋体" w:eastAsia="宋体" w:hAnsi="宋体" w:cs="宋体"/>
          <w:color w:val="7030A0"/>
          <w:sz w:val="18"/>
          <w:szCs w:val="18"/>
        </w:rPr>
      </w:pPr>
    </w:p>
    <w:p w:rsidR="00F8753B" w:rsidRPr="00A355BB" w:rsidRDefault="00F8753B"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右侧</w:t>
      </w:r>
      <w:r w:rsidRPr="00A355BB">
        <w:rPr>
          <w:rFonts w:ascii="宋体" w:eastAsia="宋体" w:hAnsi="宋体" w:cs="宋体"/>
          <w:color w:val="7030A0"/>
          <w:sz w:val="18"/>
          <w:szCs w:val="18"/>
        </w:rPr>
        <w:t>标签:</w:t>
      </w:r>
      <w:r w:rsidR="00F13943" w:rsidRPr="00A355BB">
        <w:rPr>
          <w:rFonts w:ascii="宋体" w:eastAsia="宋体" w:hAnsi="宋体" w:cs="宋体"/>
          <w:color w:val="7030A0"/>
          <w:sz w:val="18"/>
          <w:szCs w:val="18"/>
        </w:rPr>
        <w:t>Sample ID Gate Count</w:t>
      </w:r>
    </w:p>
    <w:p w:rsidR="00D815B4" w:rsidRPr="00A355BB" w:rsidRDefault="008559D1" w:rsidP="002254F6">
      <w:pPr>
        <w:spacing w:line="274" w:lineRule="exact"/>
        <w:ind w:left="360"/>
        <w:rPr>
          <w:rFonts w:ascii="宋体" w:eastAsia="宋体" w:hAnsi="宋体" w:cs="宋体"/>
          <w:color w:val="7030A0"/>
          <w:sz w:val="18"/>
          <w:szCs w:val="18"/>
        </w:rPr>
      </w:pPr>
      <w:r w:rsidRPr="00A355BB">
        <w:rPr>
          <w:rFonts w:ascii="宋体" w:eastAsia="宋体" w:hAnsi="宋体" w:cs="宋体" w:hint="eastAsia"/>
          <w:color w:val="7030A0"/>
          <w:sz w:val="18"/>
          <w:szCs w:val="18"/>
        </w:rPr>
        <w:t>1台</w:t>
      </w:r>
      <w:r w:rsidRPr="00A355BB">
        <w:rPr>
          <w:rFonts w:ascii="宋体" w:eastAsia="宋体" w:hAnsi="宋体" w:cs="宋体"/>
          <w:color w:val="7030A0"/>
          <w:sz w:val="18"/>
          <w:szCs w:val="18"/>
        </w:rPr>
        <w:t>仪器</w:t>
      </w:r>
      <w:proofErr w:type="gramStart"/>
      <w:r w:rsidRPr="00A355BB">
        <w:rPr>
          <w:rFonts w:ascii="宋体" w:eastAsia="宋体" w:hAnsi="宋体" w:cs="宋体"/>
          <w:color w:val="7030A0"/>
          <w:sz w:val="18"/>
          <w:szCs w:val="18"/>
        </w:rPr>
        <w:t>:样本数</w:t>
      </w:r>
      <w:proofErr w:type="gramEnd"/>
    </w:p>
    <w:p w:rsidR="008559D1" w:rsidRPr="00A355BB" w:rsidRDefault="008559D1" w:rsidP="008559D1">
      <w:pPr>
        <w:spacing w:line="274" w:lineRule="exact"/>
        <w:ind w:left="360"/>
        <w:rPr>
          <w:rFonts w:ascii="宋体" w:eastAsia="宋体" w:hAnsi="宋体" w:cs="宋体"/>
          <w:color w:val="7030A0"/>
          <w:sz w:val="18"/>
          <w:szCs w:val="18"/>
        </w:rPr>
      </w:pPr>
      <w:r w:rsidRPr="00A355BB">
        <w:rPr>
          <w:rFonts w:ascii="宋体" w:eastAsia="宋体" w:hAnsi="宋体" w:cs="宋体"/>
          <w:color w:val="7030A0"/>
          <w:sz w:val="18"/>
          <w:szCs w:val="18"/>
        </w:rPr>
        <w:t>2</w:t>
      </w:r>
      <w:r w:rsidRPr="00A355BB">
        <w:rPr>
          <w:rFonts w:ascii="宋体" w:eastAsia="宋体" w:hAnsi="宋体" w:cs="宋体" w:hint="eastAsia"/>
          <w:color w:val="7030A0"/>
          <w:sz w:val="18"/>
          <w:szCs w:val="18"/>
        </w:rPr>
        <w:t>台</w:t>
      </w:r>
      <w:r w:rsidRPr="00A355BB">
        <w:rPr>
          <w:rFonts w:ascii="宋体" w:eastAsia="宋体" w:hAnsi="宋体" w:cs="宋体"/>
          <w:color w:val="7030A0"/>
          <w:sz w:val="18"/>
          <w:szCs w:val="18"/>
        </w:rPr>
        <w:t>仪器</w:t>
      </w:r>
      <w:proofErr w:type="gramStart"/>
      <w:r w:rsidRPr="00A355BB">
        <w:rPr>
          <w:rFonts w:ascii="宋体" w:eastAsia="宋体" w:hAnsi="宋体" w:cs="宋体"/>
          <w:color w:val="7030A0"/>
          <w:sz w:val="18"/>
          <w:szCs w:val="18"/>
        </w:rPr>
        <w:t>:样本数</w:t>
      </w:r>
      <w:proofErr w:type="gramEnd"/>
    </w:p>
    <w:p w:rsidR="008559D1" w:rsidRPr="00A355BB" w:rsidRDefault="008559D1" w:rsidP="008559D1">
      <w:pPr>
        <w:spacing w:line="274" w:lineRule="exact"/>
        <w:ind w:left="360"/>
        <w:rPr>
          <w:rFonts w:ascii="宋体" w:eastAsia="宋体" w:hAnsi="宋体" w:cs="宋体"/>
          <w:color w:val="7030A0"/>
          <w:sz w:val="18"/>
          <w:szCs w:val="18"/>
        </w:rPr>
      </w:pPr>
      <w:r w:rsidRPr="00A355BB">
        <w:rPr>
          <w:rFonts w:ascii="宋体" w:eastAsia="宋体" w:hAnsi="宋体" w:cs="宋体"/>
          <w:color w:val="7030A0"/>
          <w:sz w:val="18"/>
          <w:szCs w:val="18"/>
        </w:rPr>
        <w:t>3</w:t>
      </w:r>
      <w:r w:rsidRPr="00A355BB">
        <w:rPr>
          <w:rFonts w:ascii="宋体" w:eastAsia="宋体" w:hAnsi="宋体" w:cs="宋体" w:hint="eastAsia"/>
          <w:color w:val="7030A0"/>
          <w:sz w:val="18"/>
          <w:szCs w:val="18"/>
        </w:rPr>
        <w:t>台</w:t>
      </w:r>
      <w:r w:rsidRPr="00A355BB">
        <w:rPr>
          <w:rFonts w:ascii="宋体" w:eastAsia="宋体" w:hAnsi="宋体" w:cs="宋体"/>
          <w:color w:val="7030A0"/>
          <w:sz w:val="18"/>
          <w:szCs w:val="18"/>
        </w:rPr>
        <w:t>仪器</w:t>
      </w:r>
      <w:proofErr w:type="gramStart"/>
      <w:r w:rsidRPr="00A355BB">
        <w:rPr>
          <w:rFonts w:ascii="宋体" w:eastAsia="宋体" w:hAnsi="宋体" w:cs="宋体"/>
          <w:color w:val="7030A0"/>
          <w:sz w:val="18"/>
          <w:szCs w:val="18"/>
        </w:rPr>
        <w:t>:样本数</w:t>
      </w:r>
      <w:proofErr w:type="gramEnd"/>
    </w:p>
    <w:p w:rsidR="00261E8E" w:rsidRPr="00A355BB" w:rsidRDefault="00261E8E" w:rsidP="008559D1">
      <w:pPr>
        <w:spacing w:line="274" w:lineRule="exact"/>
        <w:ind w:left="360"/>
        <w:rPr>
          <w:rFonts w:ascii="宋体" w:eastAsia="宋体" w:hAnsi="宋体" w:cs="宋体"/>
          <w:color w:val="7030A0"/>
          <w:sz w:val="18"/>
          <w:szCs w:val="18"/>
        </w:rPr>
      </w:pPr>
    </w:p>
    <w:p w:rsidR="002254F6" w:rsidRPr="00A355BB" w:rsidRDefault="001A35BA">
      <w:pPr>
        <w:spacing w:line="274" w:lineRule="exact"/>
        <w:ind w:left="360"/>
        <w:rPr>
          <w:rFonts w:ascii="宋体" w:eastAsia="宋体" w:hAnsi="宋体" w:cs="宋体"/>
          <w:color w:val="7030A0"/>
          <w:sz w:val="24"/>
          <w:szCs w:val="24"/>
        </w:rPr>
      </w:pPr>
      <w:r w:rsidRPr="00A355BB">
        <w:rPr>
          <w:rFonts w:ascii="宋体" w:eastAsia="宋体" w:hAnsi="宋体" w:cs="宋体" w:hint="eastAsia"/>
          <w:color w:val="7030A0"/>
          <w:sz w:val="18"/>
          <w:szCs w:val="18"/>
        </w:rPr>
        <w:t>图</w:t>
      </w:r>
      <w:r w:rsidRPr="00A355BB">
        <w:rPr>
          <w:rFonts w:ascii="宋体" w:eastAsia="宋体" w:hAnsi="宋体" w:cs="宋体"/>
          <w:color w:val="7030A0"/>
          <w:sz w:val="18"/>
          <w:szCs w:val="18"/>
        </w:rPr>
        <w:t>表:</w:t>
      </w:r>
      <w:r w:rsidRPr="00A355BB">
        <w:rPr>
          <w:rFonts w:ascii="宋体" w:eastAsia="宋体" w:hAnsi="宋体" w:cs="宋体" w:hint="eastAsia"/>
          <w:color w:val="7030A0"/>
          <w:sz w:val="18"/>
          <w:szCs w:val="18"/>
        </w:rPr>
        <w:t>按</w:t>
      </w:r>
      <w:r w:rsidRPr="00A355BB">
        <w:rPr>
          <w:rFonts w:ascii="宋体" w:eastAsia="宋体" w:hAnsi="宋体" w:cs="宋体"/>
          <w:color w:val="7030A0"/>
          <w:sz w:val="18"/>
          <w:szCs w:val="18"/>
        </w:rPr>
        <w:t>仪器分组统计样本量</w:t>
      </w:r>
    </w:p>
    <w:p w:rsidR="002254F6" w:rsidRDefault="002254F6">
      <w:pPr>
        <w:spacing w:line="274" w:lineRule="exact"/>
        <w:ind w:left="360"/>
        <w:rPr>
          <w:rFonts w:ascii="宋体" w:eastAsia="宋体" w:hAnsi="宋体" w:cs="宋体"/>
          <w:sz w:val="24"/>
          <w:szCs w:val="24"/>
          <w:highlight w:val="yellow"/>
        </w:rPr>
      </w:pPr>
    </w:p>
    <w:p w:rsidR="002254F6" w:rsidRDefault="002254F6">
      <w:pPr>
        <w:spacing w:line="274" w:lineRule="exact"/>
        <w:ind w:left="360"/>
        <w:rPr>
          <w:rFonts w:ascii="宋体" w:eastAsia="宋体" w:hAnsi="宋体" w:cs="宋体"/>
          <w:sz w:val="24"/>
          <w:szCs w:val="24"/>
          <w:highlight w:val="yellow"/>
        </w:rPr>
      </w:pPr>
    </w:p>
    <w:p w:rsidR="00000713" w:rsidRDefault="009362C4">
      <w:pPr>
        <w:spacing w:line="274" w:lineRule="exact"/>
        <w:ind w:left="360"/>
        <w:rPr>
          <w:sz w:val="20"/>
          <w:szCs w:val="20"/>
        </w:rPr>
      </w:pPr>
      <w:commentRangeStart w:id="3"/>
      <w:r>
        <w:rPr>
          <w:rFonts w:ascii="宋体" w:eastAsia="宋体" w:hAnsi="宋体" w:cs="宋体"/>
          <w:sz w:val="24"/>
          <w:szCs w:val="24"/>
          <w:highlight w:val="yellow"/>
        </w:rPr>
        <w:t>2：项目在每台单机的分布情况（部分有）</w:t>
      </w:r>
    </w:p>
    <w:p w:rsidR="00000713" w:rsidRDefault="00000713">
      <w:pPr>
        <w:spacing w:line="38" w:lineRule="exact"/>
        <w:rPr>
          <w:sz w:val="24"/>
          <w:szCs w:val="24"/>
        </w:rPr>
      </w:pPr>
    </w:p>
    <w:p w:rsidR="00000713" w:rsidRDefault="009362C4">
      <w:pPr>
        <w:spacing w:line="274" w:lineRule="exact"/>
        <w:ind w:left="360"/>
        <w:rPr>
          <w:sz w:val="20"/>
          <w:szCs w:val="20"/>
        </w:rPr>
      </w:pPr>
      <w:r>
        <w:rPr>
          <w:rFonts w:ascii="宋体" w:eastAsia="宋体" w:hAnsi="宋体" w:cs="宋体"/>
          <w:sz w:val="24"/>
          <w:szCs w:val="24"/>
          <w:highlight w:val="yellow"/>
        </w:rPr>
        <w:t>（1）可以统计每台仪器项目的分配占比情况。</w:t>
      </w:r>
    </w:p>
    <w:p w:rsidR="00000713" w:rsidRDefault="00000713">
      <w:pPr>
        <w:spacing w:line="50" w:lineRule="exact"/>
        <w:rPr>
          <w:sz w:val="24"/>
          <w:szCs w:val="24"/>
        </w:rPr>
      </w:pPr>
    </w:p>
    <w:p w:rsidR="00000713" w:rsidRDefault="009362C4">
      <w:pPr>
        <w:spacing w:line="263" w:lineRule="exact"/>
        <w:ind w:left="360"/>
        <w:rPr>
          <w:sz w:val="20"/>
          <w:szCs w:val="20"/>
        </w:rPr>
      </w:pPr>
      <w:r>
        <w:rPr>
          <w:rFonts w:ascii="宋体" w:eastAsia="宋体" w:hAnsi="宋体" w:cs="宋体"/>
          <w:sz w:val="23"/>
          <w:szCs w:val="23"/>
          <w:highlight w:val="yellow"/>
        </w:rPr>
        <w:t>（2）可以详细的统计出每台仪器项目的测试数，用于更好的优化项目分配。</w:t>
      </w:r>
      <w:commentRangeEnd w:id="3"/>
      <w:r w:rsidR="00B726B4">
        <w:rPr>
          <w:rStyle w:val="CommentReference"/>
        </w:rPr>
        <w:commentReference w:id="3"/>
      </w:r>
    </w:p>
    <w:p w:rsidR="00000713" w:rsidRDefault="00000713">
      <w:pPr>
        <w:sectPr w:rsidR="00000713">
          <w:type w:val="continuous"/>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4" w:name="page2"/>
      <w:bookmarkEnd w:id="4"/>
      <w:r>
        <w:rPr>
          <w:noProof/>
          <w:sz w:val="20"/>
          <w:szCs w:val="20"/>
        </w:rPr>
        <w:lastRenderedPageBreak/>
        <w:drawing>
          <wp:anchor distT="0" distB="0" distL="114300" distR="114300" simplePos="0" relativeHeight="251641856" behindDoc="1" locked="0" layoutInCell="0" allowOverlap="1" wp14:anchorId="6133357F" wp14:editId="04983004">
            <wp:simplePos x="0" y="0"/>
            <wp:positionH relativeFrom="page">
              <wp:posOffset>1143000</wp:posOffset>
            </wp:positionH>
            <wp:positionV relativeFrom="page">
              <wp:posOffset>989330</wp:posOffset>
            </wp:positionV>
            <wp:extent cx="6071870" cy="34150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clrChange>
                        <a:clrFrom>
                          <a:srgbClr val="FFFFFF"/>
                        </a:clrFrom>
                        <a:clrTo>
                          <a:srgbClr val="FFFFFF">
                            <a:alpha val="0"/>
                          </a:srgbClr>
                        </a:clrTo>
                      </a:clrChange>
                      <a:extLst/>
                    </a:blip>
                    <a:srcRect/>
                    <a:stretch>
                      <a:fillRect/>
                    </a:stretch>
                  </pic:blipFill>
                  <pic:spPr bwMode="auto">
                    <a:xfrm>
                      <a:off x="0" y="0"/>
                      <a:ext cx="6071870" cy="341503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213CDA" w:rsidRPr="00A355BB" w:rsidRDefault="00213CDA">
      <w:pPr>
        <w:spacing w:line="200" w:lineRule="exact"/>
        <w:rPr>
          <w:color w:val="7030A0"/>
          <w:sz w:val="20"/>
          <w:szCs w:val="20"/>
        </w:rPr>
      </w:pPr>
      <w:r w:rsidRPr="00A355BB">
        <w:rPr>
          <w:rFonts w:hint="eastAsia"/>
          <w:color w:val="7030A0"/>
          <w:sz w:val="20"/>
          <w:szCs w:val="20"/>
        </w:rPr>
        <w:t>筛选</w:t>
      </w:r>
      <w:r w:rsidRPr="00A355BB">
        <w:rPr>
          <w:color w:val="7030A0"/>
          <w:sz w:val="20"/>
          <w:szCs w:val="20"/>
        </w:rPr>
        <w:t>条件</w:t>
      </w:r>
      <w:r w:rsidRPr="00A355BB">
        <w:rPr>
          <w:color w:val="7030A0"/>
          <w:sz w:val="20"/>
          <w:szCs w:val="20"/>
        </w:rPr>
        <w:t>:</w:t>
      </w:r>
      <w:r w:rsidR="00F13943" w:rsidRPr="00A355BB">
        <w:rPr>
          <w:rFonts w:hint="eastAsia"/>
          <w:color w:val="7030A0"/>
          <w:sz w:val="20"/>
          <w:szCs w:val="20"/>
        </w:rPr>
        <w:t>仪器</w:t>
      </w:r>
      <w:r w:rsidR="00F13943" w:rsidRPr="00A355BB">
        <w:rPr>
          <w:color w:val="7030A0"/>
          <w:sz w:val="20"/>
          <w:szCs w:val="20"/>
        </w:rPr>
        <w:t>、方法学</w:t>
      </w:r>
      <w:r w:rsidR="00F13943" w:rsidRPr="00A355BB">
        <w:rPr>
          <w:rFonts w:hint="eastAsia"/>
          <w:color w:val="7030A0"/>
          <w:sz w:val="20"/>
          <w:szCs w:val="20"/>
        </w:rPr>
        <w:t>（仪器</w:t>
      </w:r>
      <w:r w:rsidR="00F13943" w:rsidRPr="00A355BB">
        <w:rPr>
          <w:color w:val="7030A0"/>
          <w:sz w:val="20"/>
          <w:szCs w:val="20"/>
        </w:rPr>
        <w:t>类别）、</w:t>
      </w:r>
      <w:r w:rsidR="00F13943" w:rsidRPr="00A355BB">
        <w:rPr>
          <w:rFonts w:hint="eastAsia"/>
          <w:color w:val="7030A0"/>
          <w:sz w:val="20"/>
          <w:szCs w:val="20"/>
        </w:rPr>
        <w:t>Category</w:t>
      </w:r>
      <w:r w:rsidR="00F13943" w:rsidRPr="00A355BB">
        <w:rPr>
          <w:rFonts w:hint="eastAsia"/>
          <w:color w:val="7030A0"/>
          <w:sz w:val="20"/>
          <w:szCs w:val="20"/>
        </w:rPr>
        <w:t>（生</w:t>
      </w:r>
      <w:r w:rsidR="00F13943" w:rsidRPr="00A355BB">
        <w:rPr>
          <w:color w:val="7030A0"/>
          <w:sz w:val="20"/>
          <w:szCs w:val="20"/>
        </w:rPr>
        <w:t>化、免疫）</w:t>
      </w:r>
      <w:r w:rsidR="00F13943" w:rsidRPr="00A355BB">
        <w:rPr>
          <w:rFonts w:hint="eastAsia"/>
          <w:color w:val="7030A0"/>
          <w:sz w:val="20"/>
          <w:szCs w:val="20"/>
        </w:rPr>
        <w:t>、</w:t>
      </w:r>
      <w:r w:rsidRPr="00A355BB">
        <w:rPr>
          <w:rFonts w:hint="eastAsia"/>
          <w:color w:val="7030A0"/>
          <w:sz w:val="20"/>
          <w:szCs w:val="20"/>
        </w:rPr>
        <w:t>项目</w:t>
      </w:r>
      <w:r w:rsidR="00F13943" w:rsidRPr="00A355BB">
        <w:rPr>
          <w:rFonts w:hint="eastAsia"/>
          <w:color w:val="7030A0"/>
          <w:sz w:val="20"/>
          <w:szCs w:val="20"/>
        </w:rPr>
        <w:t>、</w:t>
      </w:r>
      <w:r w:rsidR="00F13943" w:rsidRPr="00A355BB">
        <w:rPr>
          <w:color w:val="7030A0"/>
          <w:sz w:val="20"/>
          <w:szCs w:val="20"/>
        </w:rPr>
        <w:t>科室、</w:t>
      </w:r>
      <w:commentRangeStart w:id="5"/>
      <w:r w:rsidR="00F13943" w:rsidRPr="00A355BB">
        <w:rPr>
          <w:rFonts w:hint="eastAsia"/>
          <w:color w:val="7030A0"/>
          <w:sz w:val="20"/>
          <w:szCs w:val="20"/>
        </w:rPr>
        <w:t>Action Code(</w:t>
      </w:r>
      <w:r w:rsidR="00F13943" w:rsidRPr="00A355BB">
        <w:rPr>
          <w:color w:val="7030A0"/>
          <w:sz w:val="20"/>
          <w:szCs w:val="20"/>
        </w:rPr>
        <w:t>New</w:t>
      </w:r>
      <w:r w:rsidR="00F13943" w:rsidRPr="00A355BB">
        <w:rPr>
          <w:rFonts w:hint="eastAsia"/>
          <w:color w:val="7030A0"/>
          <w:sz w:val="20"/>
          <w:szCs w:val="20"/>
        </w:rPr>
        <w:t>、</w:t>
      </w:r>
      <w:r w:rsidR="00F13943" w:rsidRPr="00A355BB">
        <w:rPr>
          <w:rFonts w:hint="eastAsia"/>
          <w:color w:val="7030A0"/>
          <w:sz w:val="20"/>
          <w:szCs w:val="20"/>
        </w:rPr>
        <w:t>Rerun</w:t>
      </w:r>
      <w:r w:rsidR="00F13943" w:rsidRPr="00A355BB">
        <w:rPr>
          <w:rFonts w:hint="eastAsia"/>
          <w:color w:val="7030A0"/>
          <w:sz w:val="20"/>
          <w:szCs w:val="20"/>
        </w:rPr>
        <w:t>、</w:t>
      </w:r>
      <w:r w:rsidR="00F13943" w:rsidRPr="00A355BB">
        <w:rPr>
          <w:rFonts w:hint="eastAsia"/>
          <w:color w:val="7030A0"/>
          <w:sz w:val="20"/>
          <w:szCs w:val="20"/>
        </w:rPr>
        <w:t>Sort</w:t>
      </w:r>
      <w:r w:rsidR="004E3A18" w:rsidRPr="00A355BB">
        <w:rPr>
          <w:rFonts w:hint="eastAsia"/>
          <w:color w:val="7030A0"/>
          <w:sz w:val="20"/>
          <w:szCs w:val="20"/>
        </w:rPr>
        <w:t>、</w:t>
      </w:r>
      <w:r w:rsidR="004E3A18" w:rsidRPr="00A355BB">
        <w:rPr>
          <w:rFonts w:hint="eastAsia"/>
          <w:color w:val="7030A0"/>
          <w:sz w:val="20"/>
          <w:szCs w:val="20"/>
        </w:rPr>
        <w:t>Frontload</w:t>
      </w:r>
      <w:r w:rsidR="00F13943" w:rsidRPr="00A355BB">
        <w:rPr>
          <w:rFonts w:hint="eastAsia"/>
          <w:color w:val="7030A0"/>
          <w:sz w:val="20"/>
          <w:szCs w:val="20"/>
        </w:rPr>
        <w:t>)</w:t>
      </w:r>
      <w:commentRangeEnd w:id="5"/>
      <w:r w:rsidR="00B726B4">
        <w:rPr>
          <w:rStyle w:val="CommentReference"/>
        </w:rPr>
        <w:commentReference w:id="5"/>
      </w:r>
    </w:p>
    <w:p w:rsidR="009D67CB" w:rsidRPr="00A355BB" w:rsidRDefault="009D67CB">
      <w:pPr>
        <w:spacing w:line="200" w:lineRule="exact"/>
        <w:rPr>
          <w:color w:val="7030A0"/>
          <w:sz w:val="20"/>
          <w:szCs w:val="20"/>
        </w:rPr>
      </w:pPr>
    </w:p>
    <w:p w:rsidR="009D67CB" w:rsidRPr="00A355BB" w:rsidRDefault="00411F0C">
      <w:pPr>
        <w:spacing w:line="200" w:lineRule="exact"/>
        <w:rPr>
          <w:color w:val="7030A0"/>
          <w:sz w:val="20"/>
          <w:szCs w:val="20"/>
        </w:rPr>
      </w:pPr>
      <w:r w:rsidRPr="00A355BB">
        <w:rPr>
          <w:rFonts w:hint="eastAsia"/>
          <w:color w:val="7030A0"/>
          <w:sz w:val="20"/>
          <w:szCs w:val="20"/>
        </w:rPr>
        <w:t>图</w:t>
      </w:r>
      <w:r w:rsidRPr="00A355BB">
        <w:rPr>
          <w:color w:val="7030A0"/>
          <w:sz w:val="20"/>
          <w:szCs w:val="20"/>
        </w:rPr>
        <w:t>表：</w:t>
      </w:r>
      <w:r w:rsidR="009D67CB" w:rsidRPr="00A355BB">
        <w:rPr>
          <w:rFonts w:hint="eastAsia"/>
          <w:color w:val="7030A0"/>
          <w:sz w:val="20"/>
          <w:szCs w:val="20"/>
        </w:rPr>
        <w:t>按</w:t>
      </w:r>
      <w:r w:rsidR="009D67CB" w:rsidRPr="00A355BB">
        <w:rPr>
          <w:color w:val="7030A0"/>
          <w:sz w:val="20"/>
          <w:szCs w:val="20"/>
        </w:rPr>
        <w:t>仪器分组统计</w:t>
      </w:r>
      <w:r w:rsidR="009D67CB" w:rsidRPr="00A355BB">
        <w:rPr>
          <w:rFonts w:hint="eastAsia"/>
          <w:color w:val="7030A0"/>
          <w:sz w:val="20"/>
          <w:szCs w:val="20"/>
        </w:rPr>
        <w:t>测试</w:t>
      </w:r>
      <w:r w:rsidR="009D67CB" w:rsidRPr="00A355BB">
        <w:rPr>
          <w:color w:val="7030A0"/>
          <w:sz w:val="20"/>
          <w:szCs w:val="20"/>
        </w:rPr>
        <w:t>项目数</w:t>
      </w:r>
    </w:p>
    <w:p w:rsidR="0048787A" w:rsidRPr="00A355BB" w:rsidRDefault="0048787A">
      <w:pPr>
        <w:spacing w:line="200" w:lineRule="exact"/>
        <w:rPr>
          <w:color w:val="7030A0"/>
          <w:sz w:val="20"/>
          <w:szCs w:val="20"/>
        </w:rPr>
      </w:pPr>
    </w:p>
    <w:p w:rsidR="00411F0C" w:rsidRPr="00A355BB" w:rsidRDefault="00411F0C">
      <w:pPr>
        <w:spacing w:line="200" w:lineRule="exact"/>
        <w:rPr>
          <w:color w:val="7030A0"/>
          <w:sz w:val="20"/>
          <w:szCs w:val="20"/>
        </w:rPr>
      </w:pPr>
      <w:r w:rsidRPr="00A355BB">
        <w:rPr>
          <w:rFonts w:hint="eastAsia"/>
          <w:color w:val="7030A0"/>
          <w:sz w:val="20"/>
          <w:szCs w:val="20"/>
        </w:rPr>
        <w:t>表格</w:t>
      </w:r>
      <w:r w:rsidRPr="00A355BB">
        <w:rPr>
          <w:color w:val="7030A0"/>
          <w:sz w:val="20"/>
          <w:szCs w:val="20"/>
        </w:rPr>
        <w:t>：</w:t>
      </w:r>
      <w:r w:rsidRPr="00A355BB">
        <w:rPr>
          <w:rFonts w:hint="eastAsia"/>
          <w:color w:val="7030A0"/>
          <w:sz w:val="20"/>
          <w:szCs w:val="20"/>
        </w:rPr>
        <w:t>统计每</w:t>
      </w:r>
      <w:r w:rsidRPr="00A355BB">
        <w:rPr>
          <w:color w:val="7030A0"/>
          <w:sz w:val="20"/>
          <w:szCs w:val="20"/>
        </w:rPr>
        <w:t>个项目在</w:t>
      </w:r>
      <w:r w:rsidRPr="00A355BB">
        <w:rPr>
          <w:rFonts w:hint="eastAsia"/>
          <w:color w:val="7030A0"/>
          <w:sz w:val="20"/>
          <w:szCs w:val="20"/>
        </w:rPr>
        <w:t>不</w:t>
      </w:r>
      <w:r w:rsidRPr="00A355BB">
        <w:rPr>
          <w:color w:val="7030A0"/>
          <w:sz w:val="20"/>
          <w:szCs w:val="20"/>
        </w:rPr>
        <w:t>同仪器上的测试量</w:t>
      </w:r>
    </w:p>
    <w:p w:rsidR="00213CDA" w:rsidRPr="00213CDA" w:rsidRDefault="00213CDA">
      <w:pPr>
        <w:spacing w:line="200" w:lineRule="exact"/>
        <w:rPr>
          <w:color w:val="FF0000"/>
          <w:sz w:val="20"/>
          <w:szCs w:val="20"/>
        </w:rPr>
      </w:pPr>
    </w:p>
    <w:p w:rsidR="00000713" w:rsidRDefault="00000713">
      <w:pPr>
        <w:spacing w:line="200" w:lineRule="exact"/>
        <w:rPr>
          <w:sz w:val="20"/>
          <w:szCs w:val="20"/>
        </w:rPr>
      </w:pPr>
    </w:p>
    <w:p w:rsidR="00000713" w:rsidRDefault="00000713">
      <w:pPr>
        <w:spacing w:line="239" w:lineRule="exact"/>
        <w:rPr>
          <w:sz w:val="20"/>
          <w:szCs w:val="20"/>
        </w:rPr>
      </w:pPr>
    </w:p>
    <w:p w:rsidR="00000713" w:rsidRDefault="009362C4">
      <w:pPr>
        <w:spacing w:line="274" w:lineRule="exact"/>
        <w:ind w:left="360"/>
        <w:rPr>
          <w:sz w:val="20"/>
          <w:szCs w:val="20"/>
        </w:rPr>
      </w:pPr>
      <w:commentRangeStart w:id="6"/>
      <w:r>
        <w:rPr>
          <w:rFonts w:ascii="宋体" w:eastAsia="宋体" w:hAnsi="宋体" w:cs="宋体"/>
          <w:sz w:val="24"/>
          <w:szCs w:val="24"/>
          <w:highlight w:val="yellow"/>
        </w:rPr>
        <w:t>3：单机使用率的分析（部分有）</w:t>
      </w:r>
    </w:p>
    <w:p w:rsidR="00000713" w:rsidRDefault="00000713">
      <w:pPr>
        <w:spacing w:line="76" w:lineRule="exact"/>
        <w:rPr>
          <w:sz w:val="20"/>
          <w:szCs w:val="20"/>
        </w:rPr>
      </w:pPr>
    </w:p>
    <w:p w:rsidR="00000713" w:rsidRDefault="009362C4">
      <w:pPr>
        <w:spacing w:line="274" w:lineRule="exact"/>
        <w:ind w:left="360" w:right="366"/>
        <w:rPr>
          <w:rFonts w:ascii="宋体" w:eastAsia="宋体" w:hAnsi="宋体" w:cs="宋体"/>
          <w:sz w:val="24"/>
          <w:szCs w:val="24"/>
        </w:rPr>
      </w:pPr>
      <w:r>
        <w:rPr>
          <w:rFonts w:ascii="宋体" w:eastAsia="宋体" w:hAnsi="宋体" w:cs="宋体"/>
          <w:sz w:val="24"/>
          <w:szCs w:val="24"/>
          <w:highlight w:val="yellow"/>
        </w:rPr>
        <w:t>可以统计出仪器的工作高峰出现在几点，此时的利用率情况，以此分析是否需要增加单机。</w:t>
      </w:r>
      <w:commentRangeEnd w:id="6"/>
      <w:r w:rsidR="00626274">
        <w:rPr>
          <w:rStyle w:val="CommentReference"/>
        </w:rPr>
        <w:commentReference w:id="6"/>
      </w:r>
    </w:p>
    <w:p w:rsidR="002254F6" w:rsidRDefault="002254F6">
      <w:pPr>
        <w:spacing w:line="274" w:lineRule="exact"/>
        <w:ind w:left="360" w:right="366"/>
        <w:rPr>
          <w:rFonts w:ascii="宋体" w:eastAsia="宋体" w:hAnsi="宋体" w:cs="宋体"/>
          <w:sz w:val="24"/>
          <w:szCs w:val="24"/>
        </w:rPr>
      </w:pPr>
    </w:p>
    <w:p w:rsidR="00CF61C8" w:rsidRDefault="00CF61C8">
      <w:pPr>
        <w:spacing w:line="274" w:lineRule="exact"/>
        <w:ind w:left="360" w:right="366"/>
        <w:rPr>
          <w:rFonts w:ascii="宋体" w:eastAsia="宋体" w:hAnsi="宋体" w:cs="宋体"/>
          <w:sz w:val="24"/>
          <w:szCs w:val="24"/>
        </w:rPr>
      </w:pPr>
      <w:r>
        <w:rPr>
          <w:rFonts w:ascii="宋体" w:eastAsia="宋体" w:hAnsi="宋体" w:cs="宋体" w:hint="eastAsia"/>
          <w:sz w:val="24"/>
          <w:szCs w:val="24"/>
        </w:rPr>
        <w:t>筛选</w:t>
      </w:r>
      <w:r>
        <w:rPr>
          <w:rFonts w:ascii="宋体" w:eastAsia="宋体" w:hAnsi="宋体" w:cs="宋体"/>
          <w:sz w:val="24"/>
          <w:szCs w:val="24"/>
        </w:rPr>
        <w:t>条件：仪器</w:t>
      </w:r>
    </w:p>
    <w:p w:rsidR="00CF61C8" w:rsidRDefault="00CF61C8">
      <w:pPr>
        <w:spacing w:line="274" w:lineRule="exact"/>
        <w:ind w:left="360" w:right="366"/>
        <w:rPr>
          <w:rFonts w:ascii="宋体" w:eastAsia="宋体" w:hAnsi="宋体" w:cs="宋体"/>
          <w:sz w:val="24"/>
          <w:szCs w:val="24"/>
        </w:rPr>
      </w:pPr>
    </w:p>
    <w:p w:rsidR="004E6E02" w:rsidRPr="00A355BB" w:rsidRDefault="004E6E02">
      <w:pPr>
        <w:spacing w:line="274" w:lineRule="exact"/>
        <w:ind w:left="360" w:right="366"/>
        <w:rPr>
          <w:rFonts w:ascii="宋体" w:eastAsia="宋体" w:hAnsi="宋体" w:cs="宋体"/>
          <w:color w:val="7030A0"/>
          <w:sz w:val="24"/>
          <w:szCs w:val="24"/>
        </w:rPr>
      </w:pPr>
      <w:r w:rsidRPr="00A355BB">
        <w:rPr>
          <w:rFonts w:ascii="宋体" w:eastAsia="宋体" w:hAnsi="宋体" w:cs="宋体" w:hint="eastAsia"/>
          <w:color w:val="7030A0"/>
          <w:sz w:val="24"/>
          <w:szCs w:val="24"/>
        </w:rPr>
        <w:t>标签</w:t>
      </w:r>
      <w:r w:rsidRPr="00A355BB">
        <w:rPr>
          <w:rFonts w:ascii="宋体" w:eastAsia="宋体" w:hAnsi="宋体" w:cs="宋体"/>
          <w:color w:val="7030A0"/>
          <w:sz w:val="24"/>
          <w:szCs w:val="24"/>
        </w:rPr>
        <w:t>显示内容</w:t>
      </w:r>
      <w:r w:rsidR="00213CDA" w:rsidRPr="00A355BB">
        <w:rPr>
          <w:rFonts w:ascii="宋体" w:eastAsia="宋体" w:hAnsi="宋体" w:cs="宋体"/>
          <w:color w:val="7030A0"/>
          <w:sz w:val="24"/>
          <w:szCs w:val="24"/>
        </w:rPr>
        <w:t>:</w:t>
      </w:r>
    </w:p>
    <w:p w:rsidR="004E6E02" w:rsidRPr="00A355BB" w:rsidRDefault="004E6E02">
      <w:pPr>
        <w:spacing w:line="274" w:lineRule="exact"/>
        <w:ind w:left="360" w:right="366"/>
        <w:rPr>
          <w:rFonts w:ascii="宋体" w:eastAsia="宋体" w:hAnsi="宋体" w:cs="宋体"/>
          <w:color w:val="FF0000"/>
          <w:sz w:val="24"/>
          <w:szCs w:val="24"/>
        </w:rPr>
      </w:pPr>
      <w:commentRangeStart w:id="7"/>
      <w:r w:rsidRPr="00A355BB">
        <w:rPr>
          <w:rFonts w:ascii="宋体" w:eastAsia="宋体" w:hAnsi="宋体" w:cs="宋体"/>
          <w:color w:val="FF0000"/>
          <w:sz w:val="24"/>
          <w:szCs w:val="24"/>
        </w:rPr>
        <w:t>Day Capacity</w:t>
      </w:r>
      <w:proofErr w:type="gramStart"/>
      <w:r w:rsidRPr="00A355BB">
        <w:rPr>
          <w:rFonts w:ascii="宋体" w:eastAsia="宋体" w:hAnsi="宋体" w:cs="宋体"/>
          <w:color w:val="FF0000"/>
          <w:sz w:val="24"/>
          <w:szCs w:val="24"/>
        </w:rPr>
        <w:t>:</w:t>
      </w:r>
      <w:r w:rsidRPr="00A355BB">
        <w:rPr>
          <w:rFonts w:ascii="宋体" w:eastAsia="宋体" w:hAnsi="宋体" w:cs="宋体" w:hint="eastAsia"/>
          <w:color w:val="FF0000"/>
          <w:sz w:val="24"/>
          <w:szCs w:val="24"/>
        </w:rPr>
        <w:t>日</w:t>
      </w:r>
      <w:r w:rsidRPr="00A355BB">
        <w:rPr>
          <w:rFonts w:ascii="宋体" w:eastAsia="宋体" w:hAnsi="宋体" w:cs="宋体"/>
          <w:color w:val="FF0000"/>
          <w:sz w:val="24"/>
          <w:szCs w:val="24"/>
        </w:rPr>
        <w:t>容量</w:t>
      </w:r>
      <w:proofErr w:type="gramEnd"/>
      <w:r w:rsidRPr="00A355BB">
        <w:rPr>
          <w:rFonts w:ascii="宋体" w:eastAsia="宋体" w:hAnsi="宋体" w:cs="宋体"/>
          <w:color w:val="FF0000"/>
          <w:sz w:val="24"/>
          <w:szCs w:val="24"/>
        </w:rPr>
        <w:t>(</w:t>
      </w:r>
      <w:r w:rsidRPr="00A355BB">
        <w:rPr>
          <w:rFonts w:ascii="宋体" w:eastAsia="宋体" w:hAnsi="宋体" w:cs="宋体" w:hint="eastAsia"/>
          <w:color w:val="FF0000"/>
          <w:sz w:val="24"/>
          <w:szCs w:val="24"/>
        </w:rPr>
        <w:t>该信息</w:t>
      </w:r>
      <w:r w:rsidR="004E3A18" w:rsidRPr="00A355BB">
        <w:rPr>
          <w:rFonts w:ascii="宋体" w:eastAsia="宋体" w:hAnsi="宋体" w:cs="宋体" w:hint="eastAsia"/>
          <w:color w:val="FF0000"/>
          <w:sz w:val="24"/>
          <w:szCs w:val="24"/>
        </w:rPr>
        <w:t>来源</w:t>
      </w:r>
      <w:r w:rsidR="004E3A18" w:rsidRPr="00A355BB">
        <w:rPr>
          <w:rFonts w:ascii="宋体" w:eastAsia="宋体" w:hAnsi="宋体" w:cs="宋体"/>
          <w:color w:val="FF0000"/>
          <w:sz w:val="24"/>
          <w:szCs w:val="24"/>
        </w:rPr>
        <w:t>哪里？</w:t>
      </w:r>
      <w:r w:rsidRPr="00A355BB">
        <w:rPr>
          <w:rFonts w:ascii="宋体" w:eastAsia="宋体" w:hAnsi="宋体" w:cs="宋体"/>
          <w:color w:val="FF0000"/>
          <w:sz w:val="24"/>
          <w:szCs w:val="24"/>
        </w:rPr>
        <w:t>)</w:t>
      </w:r>
      <w:commentRangeEnd w:id="7"/>
      <w:r w:rsidR="008F5103">
        <w:rPr>
          <w:rStyle w:val="CommentReference"/>
        </w:rPr>
        <w:commentReference w:id="7"/>
      </w:r>
    </w:p>
    <w:p w:rsidR="004E6E02" w:rsidRPr="00A355BB" w:rsidRDefault="004E6E02">
      <w:pPr>
        <w:spacing w:line="274" w:lineRule="exact"/>
        <w:ind w:left="360" w:right="366"/>
        <w:rPr>
          <w:rFonts w:ascii="宋体" w:eastAsia="宋体" w:hAnsi="宋体" w:cs="宋体"/>
          <w:color w:val="7030A0"/>
          <w:sz w:val="24"/>
          <w:szCs w:val="24"/>
        </w:rPr>
      </w:pPr>
      <w:proofErr w:type="spellStart"/>
      <w:r w:rsidRPr="00A355BB">
        <w:rPr>
          <w:rFonts w:ascii="宋体" w:eastAsia="宋体" w:hAnsi="宋体" w:cs="宋体"/>
          <w:color w:val="7030A0"/>
          <w:sz w:val="24"/>
          <w:szCs w:val="24"/>
        </w:rPr>
        <w:t>Pk</w:t>
      </w:r>
      <w:proofErr w:type="spellEnd"/>
      <w:r w:rsidRPr="00A355BB">
        <w:rPr>
          <w:rFonts w:ascii="宋体" w:eastAsia="宋体" w:hAnsi="宋体" w:cs="宋体"/>
          <w:color w:val="7030A0"/>
          <w:sz w:val="24"/>
          <w:szCs w:val="24"/>
        </w:rPr>
        <w:t xml:space="preserve"> </w:t>
      </w:r>
      <w:proofErr w:type="spellStart"/>
      <w:r w:rsidRPr="00A355BB">
        <w:rPr>
          <w:rFonts w:ascii="宋体" w:eastAsia="宋体" w:hAnsi="宋体" w:cs="宋体"/>
          <w:color w:val="7030A0"/>
          <w:sz w:val="24"/>
          <w:szCs w:val="24"/>
        </w:rPr>
        <w:t>Hr</w:t>
      </w:r>
      <w:proofErr w:type="spellEnd"/>
      <w:r w:rsidRPr="00A355BB">
        <w:rPr>
          <w:rFonts w:ascii="宋体" w:eastAsia="宋体" w:hAnsi="宋体" w:cs="宋体"/>
          <w:color w:val="7030A0"/>
          <w:sz w:val="24"/>
          <w:szCs w:val="24"/>
        </w:rPr>
        <w:t xml:space="preserve"> Capacity: </w:t>
      </w:r>
      <w:r w:rsidRPr="00A355BB">
        <w:rPr>
          <w:rFonts w:ascii="宋体" w:eastAsia="宋体" w:hAnsi="宋体" w:cs="宋体" w:hint="eastAsia"/>
          <w:color w:val="7030A0"/>
          <w:sz w:val="24"/>
          <w:szCs w:val="24"/>
        </w:rPr>
        <w:t>最</w:t>
      </w:r>
      <w:r w:rsidRPr="00A355BB">
        <w:rPr>
          <w:rFonts w:ascii="宋体" w:eastAsia="宋体" w:hAnsi="宋体" w:cs="宋体"/>
          <w:color w:val="7030A0"/>
          <w:sz w:val="24"/>
          <w:szCs w:val="24"/>
        </w:rPr>
        <w:t>高峰时段利用率</w:t>
      </w:r>
      <w:r w:rsidRPr="00A355BB">
        <w:rPr>
          <w:rFonts w:ascii="宋体" w:eastAsia="宋体" w:hAnsi="宋体" w:cs="宋体" w:hint="eastAsia"/>
          <w:color w:val="7030A0"/>
          <w:sz w:val="24"/>
          <w:szCs w:val="24"/>
        </w:rPr>
        <w:t xml:space="preserve"> </w:t>
      </w:r>
      <w:r w:rsidRPr="00A355BB">
        <w:rPr>
          <w:rFonts w:ascii="宋体" w:eastAsia="宋体" w:hAnsi="宋体" w:cs="宋体"/>
          <w:color w:val="7030A0"/>
          <w:sz w:val="24"/>
          <w:szCs w:val="24"/>
        </w:rPr>
        <w:t>(</w:t>
      </w:r>
      <w:r w:rsidR="004E3A18" w:rsidRPr="00A355BB">
        <w:rPr>
          <w:rFonts w:ascii="宋体" w:eastAsia="宋体" w:hAnsi="宋体" w:cs="宋体" w:hint="eastAsia"/>
          <w:color w:val="7030A0"/>
          <w:sz w:val="24"/>
          <w:szCs w:val="24"/>
        </w:rPr>
        <w:t>每</w:t>
      </w:r>
      <w:r w:rsidR="004E3A18" w:rsidRPr="00A355BB">
        <w:rPr>
          <w:rFonts w:ascii="宋体" w:eastAsia="宋体" w:hAnsi="宋体" w:cs="宋体"/>
          <w:color w:val="7030A0"/>
          <w:sz w:val="24"/>
          <w:szCs w:val="24"/>
        </w:rPr>
        <w:t>台仪器单个小时的测试</w:t>
      </w:r>
      <w:r w:rsidR="004E3A18" w:rsidRPr="00A355BB">
        <w:rPr>
          <w:rFonts w:ascii="宋体" w:eastAsia="宋体" w:hAnsi="宋体" w:cs="宋体" w:hint="eastAsia"/>
          <w:color w:val="7030A0"/>
          <w:sz w:val="24"/>
          <w:szCs w:val="24"/>
        </w:rPr>
        <w:t>数/每</w:t>
      </w:r>
      <w:r w:rsidR="004E3A18" w:rsidRPr="00A355BB">
        <w:rPr>
          <w:rFonts w:ascii="宋体" w:eastAsia="宋体" w:hAnsi="宋体" w:cs="宋体"/>
          <w:color w:val="7030A0"/>
          <w:sz w:val="24"/>
          <w:szCs w:val="24"/>
        </w:rPr>
        <w:t>台仪器单个小时的测试</w:t>
      </w:r>
      <w:r w:rsidR="004E3A18" w:rsidRPr="00A355BB">
        <w:rPr>
          <w:rFonts w:ascii="宋体" w:eastAsia="宋体" w:hAnsi="宋体" w:cs="宋体" w:hint="eastAsia"/>
          <w:color w:val="7030A0"/>
          <w:sz w:val="24"/>
          <w:szCs w:val="24"/>
        </w:rPr>
        <w:t>容量</w:t>
      </w:r>
      <w:r w:rsidRPr="00A355BB">
        <w:rPr>
          <w:rFonts w:ascii="宋体" w:eastAsia="宋体" w:hAnsi="宋体" w:cs="宋体" w:hint="eastAsia"/>
          <w:color w:val="7030A0"/>
          <w:sz w:val="24"/>
          <w:szCs w:val="24"/>
        </w:rPr>
        <w:t>)</w:t>
      </w:r>
    </w:p>
    <w:p w:rsidR="004E6E02" w:rsidRPr="00A355BB" w:rsidRDefault="004E6E02">
      <w:pPr>
        <w:spacing w:line="274" w:lineRule="exact"/>
        <w:ind w:left="360" w:right="366"/>
        <w:rPr>
          <w:rFonts w:ascii="宋体" w:eastAsia="宋体" w:hAnsi="宋体" w:cs="宋体"/>
          <w:color w:val="7030A0"/>
          <w:sz w:val="24"/>
          <w:szCs w:val="24"/>
        </w:rPr>
      </w:pPr>
      <w:r w:rsidRPr="00A355BB">
        <w:rPr>
          <w:rFonts w:ascii="宋体" w:eastAsia="宋体" w:hAnsi="宋体" w:cs="宋体"/>
          <w:color w:val="7030A0"/>
          <w:sz w:val="24"/>
          <w:szCs w:val="24"/>
        </w:rPr>
        <w:t>Peak Hour</w:t>
      </w:r>
      <w:proofErr w:type="gramStart"/>
      <w:r w:rsidRPr="00A355BB">
        <w:rPr>
          <w:rFonts w:ascii="宋体" w:eastAsia="宋体" w:hAnsi="宋体" w:cs="宋体"/>
          <w:color w:val="7030A0"/>
          <w:sz w:val="24"/>
          <w:szCs w:val="24"/>
        </w:rPr>
        <w:t>:</w:t>
      </w:r>
      <w:r w:rsidRPr="00A355BB">
        <w:rPr>
          <w:rFonts w:ascii="宋体" w:eastAsia="宋体" w:hAnsi="宋体" w:cs="宋体" w:hint="eastAsia"/>
          <w:color w:val="7030A0"/>
          <w:sz w:val="24"/>
          <w:szCs w:val="24"/>
        </w:rPr>
        <w:t>最</w:t>
      </w:r>
      <w:r w:rsidRPr="00A355BB">
        <w:rPr>
          <w:rFonts w:ascii="宋体" w:eastAsia="宋体" w:hAnsi="宋体" w:cs="宋体"/>
          <w:color w:val="7030A0"/>
          <w:sz w:val="24"/>
          <w:szCs w:val="24"/>
        </w:rPr>
        <w:t>高峰时</w:t>
      </w:r>
      <w:r w:rsidRPr="00A355BB">
        <w:rPr>
          <w:rFonts w:ascii="宋体" w:eastAsia="宋体" w:hAnsi="宋体" w:cs="宋体" w:hint="eastAsia"/>
          <w:color w:val="7030A0"/>
          <w:sz w:val="24"/>
          <w:szCs w:val="24"/>
        </w:rPr>
        <w:t>段</w:t>
      </w:r>
      <w:proofErr w:type="gramEnd"/>
    </w:p>
    <w:p w:rsidR="00CF61C8" w:rsidRPr="00A355BB" w:rsidRDefault="004E6E02" w:rsidP="00CF61C8">
      <w:pPr>
        <w:spacing w:line="274" w:lineRule="exact"/>
        <w:ind w:left="360" w:right="366"/>
        <w:rPr>
          <w:rFonts w:ascii="宋体" w:eastAsia="宋体" w:hAnsi="宋体" w:cs="宋体"/>
          <w:color w:val="FF0000"/>
          <w:sz w:val="24"/>
          <w:szCs w:val="24"/>
        </w:rPr>
      </w:pPr>
      <w:commentRangeStart w:id="8"/>
      <w:proofErr w:type="spellStart"/>
      <w:r w:rsidRPr="00A355BB">
        <w:rPr>
          <w:rFonts w:ascii="宋体" w:eastAsia="宋体" w:hAnsi="宋体" w:cs="宋体"/>
          <w:color w:val="FF0000"/>
          <w:sz w:val="24"/>
          <w:szCs w:val="24"/>
        </w:rPr>
        <w:t>Pk</w:t>
      </w:r>
      <w:proofErr w:type="spellEnd"/>
      <w:r w:rsidRPr="00A355BB">
        <w:rPr>
          <w:rFonts w:ascii="宋体" w:eastAsia="宋体" w:hAnsi="宋体" w:cs="宋体"/>
          <w:color w:val="FF0000"/>
          <w:sz w:val="24"/>
          <w:szCs w:val="24"/>
        </w:rPr>
        <w:t xml:space="preserve"> </w:t>
      </w:r>
      <w:proofErr w:type="spellStart"/>
      <w:r w:rsidRPr="00A355BB">
        <w:rPr>
          <w:rFonts w:ascii="宋体" w:eastAsia="宋体" w:hAnsi="宋体" w:cs="宋体"/>
          <w:color w:val="FF0000"/>
          <w:sz w:val="24"/>
          <w:szCs w:val="24"/>
        </w:rPr>
        <w:t>Hr</w:t>
      </w:r>
      <w:proofErr w:type="spellEnd"/>
      <w:r w:rsidRPr="00A355BB">
        <w:rPr>
          <w:rFonts w:ascii="宋体" w:eastAsia="宋体" w:hAnsi="宋体" w:cs="宋体"/>
          <w:color w:val="FF0000"/>
          <w:sz w:val="24"/>
          <w:szCs w:val="24"/>
        </w:rPr>
        <w:t xml:space="preserve"> </w:t>
      </w:r>
      <w:proofErr w:type="spellStart"/>
      <w:r w:rsidRPr="00A355BB">
        <w:rPr>
          <w:rFonts w:ascii="宋体" w:eastAsia="宋体" w:hAnsi="宋体" w:cs="宋体"/>
          <w:color w:val="FF0000"/>
          <w:sz w:val="24"/>
          <w:szCs w:val="24"/>
        </w:rPr>
        <w:t>De</w:t>
      </w:r>
      <w:r w:rsidR="008E7559" w:rsidRPr="00A355BB">
        <w:rPr>
          <w:rFonts w:ascii="宋体" w:eastAsia="宋体" w:hAnsi="宋体" w:cs="宋体"/>
          <w:color w:val="FF0000"/>
          <w:sz w:val="24"/>
          <w:szCs w:val="24"/>
        </w:rPr>
        <w:t>nsty</w:t>
      </w:r>
      <w:proofErr w:type="spellEnd"/>
      <w:proofErr w:type="gramStart"/>
      <w:r w:rsidR="008E7559" w:rsidRPr="00A355BB">
        <w:rPr>
          <w:rFonts w:ascii="宋体" w:eastAsia="宋体" w:hAnsi="宋体" w:cs="宋体"/>
          <w:color w:val="FF0000"/>
          <w:sz w:val="24"/>
          <w:szCs w:val="24"/>
        </w:rPr>
        <w:t>:</w:t>
      </w:r>
      <w:r w:rsidR="004E3A18" w:rsidRPr="00A355BB">
        <w:rPr>
          <w:rFonts w:ascii="宋体" w:eastAsia="宋体" w:hAnsi="宋体" w:cs="宋体" w:hint="eastAsia"/>
          <w:color w:val="FF0000"/>
          <w:sz w:val="24"/>
          <w:szCs w:val="24"/>
        </w:rPr>
        <w:t>高峰</w:t>
      </w:r>
      <w:r w:rsidR="004E3A18" w:rsidRPr="00A355BB">
        <w:rPr>
          <w:rFonts w:ascii="宋体" w:eastAsia="宋体" w:hAnsi="宋体" w:cs="宋体"/>
          <w:color w:val="FF0000"/>
          <w:sz w:val="24"/>
          <w:szCs w:val="24"/>
        </w:rPr>
        <w:t>时段测试密度</w:t>
      </w:r>
      <w:proofErr w:type="gramEnd"/>
      <w:r w:rsidR="004E3A18" w:rsidRPr="00A355BB">
        <w:rPr>
          <w:rFonts w:ascii="宋体" w:eastAsia="宋体" w:hAnsi="宋体" w:cs="宋体"/>
          <w:color w:val="FF0000"/>
          <w:sz w:val="24"/>
          <w:szCs w:val="24"/>
        </w:rPr>
        <w:t>（</w:t>
      </w:r>
      <w:r w:rsidR="008044C7" w:rsidRPr="00A355BB">
        <w:rPr>
          <w:rFonts w:ascii="宋体" w:eastAsia="宋体" w:hAnsi="宋体" w:cs="宋体"/>
          <w:color w:val="FF0000"/>
          <w:sz w:val="24"/>
          <w:szCs w:val="24"/>
        </w:rPr>
        <w:t>怎么计算</w:t>
      </w:r>
      <w:r w:rsidR="004E3A18" w:rsidRPr="00A355BB">
        <w:rPr>
          <w:rFonts w:ascii="宋体" w:eastAsia="宋体" w:hAnsi="宋体" w:cs="宋体" w:hint="eastAsia"/>
          <w:color w:val="FF0000"/>
          <w:sz w:val="24"/>
          <w:szCs w:val="24"/>
        </w:rPr>
        <w:t>？）</w:t>
      </w:r>
      <w:commentRangeEnd w:id="8"/>
      <w:r w:rsidR="008F5103">
        <w:rPr>
          <w:rStyle w:val="CommentReference"/>
        </w:rPr>
        <w:commentReference w:id="8"/>
      </w:r>
    </w:p>
    <w:p w:rsidR="00000713" w:rsidRDefault="00000713" w:rsidP="00CF61C8">
      <w:pPr>
        <w:spacing w:line="274" w:lineRule="exact"/>
        <w:ind w:left="360" w:right="366"/>
        <w:rPr>
          <w:sz w:val="20"/>
          <w:szCs w:val="20"/>
        </w:rPr>
      </w:pPr>
      <w:bookmarkStart w:id="9" w:name="page3"/>
      <w:bookmarkEnd w:id="9"/>
    </w:p>
    <w:p w:rsidR="00CF61C8" w:rsidRDefault="00CF61C8">
      <w:pPr>
        <w:spacing w:line="200" w:lineRule="exact"/>
        <w:rPr>
          <w:sz w:val="20"/>
          <w:szCs w:val="20"/>
        </w:rPr>
      </w:pPr>
      <w:r>
        <w:rPr>
          <w:rFonts w:hint="eastAsia"/>
          <w:sz w:val="20"/>
          <w:szCs w:val="20"/>
        </w:rPr>
        <w:t>生</w:t>
      </w:r>
      <w:r>
        <w:rPr>
          <w:sz w:val="20"/>
          <w:szCs w:val="20"/>
        </w:rPr>
        <w:t>化</w:t>
      </w:r>
      <w:r>
        <w:rPr>
          <w:rFonts w:hint="eastAsia"/>
          <w:sz w:val="20"/>
          <w:szCs w:val="20"/>
        </w:rPr>
        <w:t>仪器</w:t>
      </w:r>
    </w:p>
    <w:p w:rsidR="00CF61C8" w:rsidRDefault="00CF61C8">
      <w:pPr>
        <w:spacing w:line="200" w:lineRule="exact"/>
        <w:rPr>
          <w:sz w:val="20"/>
          <w:szCs w:val="20"/>
        </w:rPr>
      </w:pPr>
      <w:r>
        <w:rPr>
          <w:rFonts w:hint="eastAsia"/>
          <w:sz w:val="20"/>
          <w:szCs w:val="20"/>
        </w:rPr>
        <w:t>统计</w:t>
      </w:r>
      <w:r>
        <w:rPr>
          <w:sz w:val="20"/>
          <w:szCs w:val="20"/>
        </w:rPr>
        <w:t>测试数</w:t>
      </w:r>
    </w:p>
    <w:p w:rsidR="00000713" w:rsidRDefault="00CF61C8">
      <w:pPr>
        <w:spacing w:line="200" w:lineRule="exact"/>
        <w:rPr>
          <w:sz w:val="20"/>
          <w:szCs w:val="20"/>
        </w:rPr>
      </w:pPr>
      <w:proofErr w:type="spellStart"/>
      <w:r>
        <w:rPr>
          <w:rFonts w:hint="eastAsia"/>
          <w:sz w:val="20"/>
          <w:szCs w:val="20"/>
        </w:rPr>
        <w:t>ISE</w:t>
      </w:r>
      <w:proofErr w:type="gramStart"/>
      <w:r>
        <w:rPr>
          <w:sz w:val="20"/>
          <w:szCs w:val="20"/>
        </w:rPr>
        <w:t>:K,Na,CL</w:t>
      </w:r>
      <w:proofErr w:type="spellEnd"/>
      <w:proofErr w:type="gramEnd"/>
    </w:p>
    <w:p w:rsidR="00CF61C8" w:rsidRDefault="00CF61C8">
      <w:pPr>
        <w:spacing w:line="200" w:lineRule="exact"/>
        <w:rPr>
          <w:sz w:val="20"/>
          <w:szCs w:val="20"/>
        </w:rPr>
      </w:pPr>
      <w:proofErr w:type="spellStart"/>
      <w:r>
        <w:rPr>
          <w:sz w:val="20"/>
          <w:szCs w:val="20"/>
        </w:rPr>
        <w:t>Photomepric</w:t>
      </w:r>
      <w:proofErr w:type="spellEnd"/>
      <w:proofErr w:type="gramStart"/>
      <w:r>
        <w:rPr>
          <w:sz w:val="20"/>
          <w:szCs w:val="20"/>
        </w:rPr>
        <w:t>:</w:t>
      </w:r>
      <w:r>
        <w:rPr>
          <w:rFonts w:hint="eastAsia"/>
          <w:sz w:val="20"/>
          <w:szCs w:val="20"/>
        </w:rPr>
        <w:t>除</w:t>
      </w:r>
      <w:proofErr w:type="spellStart"/>
      <w:r>
        <w:rPr>
          <w:sz w:val="20"/>
          <w:szCs w:val="20"/>
        </w:rPr>
        <w:t>K,Na,CL</w:t>
      </w:r>
      <w:proofErr w:type="spellEnd"/>
      <w:r>
        <w:rPr>
          <w:rFonts w:hint="eastAsia"/>
          <w:sz w:val="20"/>
          <w:szCs w:val="20"/>
        </w:rPr>
        <w:t>之</w:t>
      </w:r>
      <w:r>
        <w:rPr>
          <w:sz w:val="20"/>
          <w:szCs w:val="20"/>
        </w:rPr>
        <w:t>外的项目</w:t>
      </w:r>
      <w:proofErr w:type="gramEnd"/>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CF61C8">
      <w:pPr>
        <w:spacing w:line="200" w:lineRule="exact"/>
        <w:rPr>
          <w:sz w:val="20"/>
          <w:szCs w:val="20"/>
        </w:rPr>
      </w:pPr>
      <w:r>
        <w:rPr>
          <w:noProof/>
          <w:sz w:val="20"/>
          <w:szCs w:val="20"/>
        </w:rPr>
        <w:drawing>
          <wp:anchor distT="0" distB="0" distL="114300" distR="114300" simplePos="0" relativeHeight="251667968" behindDoc="1" locked="0" layoutInCell="0" allowOverlap="1" wp14:anchorId="3063FE5E" wp14:editId="07223564">
            <wp:simplePos x="0" y="0"/>
            <wp:positionH relativeFrom="column">
              <wp:posOffset>0</wp:posOffset>
            </wp:positionH>
            <wp:positionV relativeFrom="paragraph">
              <wp:posOffset>0</wp:posOffset>
            </wp:positionV>
            <wp:extent cx="5273040" cy="29654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r>
        <w:rPr>
          <w:rFonts w:hint="eastAsia"/>
          <w:sz w:val="20"/>
          <w:szCs w:val="20"/>
        </w:rPr>
        <w:t>免疫仪器</w:t>
      </w:r>
      <w:r>
        <w:rPr>
          <w:rFonts w:hint="eastAsia"/>
          <w:sz w:val="20"/>
          <w:szCs w:val="20"/>
        </w:rPr>
        <w:t xml:space="preserve"> </w:t>
      </w:r>
      <w:r>
        <w:rPr>
          <w:rFonts w:hint="eastAsia"/>
          <w:sz w:val="20"/>
          <w:szCs w:val="20"/>
        </w:rPr>
        <w:t>统计</w:t>
      </w:r>
      <w:r>
        <w:rPr>
          <w:sz w:val="20"/>
          <w:szCs w:val="20"/>
        </w:rPr>
        <w:t>测试数</w:t>
      </w: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commentRangeStart w:id="10"/>
      <w:r>
        <w:rPr>
          <w:noProof/>
          <w:sz w:val="20"/>
          <w:szCs w:val="20"/>
        </w:rPr>
        <w:drawing>
          <wp:anchor distT="0" distB="0" distL="114300" distR="114300" simplePos="0" relativeHeight="251664384" behindDoc="1" locked="0" layoutInCell="0" allowOverlap="1" wp14:anchorId="30E5BA75" wp14:editId="782EEB0C">
            <wp:simplePos x="0" y="0"/>
            <wp:positionH relativeFrom="page">
              <wp:posOffset>1016000</wp:posOffset>
            </wp:positionH>
            <wp:positionV relativeFrom="page">
              <wp:posOffset>5873115</wp:posOffset>
            </wp:positionV>
            <wp:extent cx="5273040" cy="2965450"/>
            <wp:effectExtent l="0" t="0" r="381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commentRangeEnd w:id="10"/>
      <w:r w:rsidR="00FF4953">
        <w:rPr>
          <w:rStyle w:val="CommentReference"/>
        </w:rPr>
        <w:commentReference w:id="10"/>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spacing w:line="200" w:lineRule="exact"/>
        <w:rPr>
          <w:sz w:val="20"/>
          <w:szCs w:val="20"/>
        </w:rPr>
      </w:pPr>
    </w:p>
    <w:p w:rsidR="00CF61C8" w:rsidRDefault="00CF61C8">
      <w:pPr>
        <w:rPr>
          <w:sz w:val="20"/>
          <w:szCs w:val="20"/>
        </w:rPr>
      </w:pPr>
      <w:r>
        <w:rPr>
          <w:sz w:val="20"/>
          <w:szCs w:val="20"/>
        </w:rPr>
        <w:br w:type="page"/>
      </w:r>
    </w:p>
    <w:p w:rsidR="00000713" w:rsidRDefault="00000713">
      <w:pPr>
        <w:spacing w:line="200" w:lineRule="exact"/>
        <w:rPr>
          <w:sz w:val="20"/>
          <w:szCs w:val="20"/>
        </w:rPr>
      </w:pPr>
    </w:p>
    <w:p w:rsidR="00000713" w:rsidRDefault="00000713">
      <w:pPr>
        <w:spacing w:line="303" w:lineRule="exact"/>
        <w:rPr>
          <w:sz w:val="20"/>
          <w:szCs w:val="20"/>
        </w:rPr>
      </w:pPr>
    </w:p>
    <w:p w:rsidR="00000713" w:rsidRDefault="009362C4">
      <w:pPr>
        <w:spacing w:line="274" w:lineRule="exact"/>
        <w:ind w:left="360"/>
        <w:rPr>
          <w:sz w:val="20"/>
          <w:szCs w:val="20"/>
        </w:rPr>
      </w:pPr>
      <w:commentRangeStart w:id="11"/>
      <w:r>
        <w:rPr>
          <w:rFonts w:ascii="宋体" w:eastAsia="宋体" w:hAnsi="宋体" w:cs="宋体"/>
          <w:sz w:val="24"/>
          <w:szCs w:val="24"/>
          <w:highlight w:val="red"/>
        </w:rPr>
        <w:t>4：Divert Gate Full Time 统计</w:t>
      </w:r>
    </w:p>
    <w:p w:rsidR="00000713" w:rsidRDefault="00000713">
      <w:pPr>
        <w:spacing w:line="38" w:lineRule="exact"/>
        <w:rPr>
          <w:sz w:val="20"/>
          <w:szCs w:val="20"/>
        </w:rPr>
      </w:pPr>
    </w:p>
    <w:p w:rsidR="00000713" w:rsidRDefault="009362C4">
      <w:pPr>
        <w:spacing w:line="274" w:lineRule="exact"/>
        <w:ind w:left="360"/>
        <w:rPr>
          <w:sz w:val="20"/>
          <w:szCs w:val="20"/>
        </w:rPr>
      </w:pPr>
      <w:r>
        <w:rPr>
          <w:rFonts w:ascii="宋体" w:eastAsia="宋体" w:hAnsi="宋体" w:cs="宋体"/>
          <w:sz w:val="24"/>
          <w:szCs w:val="24"/>
          <w:highlight w:val="red"/>
        </w:rPr>
        <w:t>在一定程度上反应了高峰期单机的负荷状态。</w:t>
      </w:r>
      <w:commentRangeEnd w:id="11"/>
      <w:r w:rsidR="00294317">
        <w:rPr>
          <w:rStyle w:val="CommentReference"/>
        </w:rPr>
        <w:commentReference w:id="11"/>
      </w:r>
    </w:p>
    <w:p w:rsidR="00000713" w:rsidRDefault="009362C4">
      <w:pPr>
        <w:spacing w:line="2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228600</wp:posOffset>
            </wp:positionH>
            <wp:positionV relativeFrom="paragraph">
              <wp:posOffset>27940</wp:posOffset>
            </wp:positionV>
            <wp:extent cx="5273040" cy="29654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B86CCD" w:rsidRDefault="00B86CCD">
      <w:pPr>
        <w:spacing w:line="200" w:lineRule="exact"/>
        <w:rPr>
          <w:sz w:val="20"/>
          <w:szCs w:val="20"/>
        </w:rPr>
      </w:pPr>
      <w:r>
        <w:rPr>
          <w:rFonts w:hint="eastAsia"/>
          <w:sz w:val="20"/>
          <w:szCs w:val="20"/>
        </w:rPr>
        <w:t>筛选</w:t>
      </w:r>
      <w:r>
        <w:rPr>
          <w:sz w:val="20"/>
          <w:szCs w:val="20"/>
        </w:rPr>
        <w:t>条件：</w:t>
      </w:r>
      <w:r>
        <w:rPr>
          <w:rFonts w:hint="eastAsia"/>
          <w:sz w:val="20"/>
          <w:szCs w:val="20"/>
        </w:rPr>
        <w:t>方法</w:t>
      </w:r>
      <w:r>
        <w:rPr>
          <w:sz w:val="20"/>
          <w:szCs w:val="20"/>
        </w:rPr>
        <w:t>学（</w:t>
      </w:r>
      <w:r>
        <w:rPr>
          <w:rFonts w:hint="eastAsia"/>
          <w:sz w:val="20"/>
          <w:szCs w:val="20"/>
        </w:rPr>
        <w:t>仪器</w:t>
      </w:r>
      <w:r>
        <w:rPr>
          <w:sz w:val="20"/>
          <w:szCs w:val="20"/>
        </w:rPr>
        <w:t>类型）</w:t>
      </w:r>
      <w:r>
        <w:rPr>
          <w:rFonts w:hint="eastAsia"/>
          <w:sz w:val="20"/>
          <w:szCs w:val="20"/>
        </w:rPr>
        <w:t>、</w:t>
      </w:r>
      <w:r>
        <w:rPr>
          <w:sz w:val="20"/>
          <w:szCs w:val="20"/>
        </w:rPr>
        <w:t>仪器</w:t>
      </w:r>
    </w:p>
    <w:p w:rsidR="00B86CCD" w:rsidRDefault="00B86CCD">
      <w:pPr>
        <w:spacing w:line="200" w:lineRule="exact"/>
        <w:rPr>
          <w:sz w:val="20"/>
          <w:szCs w:val="20"/>
        </w:rPr>
      </w:pPr>
    </w:p>
    <w:p w:rsidR="009D67CB" w:rsidRPr="00A355BB" w:rsidRDefault="009D67CB">
      <w:pPr>
        <w:spacing w:line="200" w:lineRule="exact"/>
        <w:rPr>
          <w:color w:val="7030A0"/>
          <w:sz w:val="20"/>
          <w:szCs w:val="20"/>
        </w:rPr>
      </w:pPr>
      <w:r w:rsidRPr="00A355BB">
        <w:rPr>
          <w:rFonts w:hint="eastAsia"/>
          <w:color w:val="7030A0"/>
          <w:sz w:val="20"/>
          <w:szCs w:val="20"/>
        </w:rPr>
        <w:t>标签</w:t>
      </w:r>
      <w:r w:rsidRPr="00A355BB">
        <w:rPr>
          <w:color w:val="7030A0"/>
          <w:sz w:val="20"/>
          <w:szCs w:val="20"/>
        </w:rPr>
        <w:t>显示内容</w:t>
      </w:r>
      <w:r w:rsidRPr="00A355BB">
        <w:rPr>
          <w:color w:val="7030A0"/>
          <w:sz w:val="20"/>
          <w:szCs w:val="20"/>
        </w:rPr>
        <w:t>:</w:t>
      </w:r>
    </w:p>
    <w:p w:rsidR="009D67CB" w:rsidRPr="00A355BB" w:rsidRDefault="009D67CB">
      <w:pPr>
        <w:spacing w:line="200" w:lineRule="exact"/>
        <w:rPr>
          <w:color w:val="7030A0"/>
          <w:sz w:val="20"/>
          <w:szCs w:val="20"/>
        </w:rPr>
      </w:pPr>
      <w:r w:rsidRPr="00A355BB">
        <w:rPr>
          <w:color w:val="7030A0"/>
          <w:sz w:val="20"/>
          <w:szCs w:val="20"/>
        </w:rPr>
        <w:t>Total Tests</w:t>
      </w:r>
      <w:proofErr w:type="gramStart"/>
      <w:r w:rsidRPr="00A355BB">
        <w:rPr>
          <w:color w:val="7030A0"/>
          <w:sz w:val="20"/>
          <w:szCs w:val="20"/>
        </w:rPr>
        <w:t>:</w:t>
      </w:r>
      <w:r w:rsidRPr="00A355BB">
        <w:rPr>
          <w:rFonts w:hint="eastAsia"/>
          <w:color w:val="7030A0"/>
          <w:sz w:val="20"/>
          <w:szCs w:val="20"/>
        </w:rPr>
        <w:t>总</w:t>
      </w:r>
      <w:r w:rsidRPr="00A355BB">
        <w:rPr>
          <w:color w:val="7030A0"/>
          <w:sz w:val="20"/>
          <w:szCs w:val="20"/>
        </w:rPr>
        <w:t>测试量</w:t>
      </w:r>
      <w:proofErr w:type="gramEnd"/>
    </w:p>
    <w:p w:rsidR="009D67CB" w:rsidRPr="00A355BB" w:rsidRDefault="009D67CB">
      <w:pPr>
        <w:spacing w:line="200" w:lineRule="exact"/>
        <w:rPr>
          <w:color w:val="7030A0"/>
          <w:sz w:val="20"/>
          <w:szCs w:val="20"/>
        </w:rPr>
      </w:pPr>
      <w:r w:rsidRPr="00A355BB">
        <w:rPr>
          <w:rFonts w:hint="eastAsia"/>
          <w:color w:val="7030A0"/>
          <w:sz w:val="20"/>
          <w:szCs w:val="20"/>
        </w:rPr>
        <w:t>Total Tubes</w:t>
      </w:r>
      <w:proofErr w:type="gramStart"/>
      <w:r w:rsidR="00A817B9" w:rsidRPr="00A355BB">
        <w:rPr>
          <w:color w:val="7030A0"/>
          <w:sz w:val="20"/>
          <w:szCs w:val="20"/>
        </w:rPr>
        <w:t>:</w:t>
      </w:r>
      <w:r w:rsidR="00D476AD" w:rsidRPr="00A355BB">
        <w:rPr>
          <w:rFonts w:hint="eastAsia"/>
          <w:color w:val="7030A0"/>
          <w:sz w:val="20"/>
          <w:szCs w:val="20"/>
        </w:rPr>
        <w:t>总</w:t>
      </w:r>
      <w:r w:rsidR="00D476AD" w:rsidRPr="00A355BB">
        <w:rPr>
          <w:color w:val="7030A0"/>
          <w:sz w:val="20"/>
          <w:szCs w:val="20"/>
        </w:rPr>
        <w:t>样本数</w:t>
      </w:r>
      <w:proofErr w:type="gramEnd"/>
    </w:p>
    <w:p w:rsidR="009D67CB" w:rsidRPr="00D476AD" w:rsidRDefault="009D67CB">
      <w:pPr>
        <w:spacing w:line="200" w:lineRule="exact"/>
        <w:rPr>
          <w:color w:val="FF0000"/>
          <w:sz w:val="20"/>
          <w:szCs w:val="20"/>
        </w:rPr>
      </w:pPr>
      <w:commentRangeStart w:id="12"/>
      <w:r w:rsidRPr="00D476AD">
        <w:rPr>
          <w:color w:val="FF0000"/>
          <w:sz w:val="20"/>
          <w:szCs w:val="20"/>
        </w:rPr>
        <w:t xml:space="preserve">Mean </w:t>
      </w:r>
      <w:proofErr w:type="spellStart"/>
      <w:r w:rsidRPr="00D476AD">
        <w:rPr>
          <w:color w:val="FF0000"/>
          <w:sz w:val="20"/>
          <w:szCs w:val="20"/>
        </w:rPr>
        <w:t>Densty</w:t>
      </w:r>
      <w:proofErr w:type="spellEnd"/>
      <w:r w:rsidR="00A817B9" w:rsidRPr="00D476AD">
        <w:rPr>
          <w:color w:val="FF0000"/>
          <w:sz w:val="20"/>
          <w:szCs w:val="20"/>
        </w:rPr>
        <w:t>:</w:t>
      </w:r>
      <w:r w:rsidR="00D476AD" w:rsidRPr="00D476AD">
        <w:rPr>
          <w:rFonts w:ascii="Arial" w:hAnsi="Arial" w:cs="Arial"/>
          <w:color w:val="FF0000"/>
          <w:sz w:val="20"/>
          <w:szCs w:val="20"/>
          <w:shd w:val="clear" w:color="auto" w:fill="FFFFFF"/>
        </w:rPr>
        <w:t xml:space="preserve"> </w:t>
      </w:r>
      <w:proofErr w:type="gramStart"/>
      <w:r w:rsidR="00D476AD" w:rsidRPr="00D476AD">
        <w:rPr>
          <w:rFonts w:ascii="Arial" w:hAnsi="Arial" w:cs="Arial"/>
          <w:color w:val="FF0000"/>
          <w:sz w:val="20"/>
          <w:szCs w:val="20"/>
          <w:shd w:val="clear" w:color="auto" w:fill="FFFFFF"/>
        </w:rPr>
        <w:t>平均密度</w:t>
      </w:r>
      <w:r w:rsidR="00D476AD">
        <w:rPr>
          <w:rFonts w:ascii="Arial" w:hAnsi="Arial" w:cs="Arial" w:hint="eastAsia"/>
          <w:color w:val="FF0000"/>
          <w:sz w:val="20"/>
          <w:szCs w:val="20"/>
          <w:shd w:val="clear" w:color="auto" w:fill="FFFFFF"/>
        </w:rPr>
        <w:t>(</w:t>
      </w:r>
      <w:proofErr w:type="gramEnd"/>
      <w:r w:rsidR="00D476AD">
        <w:rPr>
          <w:rFonts w:ascii="Arial" w:hAnsi="Arial" w:cs="Arial" w:hint="eastAsia"/>
          <w:color w:val="FF0000"/>
          <w:sz w:val="20"/>
          <w:szCs w:val="20"/>
          <w:shd w:val="clear" w:color="auto" w:fill="FFFFFF"/>
        </w:rPr>
        <w:t>如何</w:t>
      </w:r>
      <w:r w:rsidR="00D476AD">
        <w:rPr>
          <w:rFonts w:ascii="Arial" w:hAnsi="Arial" w:cs="Arial"/>
          <w:color w:val="FF0000"/>
          <w:sz w:val="20"/>
          <w:szCs w:val="20"/>
          <w:shd w:val="clear" w:color="auto" w:fill="FFFFFF"/>
        </w:rPr>
        <w:t>计算</w:t>
      </w:r>
      <w:r w:rsidR="00D476AD">
        <w:rPr>
          <w:rFonts w:ascii="Arial" w:hAnsi="Arial" w:cs="Arial"/>
          <w:color w:val="FF0000"/>
          <w:sz w:val="20"/>
          <w:szCs w:val="20"/>
          <w:shd w:val="clear" w:color="auto" w:fill="FFFFFF"/>
        </w:rPr>
        <w:t>)</w:t>
      </w:r>
      <w:commentRangeEnd w:id="12"/>
      <w:r w:rsidR="00A76643">
        <w:rPr>
          <w:rStyle w:val="CommentReference"/>
        </w:rPr>
        <w:commentReference w:id="12"/>
      </w:r>
    </w:p>
    <w:p w:rsidR="009D67CB" w:rsidRPr="00A355BB" w:rsidRDefault="009D67CB">
      <w:pPr>
        <w:spacing w:line="200" w:lineRule="exact"/>
        <w:rPr>
          <w:color w:val="7030A0"/>
          <w:sz w:val="20"/>
          <w:szCs w:val="20"/>
        </w:rPr>
      </w:pPr>
      <w:r w:rsidRPr="00A355BB">
        <w:rPr>
          <w:rFonts w:hint="eastAsia"/>
          <w:color w:val="7030A0"/>
          <w:sz w:val="20"/>
          <w:szCs w:val="20"/>
        </w:rPr>
        <w:t>仪器</w:t>
      </w:r>
      <w:r w:rsidRPr="00A355BB">
        <w:rPr>
          <w:color w:val="7030A0"/>
          <w:sz w:val="20"/>
          <w:szCs w:val="20"/>
        </w:rPr>
        <w:t>最高时间长</w:t>
      </w:r>
    </w:p>
    <w:p w:rsidR="009D67CB" w:rsidRDefault="009D67CB">
      <w:pPr>
        <w:spacing w:line="200" w:lineRule="exact"/>
        <w:rPr>
          <w:sz w:val="20"/>
          <w:szCs w:val="20"/>
        </w:rPr>
      </w:pPr>
    </w:p>
    <w:p w:rsidR="00000713" w:rsidRDefault="00000713">
      <w:pPr>
        <w:spacing w:line="323" w:lineRule="exact"/>
        <w:rPr>
          <w:sz w:val="20"/>
          <w:szCs w:val="20"/>
        </w:rPr>
      </w:pPr>
    </w:p>
    <w:p w:rsidR="00000713" w:rsidRDefault="009362C4">
      <w:pPr>
        <w:spacing w:line="274" w:lineRule="exact"/>
        <w:ind w:left="360"/>
        <w:rPr>
          <w:sz w:val="20"/>
          <w:szCs w:val="20"/>
        </w:rPr>
      </w:pPr>
      <w:commentRangeStart w:id="13"/>
      <w:r>
        <w:rPr>
          <w:rFonts w:ascii="宋体" w:eastAsia="宋体" w:hAnsi="宋体" w:cs="宋体"/>
          <w:sz w:val="24"/>
          <w:szCs w:val="24"/>
          <w:highlight w:val="yellow"/>
        </w:rPr>
        <w:t>5：试剂量 TOP 15 统计及其单个项目 TAT 的统计（部分有）</w:t>
      </w:r>
    </w:p>
    <w:p w:rsidR="00000713" w:rsidRDefault="009362C4">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88A57CF" wp14:editId="1E578B0D">
                <wp:simplePos x="0" y="0"/>
                <wp:positionH relativeFrom="column">
                  <wp:posOffset>228600</wp:posOffset>
                </wp:positionH>
                <wp:positionV relativeFrom="paragraph">
                  <wp:posOffset>25400</wp:posOffset>
                </wp:positionV>
                <wp:extent cx="5275580" cy="3962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5580" cy="396240"/>
                        </a:xfrm>
                        <a:prstGeom prst="rect">
                          <a:avLst/>
                        </a:prstGeom>
                        <a:solidFill>
                          <a:srgbClr val="FFFF00"/>
                        </a:solidFill>
                      </wps:spPr>
                      <wps:bodyPr/>
                    </wps:wsp>
                  </a:graphicData>
                </a:graphic>
              </wp:anchor>
            </w:drawing>
          </mc:Choice>
          <mc:Fallback xmlns:cx="http://schemas.microsoft.com/office/drawing/2014/chartex" xmlns:w15="http://schemas.microsoft.com/office/word/2012/wordml" xmlns:w16se="http://schemas.microsoft.com/office/word/2015/wordml/symex">
            <w:pict>
              <v:rect w14:anchorId="468FCB77" id="Shape 6" o:spid="_x0000_s1026" style="position:absolute;left:0;text-align:left;margin-left:18pt;margin-top:2pt;width:415.4pt;height:31.2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qiQEAAAUDAAAOAAAAZHJzL2Uyb0RvYy54bWysUk1PGzEQvVfqf7B8b7yEJoVVNhxA6QW1&#10;kaA/wPHaWQt/acZkk3/fsUlCoTfEHkY7nvGb9954cbP3ju00oI2h4xeThjMdVOxt2Hb8z+Pq2xVn&#10;mGXopYtBd/ygkd8sv35ZjKnV0zhE12tgBBKwHVPHh5xTKwSqQXuJk5h0oKKJ4GWmFLaiBzkSundi&#10;2jRzMUboE0SlEen07qXIlxXfGK3yb2NQZ+Y6TtxyjVDjpkSxXMh2CzINVh1pyA+w8NIGGnqGupNZ&#10;smew/0F5qyBiNHmiohfRGKt01UBqLpp3ah4GmXTVQuZgOtuEnwerfu3WwGzf8TlnQXpaUZ3K5sWa&#10;MWFLHQ9pDUUcpvuonpAK4k2lJHjs2RvwpZeksX31+XD2We8zU3Q4m/6Yza5oHYpql9fz6fe6CCHb&#10;0+0EmH/q6Fn56TjQHqu9cnePucyX7amlEovO9ivrXE1gu7l1wHaSdr6irzmh42tbFfDCubDfxP6w&#10;hpMw8rqOOL6Lssx/8yr/9fUu/wIAAP//AwBQSwMEFAAGAAgAAAAhAL2GzFbbAAAABwEAAA8AAABk&#10;cnMvZG93bnJldi54bWxMj8FOwzAQRO9I/IO1SNyoU0hNFbKpEFKQODYtdyc2iSFeR7Hbhr9nOcFp&#10;tJrVzJtyt/hRnO0cXSCE9SoDYakLxlGPcDzUd1sQMWkyegxkEb5thF11fVXqwoQL7e25Sb3gEIqF&#10;RhhSmgopYzdYr+MqTJbY+wiz14nPuZdm1hcO96O8zzIlvXbEDYOe7Mtgu6/m5BHazWbt62Y5vvq3&#10;vH7M393n3jnE25vl+QlEskv6e4ZffEaHipnacCITxYjwoHhKQshZ2N4qxUtaBKVykFUp//NXPwAA&#10;AP//AwBQSwECLQAUAAYACAAAACEAtoM4kv4AAADhAQAAEwAAAAAAAAAAAAAAAAAAAAAAW0NvbnRl&#10;bnRfVHlwZXNdLnhtbFBLAQItABQABgAIAAAAIQA4/SH/1gAAAJQBAAALAAAAAAAAAAAAAAAAAC8B&#10;AABfcmVscy8ucmVsc1BLAQItABQABgAIAAAAIQAB6/MqiQEAAAUDAAAOAAAAAAAAAAAAAAAAAC4C&#10;AABkcnMvZTJvRG9jLnhtbFBLAQItABQABgAIAAAAIQC9hsxW2wAAAAcBAAAPAAAAAAAAAAAAAAAA&#10;AOMDAABkcnMvZG93bnJldi54bWxQSwUGAAAAAAQABADzAAAA6wQAAAAA&#10;" o:allowincell="f" fillcolor="yellow" stroked="f">
                <v:path arrowok="t"/>
              </v:rect>
            </w:pict>
          </mc:Fallback>
        </mc:AlternateContent>
      </w:r>
    </w:p>
    <w:p w:rsidR="00000713" w:rsidRDefault="00000713">
      <w:pPr>
        <w:spacing w:line="56" w:lineRule="exact"/>
        <w:rPr>
          <w:sz w:val="20"/>
          <w:szCs w:val="20"/>
        </w:rPr>
      </w:pPr>
    </w:p>
    <w:p w:rsidR="00000713" w:rsidRDefault="009362C4">
      <w:pPr>
        <w:spacing w:line="287" w:lineRule="exact"/>
        <w:ind w:left="360" w:right="366"/>
        <w:jc w:val="both"/>
        <w:rPr>
          <w:sz w:val="20"/>
          <w:szCs w:val="20"/>
        </w:rPr>
      </w:pPr>
      <w:r>
        <w:rPr>
          <w:rFonts w:ascii="宋体" w:eastAsia="宋体" w:hAnsi="宋体" w:cs="宋体"/>
          <w:sz w:val="24"/>
          <w:szCs w:val="24"/>
        </w:rPr>
        <w:t>提示客户一天的大概试剂用量，便于试剂管理，希望可以拿到所有试剂的用量情况，例如用量最少的试剂也需要提供给客户，以防因为用量少而疏于添加造成实</w:t>
      </w:r>
      <w:r>
        <w:rPr>
          <w:rFonts w:ascii="宋体" w:eastAsia="宋体" w:hAnsi="宋体" w:cs="宋体"/>
          <w:sz w:val="24"/>
          <w:szCs w:val="24"/>
          <w:highlight w:val="yellow"/>
        </w:rPr>
        <w:t>验的中断。</w:t>
      </w:r>
      <w:commentRangeEnd w:id="13"/>
      <w:r w:rsidR="00AE26AC">
        <w:rPr>
          <w:rStyle w:val="CommentReference"/>
        </w:rPr>
        <w:commentReference w:id="13"/>
      </w: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14" w:name="page4"/>
      <w:bookmarkEnd w:id="14"/>
      <w:r>
        <w:rPr>
          <w:noProof/>
          <w:sz w:val="20"/>
          <w:szCs w:val="20"/>
        </w:rPr>
        <w:lastRenderedPageBreak/>
        <w:drawing>
          <wp:anchor distT="0" distB="0" distL="114300" distR="114300" simplePos="0" relativeHeight="251650560" behindDoc="1" locked="0" layoutInCell="0" allowOverlap="1">
            <wp:simplePos x="0" y="0"/>
            <wp:positionH relativeFrom="page">
              <wp:posOffset>1143000</wp:posOffset>
            </wp:positionH>
            <wp:positionV relativeFrom="page">
              <wp:posOffset>917575</wp:posOffset>
            </wp:positionV>
            <wp:extent cx="5273040" cy="296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251CB3" w:rsidRDefault="00251CB3">
      <w:pPr>
        <w:spacing w:line="200" w:lineRule="exact"/>
        <w:rPr>
          <w:color w:val="FF0000"/>
          <w:sz w:val="20"/>
          <w:szCs w:val="20"/>
        </w:rPr>
      </w:pPr>
    </w:p>
    <w:p w:rsidR="006255D9" w:rsidRPr="00CD34E4" w:rsidRDefault="006255D9">
      <w:pPr>
        <w:spacing w:line="200" w:lineRule="exact"/>
        <w:rPr>
          <w:color w:val="7030A0"/>
          <w:sz w:val="20"/>
          <w:szCs w:val="20"/>
        </w:rPr>
      </w:pPr>
      <w:r w:rsidRPr="00CD34E4">
        <w:rPr>
          <w:rFonts w:hint="eastAsia"/>
          <w:color w:val="7030A0"/>
          <w:sz w:val="20"/>
          <w:szCs w:val="20"/>
        </w:rPr>
        <w:t>筛选</w:t>
      </w:r>
      <w:r w:rsidRPr="00CD34E4">
        <w:rPr>
          <w:color w:val="7030A0"/>
          <w:sz w:val="20"/>
          <w:szCs w:val="20"/>
        </w:rPr>
        <w:t>条件</w:t>
      </w:r>
      <w:r w:rsidRPr="00CD34E4">
        <w:rPr>
          <w:color w:val="7030A0"/>
          <w:sz w:val="20"/>
          <w:szCs w:val="20"/>
        </w:rPr>
        <w:t>:</w:t>
      </w:r>
    </w:p>
    <w:p w:rsidR="006255D9" w:rsidRPr="00CD34E4" w:rsidRDefault="006255D9">
      <w:pPr>
        <w:spacing w:line="200" w:lineRule="exact"/>
        <w:rPr>
          <w:color w:val="7030A0"/>
          <w:sz w:val="20"/>
          <w:szCs w:val="20"/>
        </w:rPr>
      </w:pPr>
      <w:r w:rsidRPr="00CD34E4">
        <w:rPr>
          <w:rFonts w:hint="eastAsia"/>
          <w:color w:val="7030A0"/>
          <w:sz w:val="20"/>
          <w:szCs w:val="20"/>
        </w:rPr>
        <w:t>仪器</w:t>
      </w:r>
      <w:r w:rsidRPr="00CD34E4">
        <w:rPr>
          <w:color w:val="7030A0"/>
          <w:sz w:val="20"/>
          <w:szCs w:val="20"/>
        </w:rPr>
        <w:t>,</w:t>
      </w:r>
      <w:r w:rsidRPr="00CD34E4">
        <w:rPr>
          <w:color w:val="7030A0"/>
          <w:sz w:val="20"/>
          <w:szCs w:val="20"/>
        </w:rPr>
        <w:t>方法学</w:t>
      </w:r>
    </w:p>
    <w:p w:rsidR="006255D9" w:rsidRPr="00CD34E4" w:rsidRDefault="006255D9">
      <w:pPr>
        <w:spacing w:line="200" w:lineRule="exact"/>
        <w:rPr>
          <w:color w:val="7030A0"/>
          <w:sz w:val="20"/>
          <w:szCs w:val="20"/>
        </w:rPr>
      </w:pPr>
    </w:p>
    <w:p w:rsidR="00000713" w:rsidRPr="00CD34E4" w:rsidRDefault="00927439">
      <w:pPr>
        <w:spacing w:line="200" w:lineRule="exact"/>
        <w:rPr>
          <w:color w:val="7030A0"/>
          <w:sz w:val="20"/>
          <w:szCs w:val="20"/>
        </w:rPr>
      </w:pPr>
      <w:r w:rsidRPr="00CD34E4">
        <w:rPr>
          <w:rFonts w:hint="eastAsia"/>
          <w:color w:val="7030A0"/>
          <w:sz w:val="20"/>
          <w:szCs w:val="20"/>
        </w:rPr>
        <w:t>标签</w:t>
      </w:r>
      <w:r w:rsidRPr="00CD34E4">
        <w:rPr>
          <w:color w:val="7030A0"/>
          <w:sz w:val="20"/>
          <w:szCs w:val="20"/>
        </w:rPr>
        <w:t>显示内容</w:t>
      </w:r>
      <w:r w:rsidRPr="00CD34E4">
        <w:rPr>
          <w:color w:val="7030A0"/>
          <w:sz w:val="20"/>
          <w:szCs w:val="20"/>
        </w:rPr>
        <w:t>:</w:t>
      </w:r>
    </w:p>
    <w:p w:rsidR="00927439" w:rsidRPr="00CD34E4" w:rsidRDefault="00927439">
      <w:pPr>
        <w:spacing w:line="200" w:lineRule="exact"/>
        <w:rPr>
          <w:color w:val="7030A0"/>
          <w:sz w:val="20"/>
          <w:szCs w:val="20"/>
        </w:rPr>
      </w:pPr>
      <w:r w:rsidRPr="00CD34E4">
        <w:rPr>
          <w:color w:val="7030A0"/>
          <w:sz w:val="20"/>
          <w:szCs w:val="20"/>
        </w:rPr>
        <w:t>Total Tests</w:t>
      </w:r>
      <w:proofErr w:type="gramStart"/>
      <w:r w:rsidRPr="00CD34E4">
        <w:rPr>
          <w:color w:val="7030A0"/>
          <w:sz w:val="20"/>
          <w:szCs w:val="20"/>
        </w:rPr>
        <w:t>:</w:t>
      </w:r>
      <w:r w:rsidR="00B95306" w:rsidRPr="00CD34E4">
        <w:rPr>
          <w:rFonts w:hint="eastAsia"/>
          <w:color w:val="7030A0"/>
          <w:sz w:val="20"/>
          <w:szCs w:val="20"/>
        </w:rPr>
        <w:t>总</w:t>
      </w:r>
      <w:r w:rsidR="00B95306" w:rsidRPr="00CD34E4">
        <w:rPr>
          <w:color w:val="7030A0"/>
          <w:sz w:val="20"/>
          <w:szCs w:val="20"/>
        </w:rPr>
        <w:t>测试数</w:t>
      </w:r>
      <w:proofErr w:type="gramEnd"/>
    </w:p>
    <w:p w:rsidR="00927439" w:rsidRPr="00CD34E4" w:rsidRDefault="00B95306">
      <w:pPr>
        <w:spacing w:line="200" w:lineRule="exact"/>
        <w:rPr>
          <w:color w:val="7030A0"/>
          <w:sz w:val="20"/>
          <w:szCs w:val="20"/>
        </w:rPr>
      </w:pPr>
      <w:r w:rsidRPr="00CD34E4">
        <w:rPr>
          <w:rFonts w:hint="eastAsia"/>
          <w:color w:val="7030A0"/>
          <w:sz w:val="20"/>
          <w:szCs w:val="20"/>
        </w:rPr>
        <w:t>Sele</w:t>
      </w:r>
      <w:r w:rsidRPr="00CD34E4">
        <w:rPr>
          <w:color w:val="7030A0"/>
          <w:sz w:val="20"/>
          <w:szCs w:val="20"/>
        </w:rPr>
        <w:t xml:space="preserve">cted </w:t>
      </w:r>
      <w:proofErr w:type="spellStart"/>
      <w:r w:rsidRPr="00CD34E4">
        <w:rPr>
          <w:color w:val="7030A0"/>
          <w:sz w:val="20"/>
          <w:szCs w:val="20"/>
        </w:rPr>
        <w:t>Tests</w:t>
      </w:r>
      <w:proofErr w:type="gramStart"/>
      <w:r w:rsidRPr="00CD34E4">
        <w:rPr>
          <w:color w:val="7030A0"/>
          <w:sz w:val="20"/>
          <w:szCs w:val="20"/>
        </w:rPr>
        <w:t>:Top</w:t>
      </w:r>
      <w:proofErr w:type="spellEnd"/>
      <w:r w:rsidRPr="00CD34E4">
        <w:rPr>
          <w:rFonts w:hint="eastAsia"/>
          <w:color w:val="7030A0"/>
          <w:sz w:val="20"/>
          <w:szCs w:val="20"/>
        </w:rPr>
        <w:t>项目</w:t>
      </w:r>
      <w:r w:rsidRPr="00CD34E4">
        <w:rPr>
          <w:color w:val="7030A0"/>
          <w:sz w:val="20"/>
          <w:szCs w:val="20"/>
        </w:rPr>
        <w:t>的总测试数</w:t>
      </w:r>
      <w:proofErr w:type="gramEnd"/>
    </w:p>
    <w:p w:rsidR="00B95306" w:rsidRPr="00CD34E4" w:rsidRDefault="00B95306">
      <w:pPr>
        <w:spacing w:line="200" w:lineRule="exact"/>
        <w:rPr>
          <w:color w:val="7030A0"/>
          <w:sz w:val="20"/>
          <w:szCs w:val="20"/>
        </w:rPr>
      </w:pPr>
      <w:r w:rsidRPr="00CD34E4">
        <w:rPr>
          <w:color w:val="7030A0"/>
          <w:sz w:val="20"/>
          <w:szCs w:val="20"/>
        </w:rPr>
        <w:t>Selected Tubes: Top</w:t>
      </w:r>
      <w:r w:rsidRPr="00CD34E4">
        <w:rPr>
          <w:rFonts w:hint="eastAsia"/>
          <w:color w:val="7030A0"/>
          <w:sz w:val="20"/>
          <w:szCs w:val="20"/>
        </w:rPr>
        <w:t>项目</w:t>
      </w:r>
      <w:r w:rsidRPr="00CD34E4">
        <w:rPr>
          <w:color w:val="7030A0"/>
          <w:sz w:val="20"/>
          <w:szCs w:val="20"/>
        </w:rPr>
        <w:t>的总</w:t>
      </w:r>
      <w:r w:rsidRPr="00CD34E4">
        <w:rPr>
          <w:rFonts w:hint="eastAsia"/>
          <w:color w:val="7030A0"/>
          <w:sz w:val="20"/>
          <w:szCs w:val="20"/>
        </w:rPr>
        <w:t>样本</w:t>
      </w:r>
      <w:r w:rsidRPr="00CD34E4">
        <w:rPr>
          <w:color w:val="7030A0"/>
          <w:sz w:val="20"/>
          <w:szCs w:val="20"/>
        </w:rPr>
        <w:t>数</w:t>
      </w:r>
    </w:p>
    <w:p w:rsidR="00B95306" w:rsidRPr="00B95306" w:rsidRDefault="00B95306">
      <w:pPr>
        <w:spacing w:line="200" w:lineRule="exact"/>
        <w:rPr>
          <w:color w:val="FF0000"/>
          <w:sz w:val="20"/>
          <w:szCs w:val="20"/>
        </w:rPr>
      </w:pPr>
      <w:commentRangeStart w:id="15"/>
      <w:r w:rsidRPr="00B95306">
        <w:rPr>
          <w:color w:val="FF0000"/>
          <w:sz w:val="20"/>
          <w:szCs w:val="20"/>
        </w:rPr>
        <w:t xml:space="preserve">Mean </w:t>
      </w:r>
      <w:proofErr w:type="spellStart"/>
      <w:r w:rsidRPr="00B95306">
        <w:rPr>
          <w:color w:val="FF0000"/>
          <w:sz w:val="20"/>
          <w:szCs w:val="20"/>
        </w:rPr>
        <w:t>Densty</w:t>
      </w:r>
      <w:proofErr w:type="spellEnd"/>
      <w:proofErr w:type="gramStart"/>
      <w:r w:rsidRPr="00B95306">
        <w:rPr>
          <w:color w:val="FF0000"/>
          <w:sz w:val="20"/>
          <w:szCs w:val="20"/>
        </w:rPr>
        <w:t>:</w:t>
      </w:r>
      <w:r w:rsidRPr="00B95306">
        <w:rPr>
          <w:rFonts w:hint="eastAsia"/>
          <w:color w:val="FF0000"/>
          <w:sz w:val="20"/>
          <w:szCs w:val="20"/>
        </w:rPr>
        <w:t>平均</w:t>
      </w:r>
      <w:r w:rsidRPr="00B95306">
        <w:rPr>
          <w:color w:val="FF0000"/>
          <w:sz w:val="20"/>
          <w:szCs w:val="20"/>
        </w:rPr>
        <w:t>密度</w:t>
      </w:r>
      <w:proofErr w:type="gramEnd"/>
      <w:r>
        <w:rPr>
          <w:rFonts w:hint="eastAsia"/>
          <w:color w:val="FF0000"/>
          <w:sz w:val="20"/>
          <w:szCs w:val="20"/>
        </w:rPr>
        <w:t>(</w:t>
      </w:r>
      <w:r>
        <w:rPr>
          <w:rFonts w:hint="eastAsia"/>
          <w:color w:val="FF0000"/>
          <w:sz w:val="20"/>
          <w:szCs w:val="20"/>
        </w:rPr>
        <w:t>怎么</w:t>
      </w:r>
      <w:r>
        <w:rPr>
          <w:color w:val="FF0000"/>
          <w:sz w:val="20"/>
          <w:szCs w:val="20"/>
        </w:rPr>
        <w:t>计算</w:t>
      </w:r>
      <w:r>
        <w:rPr>
          <w:color w:val="FF0000"/>
          <w:sz w:val="20"/>
          <w:szCs w:val="20"/>
        </w:rPr>
        <w:t>)</w:t>
      </w:r>
      <w:commentRangeEnd w:id="15"/>
      <w:r w:rsidR="00A76643">
        <w:rPr>
          <w:rStyle w:val="CommentReference"/>
        </w:rPr>
        <w:commentReference w:id="15"/>
      </w:r>
    </w:p>
    <w:p w:rsidR="00D2205D" w:rsidRDefault="00D2205D">
      <w:pPr>
        <w:spacing w:line="200" w:lineRule="exact"/>
        <w:rPr>
          <w:sz w:val="20"/>
          <w:szCs w:val="20"/>
        </w:rPr>
      </w:pPr>
    </w:p>
    <w:p w:rsidR="00251CB3" w:rsidRPr="00CD34E4" w:rsidRDefault="00251CB3">
      <w:pPr>
        <w:spacing w:line="200" w:lineRule="exact"/>
        <w:rPr>
          <w:color w:val="7030A0"/>
          <w:sz w:val="20"/>
          <w:szCs w:val="20"/>
        </w:rPr>
      </w:pPr>
      <w:r w:rsidRPr="00CD34E4">
        <w:rPr>
          <w:rFonts w:hint="eastAsia"/>
          <w:color w:val="7030A0"/>
          <w:sz w:val="20"/>
          <w:szCs w:val="20"/>
        </w:rPr>
        <w:t>按</w:t>
      </w:r>
      <w:r w:rsidRPr="00CD34E4">
        <w:rPr>
          <w:color w:val="7030A0"/>
          <w:sz w:val="20"/>
          <w:szCs w:val="20"/>
        </w:rPr>
        <w:t>试剂名称统计测试量和对应项目的</w:t>
      </w:r>
      <w:r w:rsidRPr="00CD34E4">
        <w:rPr>
          <w:rFonts w:hint="eastAsia"/>
          <w:color w:val="7030A0"/>
          <w:sz w:val="20"/>
          <w:szCs w:val="20"/>
        </w:rPr>
        <w:t>TAT</w:t>
      </w:r>
      <w:r w:rsidRPr="00CD34E4">
        <w:rPr>
          <w:rFonts w:hint="eastAsia"/>
          <w:color w:val="7030A0"/>
          <w:sz w:val="20"/>
          <w:szCs w:val="20"/>
        </w:rPr>
        <w:t>中</w:t>
      </w:r>
      <w:r w:rsidRPr="00CD34E4">
        <w:rPr>
          <w:color w:val="7030A0"/>
          <w:sz w:val="20"/>
          <w:szCs w:val="20"/>
        </w:rPr>
        <w:t>位数</w:t>
      </w:r>
      <w:r w:rsidRPr="00CD34E4">
        <w:rPr>
          <w:rFonts w:hint="eastAsia"/>
          <w:color w:val="7030A0"/>
          <w:sz w:val="20"/>
          <w:szCs w:val="20"/>
        </w:rPr>
        <w:t>(</w:t>
      </w:r>
      <w:r w:rsidRPr="00CD34E4">
        <w:rPr>
          <w:color w:val="7030A0"/>
          <w:sz w:val="20"/>
          <w:szCs w:val="20"/>
        </w:rPr>
        <w:t>进线</w:t>
      </w:r>
      <w:r w:rsidRPr="00CD34E4">
        <w:rPr>
          <w:rFonts w:hint="eastAsia"/>
          <w:color w:val="7030A0"/>
          <w:sz w:val="20"/>
          <w:szCs w:val="20"/>
        </w:rPr>
        <w:t>-</w:t>
      </w:r>
      <w:r w:rsidRPr="00CD34E4">
        <w:rPr>
          <w:rFonts w:hint="eastAsia"/>
          <w:color w:val="7030A0"/>
          <w:sz w:val="20"/>
          <w:szCs w:val="20"/>
        </w:rPr>
        <w:t>出</w:t>
      </w:r>
      <w:r w:rsidRPr="00CD34E4">
        <w:rPr>
          <w:color w:val="7030A0"/>
          <w:sz w:val="20"/>
          <w:szCs w:val="20"/>
        </w:rPr>
        <w:t>结果</w:t>
      </w:r>
      <w:r w:rsidRPr="00CD34E4">
        <w:rPr>
          <w:rFonts w:hint="eastAsia"/>
          <w:color w:val="7030A0"/>
          <w:sz w:val="20"/>
          <w:szCs w:val="20"/>
        </w:rPr>
        <w:t>)</w:t>
      </w:r>
    </w:p>
    <w:p w:rsidR="00000713" w:rsidRDefault="00000713">
      <w:pPr>
        <w:spacing w:line="303" w:lineRule="exact"/>
        <w:rPr>
          <w:sz w:val="20"/>
          <w:szCs w:val="20"/>
        </w:rPr>
      </w:pPr>
    </w:p>
    <w:p w:rsidR="00000713" w:rsidRDefault="009362C4">
      <w:pPr>
        <w:numPr>
          <w:ilvl w:val="0"/>
          <w:numId w:val="4"/>
        </w:numPr>
        <w:tabs>
          <w:tab w:val="left" w:pos="680"/>
        </w:tabs>
        <w:spacing w:line="274" w:lineRule="exact"/>
        <w:ind w:left="680" w:hanging="320"/>
        <w:rPr>
          <w:rFonts w:ascii="宋体" w:eastAsia="宋体" w:hAnsi="宋体" w:cs="宋体"/>
          <w:sz w:val="24"/>
          <w:szCs w:val="24"/>
          <w:highlight w:val="yellow"/>
        </w:rPr>
      </w:pPr>
      <w:commentRangeStart w:id="16"/>
      <w:r>
        <w:rPr>
          <w:rFonts w:ascii="宋体" w:eastAsia="宋体" w:hAnsi="宋体" w:cs="宋体"/>
          <w:sz w:val="24"/>
          <w:szCs w:val="24"/>
          <w:highlight w:val="yellow"/>
        </w:rPr>
        <w:t>Share Tube 统计</w:t>
      </w:r>
    </w:p>
    <w:p w:rsidR="00000713" w:rsidRDefault="00000713">
      <w:pPr>
        <w:spacing w:line="75" w:lineRule="exact"/>
        <w:rPr>
          <w:rFonts w:ascii="宋体" w:eastAsia="宋体" w:hAnsi="宋体" w:cs="宋体"/>
          <w:sz w:val="24"/>
          <w:szCs w:val="24"/>
          <w:highlight w:val="yellow"/>
        </w:rPr>
      </w:pPr>
    </w:p>
    <w:p w:rsidR="00000713" w:rsidRDefault="009362C4">
      <w:pPr>
        <w:spacing w:line="288" w:lineRule="exact"/>
        <w:ind w:left="360" w:right="366"/>
        <w:rPr>
          <w:rFonts w:ascii="宋体" w:eastAsia="宋体" w:hAnsi="宋体" w:cs="宋体"/>
          <w:sz w:val="24"/>
          <w:szCs w:val="24"/>
          <w:highlight w:val="yellow"/>
        </w:rPr>
      </w:pPr>
      <w:r>
        <w:rPr>
          <w:rFonts w:ascii="宋体" w:eastAsia="宋体" w:hAnsi="宋体" w:cs="宋体"/>
          <w:sz w:val="24"/>
          <w:szCs w:val="24"/>
          <w:highlight w:val="yellow"/>
        </w:rPr>
        <w:t>项目的分配情况决定了一管样本是否需要在不同的仪器采样，统计出</w:t>
      </w:r>
      <w:r>
        <w:rPr>
          <w:rFonts w:ascii="Calibri" w:eastAsia="Calibri" w:hAnsi="Calibri" w:cs="Calibri"/>
          <w:sz w:val="24"/>
          <w:szCs w:val="24"/>
          <w:highlight w:val="yellow"/>
        </w:rPr>
        <w:t xml:space="preserve"> Share Tube </w:t>
      </w:r>
      <w:r>
        <w:rPr>
          <w:rFonts w:ascii="宋体" w:eastAsia="宋体" w:hAnsi="宋体" w:cs="宋体"/>
          <w:sz w:val="24"/>
          <w:szCs w:val="24"/>
          <w:highlight w:val="yellow"/>
        </w:rPr>
        <w:t>的详细情况可以帮助客户进行项目分配的优化，从而提升</w:t>
      </w:r>
      <w:r>
        <w:rPr>
          <w:rFonts w:ascii="Calibri" w:eastAsia="Calibri" w:hAnsi="Calibri" w:cs="Calibri"/>
          <w:sz w:val="24"/>
          <w:szCs w:val="24"/>
          <w:highlight w:val="yellow"/>
        </w:rPr>
        <w:t xml:space="preserve"> TAT</w:t>
      </w:r>
      <w:r>
        <w:rPr>
          <w:rFonts w:ascii="宋体" w:eastAsia="宋体" w:hAnsi="宋体" w:cs="宋体"/>
          <w:sz w:val="24"/>
          <w:szCs w:val="24"/>
          <w:highlight w:val="yellow"/>
        </w:rPr>
        <w:t>。</w:t>
      </w:r>
      <w:commentRangeEnd w:id="16"/>
      <w:r w:rsidR="00E857CA">
        <w:rPr>
          <w:rStyle w:val="CommentReference"/>
        </w:rPr>
        <w:commentReference w:id="16"/>
      </w:r>
    </w:p>
    <w:p w:rsidR="00000713" w:rsidRDefault="009362C4">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228600</wp:posOffset>
            </wp:positionH>
            <wp:positionV relativeFrom="paragraph">
              <wp:posOffset>453390</wp:posOffset>
            </wp:positionV>
            <wp:extent cx="5806440" cy="32658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5806440" cy="3265805"/>
                    </a:xfrm>
                    <a:prstGeom prst="rect">
                      <a:avLst/>
                    </a:prstGeom>
                    <a:noFill/>
                  </pic:spPr>
                </pic:pic>
              </a:graphicData>
            </a:graphic>
          </wp:anchor>
        </w:drawing>
      </w:r>
    </w:p>
    <w:p w:rsidR="00000713" w:rsidRDefault="00000713">
      <w:pPr>
        <w:spacing w:line="200" w:lineRule="exact"/>
        <w:rPr>
          <w:sz w:val="20"/>
          <w:szCs w:val="20"/>
        </w:rPr>
      </w:pPr>
    </w:p>
    <w:p w:rsidR="00000713" w:rsidRPr="00376312" w:rsidRDefault="00CE6C89">
      <w:pPr>
        <w:spacing w:line="200" w:lineRule="exact"/>
        <w:rPr>
          <w:color w:val="FF0000"/>
          <w:sz w:val="20"/>
          <w:szCs w:val="20"/>
        </w:rPr>
      </w:pPr>
      <w:commentRangeStart w:id="17"/>
      <w:r w:rsidRPr="00376312">
        <w:rPr>
          <w:rFonts w:hint="eastAsia"/>
          <w:color w:val="FF0000"/>
          <w:sz w:val="20"/>
          <w:szCs w:val="20"/>
        </w:rPr>
        <w:t>统计</w:t>
      </w:r>
      <w:r w:rsidRPr="00376312">
        <w:rPr>
          <w:color w:val="FF0000"/>
          <w:sz w:val="20"/>
          <w:szCs w:val="20"/>
        </w:rPr>
        <w:t>标本</w:t>
      </w:r>
      <w:r w:rsidR="00376312" w:rsidRPr="00376312">
        <w:rPr>
          <w:rFonts w:hint="eastAsia"/>
          <w:color w:val="FF0000"/>
          <w:sz w:val="20"/>
          <w:szCs w:val="20"/>
        </w:rPr>
        <w:t>（到底</w:t>
      </w:r>
      <w:r w:rsidR="00376312" w:rsidRPr="00376312">
        <w:rPr>
          <w:color w:val="FF0000"/>
          <w:sz w:val="20"/>
          <w:szCs w:val="20"/>
        </w:rPr>
        <w:t>是统计轨道日志表还是统计结果表？）</w:t>
      </w:r>
      <w:commentRangeEnd w:id="17"/>
      <w:r w:rsidR="00A76643">
        <w:rPr>
          <w:rStyle w:val="CommentReference"/>
        </w:rPr>
        <w:commentReference w:id="17"/>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32" w:lineRule="exact"/>
        <w:rPr>
          <w:sz w:val="20"/>
          <w:szCs w:val="20"/>
        </w:rPr>
      </w:pPr>
    </w:p>
    <w:p w:rsidR="00000713" w:rsidRDefault="009362C4">
      <w:pPr>
        <w:spacing w:line="274" w:lineRule="exact"/>
        <w:ind w:left="360"/>
        <w:rPr>
          <w:sz w:val="20"/>
          <w:szCs w:val="20"/>
        </w:rPr>
      </w:pPr>
      <w:r>
        <w:rPr>
          <w:rFonts w:ascii="宋体" w:eastAsia="宋体" w:hAnsi="宋体" w:cs="宋体"/>
          <w:sz w:val="24"/>
          <w:szCs w:val="24"/>
          <w:highlight w:val="green"/>
        </w:rPr>
        <w:t>7：测试密度的统计</w:t>
      </w:r>
    </w:p>
    <w:p w:rsidR="00000713" w:rsidRDefault="00000713">
      <w:pPr>
        <w:spacing w:line="76" w:lineRule="exact"/>
        <w:rPr>
          <w:sz w:val="20"/>
          <w:szCs w:val="20"/>
        </w:rPr>
      </w:pPr>
    </w:p>
    <w:p w:rsidR="00000713" w:rsidRDefault="009362C4">
      <w:pPr>
        <w:spacing w:line="274" w:lineRule="exact"/>
        <w:ind w:left="360" w:right="366"/>
        <w:rPr>
          <w:sz w:val="20"/>
          <w:szCs w:val="20"/>
        </w:rPr>
      </w:pPr>
      <w:r>
        <w:rPr>
          <w:rFonts w:ascii="宋体" w:eastAsia="宋体" w:hAnsi="宋体" w:cs="宋体"/>
          <w:sz w:val="24"/>
          <w:szCs w:val="24"/>
          <w:highlight w:val="green"/>
        </w:rPr>
        <w:t>目前可以统计出每台单机的平均测试密度和高峰期的测试密度，可以反映出测试的分配情况及检验套餐的开单情况。</w:t>
      </w: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18" w:name="page5"/>
      <w:bookmarkEnd w:id="18"/>
      <w:r>
        <w:rPr>
          <w:noProof/>
          <w:sz w:val="20"/>
          <w:szCs w:val="20"/>
        </w:rPr>
        <w:lastRenderedPageBreak/>
        <w:drawing>
          <wp:anchor distT="0" distB="0" distL="114300" distR="114300" simplePos="0" relativeHeight="251652608" behindDoc="1" locked="0" layoutInCell="0" allowOverlap="1">
            <wp:simplePos x="0" y="0"/>
            <wp:positionH relativeFrom="page">
              <wp:posOffset>1143000</wp:posOffset>
            </wp:positionH>
            <wp:positionV relativeFrom="page">
              <wp:posOffset>917575</wp:posOffset>
            </wp:positionV>
            <wp:extent cx="5273040" cy="29654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927439" w:rsidRDefault="00927439">
      <w:pPr>
        <w:spacing w:line="200" w:lineRule="exact"/>
        <w:rPr>
          <w:sz w:val="20"/>
          <w:szCs w:val="20"/>
        </w:rPr>
      </w:pPr>
      <w:r>
        <w:rPr>
          <w:sz w:val="20"/>
          <w:szCs w:val="20"/>
        </w:rPr>
        <w:tab/>
      </w:r>
    </w:p>
    <w:p w:rsidR="00927439" w:rsidRDefault="00927439">
      <w:pPr>
        <w:spacing w:line="200" w:lineRule="exact"/>
        <w:rPr>
          <w:sz w:val="20"/>
          <w:szCs w:val="20"/>
        </w:rPr>
      </w:pPr>
    </w:p>
    <w:p w:rsidR="00927439" w:rsidRDefault="00927439">
      <w:pPr>
        <w:spacing w:line="200" w:lineRule="exact"/>
        <w:rPr>
          <w:sz w:val="20"/>
          <w:szCs w:val="20"/>
        </w:rPr>
      </w:pPr>
    </w:p>
    <w:p w:rsidR="00927439" w:rsidRPr="00CD34E4" w:rsidRDefault="00927439" w:rsidP="00927439">
      <w:pPr>
        <w:spacing w:line="200" w:lineRule="exact"/>
        <w:ind w:firstLine="360"/>
        <w:rPr>
          <w:color w:val="7030A0"/>
          <w:sz w:val="20"/>
          <w:szCs w:val="20"/>
        </w:rPr>
      </w:pPr>
      <w:r w:rsidRPr="00CD34E4">
        <w:rPr>
          <w:rFonts w:hint="eastAsia"/>
          <w:color w:val="7030A0"/>
          <w:sz w:val="20"/>
          <w:szCs w:val="20"/>
        </w:rPr>
        <w:t>筛选</w:t>
      </w:r>
      <w:r w:rsidRPr="00CD34E4">
        <w:rPr>
          <w:color w:val="7030A0"/>
          <w:sz w:val="20"/>
          <w:szCs w:val="20"/>
        </w:rPr>
        <w:t>条件</w:t>
      </w:r>
      <w:r w:rsidRPr="00CD34E4">
        <w:rPr>
          <w:rFonts w:hint="eastAsia"/>
          <w:color w:val="7030A0"/>
          <w:sz w:val="20"/>
          <w:szCs w:val="20"/>
        </w:rPr>
        <w:t>:</w:t>
      </w:r>
      <w:r w:rsidR="009612B7" w:rsidRPr="00CD34E4">
        <w:rPr>
          <w:rFonts w:hint="eastAsia"/>
          <w:color w:val="7030A0"/>
          <w:sz w:val="20"/>
          <w:szCs w:val="20"/>
        </w:rPr>
        <w:t>仪器</w:t>
      </w:r>
      <w:r w:rsidR="009612B7" w:rsidRPr="00CD34E4">
        <w:rPr>
          <w:color w:val="7030A0"/>
          <w:sz w:val="20"/>
          <w:szCs w:val="20"/>
        </w:rPr>
        <w:t>,</w:t>
      </w:r>
      <w:r w:rsidR="009612B7" w:rsidRPr="00CD34E4">
        <w:rPr>
          <w:color w:val="7030A0"/>
          <w:sz w:val="20"/>
          <w:szCs w:val="20"/>
        </w:rPr>
        <w:t>方法学</w:t>
      </w:r>
      <w:r w:rsidR="00376312" w:rsidRPr="00CD34E4">
        <w:rPr>
          <w:rFonts w:hint="eastAsia"/>
          <w:color w:val="7030A0"/>
          <w:sz w:val="20"/>
          <w:szCs w:val="20"/>
        </w:rPr>
        <w:t>，</w:t>
      </w:r>
      <w:r w:rsidR="00376312" w:rsidRPr="00CD34E4">
        <w:rPr>
          <w:color w:val="7030A0"/>
          <w:sz w:val="20"/>
          <w:szCs w:val="20"/>
        </w:rPr>
        <w:t>专业组</w:t>
      </w:r>
      <w:r w:rsidR="009612B7" w:rsidRPr="00CD34E4">
        <w:rPr>
          <w:color w:val="7030A0"/>
          <w:sz w:val="20"/>
          <w:szCs w:val="20"/>
        </w:rPr>
        <w:t>,</w:t>
      </w:r>
      <w:r w:rsidR="009612B7" w:rsidRPr="00CD34E4">
        <w:rPr>
          <w:color w:val="7030A0"/>
          <w:sz w:val="20"/>
          <w:szCs w:val="20"/>
        </w:rPr>
        <w:t>测试项目</w:t>
      </w:r>
      <w:r w:rsidR="00376312" w:rsidRPr="00CD34E4">
        <w:rPr>
          <w:rFonts w:hint="eastAsia"/>
          <w:color w:val="7030A0"/>
          <w:sz w:val="20"/>
          <w:szCs w:val="20"/>
        </w:rPr>
        <w:t>、</w:t>
      </w:r>
      <w:r w:rsidR="00376312" w:rsidRPr="00CD34E4">
        <w:rPr>
          <w:color w:val="7030A0"/>
          <w:sz w:val="20"/>
          <w:szCs w:val="20"/>
        </w:rPr>
        <w:t>科室、</w:t>
      </w:r>
      <w:r w:rsidR="00376312" w:rsidRPr="00CD34E4">
        <w:rPr>
          <w:rFonts w:hint="eastAsia"/>
          <w:color w:val="7030A0"/>
          <w:sz w:val="20"/>
          <w:szCs w:val="20"/>
        </w:rPr>
        <w:t>Action Code</w:t>
      </w:r>
    </w:p>
    <w:p w:rsidR="009612B7" w:rsidRPr="00CD34E4" w:rsidRDefault="009612B7" w:rsidP="00927439">
      <w:pPr>
        <w:spacing w:line="200" w:lineRule="exact"/>
        <w:ind w:firstLine="360"/>
        <w:rPr>
          <w:color w:val="7030A0"/>
          <w:sz w:val="20"/>
          <w:szCs w:val="20"/>
        </w:rPr>
      </w:pPr>
      <w:r w:rsidRPr="00CD34E4">
        <w:rPr>
          <w:rFonts w:hint="eastAsia"/>
          <w:color w:val="7030A0"/>
          <w:sz w:val="20"/>
          <w:szCs w:val="20"/>
        </w:rPr>
        <w:t>标签</w:t>
      </w:r>
      <w:r w:rsidRPr="00CD34E4">
        <w:rPr>
          <w:color w:val="7030A0"/>
          <w:sz w:val="20"/>
          <w:szCs w:val="20"/>
        </w:rPr>
        <w:t>显示内容</w:t>
      </w:r>
      <w:r w:rsidRPr="00CD34E4">
        <w:rPr>
          <w:color w:val="7030A0"/>
          <w:sz w:val="20"/>
          <w:szCs w:val="20"/>
        </w:rPr>
        <w:t>:</w:t>
      </w:r>
    </w:p>
    <w:p w:rsidR="009612B7" w:rsidRPr="00CD34E4" w:rsidRDefault="009612B7" w:rsidP="00927439">
      <w:pPr>
        <w:spacing w:line="200" w:lineRule="exact"/>
        <w:ind w:firstLine="360"/>
        <w:rPr>
          <w:color w:val="7030A0"/>
          <w:sz w:val="20"/>
          <w:szCs w:val="20"/>
        </w:rPr>
      </w:pPr>
      <w:r w:rsidRPr="00CD34E4">
        <w:rPr>
          <w:color w:val="7030A0"/>
          <w:sz w:val="20"/>
          <w:szCs w:val="20"/>
        </w:rPr>
        <w:t>Peak Tests</w:t>
      </w:r>
      <w:proofErr w:type="gramStart"/>
      <w:r w:rsidRPr="00CD34E4">
        <w:rPr>
          <w:color w:val="7030A0"/>
          <w:sz w:val="20"/>
          <w:szCs w:val="20"/>
        </w:rPr>
        <w:t>:</w:t>
      </w:r>
      <w:r w:rsidR="00B57040" w:rsidRPr="00CD34E4">
        <w:rPr>
          <w:rFonts w:hint="eastAsia"/>
          <w:color w:val="7030A0"/>
          <w:sz w:val="20"/>
          <w:szCs w:val="20"/>
        </w:rPr>
        <w:t>高峰</w:t>
      </w:r>
      <w:r w:rsidR="00B57040" w:rsidRPr="00CD34E4">
        <w:rPr>
          <w:color w:val="7030A0"/>
          <w:sz w:val="20"/>
          <w:szCs w:val="20"/>
        </w:rPr>
        <w:t>时段</w:t>
      </w:r>
      <w:r w:rsidR="00B57040" w:rsidRPr="00CD34E4">
        <w:rPr>
          <w:rFonts w:hint="eastAsia"/>
          <w:color w:val="7030A0"/>
          <w:sz w:val="20"/>
          <w:szCs w:val="20"/>
        </w:rPr>
        <w:t>测试</w:t>
      </w:r>
      <w:r w:rsidR="00B57040" w:rsidRPr="00CD34E4">
        <w:rPr>
          <w:color w:val="7030A0"/>
          <w:sz w:val="20"/>
          <w:szCs w:val="20"/>
        </w:rPr>
        <w:t>数</w:t>
      </w:r>
      <w:proofErr w:type="gramEnd"/>
    </w:p>
    <w:p w:rsidR="009612B7" w:rsidRPr="00CD34E4" w:rsidRDefault="009612B7" w:rsidP="00927439">
      <w:pPr>
        <w:spacing w:line="200" w:lineRule="exact"/>
        <w:ind w:firstLine="360"/>
        <w:rPr>
          <w:color w:val="7030A0"/>
          <w:sz w:val="20"/>
          <w:szCs w:val="20"/>
        </w:rPr>
      </w:pPr>
      <w:r w:rsidRPr="00CD34E4">
        <w:rPr>
          <w:color w:val="7030A0"/>
          <w:sz w:val="20"/>
          <w:szCs w:val="20"/>
        </w:rPr>
        <w:t xml:space="preserve">Peak </w:t>
      </w:r>
      <w:proofErr w:type="spellStart"/>
      <w:r w:rsidRPr="00CD34E4">
        <w:rPr>
          <w:color w:val="7030A0"/>
          <w:sz w:val="20"/>
          <w:szCs w:val="20"/>
        </w:rPr>
        <w:t>Hr</w:t>
      </w:r>
      <w:proofErr w:type="spellEnd"/>
      <w:r w:rsidR="00B57040" w:rsidRPr="00CD34E4">
        <w:rPr>
          <w:color w:val="7030A0"/>
          <w:sz w:val="20"/>
          <w:szCs w:val="20"/>
        </w:rPr>
        <w:t xml:space="preserve"> Tubes</w:t>
      </w:r>
      <w:proofErr w:type="gramStart"/>
      <w:r w:rsidR="00B57040" w:rsidRPr="00CD34E4">
        <w:rPr>
          <w:color w:val="7030A0"/>
          <w:sz w:val="20"/>
          <w:szCs w:val="20"/>
        </w:rPr>
        <w:t>:</w:t>
      </w:r>
      <w:r w:rsidR="00B57040" w:rsidRPr="00CD34E4">
        <w:rPr>
          <w:rFonts w:hint="eastAsia"/>
          <w:color w:val="7030A0"/>
          <w:sz w:val="20"/>
          <w:szCs w:val="20"/>
        </w:rPr>
        <w:t>高峰</w:t>
      </w:r>
      <w:r w:rsidR="00B57040" w:rsidRPr="00CD34E4">
        <w:rPr>
          <w:color w:val="7030A0"/>
          <w:sz w:val="20"/>
          <w:szCs w:val="20"/>
        </w:rPr>
        <w:t>时段样本数</w:t>
      </w:r>
      <w:proofErr w:type="gramEnd"/>
    </w:p>
    <w:p w:rsidR="009612B7" w:rsidRPr="00CD34E4" w:rsidRDefault="009612B7" w:rsidP="00927439">
      <w:pPr>
        <w:spacing w:line="200" w:lineRule="exact"/>
        <w:ind w:firstLine="360"/>
        <w:rPr>
          <w:color w:val="7030A0"/>
          <w:sz w:val="20"/>
          <w:szCs w:val="20"/>
        </w:rPr>
      </w:pPr>
      <w:r w:rsidRPr="00CD34E4">
        <w:rPr>
          <w:color w:val="7030A0"/>
          <w:sz w:val="20"/>
          <w:szCs w:val="20"/>
        </w:rPr>
        <w:t>Peak Hour</w:t>
      </w:r>
      <w:proofErr w:type="gramStart"/>
      <w:r w:rsidRPr="00CD34E4">
        <w:rPr>
          <w:color w:val="7030A0"/>
          <w:sz w:val="20"/>
          <w:szCs w:val="20"/>
        </w:rPr>
        <w:t>:</w:t>
      </w:r>
      <w:r w:rsidRPr="00CD34E4">
        <w:rPr>
          <w:rFonts w:hint="eastAsia"/>
          <w:color w:val="7030A0"/>
          <w:sz w:val="20"/>
          <w:szCs w:val="20"/>
        </w:rPr>
        <w:t>高峰</w:t>
      </w:r>
      <w:r w:rsidRPr="00CD34E4">
        <w:rPr>
          <w:color w:val="7030A0"/>
          <w:sz w:val="20"/>
          <w:szCs w:val="20"/>
        </w:rPr>
        <w:t>时段</w:t>
      </w:r>
      <w:proofErr w:type="gramEnd"/>
    </w:p>
    <w:p w:rsidR="009612B7" w:rsidRDefault="009612B7" w:rsidP="00927439">
      <w:pPr>
        <w:spacing w:line="200" w:lineRule="exact"/>
        <w:ind w:firstLine="360"/>
        <w:rPr>
          <w:color w:val="FF0000"/>
          <w:sz w:val="20"/>
          <w:szCs w:val="20"/>
        </w:rPr>
      </w:pPr>
      <w:commentRangeStart w:id="19"/>
      <w:r>
        <w:rPr>
          <w:rFonts w:hint="eastAsia"/>
          <w:color w:val="FF0000"/>
          <w:sz w:val="20"/>
          <w:szCs w:val="20"/>
        </w:rPr>
        <w:t xml:space="preserve">Peak </w:t>
      </w:r>
      <w:proofErr w:type="spellStart"/>
      <w:r>
        <w:rPr>
          <w:rFonts w:hint="eastAsia"/>
          <w:color w:val="FF0000"/>
          <w:sz w:val="20"/>
          <w:szCs w:val="20"/>
        </w:rPr>
        <w:t>Hr</w:t>
      </w:r>
      <w:proofErr w:type="spellEnd"/>
      <w:r w:rsidR="00B57040">
        <w:rPr>
          <w:color w:val="FF0000"/>
          <w:sz w:val="20"/>
          <w:szCs w:val="20"/>
        </w:rPr>
        <w:t xml:space="preserve"> </w:t>
      </w:r>
      <w:proofErr w:type="spellStart"/>
      <w:r w:rsidR="00B57040">
        <w:rPr>
          <w:color w:val="FF0000"/>
          <w:sz w:val="20"/>
          <w:szCs w:val="20"/>
        </w:rPr>
        <w:t>Densty</w:t>
      </w:r>
      <w:proofErr w:type="spellEnd"/>
      <w:proofErr w:type="gramStart"/>
      <w:r w:rsidR="00B57040">
        <w:rPr>
          <w:color w:val="FF0000"/>
          <w:sz w:val="20"/>
          <w:szCs w:val="20"/>
        </w:rPr>
        <w:t>:</w:t>
      </w:r>
      <w:r w:rsidR="00B57040">
        <w:rPr>
          <w:rFonts w:hint="eastAsia"/>
          <w:color w:val="FF0000"/>
          <w:sz w:val="20"/>
          <w:szCs w:val="20"/>
        </w:rPr>
        <w:t>高峰</w:t>
      </w:r>
      <w:r w:rsidR="00B57040">
        <w:rPr>
          <w:color w:val="FF0000"/>
          <w:sz w:val="20"/>
          <w:szCs w:val="20"/>
        </w:rPr>
        <w:t>时段密度</w:t>
      </w:r>
      <w:proofErr w:type="gramEnd"/>
      <w:r w:rsidR="00B57040">
        <w:rPr>
          <w:color w:val="FF0000"/>
          <w:sz w:val="20"/>
          <w:szCs w:val="20"/>
        </w:rPr>
        <w:t>(</w:t>
      </w:r>
      <w:r w:rsidR="00B57040">
        <w:rPr>
          <w:rFonts w:hint="eastAsia"/>
          <w:color w:val="FF0000"/>
          <w:sz w:val="20"/>
          <w:szCs w:val="20"/>
        </w:rPr>
        <w:t>怎么</w:t>
      </w:r>
      <w:r w:rsidR="00B57040">
        <w:rPr>
          <w:color w:val="FF0000"/>
          <w:sz w:val="20"/>
          <w:szCs w:val="20"/>
        </w:rPr>
        <w:t>计算</w:t>
      </w:r>
      <w:r w:rsidR="00B57040">
        <w:rPr>
          <w:color w:val="FF0000"/>
          <w:sz w:val="20"/>
          <w:szCs w:val="20"/>
        </w:rPr>
        <w:t>)</w:t>
      </w:r>
      <w:commentRangeEnd w:id="19"/>
      <w:r w:rsidR="00466491">
        <w:rPr>
          <w:rStyle w:val="CommentReference"/>
        </w:rPr>
        <w:commentReference w:id="19"/>
      </w:r>
    </w:p>
    <w:p w:rsidR="00376312" w:rsidRDefault="00376312" w:rsidP="00927439">
      <w:pPr>
        <w:spacing w:line="200" w:lineRule="exact"/>
        <w:ind w:firstLine="360"/>
        <w:rPr>
          <w:color w:val="FF0000"/>
          <w:sz w:val="20"/>
          <w:szCs w:val="20"/>
        </w:rPr>
      </w:pPr>
    </w:p>
    <w:p w:rsidR="00376312" w:rsidRPr="00CD34E4" w:rsidRDefault="00376312" w:rsidP="00927439">
      <w:pPr>
        <w:spacing w:line="200" w:lineRule="exact"/>
        <w:ind w:firstLine="360"/>
        <w:rPr>
          <w:color w:val="7030A0"/>
          <w:sz w:val="20"/>
          <w:szCs w:val="20"/>
        </w:rPr>
      </w:pPr>
      <w:r w:rsidRPr="00CD34E4">
        <w:rPr>
          <w:rFonts w:hint="eastAsia"/>
          <w:color w:val="7030A0"/>
          <w:sz w:val="20"/>
          <w:szCs w:val="20"/>
        </w:rPr>
        <w:t>按</w:t>
      </w:r>
      <w:r w:rsidRPr="00CD34E4">
        <w:rPr>
          <w:color w:val="7030A0"/>
          <w:sz w:val="20"/>
          <w:szCs w:val="20"/>
        </w:rPr>
        <w:t>时段统计测试量</w:t>
      </w:r>
    </w:p>
    <w:p w:rsidR="00000713" w:rsidRDefault="00000713">
      <w:pPr>
        <w:spacing w:line="200" w:lineRule="exact"/>
        <w:rPr>
          <w:sz w:val="20"/>
          <w:szCs w:val="20"/>
        </w:rPr>
      </w:pPr>
    </w:p>
    <w:p w:rsidR="00000713" w:rsidRDefault="00000713">
      <w:pPr>
        <w:spacing w:line="391" w:lineRule="exact"/>
        <w:rPr>
          <w:sz w:val="20"/>
          <w:szCs w:val="20"/>
        </w:rPr>
      </w:pPr>
    </w:p>
    <w:p w:rsidR="00000713" w:rsidRDefault="009362C4">
      <w:pPr>
        <w:spacing w:line="274" w:lineRule="exact"/>
        <w:ind w:left="360"/>
        <w:rPr>
          <w:sz w:val="20"/>
          <w:szCs w:val="20"/>
        </w:rPr>
      </w:pPr>
      <w:commentRangeStart w:id="20"/>
      <w:r>
        <w:rPr>
          <w:rFonts w:ascii="宋体" w:eastAsia="宋体" w:hAnsi="宋体" w:cs="宋体"/>
          <w:sz w:val="24"/>
          <w:szCs w:val="24"/>
          <w:highlight w:val="red"/>
        </w:rPr>
        <w:t>8：进样类型的统计</w:t>
      </w:r>
    </w:p>
    <w:p w:rsidR="00000713" w:rsidRDefault="00000713">
      <w:pPr>
        <w:spacing w:line="50" w:lineRule="exact"/>
        <w:rPr>
          <w:sz w:val="20"/>
          <w:szCs w:val="20"/>
        </w:rPr>
      </w:pPr>
    </w:p>
    <w:p w:rsidR="00000713" w:rsidRDefault="009362C4">
      <w:pPr>
        <w:spacing w:line="263" w:lineRule="exact"/>
        <w:ind w:left="360"/>
        <w:rPr>
          <w:sz w:val="20"/>
          <w:szCs w:val="20"/>
        </w:rPr>
      </w:pPr>
      <w:r>
        <w:rPr>
          <w:rFonts w:ascii="宋体" w:eastAsia="宋体" w:hAnsi="宋体" w:cs="宋体"/>
          <w:sz w:val="23"/>
          <w:szCs w:val="23"/>
          <w:highlight w:val="red"/>
        </w:rPr>
        <w:t>可以统计出样本的进样类型的占比，例如线上进样，单机进样，</w:t>
      </w:r>
      <w:r>
        <w:rPr>
          <w:rFonts w:ascii="宋体" w:eastAsia="宋体" w:hAnsi="宋体" w:cs="宋体"/>
          <w:sz w:val="23"/>
          <w:szCs w:val="23"/>
          <w:highlight w:val="green"/>
        </w:rPr>
        <w:t>Rerun</w:t>
      </w:r>
      <w:r>
        <w:rPr>
          <w:rFonts w:ascii="宋体" w:eastAsia="宋体" w:hAnsi="宋体" w:cs="宋体"/>
          <w:sz w:val="23"/>
          <w:szCs w:val="23"/>
          <w:highlight w:val="red"/>
        </w:rPr>
        <w:t xml:space="preserve"> </w:t>
      </w:r>
      <w:r>
        <w:rPr>
          <w:rFonts w:ascii="宋体" w:eastAsia="宋体" w:hAnsi="宋体" w:cs="宋体"/>
          <w:sz w:val="23"/>
          <w:szCs w:val="23"/>
          <w:highlight w:val="green"/>
        </w:rPr>
        <w:t>等。</w:t>
      </w:r>
      <w:commentRangeEnd w:id="20"/>
      <w:r w:rsidR="00C763A5">
        <w:rPr>
          <w:rStyle w:val="CommentReference"/>
        </w:rPr>
        <w:commentReference w:id="20"/>
      </w:r>
    </w:p>
    <w:p w:rsidR="00000713" w:rsidRDefault="009362C4">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228600</wp:posOffset>
            </wp:positionH>
            <wp:positionV relativeFrom="paragraph">
              <wp:posOffset>226060</wp:posOffset>
            </wp:positionV>
            <wp:extent cx="5273040" cy="2965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5273040" cy="2965450"/>
                    </a:xfrm>
                    <a:prstGeom prst="rect">
                      <a:avLst/>
                    </a:prstGeom>
                    <a:noFill/>
                  </pic:spPr>
                </pic:pic>
              </a:graphicData>
            </a:graphic>
          </wp:anchor>
        </w:drawing>
      </w:r>
      <w:r w:rsidR="00B57040">
        <w:rPr>
          <w:noProof/>
          <w:sz w:val="20"/>
          <w:szCs w:val="20"/>
        </w:rPr>
        <w:t>a</w:t>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rsidP="00B57040">
      <w:pPr>
        <w:spacing w:line="200" w:lineRule="exact"/>
        <w:jc w:val="center"/>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3E1271" w:rsidRDefault="003E1271">
      <w:pPr>
        <w:spacing w:line="200" w:lineRule="exact"/>
        <w:rPr>
          <w:color w:val="FF0000"/>
          <w:sz w:val="20"/>
          <w:szCs w:val="20"/>
        </w:rPr>
      </w:pPr>
    </w:p>
    <w:p w:rsidR="001A4798" w:rsidRPr="00CD34E4" w:rsidRDefault="001A4798">
      <w:pPr>
        <w:spacing w:line="200" w:lineRule="exact"/>
        <w:rPr>
          <w:color w:val="7030A0"/>
          <w:sz w:val="20"/>
          <w:szCs w:val="20"/>
        </w:rPr>
      </w:pPr>
    </w:p>
    <w:p w:rsidR="003E1271" w:rsidRPr="00CD34E4" w:rsidRDefault="003E1271">
      <w:pPr>
        <w:spacing w:line="200" w:lineRule="exact"/>
        <w:rPr>
          <w:color w:val="7030A0"/>
          <w:sz w:val="20"/>
          <w:szCs w:val="20"/>
        </w:rPr>
      </w:pPr>
      <w:r w:rsidRPr="00CD34E4">
        <w:rPr>
          <w:rFonts w:hint="eastAsia"/>
          <w:color w:val="7030A0"/>
          <w:sz w:val="20"/>
          <w:szCs w:val="20"/>
        </w:rPr>
        <w:t xml:space="preserve">Add </w:t>
      </w:r>
      <w:proofErr w:type="spellStart"/>
      <w:r w:rsidRPr="00CD34E4">
        <w:rPr>
          <w:rFonts w:hint="eastAsia"/>
          <w:color w:val="7030A0"/>
          <w:sz w:val="20"/>
          <w:szCs w:val="20"/>
        </w:rPr>
        <w:t>ON</w:t>
      </w:r>
      <w:proofErr w:type="gramStart"/>
      <w:r w:rsidRPr="00CD34E4">
        <w:rPr>
          <w:rFonts w:hint="eastAsia"/>
          <w:color w:val="7030A0"/>
          <w:sz w:val="20"/>
          <w:szCs w:val="20"/>
        </w:rPr>
        <w:t>,Front</w:t>
      </w:r>
      <w:proofErr w:type="spellEnd"/>
      <w:proofErr w:type="gramEnd"/>
      <w:r w:rsidRPr="00CD34E4">
        <w:rPr>
          <w:rFonts w:hint="eastAsia"/>
          <w:color w:val="7030A0"/>
          <w:sz w:val="20"/>
          <w:szCs w:val="20"/>
        </w:rPr>
        <w:t xml:space="preserve"> </w:t>
      </w:r>
      <w:proofErr w:type="spellStart"/>
      <w:r w:rsidRPr="00CD34E4">
        <w:rPr>
          <w:rFonts w:hint="eastAsia"/>
          <w:color w:val="7030A0"/>
          <w:sz w:val="20"/>
          <w:szCs w:val="20"/>
        </w:rPr>
        <w:t>Load,New,ReRun</w:t>
      </w:r>
      <w:proofErr w:type="spellEnd"/>
    </w:p>
    <w:p w:rsidR="001A4798" w:rsidRPr="00CD34E4" w:rsidRDefault="001A4798">
      <w:pPr>
        <w:spacing w:line="200" w:lineRule="exact"/>
        <w:rPr>
          <w:color w:val="7030A0"/>
          <w:sz w:val="20"/>
          <w:szCs w:val="20"/>
        </w:rPr>
      </w:pPr>
      <w:r w:rsidRPr="00CD34E4">
        <w:rPr>
          <w:rFonts w:hint="eastAsia"/>
          <w:color w:val="7030A0"/>
          <w:sz w:val="20"/>
          <w:szCs w:val="20"/>
        </w:rPr>
        <w:t>按</w:t>
      </w:r>
      <w:r w:rsidRPr="00CD34E4">
        <w:rPr>
          <w:rFonts w:hint="eastAsia"/>
          <w:color w:val="7030A0"/>
          <w:sz w:val="20"/>
          <w:szCs w:val="20"/>
        </w:rPr>
        <w:t xml:space="preserve">Action Code </w:t>
      </w:r>
      <w:r w:rsidRPr="00CD34E4">
        <w:rPr>
          <w:rFonts w:hint="eastAsia"/>
          <w:color w:val="7030A0"/>
          <w:sz w:val="20"/>
          <w:szCs w:val="20"/>
        </w:rPr>
        <w:t>统计</w:t>
      </w:r>
      <w:r w:rsidRPr="00CD34E4">
        <w:rPr>
          <w:color w:val="7030A0"/>
          <w:sz w:val="20"/>
          <w:szCs w:val="20"/>
        </w:rPr>
        <w:t>样本数</w:t>
      </w:r>
    </w:p>
    <w:p w:rsidR="001A4798" w:rsidRPr="00CD34E4" w:rsidRDefault="001A4798">
      <w:pPr>
        <w:spacing w:line="200" w:lineRule="exact"/>
        <w:rPr>
          <w:color w:val="7030A0"/>
          <w:sz w:val="20"/>
          <w:szCs w:val="20"/>
        </w:rPr>
      </w:pPr>
    </w:p>
    <w:p w:rsidR="003E1271" w:rsidRPr="00CD34E4" w:rsidRDefault="003E1271">
      <w:pPr>
        <w:spacing w:line="200" w:lineRule="exact"/>
        <w:rPr>
          <w:color w:val="7030A0"/>
          <w:sz w:val="20"/>
          <w:szCs w:val="20"/>
        </w:rPr>
      </w:pPr>
    </w:p>
    <w:p w:rsidR="00000713" w:rsidRPr="00CD34E4" w:rsidRDefault="00B57040">
      <w:pPr>
        <w:spacing w:line="200" w:lineRule="exact"/>
        <w:rPr>
          <w:color w:val="7030A0"/>
          <w:sz w:val="20"/>
          <w:szCs w:val="20"/>
        </w:rPr>
      </w:pPr>
      <w:r w:rsidRPr="00CD34E4">
        <w:rPr>
          <w:rFonts w:hint="eastAsia"/>
          <w:color w:val="7030A0"/>
          <w:sz w:val="20"/>
          <w:szCs w:val="20"/>
        </w:rPr>
        <w:t>标签</w:t>
      </w:r>
      <w:r w:rsidRPr="00CD34E4">
        <w:rPr>
          <w:color w:val="7030A0"/>
          <w:sz w:val="20"/>
          <w:szCs w:val="20"/>
        </w:rPr>
        <w:t>显示内容</w:t>
      </w:r>
    </w:p>
    <w:p w:rsidR="00000713" w:rsidRPr="00CD34E4" w:rsidRDefault="00B57040">
      <w:pPr>
        <w:spacing w:line="200" w:lineRule="exact"/>
        <w:rPr>
          <w:color w:val="7030A0"/>
          <w:sz w:val="20"/>
          <w:szCs w:val="20"/>
        </w:rPr>
      </w:pPr>
      <w:r w:rsidRPr="00CD34E4">
        <w:rPr>
          <w:rFonts w:hint="eastAsia"/>
          <w:color w:val="7030A0"/>
          <w:sz w:val="20"/>
          <w:szCs w:val="20"/>
        </w:rPr>
        <w:t>T</w:t>
      </w:r>
      <w:r w:rsidRPr="00CD34E4">
        <w:rPr>
          <w:color w:val="7030A0"/>
          <w:sz w:val="20"/>
          <w:szCs w:val="20"/>
        </w:rPr>
        <w:t>otal Tests</w:t>
      </w:r>
      <w:proofErr w:type="gramStart"/>
      <w:r w:rsidRPr="00CD34E4">
        <w:rPr>
          <w:color w:val="7030A0"/>
          <w:sz w:val="20"/>
          <w:szCs w:val="20"/>
        </w:rPr>
        <w:t>:</w:t>
      </w:r>
      <w:r w:rsidRPr="00CD34E4">
        <w:rPr>
          <w:rFonts w:hint="eastAsia"/>
          <w:color w:val="7030A0"/>
          <w:sz w:val="20"/>
          <w:szCs w:val="20"/>
        </w:rPr>
        <w:t>总</w:t>
      </w:r>
      <w:r w:rsidRPr="00CD34E4">
        <w:rPr>
          <w:color w:val="7030A0"/>
          <w:sz w:val="20"/>
          <w:szCs w:val="20"/>
        </w:rPr>
        <w:t>测试数</w:t>
      </w:r>
      <w:proofErr w:type="gramEnd"/>
    </w:p>
    <w:p w:rsidR="00B57040" w:rsidRPr="00CD34E4" w:rsidRDefault="00B57040">
      <w:pPr>
        <w:spacing w:line="200" w:lineRule="exact"/>
        <w:rPr>
          <w:color w:val="7030A0"/>
          <w:sz w:val="20"/>
          <w:szCs w:val="20"/>
        </w:rPr>
      </w:pPr>
      <w:r w:rsidRPr="00CD34E4">
        <w:rPr>
          <w:rFonts w:hint="eastAsia"/>
          <w:color w:val="7030A0"/>
          <w:sz w:val="20"/>
          <w:szCs w:val="20"/>
        </w:rPr>
        <w:t>Total Tubes</w:t>
      </w:r>
      <w:proofErr w:type="gramStart"/>
      <w:r w:rsidRPr="00CD34E4">
        <w:rPr>
          <w:rFonts w:hint="eastAsia"/>
          <w:color w:val="7030A0"/>
          <w:sz w:val="20"/>
          <w:szCs w:val="20"/>
        </w:rPr>
        <w:t>:</w:t>
      </w:r>
      <w:r w:rsidRPr="00CD34E4">
        <w:rPr>
          <w:rFonts w:hint="eastAsia"/>
          <w:color w:val="7030A0"/>
          <w:sz w:val="20"/>
          <w:szCs w:val="20"/>
        </w:rPr>
        <w:t>总</w:t>
      </w:r>
      <w:r w:rsidRPr="00CD34E4">
        <w:rPr>
          <w:color w:val="7030A0"/>
          <w:sz w:val="20"/>
          <w:szCs w:val="20"/>
        </w:rPr>
        <w:t>样本数</w:t>
      </w:r>
      <w:proofErr w:type="gramEnd"/>
    </w:p>
    <w:p w:rsidR="00B57040" w:rsidRPr="00CD34E4" w:rsidRDefault="00B57040">
      <w:pPr>
        <w:spacing w:line="200" w:lineRule="exact"/>
        <w:rPr>
          <w:color w:val="7030A0"/>
          <w:sz w:val="20"/>
          <w:szCs w:val="20"/>
        </w:rPr>
      </w:pPr>
      <w:r w:rsidRPr="00CD34E4">
        <w:rPr>
          <w:rFonts w:hint="eastAsia"/>
          <w:color w:val="7030A0"/>
          <w:sz w:val="20"/>
          <w:szCs w:val="20"/>
        </w:rPr>
        <w:t>P</w:t>
      </w:r>
      <w:r w:rsidRPr="00CD34E4">
        <w:rPr>
          <w:color w:val="7030A0"/>
          <w:sz w:val="20"/>
          <w:szCs w:val="20"/>
        </w:rPr>
        <w:t xml:space="preserve">eak </w:t>
      </w:r>
      <w:proofErr w:type="spellStart"/>
      <w:r w:rsidRPr="00CD34E4">
        <w:rPr>
          <w:color w:val="7030A0"/>
          <w:sz w:val="20"/>
          <w:szCs w:val="20"/>
        </w:rPr>
        <w:t>Hr</w:t>
      </w:r>
      <w:proofErr w:type="spellEnd"/>
      <w:r w:rsidRPr="00CD34E4">
        <w:rPr>
          <w:color w:val="7030A0"/>
          <w:sz w:val="20"/>
          <w:szCs w:val="20"/>
        </w:rPr>
        <w:t xml:space="preserve"> Tubes</w:t>
      </w:r>
      <w:proofErr w:type="gramStart"/>
      <w:r w:rsidRPr="00CD34E4">
        <w:rPr>
          <w:color w:val="7030A0"/>
          <w:sz w:val="20"/>
          <w:szCs w:val="20"/>
        </w:rPr>
        <w:t>:</w:t>
      </w:r>
      <w:r w:rsidRPr="00CD34E4">
        <w:rPr>
          <w:color w:val="7030A0"/>
          <w:sz w:val="20"/>
          <w:szCs w:val="20"/>
        </w:rPr>
        <w:t>高峰时段样本数</w:t>
      </w:r>
      <w:proofErr w:type="gramEnd"/>
    </w:p>
    <w:p w:rsidR="00B57040" w:rsidRPr="00CD34E4" w:rsidRDefault="00B57040">
      <w:pPr>
        <w:spacing w:line="200" w:lineRule="exact"/>
        <w:rPr>
          <w:color w:val="7030A0"/>
          <w:sz w:val="20"/>
          <w:szCs w:val="20"/>
        </w:rPr>
      </w:pPr>
      <w:r w:rsidRPr="00CD34E4">
        <w:rPr>
          <w:rFonts w:hint="eastAsia"/>
          <w:color w:val="7030A0"/>
          <w:sz w:val="20"/>
          <w:szCs w:val="20"/>
        </w:rPr>
        <w:t>Peak Hour</w:t>
      </w:r>
      <w:proofErr w:type="gramStart"/>
      <w:r w:rsidRPr="00CD34E4">
        <w:rPr>
          <w:rFonts w:hint="eastAsia"/>
          <w:color w:val="7030A0"/>
          <w:sz w:val="20"/>
          <w:szCs w:val="20"/>
        </w:rPr>
        <w:t>:</w:t>
      </w:r>
      <w:r w:rsidRPr="00CD34E4">
        <w:rPr>
          <w:rFonts w:hint="eastAsia"/>
          <w:color w:val="7030A0"/>
          <w:sz w:val="20"/>
          <w:szCs w:val="20"/>
        </w:rPr>
        <w:t>高峰</w:t>
      </w:r>
      <w:r w:rsidRPr="00CD34E4">
        <w:rPr>
          <w:color w:val="7030A0"/>
          <w:sz w:val="20"/>
          <w:szCs w:val="20"/>
        </w:rPr>
        <w:t>时段</w:t>
      </w:r>
      <w:proofErr w:type="gramEnd"/>
    </w:p>
    <w:p w:rsidR="00B57040" w:rsidRDefault="00B57040">
      <w:pPr>
        <w:spacing w:line="200" w:lineRule="exact"/>
        <w:rPr>
          <w:color w:val="FF0000"/>
          <w:sz w:val="20"/>
          <w:szCs w:val="20"/>
        </w:rPr>
      </w:pPr>
      <w:commentRangeStart w:id="21"/>
      <w:r w:rsidRPr="00B57040">
        <w:rPr>
          <w:rFonts w:hint="eastAsia"/>
          <w:color w:val="FF0000"/>
          <w:sz w:val="20"/>
          <w:szCs w:val="20"/>
        </w:rPr>
        <w:t>Mean</w:t>
      </w:r>
      <w:r w:rsidRPr="00B57040">
        <w:rPr>
          <w:color w:val="FF0000"/>
          <w:sz w:val="20"/>
          <w:szCs w:val="20"/>
        </w:rPr>
        <w:t xml:space="preserve"> </w:t>
      </w:r>
      <w:proofErr w:type="spellStart"/>
      <w:r w:rsidRPr="00B57040">
        <w:rPr>
          <w:color w:val="FF0000"/>
          <w:sz w:val="20"/>
          <w:szCs w:val="20"/>
        </w:rPr>
        <w:t>Densty</w:t>
      </w:r>
      <w:proofErr w:type="spellEnd"/>
      <w:proofErr w:type="gramStart"/>
      <w:r w:rsidRPr="00B57040">
        <w:rPr>
          <w:color w:val="FF0000"/>
          <w:sz w:val="20"/>
          <w:szCs w:val="20"/>
        </w:rPr>
        <w:t>:</w:t>
      </w:r>
      <w:r w:rsidRPr="00B57040">
        <w:rPr>
          <w:rFonts w:hint="eastAsia"/>
          <w:color w:val="FF0000"/>
          <w:sz w:val="20"/>
          <w:szCs w:val="20"/>
        </w:rPr>
        <w:t>平均</w:t>
      </w:r>
      <w:r w:rsidRPr="00B57040">
        <w:rPr>
          <w:color w:val="FF0000"/>
          <w:sz w:val="20"/>
          <w:szCs w:val="20"/>
        </w:rPr>
        <w:t>密度</w:t>
      </w:r>
      <w:proofErr w:type="gramEnd"/>
      <w:r w:rsidR="00CD34E4">
        <w:rPr>
          <w:rFonts w:hint="eastAsia"/>
          <w:color w:val="FF0000"/>
          <w:sz w:val="20"/>
          <w:szCs w:val="20"/>
        </w:rPr>
        <w:t>(</w:t>
      </w:r>
      <w:r w:rsidR="00CD34E4">
        <w:rPr>
          <w:rFonts w:hint="eastAsia"/>
          <w:color w:val="FF0000"/>
          <w:sz w:val="20"/>
          <w:szCs w:val="20"/>
        </w:rPr>
        <w:t>怎么</w:t>
      </w:r>
      <w:r w:rsidR="00CD34E4">
        <w:rPr>
          <w:color w:val="FF0000"/>
          <w:sz w:val="20"/>
          <w:szCs w:val="20"/>
        </w:rPr>
        <w:t>计算</w:t>
      </w:r>
      <w:r w:rsidR="00CD34E4">
        <w:rPr>
          <w:rFonts w:hint="eastAsia"/>
          <w:color w:val="FF0000"/>
          <w:sz w:val="20"/>
          <w:szCs w:val="20"/>
        </w:rPr>
        <w:t>)</w:t>
      </w:r>
      <w:commentRangeEnd w:id="21"/>
      <w:r w:rsidR="00A76643">
        <w:rPr>
          <w:rStyle w:val="CommentReference"/>
        </w:rPr>
        <w:commentReference w:id="21"/>
      </w:r>
    </w:p>
    <w:p w:rsidR="003E1271" w:rsidRPr="00B57040" w:rsidRDefault="003E1271">
      <w:pPr>
        <w:spacing w:line="200" w:lineRule="exact"/>
        <w:rPr>
          <w:color w:val="FF0000"/>
          <w:sz w:val="20"/>
          <w:szCs w:val="20"/>
        </w:rPr>
      </w:pPr>
    </w:p>
    <w:p w:rsidR="00000713" w:rsidRPr="00B57040" w:rsidRDefault="00000713">
      <w:pPr>
        <w:spacing w:line="235" w:lineRule="exact"/>
        <w:rPr>
          <w:color w:val="FF0000"/>
          <w:sz w:val="20"/>
          <w:szCs w:val="20"/>
        </w:rPr>
      </w:pPr>
    </w:p>
    <w:p w:rsidR="00000713" w:rsidRDefault="009362C4">
      <w:pPr>
        <w:spacing w:line="274" w:lineRule="exact"/>
        <w:ind w:left="360"/>
        <w:rPr>
          <w:sz w:val="20"/>
          <w:szCs w:val="20"/>
        </w:rPr>
      </w:pPr>
      <w:commentRangeStart w:id="22"/>
      <w:r>
        <w:rPr>
          <w:rFonts w:ascii="宋体" w:eastAsia="宋体" w:hAnsi="宋体" w:cs="宋体"/>
          <w:sz w:val="24"/>
          <w:szCs w:val="24"/>
          <w:highlight w:val="green"/>
        </w:rPr>
        <w:t>9：急诊平诊的占比统计</w:t>
      </w:r>
      <w:commentRangeEnd w:id="22"/>
      <w:r w:rsidR="00C763A5">
        <w:rPr>
          <w:rStyle w:val="CommentReference"/>
        </w:rPr>
        <w:commentReference w:id="22"/>
      </w: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23" w:name="page6"/>
      <w:bookmarkEnd w:id="23"/>
      <w:r>
        <w:rPr>
          <w:noProof/>
          <w:sz w:val="20"/>
          <w:szCs w:val="20"/>
        </w:rPr>
        <w:lastRenderedPageBreak/>
        <w:drawing>
          <wp:anchor distT="0" distB="0" distL="114300" distR="114300" simplePos="0" relativeHeight="251654656" behindDoc="1" locked="0" layoutInCell="0" allowOverlap="1">
            <wp:simplePos x="0" y="0"/>
            <wp:positionH relativeFrom="page">
              <wp:posOffset>1143000</wp:posOffset>
            </wp:positionH>
            <wp:positionV relativeFrom="page">
              <wp:posOffset>917575</wp:posOffset>
            </wp:positionV>
            <wp:extent cx="5273040" cy="29654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391" w:lineRule="exact"/>
        <w:rPr>
          <w:sz w:val="20"/>
          <w:szCs w:val="20"/>
        </w:rPr>
      </w:pPr>
    </w:p>
    <w:p w:rsidR="00BE70C0" w:rsidRPr="00CD34E4" w:rsidRDefault="00BE70C0" w:rsidP="00BE70C0">
      <w:pPr>
        <w:spacing w:line="391" w:lineRule="exact"/>
        <w:rPr>
          <w:color w:val="7030A0"/>
          <w:sz w:val="20"/>
          <w:szCs w:val="20"/>
        </w:rPr>
      </w:pPr>
      <w:r w:rsidRPr="00CD34E4">
        <w:rPr>
          <w:rFonts w:hint="eastAsia"/>
          <w:color w:val="7030A0"/>
          <w:sz w:val="20"/>
          <w:szCs w:val="20"/>
        </w:rPr>
        <w:t>筛选</w:t>
      </w:r>
      <w:r w:rsidRPr="00CD34E4">
        <w:rPr>
          <w:color w:val="7030A0"/>
          <w:sz w:val="20"/>
          <w:szCs w:val="20"/>
        </w:rPr>
        <w:t>条件</w:t>
      </w:r>
      <w:r w:rsidRPr="00CD34E4">
        <w:rPr>
          <w:color w:val="7030A0"/>
          <w:sz w:val="20"/>
          <w:szCs w:val="20"/>
        </w:rPr>
        <w:t>:</w:t>
      </w:r>
      <w:r w:rsidRPr="00CD34E4">
        <w:rPr>
          <w:rFonts w:hint="eastAsia"/>
          <w:color w:val="7030A0"/>
          <w:sz w:val="20"/>
          <w:szCs w:val="20"/>
        </w:rPr>
        <w:t>仪器</w:t>
      </w:r>
      <w:r w:rsidRPr="00CD34E4">
        <w:rPr>
          <w:color w:val="7030A0"/>
          <w:sz w:val="20"/>
          <w:szCs w:val="20"/>
        </w:rPr>
        <w:t>,</w:t>
      </w:r>
      <w:r w:rsidRPr="00CD34E4">
        <w:rPr>
          <w:color w:val="7030A0"/>
          <w:sz w:val="20"/>
          <w:szCs w:val="20"/>
        </w:rPr>
        <w:t>方法学</w:t>
      </w:r>
      <w:r w:rsidRPr="00CD34E4">
        <w:rPr>
          <w:color w:val="7030A0"/>
          <w:sz w:val="20"/>
          <w:szCs w:val="20"/>
        </w:rPr>
        <w:t>,</w:t>
      </w:r>
      <w:r w:rsidR="007D6F61" w:rsidRPr="00CD34E4">
        <w:rPr>
          <w:rFonts w:hint="eastAsia"/>
          <w:color w:val="7030A0"/>
          <w:sz w:val="20"/>
          <w:szCs w:val="20"/>
        </w:rPr>
        <w:t>专业</w:t>
      </w:r>
      <w:r w:rsidR="007D6F61" w:rsidRPr="00CD34E4">
        <w:rPr>
          <w:color w:val="7030A0"/>
          <w:sz w:val="20"/>
          <w:szCs w:val="20"/>
        </w:rPr>
        <w:t>组，</w:t>
      </w:r>
      <w:r w:rsidRPr="00CD34E4">
        <w:rPr>
          <w:rFonts w:hint="eastAsia"/>
          <w:color w:val="7030A0"/>
          <w:sz w:val="20"/>
          <w:szCs w:val="20"/>
        </w:rPr>
        <w:t>优先</w:t>
      </w:r>
      <w:r w:rsidRPr="00CD34E4">
        <w:rPr>
          <w:color w:val="7030A0"/>
          <w:sz w:val="20"/>
          <w:szCs w:val="20"/>
        </w:rPr>
        <w:t>级</w:t>
      </w:r>
    </w:p>
    <w:p w:rsidR="00BE70C0" w:rsidRPr="00CD34E4" w:rsidRDefault="00BE70C0" w:rsidP="00BE70C0">
      <w:pPr>
        <w:spacing w:line="391" w:lineRule="exact"/>
        <w:rPr>
          <w:color w:val="7030A0"/>
          <w:sz w:val="20"/>
          <w:szCs w:val="20"/>
        </w:rPr>
      </w:pPr>
      <w:r w:rsidRPr="00CD34E4">
        <w:rPr>
          <w:rFonts w:hint="eastAsia"/>
          <w:color w:val="7030A0"/>
          <w:sz w:val="20"/>
          <w:szCs w:val="20"/>
        </w:rPr>
        <w:t>标签</w:t>
      </w:r>
      <w:r w:rsidRPr="00CD34E4">
        <w:rPr>
          <w:color w:val="7030A0"/>
          <w:sz w:val="20"/>
          <w:szCs w:val="20"/>
        </w:rPr>
        <w:t>显示内容</w:t>
      </w:r>
      <w:r w:rsidRPr="00CD34E4">
        <w:rPr>
          <w:color w:val="7030A0"/>
          <w:sz w:val="20"/>
          <w:szCs w:val="20"/>
        </w:rPr>
        <w:t>:</w:t>
      </w:r>
    </w:p>
    <w:p w:rsidR="00BE70C0" w:rsidRPr="00CD34E4" w:rsidRDefault="00BE70C0">
      <w:pPr>
        <w:spacing w:line="391" w:lineRule="exact"/>
        <w:rPr>
          <w:color w:val="7030A0"/>
          <w:sz w:val="20"/>
          <w:szCs w:val="20"/>
        </w:rPr>
      </w:pPr>
      <w:r w:rsidRPr="00CD34E4">
        <w:rPr>
          <w:color w:val="7030A0"/>
          <w:sz w:val="20"/>
          <w:szCs w:val="20"/>
        </w:rPr>
        <w:t>Total Tests</w:t>
      </w:r>
      <w:proofErr w:type="gramStart"/>
      <w:r w:rsidRPr="00CD34E4">
        <w:rPr>
          <w:color w:val="7030A0"/>
          <w:sz w:val="20"/>
          <w:szCs w:val="20"/>
        </w:rPr>
        <w:t>:</w:t>
      </w:r>
      <w:r w:rsidRPr="00CD34E4">
        <w:rPr>
          <w:rFonts w:hint="eastAsia"/>
          <w:color w:val="7030A0"/>
          <w:sz w:val="20"/>
          <w:szCs w:val="20"/>
        </w:rPr>
        <w:t>总</w:t>
      </w:r>
      <w:r w:rsidRPr="00CD34E4">
        <w:rPr>
          <w:color w:val="7030A0"/>
          <w:sz w:val="20"/>
          <w:szCs w:val="20"/>
        </w:rPr>
        <w:t>测试量</w:t>
      </w:r>
      <w:proofErr w:type="gramEnd"/>
    </w:p>
    <w:p w:rsidR="00BE70C0" w:rsidRPr="00CD34E4" w:rsidRDefault="00BE70C0">
      <w:pPr>
        <w:spacing w:line="391" w:lineRule="exact"/>
        <w:rPr>
          <w:color w:val="7030A0"/>
          <w:sz w:val="20"/>
          <w:szCs w:val="20"/>
        </w:rPr>
      </w:pPr>
      <w:r w:rsidRPr="00CD34E4">
        <w:rPr>
          <w:color w:val="7030A0"/>
          <w:sz w:val="20"/>
          <w:szCs w:val="20"/>
        </w:rPr>
        <w:t>Total Tubes</w:t>
      </w:r>
      <w:proofErr w:type="gramStart"/>
      <w:r w:rsidRPr="00CD34E4">
        <w:rPr>
          <w:color w:val="7030A0"/>
          <w:sz w:val="20"/>
          <w:szCs w:val="20"/>
        </w:rPr>
        <w:t>:</w:t>
      </w:r>
      <w:r w:rsidR="00B57040" w:rsidRPr="00CD34E4">
        <w:rPr>
          <w:rFonts w:hint="eastAsia"/>
          <w:color w:val="7030A0"/>
          <w:sz w:val="20"/>
          <w:szCs w:val="20"/>
        </w:rPr>
        <w:t>总</w:t>
      </w:r>
      <w:r w:rsidR="00B57040" w:rsidRPr="00CD34E4">
        <w:rPr>
          <w:color w:val="7030A0"/>
          <w:sz w:val="20"/>
          <w:szCs w:val="20"/>
        </w:rPr>
        <w:t>样本数</w:t>
      </w:r>
      <w:proofErr w:type="gramEnd"/>
    </w:p>
    <w:p w:rsidR="00BE70C0" w:rsidRPr="00CD34E4" w:rsidRDefault="00BE70C0">
      <w:pPr>
        <w:spacing w:line="391" w:lineRule="exact"/>
        <w:rPr>
          <w:color w:val="7030A0"/>
          <w:sz w:val="20"/>
          <w:szCs w:val="20"/>
        </w:rPr>
      </w:pPr>
      <w:r w:rsidRPr="00CD34E4">
        <w:rPr>
          <w:color w:val="7030A0"/>
          <w:sz w:val="20"/>
          <w:szCs w:val="20"/>
        </w:rPr>
        <w:t>Total Priority</w:t>
      </w:r>
      <w:proofErr w:type="gramStart"/>
      <w:r w:rsidRPr="00CD34E4">
        <w:rPr>
          <w:color w:val="7030A0"/>
          <w:sz w:val="20"/>
          <w:szCs w:val="20"/>
        </w:rPr>
        <w:t>:</w:t>
      </w:r>
      <w:r w:rsidRPr="00CD34E4">
        <w:rPr>
          <w:rFonts w:hint="eastAsia"/>
          <w:color w:val="7030A0"/>
          <w:sz w:val="20"/>
          <w:szCs w:val="20"/>
        </w:rPr>
        <w:t>优先</w:t>
      </w:r>
      <w:r w:rsidRPr="00CD34E4">
        <w:rPr>
          <w:color w:val="7030A0"/>
          <w:sz w:val="20"/>
          <w:szCs w:val="20"/>
        </w:rPr>
        <w:t>级数量</w:t>
      </w:r>
      <w:proofErr w:type="gramEnd"/>
    </w:p>
    <w:p w:rsidR="009362C4" w:rsidRPr="009362C4" w:rsidRDefault="009362C4">
      <w:pPr>
        <w:spacing w:line="391" w:lineRule="exact"/>
        <w:rPr>
          <w:color w:val="FF0000"/>
          <w:sz w:val="20"/>
          <w:szCs w:val="20"/>
        </w:rPr>
      </w:pPr>
      <w:commentRangeStart w:id="24"/>
      <w:r w:rsidRPr="009362C4">
        <w:rPr>
          <w:rFonts w:hint="eastAsia"/>
          <w:color w:val="FF0000"/>
          <w:sz w:val="20"/>
          <w:szCs w:val="20"/>
        </w:rPr>
        <w:t>Av</w:t>
      </w:r>
      <w:r w:rsidRPr="009362C4">
        <w:rPr>
          <w:color w:val="FF0000"/>
          <w:sz w:val="20"/>
          <w:szCs w:val="20"/>
        </w:rPr>
        <w:t xml:space="preserve">erage </w:t>
      </w:r>
      <w:proofErr w:type="spellStart"/>
      <w:r w:rsidRPr="009362C4">
        <w:rPr>
          <w:color w:val="FF0000"/>
          <w:sz w:val="20"/>
          <w:szCs w:val="20"/>
        </w:rPr>
        <w:t>Densty</w:t>
      </w:r>
      <w:proofErr w:type="spellEnd"/>
      <w:proofErr w:type="gramStart"/>
      <w:r w:rsidRPr="009362C4">
        <w:rPr>
          <w:color w:val="FF0000"/>
          <w:sz w:val="20"/>
          <w:szCs w:val="20"/>
        </w:rPr>
        <w:t>:</w:t>
      </w:r>
      <w:r w:rsidRPr="009362C4">
        <w:rPr>
          <w:rFonts w:hint="eastAsia"/>
          <w:color w:val="FF0000"/>
          <w:sz w:val="20"/>
          <w:szCs w:val="20"/>
        </w:rPr>
        <w:t>平均</w:t>
      </w:r>
      <w:r w:rsidRPr="009362C4">
        <w:rPr>
          <w:color w:val="FF0000"/>
          <w:sz w:val="20"/>
          <w:szCs w:val="20"/>
        </w:rPr>
        <w:t>密度</w:t>
      </w:r>
      <w:proofErr w:type="gramEnd"/>
      <w:r w:rsidRPr="009362C4">
        <w:rPr>
          <w:rFonts w:hint="eastAsia"/>
          <w:color w:val="FF0000"/>
          <w:sz w:val="20"/>
          <w:szCs w:val="20"/>
        </w:rPr>
        <w:t>(</w:t>
      </w:r>
      <w:r w:rsidRPr="009362C4">
        <w:rPr>
          <w:rFonts w:hint="eastAsia"/>
          <w:color w:val="FF0000"/>
          <w:sz w:val="20"/>
          <w:szCs w:val="20"/>
        </w:rPr>
        <w:t>怎么</w:t>
      </w:r>
      <w:r w:rsidRPr="009362C4">
        <w:rPr>
          <w:color w:val="FF0000"/>
          <w:sz w:val="20"/>
          <w:szCs w:val="20"/>
        </w:rPr>
        <w:t>计算</w:t>
      </w:r>
      <w:r w:rsidRPr="009362C4">
        <w:rPr>
          <w:color w:val="FF0000"/>
          <w:sz w:val="20"/>
          <w:szCs w:val="20"/>
        </w:rPr>
        <w:t>)</w:t>
      </w:r>
      <w:commentRangeEnd w:id="24"/>
      <w:r w:rsidR="00A76643">
        <w:rPr>
          <w:rStyle w:val="CommentReference"/>
        </w:rPr>
        <w:commentReference w:id="24"/>
      </w:r>
    </w:p>
    <w:p w:rsidR="00BE70C0" w:rsidRDefault="00BE70C0">
      <w:pPr>
        <w:spacing w:line="391" w:lineRule="exact"/>
        <w:rPr>
          <w:sz w:val="20"/>
          <w:szCs w:val="20"/>
        </w:rPr>
      </w:pPr>
    </w:p>
    <w:p w:rsidR="00000713" w:rsidRDefault="009362C4">
      <w:pPr>
        <w:spacing w:line="274" w:lineRule="exact"/>
        <w:ind w:left="360"/>
        <w:rPr>
          <w:sz w:val="20"/>
          <w:szCs w:val="20"/>
        </w:rPr>
      </w:pPr>
      <w:commentRangeStart w:id="25"/>
      <w:r>
        <w:rPr>
          <w:rFonts w:ascii="宋体" w:eastAsia="宋体" w:hAnsi="宋体" w:cs="宋体"/>
          <w:sz w:val="24"/>
          <w:szCs w:val="24"/>
          <w:highlight w:val="red"/>
        </w:rPr>
        <w:t>10.血清指数的统计</w:t>
      </w:r>
    </w:p>
    <w:p w:rsidR="00000713" w:rsidRDefault="00000713">
      <w:pPr>
        <w:spacing w:line="38" w:lineRule="exact"/>
        <w:rPr>
          <w:sz w:val="20"/>
          <w:szCs w:val="20"/>
        </w:rPr>
      </w:pPr>
    </w:p>
    <w:p w:rsidR="00000713" w:rsidRDefault="009362C4">
      <w:pPr>
        <w:spacing w:line="274" w:lineRule="exact"/>
        <w:ind w:left="360"/>
        <w:rPr>
          <w:sz w:val="20"/>
          <w:szCs w:val="20"/>
        </w:rPr>
      </w:pPr>
      <w:r>
        <w:rPr>
          <w:rFonts w:ascii="宋体" w:eastAsia="宋体" w:hAnsi="宋体" w:cs="宋体"/>
          <w:sz w:val="24"/>
          <w:szCs w:val="24"/>
          <w:highlight w:val="red"/>
        </w:rPr>
        <w:t>血清指数阴阳性占比的统计可以帮助客户了解科室现阶段样本质量的情况。</w:t>
      </w:r>
      <w:commentRangeEnd w:id="25"/>
      <w:r w:rsidR="00AD32AC">
        <w:rPr>
          <w:rStyle w:val="CommentReference"/>
        </w:rPr>
        <w:commentReference w:id="25"/>
      </w:r>
    </w:p>
    <w:p w:rsidR="00000713" w:rsidRDefault="009362C4">
      <w:pPr>
        <w:spacing w:line="20"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228600</wp:posOffset>
            </wp:positionH>
            <wp:positionV relativeFrom="paragraph">
              <wp:posOffset>622300</wp:posOffset>
            </wp:positionV>
            <wp:extent cx="5273040" cy="29654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A00C61">
      <w:pPr>
        <w:spacing w:line="200" w:lineRule="exact"/>
        <w:rPr>
          <w:sz w:val="20"/>
          <w:szCs w:val="20"/>
        </w:rPr>
      </w:pPr>
      <w:r>
        <w:rPr>
          <w:rFonts w:hint="eastAsia"/>
          <w:sz w:val="20"/>
          <w:szCs w:val="20"/>
        </w:rPr>
        <w:t>筛选</w:t>
      </w:r>
      <w:r>
        <w:rPr>
          <w:sz w:val="20"/>
          <w:szCs w:val="20"/>
        </w:rPr>
        <w:t>条件：测试项目</w:t>
      </w:r>
      <w:r w:rsidR="00982261">
        <w:rPr>
          <w:rFonts w:hint="eastAsia"/>
          <w:sz w:val="20"/>
          <w:szCs w:val="20"/>
        </w:rPr>
        <w:t>（</w:t>
      </w:r>
      <w:proofErr w:type="spellStart"/>
      <w:r w:rsidR="00982261">
        <w:rPr>
          <w:sz w:val="20"/>
          <w:szCs w:val="20"/>
        </w:rPr>
        <w:t>Hemo,Icte,Lipe</w:t>
      </w:r>
      <w:proofErr w:type="spellEnd"/>
      <w:r w:rsidR="00982261">
        <w:rPr>
          <w:sz w:val="20"/>
          <w:szCs w:val="20"/>
        </w:rPr>
        <w:t>）</w:t>
      </w:r>
    </w:p>
    <w:p w:rsidR="00181643" w:rsidRDefault="00181643" w:rsidP="00181643">
      <w:pPr>
        <w:spacing w:line="200" w:lineRule="exact"/>
        <w:rPr>
          <w:sz w:val="20"/>
          <w:szCs w:val="20"/>
        </w:rPr>
      </w:pPr>
      <w:proofErr w:type="spellStart"/>
      <w:r>
        <w:rPr>
          <w:rFonts w:hint="eastAsia"/>
          <w:sz w:val="20"/>
          <w:szCs w:val="20"/>
        </w:rPr>
        <w:t>HIL</w:t>
      </w:r>
      <w:proofErr w:type="gramStart"/>
      <w:r>
        <w:rPr>
          <w:sz w:val="20"/>
          <w:szCs w:val="20"/>
        </w:rPr>
        <w:t>:Hemo,Icte,Lipe</w:t>
      </w:r>
      <w:proofErr w:type="spellEnd"/>
      <w:proofErr w:type="gramEnd"/>
    </w:p>
    <w:p w:rsidR="00000713" w:rsidRDefault="00000713">
      <w:pPr>
        <w:spacing w:line="200" w:lineRule="exact"/>
        <w:rPr>
          <w:sz w:val="20"/>
          <w:szCs w:val="20"/>
        </w:rPr>
      </w:pPr>
    </w:p>
    <w:p w:rsidR="00982261" w:rsidRDefault="00982261">
      <w:pPr>
        <w:spacing w:line="200" w:lineRule="exact"/>
        <w:rPr>
          <w:sz w:val="20"/>
          <w:szCs w:val="20"/>
        </w:rPr>
      </w:pPr>
      <w:r>
        <w:rPr>
          <w:rFonts w:hint="eastAsia"/>
          <w:sz w:val="20"/>
          <w:szCs w:val="20"/>
        </w:rPr>
        <w:t>To</w:t>
      </w:r>
      <w:r>
        <w:rPr>
          <w:sz w:val="20"/>
          <w:szCs w:val="20"/>
        </w:rPr>
        <w:t>tal Tests</w:t>
      </w:r>
    </w:p>
    <w:p w:rsidR="00982261" w:rsidRDefault="00982261">
      <w:pPr>
        <w:spacing w:line="200" w:lineRule="exact"/>
        <w:rPr>
          <w:sz w:val="20"/>
          <w:szCs w:val="20"/>
        </w:rPr>
      </w:pPr>
      <w:r>
        <w:rPr>
          <w:sz w:val="20"/>
          <w:szCs w:val="20"/>
        </w:rPr>
        <w:t>Total Tubes</w:t>
      </w:r>
    </w:p>
    <w:p w:rsidR="00982261" w:rsidRDefault="00982261">
      <w:pPr>
        <w:spacing w:line="200" w:lineRule="exact"/>
        <w:rPr>
          <w:sz w:val="20"/>
          <w:szCs w:val="20"/>
        </w:rPr>
      </w:pPr>
      <w:r>
        <w:rPr>
          <w:sz w:val="20"/>
          <w:szCs w:val="20"/>
        </w:rPr>
        <w:t xml:space="preserve">HIL Count </w:t>
      </w:r>
    </w:p>
    <w:p w:rsidR="00982261" w:rsidRDefault="00982261">
      <w:pPr>
        <w:spacing w:line="200" w:lineRule="exact"/>
        <w:rPr>
          <w:sz w:val="20"/>
          <w:szCs w:val="20"/>
        </w:rPr>
      </w:pPr>
      <w:r>
        <w:rPr>
          <w:sz w:val="20"/>
          <w:szCs w:val="20"/>
        </w:rPr>
        <w:t xml:space="preserve">Mean </w:t>
      </w:r>
      <w:proofErr w:type="spellStart"/>
      <w:r>
        <w:rPr>
          <w:sz w:val="20"/>
          <w:szCs w:val="20"/>
        </w:rPr>
        <w:t>Densty</w:t>
      </w:r>
      <w:proofErr w:type="spellEnd"/>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59" w:lineRule="exact"/>
        <w:rPr>
          <w:sz w:val="20"/>
          <w:szCs w:val="20"/>
        </w:rPr>
      </w:pPr>
    </w:p>
    <w:p w:rsidR="00000713" w:rsidRDefault="009362C4">
      <w:pPr>
        <w:numPr>
          <w:ilvl w:val="0"/>
          <w:numId w:val="5"/>
        </w:numPr>
        <w:tabs>
          <w:tab w:val="left" w:pos="780"/>
        </w:tabs>
        <w:spacing w:line="274" w:lineRule="exact"/>
        <w:ind w:left="780" w:hanging="420"/>
        <w:rPr>
          <w:rFonts w:ascii="宋体" w:eastAsia="宋体" w:hAnsi="宋体" w:cs="宋体"/>
          <w:sz w:val="24"/>
          <w:szCs w:val="24"/>
          <w:highlight w:val="yellow"/>
        </w:rPr>
      </w:pPr>
      <w:commentRangeStart w:id="26"/>
      <w:commentRangeStart w:id="27"/>
      <w:r>
        <w:rPr>
          <w:rFonts w:ascii="宋体" w:eastAsia="宋体" w:hAnsi="宋体" w:cs="宋体"/>
          <w:sz w:val="24"/>
          <w:szCs w:val="24"/>
          <w:highlight w:val="yellow"/>
        </w:rPr>
        <w:t>TAT 的统计</w:t>
      </w:r>
    </w:p>
    <w:p w:rsidR="00000713" w:rsidRDefault="00000713">
      <w:pPr>
        <w:spacing w:line="75" w:lineRule="exact"/>
        <w:rPr>
          <w:rFonts w:ascii="宋体" w:eastAsia="宋体" w:hAnsi="宋体" w:cs="宋体"/>
          <w:sz w:val="24"/>
          <w:szCs w:val="24"/>
          <w:highlight w:val="yellow"/>
        </w:rPr>
      </w:pPr>
    </w:p>
    <w:p w:rsidR="000203AE" w:rsidRDefault="009362C4">
      <w:pPr>
        <w:spacing w:line="274" w:lineRule="exact"/>
        <w:ind w:left="360" w:right="366"/>
        <w:jc w:val="both"/>
        <w:rPr>
          <w:rFonts w:ascii="宋体" w:eastAsia="宋体" w:hAnsi="宋体" w:cs="宋体"/>
          <w:sz w:val="23"/>
          <w:szCs w:val="23"/>
          <w:highlight w:val="yellow"/>
        </w:rPr>
      </w:pPr>
      <w:r w:rsidRPr="009362C4">
        <w:rPr>
          <w:rFonts w:ascii="宋体" w:eastAsia="宋体" w:hAnsi="宋体" w:cs="宋体"/>
          <w:sz w:val="23"/>
          <w:szCs w:val="23"/>
          <w:highlight w:val="yellow"/>
        </w:rPr>
        <w:t>可以按照仪器，方法学，急诊平诊，不同科室来源进行统计，统计时可剔除离群值，</w:t>
      </w:r>
    </w:p>
    <w:p w:rsidR="000203AE" w:rsidRPr="009362C4" w:rsidRDefault="000203AE" w:rsidP="000203AE">
      <w:pPr>
        <w:spacing w:line="274" w:lineRule="exact"/>
        <w:ind w:left="360" w:right="366"/>
        <w:jc w:val="both"/>
        <w:rPr>
          <w:rFonts w:ascii="宋体" w:eastAsia="宋体" w:hAnsi="宋体" w:cs="宋体"/>
          <w:sz w:val="24"/>
          <w:szCs w:val="24"/>
          <w:highlight w:val="yellow"/>
        </w:rPr>
      </w:pPr>
      <w:r w:rsidRPr="009362C4">
        <w:rPr>
          <w:rFonts w:ascii="宋体" w:eastAsia="宋体" w:hAnsi="宋体" w:cs="宋体"/>
          <w:sz w:val="23"/>
          <w:szCs w:val="23"/>
          <w:highlight w:val="yellow"/>
        </w:rPr>
        <w:t>可统计出 TAT 的平均值，中位值，95%分位的值。且可以分段统计，例如</w:t>
      </w:r>
    </w:p>
    <w:p w:rsidR="000203AE" w:rsidRPr="009362C4" w:rsidRDefault="000203AE" w:rsidP="000203AE">
      <w:pPr>
        <w:spacing w:line="40" w:lineRule="exact"/>
        <w:rPr>
          <w:rFonts w:ascii="宋体" w:eastAsia="宋体" w:hAnsi="宋体" w:cs="宋体"/>
          <w:sz w:val="24"/>
          <w:szCs w:val="24"/>
          <w:highlight w:val="yellow"/>
        </w:rPr>
      </w:pPr>
    </w:p>
    <w:p w:rsidR="000203AE" w:rsidRPr="009362C4" w:rsidRDefault="000203AE" w:rsidP="000203AE">
      <w:pPr>
        <w:spacing w:line="274" w:lineRule="exact"/>
        <w:ind w:left="360"/>
        <w:rPr>
          <w:rFonts w:ascii="宋体" w:eastAsia="宋体" w:hAnsi="宋体" w:cs="宋体"/>
          <w:sz w:val="24"/>
          <w:szCs w:val="24"/>
          <w:highlight w:val="yellow"/>
        </w:rPr>
      </w:pPr>
      <w:r w:rsidRPr="009362C4">
        <w:rPr>
          <w:rFonts w:ascii="宋体" w:eastAsia="宋体" w:hAnsi="宋体" w:cs="宋体"/>
          <w:sz w:val="24"/>
          <w:szCs w:val="24"/>
          <w:highlight w:val="yellow"/>
        </w:rPr>
        <w:t>Order-check in，Check in-result 等。</w:t>
      </w:r>
      <w:commentRangeEnd w:id="26"/>
      <w:r w:rsidR="00AD32AC">
        <w:rPr>
          <w:rStyle w:val="CommentReference"/>
        </w:rPr>
        <w:commentReference w:id="26"/>
      </w:r>
      <w:commentRangeEnd w:id="27"/>
      <w:r w:rsidR="002B0A00">
        <w:rPr>
          <w:rStyle w:val="CommentReference"/>
        </w:rPr>
        <w:commentReference w:id="27"/>
      </w:r>
    </w:p>
    <w:p w:rsidR="000203AE" w:rsidRDefault="000203AE">
      <w:pPr>
        <w:spacing w:line="274" w:lineRule="exact"/>
        <w:ind w:left="360" w:right="366"/>
        <w:jc w:val="both"/>
        <w:rPr>
          <w:rFonts w:ascii="宋体" w:eastAsia="宋体" w:hAnsi="宋体" w:cs="宋体"/>
          <w:sz w:val="23"/>
          <w:szCs w:val="23"/>
          <w:highlight w:val="yellow"/>
        </w:rPr>
      </w:pPr>
    </w:p>
    <w:p w:rsidR="00733054" w:rsidRPr="00CD34E4" w:rsidRDefault="00733054">
      <w:pPr>
        <w:spacing w:line="274" w:lineRule="exact"/>
        <w:ind w:left="360" w:right="366"/>
        <w:jc w:val="both"/>
        <w:rPr>
          <w:rFonts w:ascii="宋体" w:eastAsia="宋体" w:hAnsi="宋体" w:cs="宋体"/>
          <w:color w:val="7030A0"/>
          <w:sz w:val="23"/>
          <w:szCs w:val="23"/>
        </w:rPr>
      </w:pPr>
      <w:r w:rsidRPr="00CD34E4">
        <w:rPr>
          <w:rFonts w:ascii="宋体" w:eastAsia="宋体" w:hAnsi="宋体" w:cs="宋体" w:hint="eastAsia"/>
          <w:color w:val="7030A0"/>
          <w:sz w:val="23"/>
          <w:szCs w:val="23"/>
        </w:rPr>
        <w:t>筛选</w:t>
      </w:r>
      <w:r w:rsidRPr="00CD34E4">
        <w:rPr>
          <w:rFonts w:ascii="宋体" w:eastAsia="宋体" w:hAnsi="宋体" w:cs="宋体"/>
          <w:color w:val="7030A0"/>
          <w:sz w:val="23"/>
          <w:szCs w:val="23"/>
        </w:rPr>
        <w:t>条件</w:t>
      </w:r>
      <w:r w:rsidRPr="00CD34E4">
        <w:rPr>
          <w:rFonts w:ascii="宋体" w:eastAsia="宋体" w:hAnsi="宋体" w:cs="宋体" w:hint="eastAsia"/>
          <w:color w:val="7030A0"/>
          <w:sz w:val="23"/>
          <w:szCs w:val="23"/>
        </w:rPr>
        <w:t>：仪器</w:t>
      </w:r>
      <w:r w:rsidRPr="00CD34E4">
        <w:rPr>
          <w:rFonts w:ascii="宋体" w:eastAsia="宋体" w:hAnsi="宋体" w:cs="宋体"/>
          <w:color w:val="7030A0"/>
          <w:sz w:val="23"/>
          <w:szCs w:val="23"/>
        </w:rPr>
        <w:t>、方法学、专业组、测试项目、优先级、科室、</w:t>
      </w:r>
      <w:r w:rsidRPr="00CD34E4">
        <w:rPr>
          <w:rFonts w:ascii="宋体" w:eastAsia="宋体" w:hAnsi="宋体" w:cs="宋体" w:hint="eastAsia"/>
          <w:color w:val="7030A0"/>
          <w:sz w:val="23"/>
          <w:szCs w:val="23"/>
        </w:rPr>
        <w:t>Action Code，Tat Type，</w:t>
      </w:r>
      <w:r w:rsidRPr="00CD34E4">
        <w:rPr>
          <w:rFonts w:ascii="宋体" w:eastAsia="宋体" w:hAnsi="宋体" w:cs="宋体"/>
          <w:color w:val="7030A0"/>
          <w:sz w:val="23"/>
          <w:szCs w:val="23"/>
        </w:rPr>
        <w:t>查询</w:t>
      </w:r>
      <w:r w:rsidRPr="00CD34E4">
        <w:rPr>
          <w:rFonts w:ascii="宋体" w:eastAsia="宋体" w:hAnsi="宋体" w:cs="宋体" w:hint="eastAsia"/>
          <w:color w:val="7030A0"/>
          <w:sz w:val="23"/>
          <w:szCs w:val="23"/>
        </w:rPr>
        <w:t>TAT范围</w:t>
      </w:r>
    </w:p>
    <w:p w:rsidR="000E5780" w:rsidRPr="00CD34E4" w:rsidRDefault="000E5780">
      <w:pPr>
        <w:spacing w:line="274" w:lineRule="exact"/>
        <w:ind w:left="360" w:right="366"/>
        <w:jc w:val="both"/>
        <w:rPr>
          <w:rFonts w:ascii="宋体" w:eastAsia="宋体" w:hAnsi="宋体" w:cs="宋体"/>
          <w:color w:val="7030A0"/>
          <w:sz w:val="23"/>
          <w:szCs w:val="23"/>
        </w:rPr>
      </w:pPr>
      <w:r w:rsidRPr="00CD34E4">
        <w:rPr>
          <w:rFonts w:ascii="宋体" w:eastAsia="宋体" w:hAnsi="宋体" w:cs="宋体" w:hint="eastAsia"/>
          <w:color w:val="7030A0"/>
          <w:sz w:val="23"/>
          <w:szCs w:val="23"/>
        </w:rPr>
        <w:t>目标</w:t>
      </w:r>
      <w:r w:rsidRPr="00CD34E4">
        <w:rPr>
          <w:rFonts w:ascii="宋体" w:eastAsia="宋体" w:hAnsi="宋体" w:cs="宋体"/>
          <w:color w:val="7030A0"/>
          <w:sz w:val="23"/>
          <w:szCs w:val="23"/>
        </w:rPr>
        <w:t>：</w:t>
      </w:r>
      <w:r w:rsidRPr="00CD34E4">
        <w:rPr>
          <w:rFonts w:ascii="宋体" w:eastAsia="宋体" w:hAnsi="宋体" w:cs="宋体" w:hint="eastAsia"/>
          <w:color w:val="7030A0"/>
          <w:sz w:val="23"/>
          <w:szCs w:val="23"/>
        </w:rPr>
        <w:t>控制</w:t>
      </w:r>
      <w:r w:rsidRPr="00CD34E4">
        <w:rPr>
          <w:rFonts w:ascii="宋体" w:eastAsia="宋体" w:hAnsi="宋体" w:cs="宋体"/>
          <w:color w:val="7030A0"/>
          <w:sz w:val="23"/>
          <w:szCs w:val="23"/>
        </w:rPr>
        <w:t>线</w:t>
      </w:r>
      <w:r w:rsidRPr="00CD34E4">
        <w:rPr>
          <w:rFonts w:ascii="宋体" w:eastAsia="宋体" w:hAnsi="宋体" w:cs="宋体" w:hint="eastAsia"/>
          <w:color w:val="7030A0"/>
          <w:sz w:val="23"/>
          <w:szCs w:val="23"/>
        </w:rPr>
        <w:t>(</w:t>
      </w:r>
      <w:r w:rsidRPr="00CD34E4">
        <w:rPr>
          <w:rFonts w:ascii="宋体" w:eastAsia="宋体" w:hAnsi="宋体" w:cs="宋体"/>
          <w:color w:val="7030A0"/>
          <w:sz w:val="23"/>
          <w:szCs w:val="23"/>
        </w:rPr>
        <w:t>中间画一根线</w:t>
      </w:r>
      <w:r w:rsidRPr="00CD34E4">
        <w:rPr>
          <w:rFonts w:ascii="宋体" w:eastAsia="宋体" w:hAnsi="宋体" w:cs="宋体" w:hint="eastAsia"/>
          <w:color w:val="7030A0"/>
          <w:sz w:val="23"/>
          <w:szCs w:val="23"/>
        </w:rPr>
        <w:t>)</w:t>
      </w:r>
    </w:p>
    <w:p w:rsidR="00733054" w:rsidRPr="00CD34E4" w:rsidRDefault="00733054">
      <w:pPr>
        <w:spacing w:line="274" w:lineRule="exact"/>
        <w:ind w:left="360" w:right="366"/>
        <w:jc w:val="both"/>
        <w:rPr>
          <w:rFonts w:ascii="宋体" w:eastAsia="宋体" w:hAnsi="宋体" w:cs="宋体"/>
          <w:color w:val="7030A0"/>
          <w:sz w:val="23"/>
          <w:szCs w:val="23"/>
        </w:rPr>
      </w:pPr>
      <w:r w:rsidRPr="00CD34E4">
        <w:rPr>
          <w:rFonts w:ascii="宋体" w:eastAsia="宋体" w:hAnsi="宋体" w:cs="宋体" w:hint="eastAsia"/>
          <w:color w:val="7030A0"/>
          <w:sz w:val="23"/>
          <w:szCs w:val="23"/>
        </w:rPr>
        <w:t>左侧标签</w:t>
      </w:r>
      <w:r w:rsidRPr="00CD34E4">
        <w:rPr>
          <w:rFonts w:ascii="宋体" w:eastAsia="宋体" w:hAnsi="宋体" w:cs="宋体"/>
          <w:color w:val="7030A0"/>
          <w:sz w:val="23"/>
          <w:szCs w:val="23"/>
        </w:rPr>
        <w:t>：</w:t>
      </w:r>
    </w:p>
    <w:p w:rsidR="0073305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最</w:t>
      </w:r>
      <w:r w:rsidRPr="00CD34E4">
        <w:rPr>
          <w:rFonts w:ascii="宋体" w:eastAsia="宋体" w:hAnsi="宋体" w:cs="宋体"/>
          <w:color w:val="7030A0"/>
          <w:sz w:val="24"/>
          <w:szCs w:val="24"/>
        </w:rPr>
        <w:t>小值</w:t>
      </w:r>
      <w:r w:rsidRPr="00CD34E4">
        <w:rPr>
          <w:rFonts w:ascii="宋体" w:eastAsia="宋体" w:hAnsi="宋体" w:cs="宋体" w:hint="eastAsia"/>
          <w:color w:val="7030A0"/>
          <w:sz w:val="24"/>
          <w:szCs w:val="24"/>
        </w:rPr>
        <w:t>（条件</w:t>
      </w:r>
      <w:r w:rsidRPr="00CD34E4">
        <w:rPr>
          <w:rFonts w:ascii="宋体" w:eastAsia="宋体" w:hAnsi="宋体" w:cs="宋体"/>
          <w:color w:val="7030A0"/>
          <w:sz w:val="24"/>
          <w:szCs w:val="24"/>
        </w:rPr>
        <w:t>中设置的</w:t>
      </w:r>
      <w:r w:rsidRPr="00CD34E4">
        <w:rPr>
          <w:rFonts w:ascii="宋体" w:eastAsia="宋体" w:hAnsi="宋体" w:cs="宋体" w:hint="eastAsia"/>
          <w:color w:val="7030A0"/>
          <w:sz w:val="24"/>
          <w:szCs w:val="24"/>
        </w:rPr>
        <w:t>最</w:t>
      </w:r>
      <w:r w:rsidRPr="00CD34E4">
        <w:rPr>
          <w:rFonts w:ascii="宋体" w:eastAsia="宋体" w:hAnsi="宋体" w:cs="宋体"/>
          <w:color w:val="7030A0"/>
          <w:sz w:val="24"/>
          <w:szCs w:val="24"/>
        </w:rPr>
        <w:t>小值）</w:t>
      </w:r>
    </w:p>
    <w:p w:rsidR="0073305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color w:val="7030A0"/>
          <w:sz w:val="24"/>
          <w:szCs w:val="24"/>
        </w:rPr>
        <w:t>最大值</w:t>
      </w:r>
      <w:r w:rsidRPr="00CD34E4">
        <w:rPr>
          <w:rFonts w:ascii="宋体" w:eastAsia="宋体" w:hAnsi="宋体" w:cs="宋体" w:hint="eastAsia"/>
          <w:color w:val="7030A0"/>
          <w:sz w:val="24"/>
          <w:szCs w:val="24"/>
        </w:rPr>
        <w:t>（条件</w:t>
      </w:r>
      <w:r w:rsidRPr="00CD34E4">
        <w:rPr>
          <w:rFonts w:ascii="宋体" w:eastAsia="宋体" w:hAnsi="宋体" w:cs="宋体"/>
          <w:color w:val="7030A0"/>
          <w:sz w:val="24"/>
          <w:szCs w:val="24"/>
        </w:rPr>
        <w:t>中设置的</w:t>
      </w:r>
      <w:r w:rsidRPr="00CD34E4">
        <w:rPr>
          <w:rFonts w:ascii="宋体" w:eastAsia="宋体" w:hAnsi="宋体" w:cs="宋体" w:hint="eastAsia"/>
          <w:color w:val="7030A0"/>
          <w:sz w:val="24"/>
          <w:szCs w:val="24"/>
        </w:rPr>
        <w:t>最大</w:t>
      </w:r>
      <w:r w:rsidRPr="00CD34E4">
        <w:rPr>
          <w:rFonts w:ascii="宋体" w:eastAsia="宋体" w:hAnsi="宋体" w:cs="宋体"/>
          <w:color w:val="7030A0"/>
          <w:sz w:val="24"/>
          <w:szCs w:val="24"/>
        </w:rPr>
        <w:t>值）</w:t>
      </w:r>
    </w:p>
    <w:p w:rsidR="0073305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color w:val="7030A0"/>
          <w:sz w:val="24"/>
          <w:szCs w:val="24"/>
        </w:rPr>
        <w:t>数量</w:t>
      </w:r>
      <w:r w:rsidRPr="00CD34E4">
        <w:rPr>
          <w:rFonts w:ascii="宋体" w:eastAsia="宋体" w:hAnsi="宋体" w:cs="宋体" w:hint="eastAsia"/>
          <w:color w:val="7030A0"/>
          <w:sz w:val="24"/>
          <w:szCs w:val="24"/>
        </w:rPr>
        <w:t>（不</w:t>
      </w:r>
      <w:r w:rsidRPr="00CD34E4">
        <w:rPr>
          <w:rFonts w:ascii="宋体" w:eastAsia="宋体" w:hAnsi="宋体" w:cs="宋体"/>
          <w:color w:val="7030A0"/>
          <w:sz w:val="24"/>
          <w:szCs w:val="24"/>
        </w:rPr>
        <w:t>在</w:t>
      </w:r>
      <w:r w:rsidRPr="00CD34E4">
        <w:rPr>
          <w:rFonts w:ascii="宋体" w:eastAsia="宋体" w:hAnsi="宋体" w:cs="宋体" w:hint="eastAsia"/>
          <w:color w:val="7030A0"/>
          <w:sz w:val="24"/>
          <w:szCs w:val="24"/>
        </w:rPr>
        <w:t>TAT设置</w:t>
      </w:r>
      <w:r w:rsidRPr="00CD34E4">
        <w:rPr>
          <w:rFonts w:ascii="宋体" w:eastAsia="宋体" w:hAnsi="宋体" w:cs="宋体"/>
          <w:color w:val="7030A0"/>
          <w:sz w:val="24"/>
          <w:szCs w:val="24"/>
        </w:rPr>
        <w:t>范围内的数量）</w:t>
      </w:r>
    </w:p>
    <w:p w:rsidR="009362C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%（不</w:t>
      </w:r>
      <w:r w:rsidRPr="00CD34E4">
        <w:rPr>
          <w:rFonts w:ascii="宋体" w:eastAsia="宋体" w:hAnsi="宋体" w:cs="宋体"/>
          <w:color w:val="7030A0"/>
          <w:sz w:val="24"/>
          <w:szCs w:val="24"/>
        </w:rPr>
        <w:t>在</w:t>
      </w:r>
      <w:r w:rsidRPr="00CD34E4">
        <w:rPr>
          <w:rFonts w:ascii="宋体" w:eastAsia="宋体" w:hAnsi="宋体" w:cs="宋体" w:hint="eastAsia"/>
          <w:color w:val="7030A0"/>
          <w:sz w:val="24"/>
          <w:szCs w:val="24"/>
        </w:rPr>
        <w:t>TAT设置</w:t>
      </w:r>
      <w:r w:rsidRPr="00CD34E4">
        <w:rPr>
          <w:rFonts w:ascii="宋体" w:eastAsia="宋体" w:hAnsi="宋体" w:cs="宋体"/>
          <w:color w:val="7030A0"/>
          <w:sz w:val="24"/>
          <w:szCs w:val="24"/>
        </w:rPr>
        <w:t>范围内的百分比）</w:t>
      </w:r>
    </w:p>
    <w:p w:rsidR="0073305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右侧</w:t>
      </w:r>
      <w:r w:rsidRPr="00CD34E4">
        <w:rPr>
          <w:rFonts w:ascii="宋体" w:eastAsia="宋体" w:hAnsi="宋体" w:cs="宋体"/>
          <w:color w:val="7030A0"/>
          <w:sz w:val="24"/>
          <w:szCs w:val="24"/>
        </w:rPr>
        <w:t>标签：</w:t>
      </w:r>
    </w:p>
    <w:p w:rsidR="00733054" w:rsidRPr="00CD34E4" w:rsidRDefault="00733054">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N</w:t>
      </w:r>
      <w:proofErr w:type="gramStart"/>
      <w:r w:rsidR="00E23FE0" w:rsidRPr="00CD34E4">
        <w:rPr>
          <w:rFonts w:ascii="宋体" w:eastAsia="宋体" w:hAnsi="宋体" w:cs="宋体"/>
          <w:color w:val="7030A0"/>
          <w:sz w:val="24"/>
          <w:szCs w:val="24"/>
        </w:rPr>
        <w:t>:</w:t>
      </w:r>
      <w:r w:rsidR="000E5780" w:rsidRPr="00CD34E4">
        <w:rPr>
          <w:rFonts w:ascii="宋体" w:eastAsia="宋体" w:hAnsi="宋体" w:cs="宋体" w:hint="eastAsia"/>
          <w:color w:val="7030A0"/>
          <w:sz w:val="24"/>
          <w:szCs w:val="24"/>
        </w:rPr>
        <w:t>总</w:t>
      </w:r>
      <w:r w:rsidR="000E5780" w:rsidRPr="00CD34E4">
        <w:rPr>
          <w:rFonts w:ascii="宋体" w:eastAsia="宋体" w:hAnsi="宋体" w:cs="宋体"/>
          <w:color w:val="7030A0"/>
          <w:sz w:val="24"/>
          <w:szCs w:val="24"/>
        </w:rPr>
        <w:t>标本数</w:t>
      </w:r>
      <w:proofErr w:type="gramEnd"/>
    </w:p>
    <w:p w:rsidR="00733054" w:rsidRPr="00CD34E4" w:rsidRDefault="00E23FE0">
      <w:pPr>
        <w:spacing w:line="274" w:lineRule="exact"/>
        <w:ind w:left="360"/>
        <w:rPr>
          <w:rFonts w:ascii="宋体" w:eastAsia="宋体" w:hAnsi="宋体" w:cs="宋体"/>
          <w:color w:val="7030A0"/>
          <w:sz w:val="24"/>
          <w:szCs w:val="24"/>
        </w:rPr>
      </w:pPr>
      <w:r w:rsidRPr="00CD34E4">
        <w:rPr>
          <w:rFonts w:ascii="宋体" w:eastAsia="宋体" w:hAnsi="宋体" w:cs="宋体"/>
          <w:color w:val="7030A0"/>
          <w:sz w:val="24"/>
          <w:szCs w:val="24"/>
        </w:rPr>
        <w:t>Mean</w:t>
      </w:r>
      <w:proofErr w:type="gramStart"/>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平均TAT</w:t>
      </w:r>
      <w:proofErr w:type="gramEnd"/>
    </w:p>
    <w:p w:rsidR="00E23FE0" w:rsidRPr="00CD34E4" w:rsidRDefault="00E23FE0">
      <w:pPr>
        <w:spacing w:line="274" w:lineRule="exact"/>
        <w:ind w:left="360"/>
        <w:rPr>
          <w:rFonts w:ascii="宋体" w:eastAsia="宋体" w:hAnsi="宋体" w:cs="宋体"/>
          <w:color w:val="7030A0"/>
          <w:sz w:val="24"/>
          <w:szCs w:val="24"/>
        </w:rPr>
      </w:pPr>
      <w:r w:rsidRPr="00CD34E4">
        <w:rPr>
          <w:rFonts w:ascii="宋体" w:eastAsia="宋体" w:hAnsi="宋体" w:cs="宋体"/>
          <w:color w:val="7030A0"/>
          <w:sz w:val="24"/>
          <w:szCs w:val="24"/>
        </w:rPr>
        <w:t>Median</w:t>
      </w:r>
      <w:proofErr w:type="gramStart"/>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中</w:t>
      </w:r>
      <w:r w:rsidRPr="00CD34E4">
        <w:rPr>
          <w:rFonts w:ascii="宋体" w:eastAsia="宋体" w:hAnsi="宋体" w:cs="宋体"/>
          <w:color w:val="7030A0"/>
          <w:sz w:val="24"/>
          <w:szCs w:val="24"/>
        </w:rPr>
        <w:t>位数</w:t>
      </w:r>
      <w:proofErr w:type="gramEnd"/>
    </w:p>
    <w:p w:rsidR="00E23FE0" w:rsidRPr="00CD34E4" w:rsidRDefault="00E23FE0">
      <w:pPr>
        <w:spacing w:line="274" w:lineRule="exact"/>
        <w:ind w:left="360"/>
        <w:rPr>
          <w:rFonts w:ascii="宋体" w:eastAsia="宋体" w:hAnsi="宋体" w:cs="宋体"/>
          <w:color w:val="7030A0"/>
          <w:sz w:val="24"/>
          <w:szCs w:val="24"/>
        </w:rPr>
      </w:pPr>
      <w:proofErr w:type="spellStart"/>
      <w:r w:rsidRPr="00CD34E4">
        <w:rPr>
          <w:rFonts w:ascii="宋体" w:eastAsia="宋体" w:hAnsi="宋体" w:cs="宋体"/>
          <w:color w:val="7030A0"/>
          <w:sz w:val="24"/>
          <w:szCs w:val="24"/>
        </w:rPr>
        <w:t>Std</w:t>
      </w:r>
      <w:proofErr w:type="spellEnd"/>
      <w:proofErr w:type="gramStart"/>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方差</w:t>
      </w:r>
      <w:proofErr w:type="gramEnd"/>
    </w:p>
    <w:p w:rsidR="00E23FE0" w:rsidRPr="00CD34E4" w:rsidRDefault="00E23FE0">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95</w:t>
      </w:r>
      <w:r w:rsidRPr="00CD34E4">
        <w:rPr>
          <w:rFonts w:ascii="宋体" w:eastAsia="宋体" w:hAnsi="宋体" w:cs="宋体" w:hint="eastAsia"/>
          <w:color w:val="7030A0"/>
          <w:sz w:val="24"/>
          <w:szCs w:val="24"/>
          <w:vertAlign w:val="superscript"/>
        </w:rPr>
        <w:t>th</w:t>
      </w:r>
      <w:r w:rsidRPr="00CD34E4">
        <w:rPr>
          <w:rFonts w:ascii="宋体" w:eastAsia="宋体" w:hAnsi="宋体" w:cs="宋体" w:hint="eastAsia"/>
          <w:color w:val="7030A0"/>
          <w:sz w:val="24"/>
          <w:szCs w:val="24"/>
        </w:rPr>
        <w:t>：95百</w:t>
      </w:r>
      <w:r w:rsidRPr="00CD34E4">
        <w:rPr>
          <w:rFonts w:ascii="宋体" w:eastAsia="宋体" w:hAnsi="宋体" w:cs="宋体"/>
          <w:color w:val="7030A0"/>
          <w:sz w:val="24"/>
          <w:szCs w:val="24"/>
        </w:rPr>
        <w:t>分</w:t>
      </w:r>
      <w:r w:rsidRPr="00CD34E4">
        <w:rPr>
          <w:rFonts w:ascii="宋体" w:eastAsia="宋体" w:hAnsi="宋体" w:cs="宋体" w:hint="eastAsia"/>
          <w:color w:val="7030A0"/>
          <w:sz w:val="24"/>
          <w:szCs w:val="24"/>
        </w:rPr>
        <w:t>位</w:t>
      </w:r>
    </w:p>
    <w:p w:rsidR="00E23FE0" w:rsidRPr="00CD34E4" w:rsidRDefault="001B796D">
      <w:pPr>
        <w:spacing w:line="274" w:lineRule="exact"/>
        <w:ind w:left="360"/>
        <w:rPr>
          <w:rFonts w:ascii="宋体" w:eastAsia="宋体" w:hAnsi="宋体" w:cs="宋体"/>
          <w:color w:val="7030A0"/>
          <w:sz w:val="24"/>
          <w:szCs w:val="24"/>
        </w:rPr>
      </w:pPr>
      <w:r w:rsidRPr="00CD34E4">
        <w:rPr>
          <w:rFonts w:ascii="宋体" w:eastAsia="宋体" w:hAnsi="宋体" w:cs="宋体" w:hint="eastAsia"/>
          <w:color w:val="7030A0"/>
          <w:sz w:val="24"/>
          <w:szCs w:val="24"/>
        </w:rPr>
        <w:t>TAT</w:t>
      </w:r>
      <w:proofErr w:type="gramStart"/>
      <w:r w:rsidRPr="00CD34E4">
        <w:rPr>
          <w:rFonts w:ascii="宋体" w:eastAsia="宋体" w:hAnsi="宋体" w:cs="宋体" w:hint="eastAsia"/>
          <w:color w:val="7030A0"/>
          <w:sz w:val="24"/>
          <w:szCs w:val="24"/>
        </w:rPr>
        <w:t>:进线</w:t>
      </w:r>
      <w:proofErr w:type="gramEnd"/>
      <w:r w:rsidRPr="00CD34E4">
        <w:rPr>
          <w:rFonts w:ascii="宋体" w:eastAsia="宋体" w:hAnsi="宋体" w:cs="宋体" w:hint="eastAsia"/>
          <w:color w:val="7030A0"/>
          <w:sz w:val="24"/>
          <w:szCs w:val="24"/>
        </w:rPr>
        <w:t>-出</w:t>
      </w:r>
      <w:r w:rsidRPr="00CD34E4">
        <w:rPr>
          <w:rFonts w:ascii="宋体" w:eastAsia="宋体" w:hAnsi="宋体" w:cs="宋体"/>
          <w:color w:val="7030A0"/>
          <w:sz w:val="24"/>
          <w:szCs w:val="24"/>
        </w:rPr>
        <w:t>结果</w:t>
      </w:r>
    </w:p>
    <w:p w:rsidR="00000713" w:rsidRPr="00CD34E4" w:rsidRDefault="00000713" w:rsidP="009362C4">
      <w:pPr>
        <w:spacing w:line="20" w:lineRule="exact"/>
        <w:rPr>
          <w:color w:val="7030A0"/>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Pr="00023697"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p>
    <w:p w:rsidR="00733054" w:rsidRDefault="00733054" w:rsidP="009362C4">
      <w:pPr>
        <w:spacing w:line="20" w:lineRule="exact"/>
        <w:rPr>
          <w:sz w:val="20"/>
          <w:szCs w:val="20"/>
        </w:rPr>
      </w:pPr>
      <w:r>
        <w:rPr>
          <w:noProof/>
          <w:sz w:val="20"/>
          <w:szCs w:val="20"/>
        </w:rPr>
        <w:drawing>
          <wp:anchor distT="0" distB="0" distL="114300" distR="114300" simplePos="0" relativeHeight="251672576" behindDoc="1" locked="0" layoutInCell="0" allowOverlap="1" wp14:anchorId="5A520676" wp14:editId="17CEBD14">
            <wp:simplePos x="0" y="0"/>
            <wp:positionH relativeFrom="page">
              <wp:posOffset>825500</wp:posOffset>
            </wp:positionH>
            <wp:positionV relativeFrom="page">
              <wp:posOffset>5250815</wp:posOffset>
            </wp:positionV>
            <wp:extent cx="5273040" cy="2965450"/>
            <wp:effectExtent l="0" t="0" r="381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733054" w:rsidRPr="009362C4" w:rsidRDefault="00733054" w:rsidP="009362C4">
      <w:pPr>
        <w:spacing w:line="20" w:lineRule="exact"/>
        <w:rPr>
          <w:sz w:val="20"/>
          <w:szCs w:val="20"/>
        </w:rPr>
        <w:sectPr w:rsidR="00733054" w:rsidRPr="009362C4">
          <w:pgSz w:w="11900" w:h="16838"/>
          <w:pgMar w:top="1440" w:right="1440" w:bottom="1440" w:left="1440" w:header="0" w:footer="0" w:gutter="0"/>
          <w:cols w:space="720" w:equalWidth="0">
            <w:col w:w="9026"/>
          </w:cols>
        </w:sectPr>
      </w:pPr>
    </w:p>
    <w:p w:rsidR="00000713" w:rsidRPr="009362C4" w:rsidRDefault="009362C4" w:rsidP="009362C4">
      <w:pPr>
        <w:spacing w:line="20" w:lineRule="exact"/>
        <w:rPr>
          <w:sz w:val="20"/>
          <w:szCs w:val="20"/>
        </w:rPr>
        <w:sectPr w:rsidR="00000713" w:rsidRPr="009362C4">
          <w:pgSz w:w="11900" w:h="16838"/>
          <w:pgMar w:top="1440" w:right="1440" w:bottom="875" w:left="1440" w:header="0" w:footer="0" w:gutter="0"/>
          <w:cols w:space="0"/>
        </w:sectPr>
      </w:pPr>
      <w:bookmarkStart w:id="28" w:name="page7"/>
      <w:bookmarkEnd w:id="28"/>
      <w:r>
        <w:rPr>
          <w:noProof/>
          <w:sz w:val="20"/>
          <w:szCs w:val="20"/>
        </w:rPr>
        <w:lastRenderedPageBreak/>
        <w:drawing>
          <wp:anchor distT="0" distB="0" distL="114300" distR="114300" simplePos="0" relativeHeight="251650048" behindDoc="1" locked="0" layoutInCell="0" allowOverlap="1" wp14:anchorId="6E8D04F2" wp14:editId="3303AD52">
            <wp:simplePos x="0" y="0"/>
            <wp:positionH relativeFrom="page">
              <wp:posOffset>1143000</wp:posOffset>
            </wp:positionH>
            <wp:positionV relativeFrom="page">
              <wp:posOffset>6068695</wp:posOffset>
            </wp:positionV>
            <wp:extent cx="5273040" cy="29654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bookmarkStart w:id="29" w:name="page8"/>
      <w:bookmarkEnd w:id="29"/>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632359">
      <w:pPr>
        <w:spacing w:line="200" w:lineRule="exact"/>
        <w:rPr>
          <w:sz w:val="20"/>
          <w:szCs w:val="20"/>
        </w:rPr>
      </w:pPr>
      <w:r>
        <w:rPr>
          <w:noProof/>
          <w:sz w:val="20"/>
          <w:szCs w:val="20"/>
        </w:rPr>
        <w:drawing>
          <wp:anchor distT="0" distB="0" distL="114300" distR="114300" simplePos="0" relativeHeight="251657216" behindDoc="1" locked="0" layoutInCell="0" allowOverlap="1" wp14:anchorId="1E574BB5" wp14:editId="16002F01">
            <wp:simplePos x="0" y="0"/>
            <wp:positionH relativeFrom="page">
              <wp:posOffset>984250</wp:posOffset>
            </wp:positionH>
            <wp:positionV relativeFrom="page">
              <wp:posOffset>1425575</wp:posOffset>
            </wp:positionV>
            <wp:extent cx="5273040" cy="29654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Pr="00CD34E4" w:rsidRDefault="00632359">
      <w:pPr>
        <w:spacing w:line="349" w:lineRule="exact"/>
        <w:rPr>
          <w:color w:val="7030A0"/>
          <w:sz w:val="20"/>
          <w:szCs w:val="20"/>
        </w:rPr>
      </w:pPr>
      <w:r w:rsidRPr="00CD34E4">
        <w:rPr>
          <w:rFonts w:hint="eastAsia"/>
          <w:color w:val="7030A0"/>
          <w:sz w:val="20"/>
          <w:szCs w:val="20"/>
        </w:rPr>
        <w:t>Received</w:t>
      </w:r>
      <w:r w:rsidRPr="00CD34E4">
        <w:rPr>
          <w:rFonts w:hint="eastAsia"/>
          <w:color w:val="7030A0"/>
          <w:sz w:val="20"/>
          <w:szCs w:val="20"/>
        </w:rPr>
        <w:t>：</w:t>
      </w:r>
      <w:r w:rsidRPr="00CD34E4">
        <w:rPr>
          <w:color w:val="7030A0"/>
          <w:sz w:val="20"/>
          <w:szCs w:val="20"/>
        </w:rPr>
        <w:t>进轨时间（</w:t>
      </w:r>
      <w:r w:rsidRPr="00CD34E4">
        <w:rPr>
          <w:rFonts w:hint="eastAsia"/>
          <w:color w:val="7030A0"/>
          <w:sz w:val="20"/>
          <w:szCs w:val="20"/>
        </w:rPr>
        <w:t>DMS</w:t>
      </w:r>
      <w:r w:rsidRPr="00CD34E4">
        <w:rPr>
          <w:rFonts w:hint="eastAsia"/>
          <w:color w:val="7030A0"/>
          <w:sz w:val="20"/>
          <w:szCs w:val="20"/>
        </w:rPr>
        <w:t>才</w:t>
      </w:r>
      <w:r w:rsidRPr="00CD34E4">
        <w:rPr>
          <w:color w:val="7030A0"/>
          <w:sz w:val="20"/>
          <w:szCs w:val="20"/>
        </w:rPr>
        <w:t>会有）</w:t>
      </w:r>
      <w:r w:rsidRPr="00CD34E4">
        <w:rPr>
          <w:rFonts w:hint="eastAsia"/>
          <w:color w:val="7030A0"/>
          <w:sz w:val="20"/>
          <w:szCs w:val="20"/>
        </w:rPr>
        <w:t>，</w:t>
      </w:r>
      <w:r w:rsidRPr="00CD34E4">
        <w:rPr>
          <w:rFonts w:hint="eastAsia"/>
          <w:color w:val="7030A0"/>
          <w:sz w:val="20"/>
          <w:szCs w:val="20"/>
        </w:rPr>
        <w:t>Resulted</w:t>
      </w:r>
      <w:r w:rsidRPr="00CD34E4">
        <w:rPr>
          <w:rFonts w:hint="eastAsia"/>
          <w:color w:val="7030A0"/>
          <w:sz w:val="20"/>
          <w:szCs w:val="20"/>
        </w:rPr>
        <w:t>：</w:t>
      </w:r>
      <w:r w:rsidRPr="00CD34E4">
        <w:rPr>
          <w:color w:val="7030A0"/>
          <w:sz w:val="20"/>
          <w:szCs w:val="20"/>
        </w:rPr>
        <w:t>（</w:t>
      </w:r>
      <w:r w:rsidRPr="00CD34E4">
        <w:rPr>
          <w:rFonts w:hint="eastAsia"/>
          <w:color w:val="7030A0"/>
          <w:sz w:val="20"/>
          <w:szCs w:val="20"/>
        </w:rPr>
        <w:t>出</w:t>
      </w:r>
      <w:r w:rsidRPr="00CD34E4">
        <w:rPr>
          <w:color w:val="7030A0"/>
          <w:sz w:val="20"/>
          <w:szCs w:val="20"/>
        </w:rPr>
        <w:t>结果）</w:t>
      </w:r>
      <w:r w:rsidRPr="00CD34E4">
        <w:rPr>
          <w:rFonts w:hint="eastAsia"/>
          <w:color w:val="7030A0"/>
          <w:sz w:val="20"/>
          <w:szCs w:val="20"/>
        </w:rPr>
        <w:t>，</w:t>
      </w:r>
      <w:r w:rsidRPr="00CD34E4">
        <w:rPr>
          <w:rFonts w:hint="eastAsia"/>
          <w:color w:val="7030A0"/>
          <w:sz w:val="20"/>
          <w:szCs w:val="20"/>
        </w:rPr>
        <w:t>TAT</w:t>
      </w:r>
      <w:r w:rsidRPr="00CD34E4">
        <w:rPr>
          <w:rFonts w:hint="eastAsia"/>
          <w:color w:val="7030A0"/>
          <w:sz w:val="20"/>
          <w:szCs w:val="20"/>
        </w:rPr>
        <w:t>（以</w:t>
      </w:r>
      <w:r w:rsidRPr="00CD34E4">
        <w:rPr>
          <w:color w:val="7030A0"/>
          <w:sz w:val="20"/>
          <w:szCs w:val="20"/>
        </w:rPr>
        <w:t>出结果时间）</w:t>
      </w:r>
    </w:p>
    <w:p w:rsidR="007A03C6" w:rsidRPr="00CD34E4" w:rsidRDefault="007A03C6">
      <w:pPr>
        <w:spacing w:line="349" w:lineRule="exact"/>
        <w:rPr>
          <w:color w:val="7030A0"/>
          <w:sz w:val="20"/>
          <w:szCs w:val="20"/>
        </w:rPr>
      </w:pPr>
      <w:r w:rsidRPr="00CD34E4">
        <w:rPr>
          <w:rFonts w:hint="eastAsia"/>
          <w:color w:val="7030A0"/>
          <w:sz w:val="20"/>
          <w:szCs w:val="20"/>
        </w:rPr>
        <w:t>标签</w:t>
      </w:r>
      <w:r w:rsidRPr="00CD34E4">
        <w:rPr>
          <w:color w:val="7030A0"/>
          <w:sz w:val="20"/>
          <w:szCs w:val="20"/>
        </w:rPr>
        <w:t>内容</w:t>
      </w:r>
      <w:r w:rsidRPr="00CD34E4">
        <w:rPr>
          <w:rFonts w:hint="eastAsia"/>
          <w:color w:val="7030A0"/>
          <w:sz w:val="20"/>
          <w:szCs w:val="20"/>
        </w:rPr>
        <w:t>:</w:t>
      </w:r>
    </w:p>
    <w:p w:rsidR="004E493B" w:rsidRPr="00CD34E4" w:rsidRDefault="004E493B">
      <w:pPr>
        <w:spacing w:line="349" w:lineRule="exact"/>
        <w:rPr>
          <w:color w:val="7030A0"/>
          <w:sz w:val="20"/>
          <w:szCs w:val="20"/>
        </w:rPr>
      </w:pPr>
      <w:commentRangeStart w:id="30"/>
      <w:proofErr w:type="spellStart"/>
      <w:r w:rsidRPr="00CD34E4">
        <w:rPr>
          <w:rFonts w:hint="eastAsia"/>
          <w:color w:val="7030A0"/>
          <w:sz w:val="20"/>
          <w:szCs w:val="20"/>
        </w:rPr>
        <w:t>Set</w:t>
      </w:r>
      <w:r w:rsidRPr="00CD34E4">
        <w:rPr>
          <w:color w:val="7030A0"/>
          <w:sz w:val="20"/>
          <w:szCs w:val="20"/>
        </w:rPr>
        <w:t>Length</w:t>
      </w:r>
      <w:proofErr w:type="spellEnd"/>
      <w:proofErr w:type="gramStart"/>
      <w:r w:rsidRPr="00CD34E4">
        <w:rPr>
          <w:color w:val="7030A0"/>
          <w:sz w:val="20"/>
          <w:szCs w:val="20"/>
        </w:rPr>
        <w:t>:</w:t>
      </w:r>
      <w:r w:rsidRPr="00CD34E4">
        <w:rPr>
          <w:rFonts w:hint="eastAsia"/>
          <w:color w:val="7030A0"/>
          <w:sz w:val="20"/>
          <w:szCs w:val="20"/>
        </w:rPr>
        <w:t>侧</w:t>
      </w:r>
      <w:r w:rsidRPr="00CD34E4">
        <w:rPr>
          <w:color w:val="7030A0"/>
          <w:sz w:val="20"/>
          <w:szCs w:val="20"/>
        </w:rPr>
        <w:t>轨能放多少个样本</w:t>
      </w:r>
      <w:proofErr w:type="gramEnd"/>
    </w:p>
    <w:p w:rsidR="004E493B" w:rsidRPr="00CD34E4" w:rsidRDefault="004E493B">
      <w:pPr>
        <w:spacing w:line="349" w:lineRule="exact"/>
        <w:rPr>
          <w:color w:val="FF0000"/>
          <w:sz w:val="20"/>
          <w:szCs w:val="20"/>
        </w:rPr>
      </w:pPr>
      <w:r w:rsidRPr="00CD34E4">
        <w:rPr>
          <w:rFonts w:hint="eastAsia"/>
          <w:color w:val="FF0000"/>
          <w:sz w:val="20"/>
          <w:szCs w:val="20"/>
        </w:rPr>
        <w:t>Min Length</w:t>
      </w:r>
      <w:proofErr w:type="gramStart"/>
      <w:r w:rsidRPr="00CD34E4">
        <w:rPr>
          <w:rFonts w:hint="eastAsia"/>
          <w:color w:val="FF0000"/>
          <w:sz w:val="20"/>
          <w:szCs w:val="20"/>
        </w:rPr>
        <w:t>:2</w:t>
      </w:r>
      <w:r w:rsidRPr="00CD34E4">
        <w:rPr>
          <w:rFonts w:hint="eastAsia"/>
          <w:color w:val="FF0000"/>
          <w:sz w:val="20"/>
          <w:szCs w:val="20"/>
        </w:rPr>
        <w:t>侧</w:t>
      </w:r>
      <w:r w:rsidRPr="00CD34E4">
        <w:rPr>
          <w:color w:val="FF0000"/>
          <w:sz w:val="20"/>
          <w:szCs w:val="20"/>
        </w:rPr>
        <w:t>轨最</w:t>
      </w:r>
      <w:r w:rsidRPr="00CD34E4">
        <w:rPr>
          <w:rFonts w:hint="eastAsia"/>
          <w:color w:val="FF0000"/>
          <w:sz w:val="20"/>
          <w:szCs w:val="20"/>
        </w:rPr>
        <w:t>少</w:t>
      </w:r>
      <w:r w:rsidRPr="00CD34E4">
        <w:rPr>
          <w:color w:val="FF0000"/>
          <w:sz w:val="20"/>
          <w:szCs w:val="20"/>
        </w:rPr>
        <w:t>的时候有几个</w:t>
      </w:r>
      <w:proofErr w:type="gramEnd"/>
      <w:r w:rsidR="002C4FF1" w:rsidRPr="00CD34E4">
        <w:rPr>
          <w:rFonts w:hint="eastAsia"/>
          <w:color w:val="FF0000"/>
          <w:sz w:val="20"/>
          <w:szCs w:val="20"/>
        </w:rPr>
        <w:t>（如何</w:t>
      </w:r>
      <w:r w:rsidR="002C4FF1" w:rsidRPr="00CD34E4">
        <w:rPr>
          <w:rFonts w:hint="eastAsia"/>
          <w:color w:val="FF0000"/>
          <w:sz w:val="20"/>
          <w:szCs w:val="20"/>
        </w:rPr>
        <w:t xml:space="preserve"> </w:t>
      </w:r>
      <w:r w:rsidR="002C4FF1" w:rsidRPr="00CD34E4">
        <w:rPr>
          <w:rFonts w:hint="eastAsia"/>
          <w:color w:val="FF0000"/>
          <w:sz w:val="20"/>
          <w:szCs w:val="20"/>
        </w:rPr>
        <w:t>统计</w:t>
      </w:r>
      <w:r w:rsidR="002C4FF1" w:rsidRPr="00CD34E4">
        <w:rPr>
          <w:color w:val="FF0000"/>
          <w:sz w:val="20"/>
          <w:szCs w:val="20"/>
        </w:rPr>
        <w:t>）</w:t>
      </w:r>
    </w:p>
    <w:p w:rsidR="004E493B" w:rsidRPr="00CD34E4" w:rsidRDefault="004E493B">
      <w:pPr>
        <w:spacing w:line="349" w:lineRule="exact"/>
        <w:rPr>
          <w:color w:val="FF0000"/>
          <w:sz w:val="20"/>
          <w:szCs w:val="20"/>
        </w:rPr>
      </w:pPr>
      <w:r w:rsidRPr="00CD34E4">
        <w:rPr>
          <w:color w:val="FF0000"/>
          <w:sz w:val="20"/>
          <w:szCs w:val="20"/>
        </w:rPr>
        <w:t>Max Length</w:t>
      </w:r>
      <w:proofErr w:type="gramStart"/>
      <w:r w:rsidRPr="00CD34E4">
        <w:rPr>
          <w:color w:val="FF0000"/>
          <w:sz w:val="20"/>
          <w:szCs w:val="20"/>
        </w:rPr>
        <w:t>:</w:t>
      </w:r>
      <w:r w:rsidRPr="00CD34E4">
        <w:rPr>
          <w:rFonts w:hint="eastAsia"/>
          <w:color w:val="FF0000"/>
          <w:sz w:val="20"/>
          <w:szCs w:val="20"/>
        </w:rPr>
        <w:t>侧</w:t>
      </w:r>
      <w:r w:rsidRPr="00CD34E4">
        <w:rPr>
          <w:color w:val="FF0000"/>
          <w:sz w:val="20"/>
          <w:szCs w:val="20"/>
        </w:rPr>
        <w:t>轨最多的时候有几个</w:t>
      </w:r>
      <w:proofErr w:type="gramEnd"/>
      <w:r w:rsidR="002C4FF1" w:rsidRPr="00CD34E4">
        <w:rPr>
          <w:rFonts w:hint="eastAsia"/>
          <w:color w:val="FF0000"/>
          <w:sz w:val="20"/>
          <w:szCs w:val="20"/>
        </w:rPr>
        <w:t>（如何</w:t>
      </w:r>
      <w:r w:rsidR="002C4FF1" w:rsidRPr="00CD34E4">
        <w:rPr>
          <w:rFonts w:hint="eastAsia"/>
          <w:color w:val="FF0000"/>
          <w:sz w:val="20"/>
          <w:szCs w:val="20"/>
        </w:rPr>
        <w:t xml:space="preserve"> </w:t>
      </w:r>
      <w:r w:rsidR="002C4FF1" w:rsidRPr="00CD34E4">
        <w:rPr>
          <w:rFonts w:hint="eastAsia"/>
          <w:color w:val="FF0000"/>
          <w:sz w:val="20"/>
          <w:szCs w:val="20"/>
        </w:rPr>
        <w:t>统计</w:t>
      </w:r>
      <w:r w:rsidR="002C4FF1" w:rsidRPr="00CD34E4">
        <w:rPr>
          <w:color w:val="FF0000"/>
          <w:sz w:val="20"/>
          <w:szCs w:val="20"/>
        </w:rPr>
        <w:t>）</w:t>
      </w:r>
      <w:commentRangeEnd w:id="30"/>
      <w:r w:rsidR="009F57BD">
        <w:rPr>
          <w:rStyle w:val="CommentReference"/>
        </w:rPr>
        <w:commentReference w:id="30"/>
      </w:r>
    </w:p>
    <w:p w:rsidR="004E493B" w:rsidRPr="00CD34E4" w:rsidRDefault="004E493B">
      <w:pPr>
        <w:spacing w:line="349" w:lineRule="exact"/>
        <w:rPr>
          <w:color w:val="7030A0"/>
          <w:sz w:val="20"/>
          <w:szCs w:val="20"/>
        </w:rPr>
      </w:pPr>
      <w:r w:rsidRPr="00CD34E4">
        <w:rPr>
          <w:color w:val="7030A0"/>
          <w:sz w:val="20"/>
          <w:szCs w:val="20"/>
        </w:rPr>
        <w:t>Time Full</w:t>
      </w:r>
      <w:r w:rsidRPr="00CD34E4">
        <w:rPr>
          <w:rFonts w:hint="eastAsia"/>
          <w:color w:val="7030A0"/>
          <w:sz w:val="20"/>
          <w:szCs w:val="20"/>
        </w:rPr>
        <w:t>：</w:t>
      </w:r>
      <w:r w:rsidRPr="00CD34E4">
        <w:rPr>
          <w:color w:val="7030A0"/>
          <w:sz w:val="20"/>
          <w:szCs w:val="20"/>
        </w:rPr>
        <w:t>满状态的</w:t>
      </w:r>
      <w:r w:rsidRPr="00CD34E4">
        <w:rPr>
          <w:rFonts w:hint="eastAsia"/>
          <w:color w:val="7030A0"/>
          <w:sz w:val="20"/>
          <w:szCs w:val="20"/>
        </w:rPr>
        <w:t>持续</w:t>
      </w:r>
      <w:r w:rsidRPr="00CD34E4">
        <w:rPr>
          <w:color w:val="7030A0"/>
          <w:sz w:val="20"/>
          <w:szCs w:val="20"/>
        </w:rPr>
        <w:t>时间</w:t>
      </w:r>
    </w:p>
    <w:p w:rsidR="007A03C6" w:rsidRPr="00CD34E4" w:rsidRDefault="00BD2C28">
      <w:pPr>
        <w:spacing w:line="349" w:lineRule="exact"/>
        <w:rPr>
          <w:color w:val="FF0000"/>
          <w:sz w:val="20"/>
          <w:szCs w:val="20"/>
        </w:rPr>
      </w:pPr>
      <w:commentRangeStart w:id="31"/>
      <w:r w:rsidRPr="00CD34E4">
        <w:rPr>
          <w:rFonts w:hint="eastAsia"/>
          <w:color w:val="FF0000"/>
          <w:sz w:val="20"/>
          <w:szCs w:val="20"/>
        </w:rPr>
        <w:t>离心（怎么</w:t>
      </w:r>
      <w:r w:rsidRPr="00CD34E4">
        <w:rPr>
          <w:color w:val="FF0000"/>
          <w:sz w:val="20"/>
          <w:szCs w:val="20"/>
        </w:rPr>
        <w:t>判断标本</w:t>
      </w:r>
      <w:r w:rsidRPr="00CD34E4">
        <w:rPr>
          <w:rFonts w:hint="eastAsia"/>
          <w:color w:val="FF0000"/>
          <w:sz w:val="20"/>
          <w:szCs w:val="20"/>
        </w:rPr>
        <w:t>是</w:t>
      </w:r>
      <w:r w:rsidRPr="00CD34E4">
        <w:rPr>
          <w:color w:val="FF0000"/>
          <w:sz w:val="20"/>
          <w:szCs w:val="20"/>
        </w:rPr>
        <w:t>否</w:t>
      </w:r>
      <w:r w:rsidRPr="00CD34E4">
        <w:rPr>
          <w:rFonts w:hint="eastAsia"/>
          <w:color w:val="FF0000"/>
          <w:sz w:val="20"/>
          <w:szCs w:val="20"/>
        </w:rPr>
        <w:t>离心</w:t>
      </w:r>
      <w:r w:rsidRPr="00CD34E4">
        <w:rPr>
          <w:rFonts w:hint="eastAsia"/>
          <w:color w:val="FF0000"/>
          <w:sz w:val="20"/>
          <w:szCs w:val="20"/>
        </w:rPr>
        <w:t xml:space="preserve"> </w:t>
      </w:r>
      <w:r w:rsidRPr="00CD34E4">
        <w:rPr>
          <w:rFonts w:hint="eastAsia"/>
          <w:color w:val="FF0000"/>
          <w:sz w:val="20"/>
          <w:szCs w:val="20"/>
        </w:rPr>
        <w:t>？</w:t>
      </w:r>
      <w:r w:rsidRPr="00CD34E4">
        <w:rPr>
          <w:color w:val="FF0000"/>
          <w:sz w:val="20"/>
          <w:szCs w:val="20"/>
        </w:rPr>
        <w:t>）：</w:t>
      </w:r>
      <w:commentRangeEnd w:id="31"/>
      <w:r w:rsidR="009F57BD">
        <w:rPr>
          <w:rStyle w:val="CommentReference"/>
        </w:rPr>
        <w:commentReference w:id="31"/>
      </w:r>
    </w:p>
    <w:p w:rsidR="00BD2C28" w:rsidRPr="00CD34E4" w:rsidRDefault="00BD2C28">
      <w:pPr>
        <w:spacing w:line="349" w:lineRule="exact"/>
        <w:rPr>
          <w:color w:val="7030A0"/>
          <w:sz w:val="20"/>
          <w:szCs w:val="20"/>
        </w:rPr>
      </w:pPr>
      <w:r w:rsidRPr="00CD34E4">
        <w:rPr>
          <w:rFonts w:hint="eastAsia"/>
          <w:color w:val="7030A0"/>
          <w:sz w:val="20"/>
          <w:szCs w:val="20"/>
        </w:rPr>
        <w:t>总</w:t>
      </w:r>
      <w:r w:rsidRPr="00CD34E4">
        <w:rPr>
          <w:color w:val="7030A0"/>
          <w:sz w:val="20"/>
          <w:szCs w:val="20"/>
        </w:rPr>
        <w:t>标本数</w:t>
      </w:r>
      <w:r w:rsidRPr="00CD34E4">
        <w:rPr>
          <w:rFonts w:hint="eastAsia"/>
          <w:color w:val="7030A0"/>
          <w:sz w:val="20"/>
          <w:szCs w:val="20"/>
        </w:rPr>
        <w:t>，离</w:t>
      </w:r>
      <w:r w:rsidRPr="00CD34E4">
        <w:rPr>
          <w:color w:val="7030A0"/>
          <w:sz w:val="20"/>
          <w:szCs w:val="20"/>
        </w:rPr>
        <w:t>心的标本数，离心的标本占比，离心的平均</w:t>
      </w:r>
      <w:r w:rsidRPr="00CD34E4">
        <w:rPr>
          <w:rFonts w:hint="eastAsia"/>
          <w:color w:val="7030A0"/>
          <w:sz w:val="20"/>
          <w:szCs w:val="20"/>
        </w:rPr>
        <w:t>TAT</w:t>
      </w:r>
      <w:r w:rsidRPr="00CD34E4">
        <w:rPr>
          <w:rFonts w:hint="eastAsia"/>
          <w:color w:val="7030A0"/>
          <w:sz w:val="20"/>
          <w:szCs w:val="20"/>
        </w:rPr>
        <w:t>时间</w:t>
      </w:r>
    </w:p>
    <w:p w:rsidR="00BD2C28" w:rsidRPr="00CD34E4" w:rsidRDefault="00BD2C28">
      <w:pPr>
        <w:spacing w:line="349" w:lineRule="exact"/>
        <w:rPr>
          <w:color w:val="7030A0"/>
          <w:sz w:val="20"/>
          <w:szCs w:val="20"/>
        </w:rPr>
      </w:pPr>
      <w:r w:rsidRPr="00CD34E4">
        <w:rPr>
          <w:rFonts w:hint="eastAsia"/>
          <w:color w:val="7030A0"/>
          <w:sz w:val="20"/>
          <w:szCs w:val="20"/>
        </w:rPr>
        <w:t>Resulted Production</w:t>
      </w:r>
      <w:r w:rsidRPr="00CD34E4">
        <w:rPr>
          <w:rFonts w:hint="eastAsia"/>
          <w:color w:val="7030A0"/>
          <w:sz w:val="20"/>
          <w:szCs w:val="20"/>
        </w:rPr>
        <w:t>：</w:t>
      </w:r>
    </w:p>
    <w:p w:rsidR="00BD2C28" w:rsidRPr="00CD34E4" w:rsidRDefault="00BD2C28">
      <w:pPr>
        <w:spacing w:line="349" w:lineRule="exact"/>
        <w:rPr>
          <w:color w:val="7030A0"/>
          <w:sz w:val="20"/>
          <w:szCs w:val="20"/>
        </w:rPr>
      </w:pPr>
      <w:r w:rsidRPr="00CD34E4">
        <w:rPr>
          <w:rFonts w:hint="eastAsia"/>
          <w:color w:val="7030A0"/>
          <w:sz w:val="20"/>
          <w:szCs w:val="20"/>
        </w:rPr>
        <w:t>理论</w:t>
      </w:r>
      <w:r w:rsidRPr="00CD34E4">
        <w:rPr>
          <w:color w:val="7030A0"/>
          <w:sz w:val="20"/>
          <w:szCs w:val="20"/>
        </w:rPr>
        <w:t>速度，高峰时段测试数，高峰时</w:t>
      </w:r>
      <w:r w:rsidRPr="00CD34E4">
        <w:rPr>
          <w:rFonts w:hint="eastAsia"/>
          <w:color w:val="7030A0"/>
          <w:sz w:val="20"/>
          <w:szCs w:val="20"/>
        </w:rPr>
        <w:t>段，</w:t>
      </w:r>
      <w:r w:rsidR="00AD621F" w:rsidRPr="00CD34E4">
        <w:rPr>
          <w:rFonts w:hint="eastAsia"/>
          <w:color w:val="7030A0"/>
          <w:sz w:val="20"/>
          <w:szCs w:val="20"/>
        </w:rPr>
        <w:t>高峰</w:t>
      </w:r>
      <w:r w:rsidR="00AD621F" w:rsidRPr="00CD34E4">
        <w:rPr>
          <w:color w:val="7030A0"/>
          <w:sz w:val="20"/>
          <w:szCs w:val="20"/>
        </w:rPr>
        <w:t>时段样本数，高峰时段测试密度，高峰时段利用率（高峰时段测试数</w:t>
      </w:r>
      <w:r w:rsidR="00AD621F" w:rsidRPr="00CD34E4">
        <w:rPr>
          <w:rFonts w:hint="eastAsia"/>
          <w:color w:val="7030A0"/>
          <w:sz w:val="20"/>
          <w:szCs w:val="20"/>
        </w:rPr>
        <w:t>/</w:t>
      </w:r>
      <w:r w:rsidR="00AD621F" w:rsidRPr="00CD34E4">
        <w:rPr>
          <w:rFonts w:hint="eastAsia"/>
          <w:color w:val="7030A0"/>
          <w:sz w:val="20"/>
          <w:szCs w:val="20"/>
        </w:rPr>
        <w:t>理论</w:t>
      </w:r>
      <w:r w:rsidR="00AD621F" w:rsidRPr="00CD34E4">
        <w:rPr>
          <w:color w:val="7030A0"/>
          <w:sz w:val="20"/>
          <w:szCs w:val="20"/>
        </w:rPr>
        <w:t>速度）</w:t>
      </w:r>
      <w:r w:rsidR="00632359" w:rsidRPr="00CD34E4">
        <w:rPr>
          <w:rFonts w:hint="eastAsia"/>
          <w:color w:val="7030A0"/>
          <w:sz w:val="20"/>
          <w:szCs w:val="20"/>
        </w:rPr>
        <w:t>，</w:t>
      </w:r>
      <w:r w:rsidR="00632359" w:rsidRPr="00CD34E4">
        <w:rPr>
          <w:color w:val="7030A0"/>
          <w:sz w:val="20"/>
          <w:szCs w:val="20"/>
        </w:rPr>
        <w:t>高峰时段</w:t>
      </w:r>
      <w:r w:rsidR="00632359" w:rsidRPr="00CD34E4">
        <w:rPr>
          <w:color w:val="7030A0"/>
          <w:sz w:val="20"/>
          <w:szCs w:val="20"/>
        </w:rPr>
        <w:t>ISE</w:t>
      </w:r>
      <w:r w:rsidR="00632359" w:rsidRPr="00CD34E4">
        <w:rPr>
          <w:rFonts w:hint="eastAsia"/>
          <w:color w:val="7030A0"/>
          <w:sz w:val="20"/>
          <w:szCs w:val="20"/>
        </w:rPr>
        <w:t>标本</w:t>
      </w:r>
      <w:r w:rsidR="00632359" w:rsidRPr="00CD34E4">
        <w:rPr>
          <w:color w:val="7030A0"/>
          <w:sz w:val="20"/>
          <w:szCs w:val="20"/>
        </w:rPr>
        <w:t>数</w:t>
      </w:r>
      <w:r w:rsidR="00632359" w:rsidRPr="00CD34E4">
        <w:rPr>
          <w:rFonts w:hint="eastAsia"/>
          <w:color w:val="7030A0"/>
          <w:sz w:val="20"/>
          <w:szCs w:val="20"/>
        </w:rPr>
        <w:t>，</w:t>
      </w:r>
      <w:r w:rsidR="00632359" w:rsidRPr="00CD34E4">
        <w:rPr>
          <w:color w:val="7030A0"/>
          <w:sz w:val="20"/>
          <w:szCs w:val="20"/>
        </w:rPr>
        <w:t>高峰时段</w:t>
      </w:r>
      <w:r w:rsidR="00632359" w:rsidRPr="00CD34E4">
        <w:rPr>
          <w:color w:val="7030A0"/>
          <w:sz w:val="20"/>
          <w:szCs w:val="20"/>
        </w:rPr>
        <w:t>ISE</w:t>
      </w:r>
      <w:r w:rsidR="00632359" w:rsidRPr="00CD34E4">
        <w:rPr>
          <w:rFonts w:hint="eastAsia"/>
          <w:color w:val="7030A0"/>
          <w:sz w:val="20"/>
          <w:szCs w:val="20"/>
        </w:rPr>
        <w:t>占比</w:t>
      </w:r>
    </w:p>
    <w:p w:rsidR="007A03C6" w:rsidRDefault="007A03C6">
      <w:pPr>
        <w:spacing w:line="349" w:lineRule="exact"/>
        <w:rPr>
          <w:sz w:val="20"/>
          <w:szCs w:val="20"/>
        </w:rPr>
      </w:pPr>
    </w:p>
    <w:p w:rsidR="00000713" w:rsidRDefault="009362C4">
      <w:pPr>
        <w:spacing w:line="305" w:lineRule="exact"/>
        <w:ind w:left="360"/>
        <w:rPr>
          <w:sz w:val="20"/>
          <w:szCs w:val="20"/>
        </w:rPr>
      </w:pPr>
      <w:r>
        <w:rPr>
          <w:rFonts w:ascii="Calibri" w:eastAsia="Calibri" w:hAnsi="Calibri" w:cs="Calibri"/>
          <w:sz w:val="24"/>
          <w:szCs w:val="24"/>
          <w:highlight w:val="red"/>
        </w:rPr>
        <w:t>12</w:t>
      </w:r>
      <w:r>
        <w:rPr>
          <w:rFonts w:ascii="宋体" w:eastAsia="宋体" w:hAnsi="宋体" w:cs="宋体"/>
          <w:sz w:val="24"/>
          <w:szCs w:val="24"/>
          <w:highlight w:val="red"/>
        </w:rPr>
        <w:t>：</w:t>
      </w:r>
      <w:commentRangeStart w:id="32"/>
      <w:r>
        <w:rPr>
          <w:rFonts w:ascii="宋体" w:eastAsia="宋体" w:hAnsi="宋体" w:cs="宋体"/>
          <w:sz w:val="24"/>
          <w:szCs w:val="24"/>
          <w:highlight w:val="red"/>
        </w:rPr>
        <w:t>进样模块</w:t>
      </w:r>
    </w:p>
    <w:p w:rsidR="00000713" w:rsidRDefault="00000713">
      <w:pPr>
        <w:spacing w:line="360" w:lineRule="exact"/>
        <w:rPr>
          <w:sz w:val="20"/>
          <w:szCs w:val="20"/>
        </w:rPr>
      </w:pPr>
    </w:p>
    <w:p w:rsidR="00000713" w:rsidRDefault="009362C4">
      <w:pPr>
        <w:spacing w:line="288" w:lineRule="exact"/>
        <w:ind w:left="360" w:right="366"/>
        <w:rPr>
          <w:rFonts w:ascii="宋体" w:eastAsia="宋体" w:hAnsi="宋体" w:cs="宋体"/>
          <w:sz w:val="24"/>
          <w:szCs w:val="24"/>
        </w:rPr>
      </w:pPr>
      <w:r>
        <w:rPr>
          <w:rFonts w:ascii="宋体" w:eastAsia="宋体" w:hAnsi="宋体" w:cs="宋体"/>
          <w:sz w:val="24"/>
          <w:szCs w:val="24"/>
          <w:highlight w:val="red"/>
        </w:rPr>
        <w:t>高峰期出现在几点，处理过多少管样本，利用率如何等。在有冰箱的情况下</w:t>
      </w:r>
      <w:r>
        <w:rPr>
          <w:rFonts w:ascii="Calibri" w:eastAsia="Calibri" w:hAnsi="Calibri" w:cs="Calibri"/>
          <w:sz w:val="24"/>
          <w:szCs w:val="24"/>
          <w:highlight w:val="red"/>
        </w:rPr>
        <w:t xml:space="preserve"> IOM Unload </w:t>
      </w:r>
      <w:r>
        <w:rPr>
          <w:rFonts w:ascii="宋体" w:eastAsia="宋体" w:hAnsi="宋体" w:cs="宋体"/>
          <w:sz w:val="24"/>
          <w:szCs w:val="24"/>
          <w:highlight w:val="red"/>
        </w:rPr>
        <w:t>样本较多时，需帮助客户查找原因。</w:t>
      </w:r>
      <w:commentRangeEnd w:id="32"/>
      <w:r w:rsidR="008B35B4">
        <w:rPr>
          <w:rStyle w:val="CommentReference"/>
        </w:rPr>
        <w:commentReference w:id="32"/>
      </w:r>
    </w:p>
    <w:p w:rsidR="00143959" w:rsidRDefault="00143959">
      <w:pPr>
        <w:spacing w:line="288" w:lineRule="exact"/>
        <w:ind w:left="360" w:right="366"/>
        <w:rPr>
          <w:rFonts w:ascii="宋体" w:eastAsia="宋体" w:hAnsi="宋体" w:cs="宋体"/>
          <w:sz w:val="24"/>
          <w:szCs w:val="24"/>
        </w:rPr>
      </w:pPr>
    </w:p>
    <w:p w:rsidR="0063725A" w:rsidRPr="00CD34E4" w:rsidRDefault="0063725A">
      <w:pPr>
        <w:spacing w:line="288" w:lineRule="exact"/>
        <w:ind w:left="360" w:right="366"/>
        <w:rPr>
          <w:rFonts w:ascii="宋体" w:eastAsia="宋体" w:hAnsi="宋体" w:cs="宋体"/>
          <w:color w:val="7030A0"/>
          <w:sz w:val="24"/>
          <w:szCs w:val="24"/>
        </w:rPr>
      </w:pPr>
      <w:r w:rsidRPr="00CD34E4">
        <w:rPr>
          <w:rFonts w:ascii="宋体" w:eastAsia="宋体" w:hAnsi="宋体" w:cs="宋体" w:hint="eastAsia"/>
          <w:color w:val="7030A0"/>
          <w:sz w:val="24"/>
          <w:szCs w:val="24"/>
        </w:rPr>
        <w:t>标签</w:t>
      </w:r>
      <w:r w:rsidRPr="00CD34E4">
        <w:rPr>
          <w:rFonts w:ascii="宋体" w:eastAsia="宋体" w:hAnsi="宋体" w:cs="宋体"/>
          <w:color w:val="7030A0"/>
          <w:sz w:val="24"/>
          <w:szCs w:val="24"/>
        </w:rPr>
        <w:t>显示内容:</w:t>
      </w:r>
    </w:p>
    <w:p w:rsidR="0063725A" w:rsidRPr="00CD34E4" w:rsidRDefault="0063725A">
      <w:pPr>
        <w:spacing w:line="288" w:lineRule="exact"/>
        <w:ind w:left="360" w:right="366"/>
        <w:rPr>
          <w:rFonts w:ascii="宋体" w:eastAsia="宋体" w:hAnsi="宋体" w:cs="宋体"/>
          <w:color w:val="7030A0"/>
          <w:sz w:val="24"/>
          <w:szCs w:val="24"/>
        </w:rPr>
      </w:pPr>
      <w:r w:rsidRPr="00CD34E4">
        <w:rPr>
          <w:rFonts w:ascii="宋体" w:eastAsia="宋体" w:hAnsi="宋体" w:cs="宋体"/>
          <w:color w:val="7030A0"/>
          <w:sz w:val="24"/>
          <w:szCs w:val="24"/>
        </w:rPr>
        <w:t>Peak Total Tubes</w:t>
      </w:r>
      <w:proofErr w:type="gramStart"/>
      <w:r w:rsidRPr="00CD34E4">
        <w:rPr>
          <w:rFonts w:ascii="宋体" w:eastAsia="宋体" w:hAnsi="宋体" w:cs="宋体"/>
          <w:color w:val="7030A0"/>
          <w:sz w:val="24"/>
          <w:szCs w:val="24"/>
        </w:rPr>
        <w:t>:高峰时段总</w:t>
      </w:r>
      <w:r w:rsidRPr="00CD34E4">
        <w:rPr>
          <w:rFonts w:ascii="宋体" w:eastAsia="宋体" w:hAnsi="宋体" w:cs="宋体" w:hint="eastAsia"/>
          <w:color w:val="7030A0"/>
          <w:sz w:val="24"/>
          <w:szCs w:val="24"/>
        </w:rPr>
        <w:t>样本</w:t>
      </w:r>
      <w:r w:rsidRPr="00CD34E4">
        <w:rPr>
          <w:rFonts w:ascii="宋体" w:eastAsia="宋体" w:hAnsi="宋体" w:cs="宋体"/>
          <w:color w:val="7030A0"/>
          <w:sz w:val="24"/>
          <w:szCs w:val="24"/>
        </w:rPr>
        <w:t>数</w:t>
      </w:r>
      <w:proofErr w:type="gramEnd"/>
    </w:p>
    <w:p w:rsidR="0063725A" w:rsidRPr="00CD34E4" w:rsidRDefault="0063725A">
      <w:pPr>
        <w:spacing w:line="288" w:lineRule="exact"/>
        <w:ind w:left="360" w:right="366"/>
        <w:rPr>
          <w:color w:val="7030A0"/>
          <w:sz w:val="20"/>
          <w:szCs w:val="20"/>
        </w:rPr>
      </w:pPr>
      <w:r w:rsidRPr="00CD34E4">
        <w:rPr>
          <w:rFonts w:hint="eastAsia"/>
          <w:color w:val="7030A0"/>
          <w:sz w:val="20"/>
          <w:szCs w:val="20"/>
        </w:rPr>
        <w:t>Peak Unload Tubes</w:t>
      </w:r>
      <w:proofErr w:type="gramStart"/>
      <w:r w:rsidRPr="00CD34E4">
        <w:rPr>
          <w:rFonts w:hint="eastAsia"/>
          <w:color w:val="7030A0"/>
          <w:sz w:val="20"/>
          <w:szCs w:val="20"/>
        </w:rPr>
        <w:t>:</w:t>
      </w:r>
      <w:r w:rsidRPr="00CD34E4">
        <w:rPr>
          <w:rFonts w:hint="eastAsia"/>
          <w:color w:val="7030A0"/>
          <w:sz w:val="20"/>
          <w:szCs w:val="20"/>
        </w:rPr>
        <w:t>高峰</w:t>
      </w:r>
      <w:r w:rsidRPr="00CD34E4">
        <w:rPr>
          <w:color w:val="7030A0"/>
          <w:sz w:val="20"/>
          <w:szCs w:val="20"/>
        </w:rPr>
        <w:t>时段出样总样本数</w:t>
      </w:r>
      <w:proofErr w:type="gramEnd"/>
    </w:p>
    <w:p w:rsidR="0063725A" w:rsidRPr="00CD34E4" w:rsidRDefault="0063725A">
      <w:pPr>
        <w:spacing w:line="288" w:lineRule="exact"/>
        <w:ind w:left="360" w:right="366"/>
        <w:rPr>
          <w:rFonts w:ascii="宋体" w:eastAsia="宋体" w:hAnsi="宋体" w:cs="宋体"/>
          <w:color w:val="7030A0"/>
          <w:sz w:val="24"/>
          <w:szCs w:val="24"/>
        </w:rPr>
      </w:pPr>
      <w:r w:rsidRPr="00CD34E4">
        <w:rPr>
          <w:rFonts w:hint="eastAsia"/>
          <w:color w:val="7030A0"/>
          <w:sz w:val="20"/>
          <w:szCs w:val="20"/>
        </w:rPr>
        <w:t>P</w:t>
      </w:r>
      <w:r w:rsidRPr="00CD34E4">
        <w:rPr>
          <w:color w:val="7030A0"/>
          <w:sz w:val="20"/>
          <w:szCs w:val="20"/>
        </w:rPr>
        <w:t>eak Load Tubes:</w:t>
      </w:r>
      <w:r w:rsidRPr="00CD34E4">
        <w:rPr>
          <w:rFonts w:ascii="宋体" w:eastAsia="宋体" w:hAnsi="宋体" w:cs="宋体"/>
          <w:color w:val="7030A0"/>
          <w:sz w:val="24"/>
          <w:szCs w:val="24"/>
        </w:rPr>
        <w:t xml:space="preserve"> 高峰时段</w:t>
      </w:r>
      <w:r w:rsidRPr="00CD34E4">
        <w:rPr>
          <w:rFonts w:ascii="宋体" w:eastAsia="宋体" w:hAnsi="宋体" w:cs="宋体" w:hint="eastAsia"/>
          <w:color w:val="7030A0"/>
          <w:sz w:val="24"/>
          <w:szCs w:val="24"/>
        </w:rPr>
        <w:t>进</w:t>
      </w:r>
      <w:r w:rsidRPr="00CD34E4">
        <w:rPr>
          <w:rFonts w:ascii="宋体" w:eastAsia="宋体" w:hAnsi="宋体" w:cs="宋体"/>
          <w:color w:val="7030A0"/>
          <w:sz w:val="24"/>
          <w:szCs w:val="24"/>
        </w:rPr>
        <w:t>样总</w:t>
      </w:r>
      <w:r w:rsidRPr="00CD34E4">
        <w:rPr>
          <w:rFonts w:ascii="宋体" w:eastAsia="宋体" w:hAnsi="宋体" w:cs="宋体" w:hint="eastAsia"/>
          <w:color w:val="7030A0"/>
          <w:sz w:val="24"/>
          <w:szCs w:val="24"/>
        </w:rPr>
        <w:t>样本</w:t>
      </w:r>
      <w:r w:rsidRPr="00CD34E4">
        <w:rPr>
          <w:rFonts w:ascii="宋体" w:eastAsia="宋体" w:hAnsi="宋体" w:cs="宋体"/>
          <w:color w:val="7030A0"/>
          <w:sz w:val="24"/>
          <w:szCs w:val="24"/>
        </w:rPr>
        <w:t>数</w:t>
      </w:r>
    </w:p>
    <w:p w:rsidR="0063725A" w:rsidRPr="00CD34E4" w:rsidRDefault="0063725A">
      <w:pPr>
        <w:spacing w:line="288" w:lineRule="exact"/>
        <w:ind w:left="360" w:right="366"/>
        <w:rPr>
          <w:rFonts w:ascii="宋体" w:eastAsia="宋体" w:hAnsi="宋体" w:cs="宋体"/>
          <w:color w:val="7030A0"/>
          <w:sz w:val="24"/>
          <w:szCs w:val="24"/>
        </w:rPr>
      </w:pPr>
      <w:r w:rsidRPr="00CD34E4">
        <w:rPr>
          <w:rFonts w:ascii="宋体" w:eastAsia="宋体" w:hAnsi="宋体" w:cs="宋体" w:hint="eastAsia"/>
          <w:color w:val="7030A0"/>
          <w:sz w:val="24"/>
          <w:szCs w:val="24"/>
        </w:rPr>
        <w:t>Module Peak Hour</w:t>
      </w:r>
      <w:proofErr w:type="gramStart"/>
      <w:r w:rsidRPr="00CD34E4">
        <w:rPr>
          <w:rFonts w:ascii="宋体" w:eastAsia="宋体" w:hAnsi="宋体" w:cs="宋体" w:hint="eastAsia"/>
          <w:color w:val="7030A0"/>
          <w:sz w:val="24"/>
          <w:szCs w:val="24"/>
        </w:rPr>
        <w:t>:高峰</w:t>
      </w:r>
      <w:r w:rsidRPr="00CD34E4">
        <w:rPr>
          <w:rFonts w:ascii="宋体" w:eastAsia="宋体" w:hAnsi="宋体" w:cs="宋体"/>
          <w:color w:val="7030A0"/>
          <w:sz w:val="24"/>
          <w:szCs w:val="24"/>
        </w:rPr>
        <w:t>时段</w:t>
      </w:r>
      <w:proofErr w:type="gramEnd"/>
    </w:p>
    <w:p w:rsidR="0063725A" w:rsidRPr="00CD34E4" w:rsidRDefault="0063725A">
      <w:pPr>
        <w:spacing w:line="288" w:lineRule="exact"/>
        <w:ind w:left="360" w:right="366"/>
        <w:rPr>
          <w:rFonts w:ascii="宋体" w:eastAsia="宋体" w:hAnsi="宋体" w:cs="宋体"/>
          <w:color w:val="7030A0"/>
          <w:sz w:val="24"/>
          <w:szCs w:val="24"/>
        </w:rPr>
      </w:pPr>
      <w:r w:rsidRPr="00CD34E4">
        <w:rPr>
          <w:rFonts w:ascii="宋体" w:eastAsia="宋体" w:hAnsi="宋体" w:cs="宋体" w:hint="eastAsia"/>
          <w:color w:val="7030A0"/>
          <w:sz w:val="24"/>
          <w:szCs w:val="24"/>
        </w:rPr>
        <w:t xml:space="preserve">Percent </w:t>
      </w:r>
      <w:proofErr w:type="gramStart"/>
      <w:r w:rsidRPr="00CD34E4">
        <w:rPr>
          <w:rFonts w:ascii="宋体" w:eastAsia="宋体" w:hAnsi="宋体" w:cs="宋体" w:hint="eastAsia"/>
          <w:color w:val="7030A0"/>
          <w:sz w:val="24"/>
          <w:szCs w:val="24"/>
        </w:rPr>
        <w:t>Loaded(</w:t>
      </w:r>
      <w:proofErr w:type="gramEnd"/>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w:t>
      </w:r>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进</w:t>
      </w:r>
      <w:r w:rsidRPr="00CD34E4">
        <w:rPr>
          <w:rFonts w:ascii="宋体" w:eastAsia="宋体" w:hAnsi="宋体" w:cs="宋体"/>
          <w:color w:val="7030A0"/>
          <w:sz w:val="24"/>
          <w:szCs w:val="24"/>
        </w:rPr>
        <w:t>样占比</w:t>
      </w:r>
    </w:p>
    <w:p w:rsidR="0063725A" w:rsidRPr="00CD34E4" w:rsidRDefault="0063725A">
      <w:pPr>
        <w:spacing w:line="288" w:lineRule="exact"/>
        <w:ind w:left="360" w:right="366"/>
        <w:rPr>
          <w:color w:val="7030A0"/>
          <w:sz w:val="20"/>
          <w:szCs w:val="20"/>
        </w:rPr>
      </w:pPr>
      <w:proofErr w:type="spellStart"/>
      <w:r w:rsidRPr="00CD34E4">
        <w:rPr>
          <w:rFonts w:ascii="宋体" w:eastAsia="宋体" w:hAnsi="宋体" w:cs="宋体" w:hint="eastAsia"/>
          <w:color w:val="7030A0"/>
          <w:sz w:val="24"/>
          <w:szCs w:val="24"/>
        </w:rPr>
        <w:t>Pk</w:t>
      </w:r>
      <w:proofErr w:type="spellEnd"/>
      <w:r w:rsidRPr="00CD34E4">
        <w:rPr>
          <w:rFonts w:ascii="宋体" w:eastAsia="宋体" w:hAnsi="宋体" w:cs="宋体" w:hint="eastAsia"/>
          <w:color w:val="7030A0"/>
          <w:sz w:val="24"/>
          <w:szCs w:val="24"/>
        </w:rPr>
        <w:t xml:space="preserve"> </w:t>
      </w:r>
      <w:proofErr w:type="spellStart"/>
      <w:proofErr w:type="gramStart"/>
      <w:r w:rsidRPr="00CD34E4">
        <w:rPr>
          <w:rFonts w:ascii="宋体" w:eastAsia="宋体" w:hAnsi="宋体" w:cs="宋体" w:hint="eastAsia"/>
          <w:color w:val="7030A0"/>
          <w:sz w:val="24"/>
          <w:szCs w:val="24"/>
        </w:rPr>
        <w:t>Hr</w:t>
      </w:r>
      <w:proofErr w:type="spellEnd"/>
      <w:r w:rsidR="008947E8" w:rsidRPr="00CD34E4">
        <w:rPr>
          <w:rFonts w:ascii="宋体" w:eastAsia="宋体" w:hAnsi="宋体" w:cs="宋体"/>
          <w:color w:val="7030A0"/>
          <w:sz w:val="24"/>
          <w:szCs w:val="24"/>
        </w:rPr>
        <w:t xml:space="preserve"> ?</w:t>
      </w:r>
      <w:proofErr w:type="gramEnd"/>
      <w:r w:rsidRPr="00CD34E4">
        <w:rPr>
          <w:rFonts w:ascii="宋体" w:eastAsia="宋体" w:hAnsi="宋体" w:cs="宋体" w:hint="eastAsia"/>
          <w:color w:val="7030A0"/>
          <w:sz w:val="24"/>
          <w:szCs w:val="24"/>
        </w:rPr>
        <w:t xml:space="preserve"> </w:t>
      </w:r>
      <w:proofErr w:type="gramStart"/>
      <w:r w:rsidRPr="00CD34E4">
        <w:rPr>
          <w:rFonts w:ascii="宋体" w:eastAsia="宋体" w:hAnsi="宋体" w:cs="宋体"/>
          <w:color w:val="7030A0"/>
          <w:sz w:val="24"/>
          <w:szCs w:val="24"/>
        </w:rPr>
        <w:t>:</w:t>
      </w:r>
      <w:r w:rsidRPr="00CD34E4">
        <w:rPr>
          <w:rFonts w:ascii="宋体" w:eastAsia="宋体" w:hAnsi="宋体" w:cs="宋体" w:hint="eastAsia"/>
          <w:color w:val="7030A0"/>
          <w:sz w:val="24"/>
          <w:szCs w:val="24"/>
        </w:rPr>
        <w:t>高峰</w:t>
      </w:r>
      <w:r w:rsidRPr="00CD34E4">
        <w:rPr>
          <w:rFonts w:ascii="宋体" w:eastAsia="宋体" w:hAnsi="宋体" w:cs="宋体"/>
          <w:color w:val="7030A0"/>
          <w:sz w:val="24"/>
          <w:szCs w:val="24"/>
        </w:rPr>
        <w:t>期的利用率</w:t>
      </w:r>
      <w:proofErr w:type="gramEnd"/>
      <w:r w:rsidRPr="00CD34E4">
        <w:rPr>
          <w:rFonts w:ascii="宋体" w:eastAsia="宋体" w:hAnsi="宋体" w:cs="宋体"/>
          <w:color w:val="7030A0"/>
          <w:sz w:val="24"/>
          <w:szCs w:val="24"/>
        </w:rPr>
        <w:t>(</w:t>
      </w:r>
      <w:r w:rsidR="006B559A" w:rsidRPr="00CD34E4">
        <w:rPr>
          <w:rFonts w:ascii="宋体" w:eastAsia="宋体" w:hAnsi="宋体" w:cs="宋体" w:hint="eastAsia"/>
          <w:color w:val="7030A0"/>
          <w:sz w:val="24"/>
          <w:szCs w:val="24"/>
        </w:rPr>
        <w:t>标本数/理论</w:t>
      </w:r>
      <w:r w:rsidR="006B559A" w:rsidRPr="00CD34E4">
        <w:rPr>
          <w:rFonts w:ascii="宋体" w:eastAsia="宋体" w:hAnsi="宋体" w:cs="宋体"/>
          <w:color w:val="7030A0"/>
          <w:sz w:val="24"/>
          <w:szCs w:val="24"/>
        </w:rPr>
        <w:t>值</w:t>
      </w:r>
      <w:r w:rsidRPr="00CD34E4">
        <w:rPr>
          <w:rFonts w:ascii="宋体" w:eastAsia="宋体" w:hAnsi="宋体" w:cs="宋体"/>
          <w:color w:val="7030A0"/>
          <w:sz w:val="24"/>
          <w:szCs w:val="24"/>
        </w:rPr>
        <w:t>)</w:t>
      </w:r>
    </w:p>
    <w:p w:rsidR="00000713" w:rsidRDefault="00000713">
      <w:pPr>
        <w:spacing w:line="20" w:lineRule="exact"/>
        <w:rPr>
          <w:sz w:val="20"/>
          <w:szCs w:val="20"/>
        </w:rPr>
      </w:pPr>
    </w:p>
    <w:p w:rsidR="00000713" w:rsidRDefault="00000713">
      <w:pPr>
        <w:sectPr w:rsidR="00000713">
          <w:pgSz w:w="11900" w:h="16838"/>
          <w:pgMar w:top="1440" w:right="1440" w:bottom="1440" w:left="1440" w:header="0" w:footer="0" w:gutter="0"/>
          <w:cols w:space="720" w:equalWidth="0">
            <w:col w:w="9026"/>
          </w:cols>
        </w:sectPr>
      </w:pPr>
    </w:p>
    <w:p w:rsidR="00BD2C28" w:rsidRDefault="00BD2C28">
      <w:pPr>
        <w:spacing w:line="200" w:lineRule="exact"/>
        <w:rPr>
          <w:sz w:val="20"/>
          <w:szCs w:val="20"/>
        </w:rPr>
      </w:pPr>
      <w:bookmarkStart w:id="33" w:name="page9"/>
      <w:bookmarkEnd w:id="33"/>
    </w:p>
    <w:p w:rsidR="00BD2C28" w:rsidRDefault="00BD2C28">
      <w:pPr>
        <w:spacing w:line="200" w:lineRule="exact"/>
        <w:rPr>
          <w:sz w:val="20"/>
          <w:szCs w:val="20"/>
        </w:rPr>
      </w:pPr>
      <w:r>
        <w:rPr>
          <w:noProof/>
          <w:sz w:val="20"/>
          <w:szCs w:val="20"/>
        </w:rPr>
        <w:drawing>
          <wp:anchor distT="0" distB="0" distL="114300" distR="114300" simplePos="0" relativeHeight="251668992" behindDoc="1" locked="0" layoutInCell="0" allowOverlap="1" wp14:anchorId="239F048C" wp14:editId="267E3585">
            <wp:simplePos x="0" y="0"/>
            <wp:positionH relativeFrom="column">
              <wp:posOffset>0</wp:posOffset>
            </wp:positionH>
            <wp:positionV relativeFrom="paragraph">
              <wp:posOffset>-635</wp:posOffset>
            </wp:positionV>
            <wp:extent cx="5273040" cy="29654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blip>
                    <a:srcRect/>
                    <a:stretch>
                      <a:fillRect/>
                    </a:stretch>
                  </pic:blipFill>
                  <pic:spPr bwMode="auto">
                    <a:xfrm>
                      <a:off x="0" y="0"/>
                      <a:ext cx="5273040" cy="2965450"/>
                    </a:xfrm>
                    <a:prstGeom prst="rect">
                      <a:avLst/>
                    </a:prstGeom>
                    <a:noFill/>
                  </pic:spPr>
                </pic:pic>
              </a:graphicData>
            </a:graphic>
          </wp:anchor>
        </w:drawing>
      </w:r>
    </w:p>
    <w:p w:rsidR="00BD2C28" w:rsidRDefault="00BD2C28">
      <w:pPr>
        <w:spacing w:line="200" w:lineRule="exact"/>
        <w:rPr>
          <w:sz w:val="20"/>
          <w:szCs w:val="20"/>
        </w:rPr>
      </w:pPr>
    </w:p>
    <w:p w:rsidR="00BD2C28" w:rsidRDefault="00BD2C28">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6B559A">
      <w:pPr>
        <w:spacing w:line="200" w:lineRule="exact"/>
        <w:rPr>
          <w:sz w:val="20"/>
          <w:szCs w:val="20"/>
        </w:rPr>
      </w:pPr>
      <w:r>
        <w:rPr>
          <w:noProof/>
          <w:sz w:val="20"/>
          <w:szCs w:val="20"/>
        </w:rPr>
        <w:drawing>
          <wp:anchor distT="0" distB="0" distL="114300" distR="114300" simplePos="0" relativeHeight="251655168" behindDoc="1" locked="0" layoutInCell="0" allowOverlap="1" wp14:anchorId="1955535C" wp14:editId="796BA1A6">
            <wp:simplePos x="0" y="0"/>
            <wp:positionH relativeFrom="page">
              <wp:posOffset>939800</wp:posOffset>
            </wp:positionH>
            <wp:positionV relativeFrom="page">
              <wp:posOffset>3985895</wp:posOffset>
            </wp:positionV>
            <wp:extent cx="5273040" cy="29654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13" w:lineRule="exact"/>
        <w:rPr>
          <w:sz w:val="20"/>
          <w:szCs w:val="20"/>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BD2C28" w:rsidRDefault="00BD2C28">
      <w:pPr>
        <w:spacing w:line="305" w:lineRule="exact"/>
        <w:ind w:left="360"/>
        <w:rPr>
          <w:rFonts w:ascii="Calibri" w:eastAsia="Calibri" w:hAnsi="Calibri" w:cs="Calibri"/>
          <w:sz w:val="24"/>
          <w:szCs w:val="24"/>
          <w:highlight w:val="red"/>
        </w:rPr>
      </w:pPr>
    </w:p>
    <w:p w:rsidR="00000713" w:rsidRDefault="009362C4">
      <w:pPr>
        <w:spacing w:line="305" w:lineRule="exact"/>
        <w:ind w:left="360"/>
        <w:rPr>
          <w:sz w:val="20"/>
          <w:szCs w:val="20"/>
        </w:rPr>
      </w:pPr>
      <w:commentRangeStart w:id="34"/>
      <w:r>
        <w:rPr>
          <w:rFonts w:ascii="Calibri" w:eastAsia="Calibri" w:hAnsi="Calibri" w:cs="Calibri"/>
          <w:sz w:val="24"/>
          <w:szCs w:val="24"/>
          <w:highlight w:val="red"/>
        </w:rPr>
        <w:t xml:space="preserve">12. </w:t>
      </w:r>
      <w:r>
        <w:rPr>
          <w:rFonts w:ascii="宋体" w:eastAsia="宋体" w:hAnsi="宋体" w:cs="宋体"/>
          <w:sz w:val="24"/>
          <w:szCs w:val="24"/>
          <w:highlight w:val="red"/>
        </w:rPr>
        <w:t>离心机模块</w:t>
      </w:r>
    </w:p>
    <w:p w:rsidR="00000713" w:rsidRDefault="00000713">
      <w:pPr>
        <w:spacing w:line="10" w:lineRule="exact"/>
        <w:rPr>
          <w:sz w:val="20"/>
          <w:szCs w:val="20"/>
        </w:rPr>
      </w:pPr>
    </w:p>
    <w:p w:rsidR="00000713" w:rsidRDefault="009362C4">
      <w:pPr>
        <w:spacing w:line="274" w:lineRule="exact"/>
        <w:ind w:left="360"/>
        <w:rPr>
          <w:sz w:val="20"/>
          <w:szCs w:val="20"/>
        </w:rPr>
      </w:pPr>
      <w:r>
        <w:rPr>
          <w:rFonts w:ascii="宋体" w:eastAsia="宋体" w:hAnsi="宋体" w:cs="宋体"/>
          <w:sz w:val="24"/>
          <w:szCs w:val="24"/>
          <w:highlight w:val="red"/>
        </w:rPr>
        <w:t>可以统计出离心机处理的标本量，高峰期的利用率等</w:t>
      </w:r>
      <w:commentRangeEnd w:id="34"/>
      <w:r w:rsidR="00C16403">
        <w:rPr>
          <w:rStyle w:val="CommentReference"/>
        </w:rPr>
        <w:commentReference w:id="34"/>
      </w:r>
    </w:p>
    <w:p w:rsidR="00700780" w:rsidRDefault="00700780">
      <w:pPr>
        <w:spacing w:line="20" w:lineRule="exact"/>
        <w:rPr>
          <w:noProof/>
          <w:sz w:val="20"/>
          <w:szCs w:val="20"/>
        </w:rPr>
      </w:pPr>
    </w:p>
    <w:p w:rsidR="00000713" w:rsidRDefault="00000713">
      <w:pPr>
        <w:spacing w:line="20" w:lineRule="exact"/>
        <w:rPr>
          <w:sz w:val="20"/>
          <w:szCs w:val="20"/>
        </w:rPr>
      </w:pPr>
    </w:p>
    <w:p w:rsidR="00000713" w:rsidRPr="00700780" w:rsidRDefault="00000713">
      <w:pPr>
        <w:spacing w:line="200" w:lineRule="exact"/>
        <w:rPr>
          <w:color w:val="FF0000"/>
          <w:sz w:val="20"/>
          <w:szCs w:val="20"/>
        </w:rPr>
      </w:pPr>
    </w:p>
    <w:p w:rsidR="00000713" w:rsidRPr="00CD34E4" w:rsidRDefault="00700780">
      <w:pPr>
        <w:spacing w:line="200" w:lineRule="exact"/>
        <w:rPr>
          <w:color w:val="7030A0"/>
          <w:sz w:val="20"/>
          <w:szCs w:val="20"/>
        </w:rPr>
      </w:pPr>
      <w:r w:rsidRPr="00CD34E4">
        <w:rPr>
          <w:rFonts w:hint="eastAsia"/>
          <w:color w:val="7030A0"/>
          <w:sz w:val="20"/>
          <w:szCs w:val="20"/>
        </w:rPr>
        <w:t>图</w:t>
      </w:r>
      <w:r w:rsidRPr="00CD34E4">
        <w:rPr>
          <w:color w:val="7030A0"/>
          <w:sz w:val="20"/>
          <w:szCs w:val="20"/>
        </w:rPr>
        <w:t>表</w:t>
      </w:r>
      <w:r w:rsidRPr="00CD34E4">
        <w:rPr>
          <w:rFonts w:hint="eastAsia"/>
          <w:color w:val="7030A0"/>
          <w:sz w:val="20"/>
          <w:szCs w:val="20"/>
        </w:rPr>
        <w:t>1</w:t>
      </w:r>
      <w:r w:rsidRPr="00CD34E4">
        <w:rPr>
          <w:color w:val="7030A0"/>
          <w:sz w:val="20"/>
          <w:szCs w:val="20"/>
        </w:rPr>
        <w:t>:</w:t>
      </w:r>
      <w:r w:rsidRPr="00CD34E4">
        <w:rPr>
          <w:rFonts w:hint="eastAsia"/>
          <w:color w:val="7030A0"/>
          <w:sz w:val="20"/>
          <w:szCs w:val="20"/>
        </w:rPr>
        <w:t>按</w:t>
      </w:r>
      <w:r w:rsidRPr="00CD34E4">
        <w:rPr>
          <w:color w:val="7030A0"/>
          <w:sz w:val="20"/>
          <w:szCs w:val="20"/>
        </w:rPr>
        <w:t>离心机分组</w:t>
      </w:r>
      <w:r w:rsidRPr="00CD34E4">
        <w:rPr>
          <w:rFonts w:hint="eastAsia"/>
          <w:color w:val="7030A0"/>
          <w:sz w:val="20"/>
          <w:szCs w:val="20"/>
        </w:rPr>
        <w:t>,</w:t>
      </w:r>
      <w:r w:rsidRPr="00CD34E4">
        <w:rPr>
          <w:color w:val="7030A0"/>
          <w:sz w:val="20"/>
          <w:szCs w:val="20"/>
        </w:rPr>
        <w:t>分时段</w:t>
      </w:r>
      <w:r w:rsidRPr="00CD34E4">
        <w:rPr>
          <w:color w:val="7030A0"/>
          <w:sz w:val="20"/>
          <w:szCs w:val="20"/>
        </w:rPr>
        <w:t>,</w:t>
      </w:r>
      <w:r w:rsidRPr="00CD34E4">
        <w:rPr>
          <w:color w:val="7030A0"/>
          <w:sz w:val="20"/>
          <w:szCs w:val="20"/>
        </w:rPr>
        <w:t>统计处理的标本量</w:t>
      </w:r>
    </w:p>
    <w:p w:rsidR="00700780" w:rsidRPr="00CD34E4" w:rsidRDefault="00700780">
      <w:pPr>
        <w:spacing w:line="200" w:lineRule="exact"/>
        <w:rPr>
          <w:color w:val="7030A0"/>
          <w:sz w:val="20"/>
          <w:szCs w:val="20"/>
        </w:rPr>
      </w:pPr>
      <w:r w:rsidRPr="00CD34E4">
        <w:rPr>
          <w:rFonts w:hint="eastAsia"/>
          <w:color w:val="7030A0"/>
          <w:sz w:val="20"/>
          <w:szCs w:val="20"/>
        </w:rPr>
        <w:t>图表</w:t>
      </w:r>
      <w:r w:rsidRPr="00CD34E4">
        <w:rPr>
          <w:rFonts w:hint="eastAsia"/>
          <w:color w:val="7030A0"/>
          <w:sz w:val="20"/>
          <w:szCs w:val="20"/>
        </w:rPr>
        <w:t>2</w:t>
      </w:r>
      <w:r w:rsidRPr="00CD34E4">
        <w:rPr>
          <w:color w:val="7030A0"/>
          <w:sz w:val="20"/>
          <w:szCs w:val="20"/>
        </w:rPr>
        <w:t>:</w:t>
      </w:r>
      <w:r w:rsidRPr="00CD34E4">
        <w:rPr>
          <w:rFonts w:hint="eastAsia"/>
          <w:color w:val="7030A0"/>
          <w:sz w:val="20"/>
          <w:szCs w:val="20"/>
        </w:rPr>
        <w:t>按</w:t>
      </w:r>
      <w:r w:rsidRPr="00CD34E4">
        <w:rPr>
          <w:color w:val="7030A0"/>
          <w:sz w:val="20"/>
          <w:szCs w:val="20"/>
        </w:rPr>
        <w:t>离心机分组统计处理的标本量</w:t>
      </w:r>
    </w:p>
    <w:p w:rsidR="00700780" w:rsidRPr="00CD34E4" w:rsidRDefault="00700780">
      <w:pPr>
        <w:spacing w:line="200" w:lineRule="exact"/>
        <w:rPr>
          <w:color w:val="7030A0"/>
          <w:sz w:val="20"/>
          <w:szCs w:val="20"/>
        </w:rPr>
      </w:pPr>
    </w:p>
    <w:p w:rsidR="00700780" w:rsidRPr="00CD34E4" w:rsidRDefault="00700780">
      <w:pPr>
        <w:spacing w:line="200" w:lineRule="exact"/>
        <w:rPr>
          <w:color w:val="7030A0"/>
          <w:sz w:val="20"/>
          <w:szCs w:val="20"/>
        </w:rPr>
      </w:pPr>
      <w:r w:rsidRPr="00CD34E4">
        <w:rPr>
          <w:rFonts w:hint="eastAsia"/>
          <w:color w:val="7030A0"/>
          <w:sz w:val="20"/>
          <w:szCs w:val="20"/>
        </w:rPr>
        <w:t>标签</w:t>
      </w:r>
      <w:r w:rsidRPr="00CD34E4">
        <w:rPr>
          <w:color w:val="7030A0"/>
          <w:sz w:val="20"/>
          <w:szCs w:val="20"/>
        </w:rPr>
        <w:t>显示内容</w:t>
      </w:r>
      <w:r w:rsidRPr="00CD34E4">
        <w:rPr>
          <w:color w:val="7030A0"/>
          <w:sz w:val="20"/>
          <w:szCs w:val="20"/>
        </w:rPr>
        <w:t>:</w:t>
      </w:r>
    </w:p>
    <w:p w:rsidR="00700780" w:rsidRPr="00CD34E4" w:rsidRDefault="00700780">
      <w:pPr>
        <w:spacing w:line="200" w:lineRule="exact"/>
        <w:rPr>
          <w:color w:val="7030A0"/>
          <w:sz w:val="20"/>
          <w:szCs w:val="20"/>
        </w:rPr>
      </w:pPr>
      <w:r w:rsidRPr="00CD34E4">
        <w:rPr>
          <w:rFonts w:hint="eastAsia"/>
          <w:color w:val="7030A0"/>
          <w:sz w:val="20"/>
          <w:szCs w:val="20"/>
        </w:rPr>
        <w:t>Tota</w:t>
      </w:r>
      <w:r w:rsidRPr="00CD34E4">
        <w:rPr>
          <w:color w:val="7030A0"/>
          <w:sz w:val="20"/>
          <w:szCs w:val="20"/>
        </w:rPr>
        <w:t>l Tubes</w:t>
      </w:r>
      <w:proofErr w:type="gramStart"/>
      <w:r w:rsidRPr="00CD34E4">
        <w:rPr>
          <w:color w:val="7030A0"/>
          <w:sz w:val="20"/>
          <w:szCs w:val="20"/>
        </w:rPr>
        <w:t>:</w:t>
      </w:r>
      <w:r w:rsidRPr="00CD34E4">
        <w:rPr>
          <w:rFonts w:hint="eastAsia"/>
          <w:color w:val="7030A0"/>
          <w:sz w:val="20"/>
          <w:szCs w:val="20"/>
        </w:rPr>
        <w:t>总</w:t>
      </w:r>
      <w:r w:rsidRPr="00CD34E4">
        <w:rPr>
          <w:color w:val="7030A0"/>
          <w:sz w:val="20"/>
          <w:szCs w:val="20"/>
        </w:rPr>
        <w:t>样本数</w:t>
      </w:r>
      <w:proofErr w:type="gramEnd"/>
    </w:p>
    <w:p w:rsidR="00700780" w:rsidRPr="00CD34E4" w:rsidRDefault="00700780">
      <w:pPr>
        <w:spacing w:line="200" w:lineRule="exact"/>
        <w:rPr>
          <w:color w:val="7030A0"/>
          <w:sz w:val="20"/>
          <w:szCs w:val="20"/>
        </w:rPr>
      </w:pPr>
      <w:r w:rsidRPr="00CD34E4">
        <w:rPr>
          <w:color w:val="7030A0"/>
          <w:sz w:val="20"/>
          <w:szCs w:val="20"/>
        </w:rPr>
        <w:t xml:space="preserve">Peak </w:t>
      </w:r>
      <w:proofErr w:type="spellStart"/>
      <w:r w:rsidRPr="00CD34E4">
        <w:rPr>
          <w:color w:val="7030A0"/>
          <w:sz w:val="20"/>
          <w:szCs w:val="20"/>
        </w:rPr>
        <w:t>Hr</w:t>
      </w:r>
      <w:proofErr w:type="spellEnd"/>
      <w:r w:rsidRPr="00CD34E4">
        <w:rPr>
          <w:color w:val="7030A0"/>
          <w:sz w:val="20"/>
          <w:szCs w:val="20"/>
        </w:rPr>
        <w:t xml:space="preserve"> Tubes</w:t>
      </w:r>
      <w:proofErr w:type="gramStart"/>
      <w:r w:rsidRPr="00CD34E4">
        <w:rPr>
          <w:color w:val="7030A0"/>
          <w:sz w:val="20"/>
          <w:szCs w:val="20"/>
        </w:rPr>
        <w:t>:</w:t>
      </w:r>
      <w:r w:rsidRPr="00CD34E4">
        <w:rPr>
          <w:rFonts w:hint="eastAsia"/>
          <w:color w:val="7030A0"/>
          <w:sz w:val="20"/>
          <w:szCs w:val="20"/>
        </w:rPr>
        <w:t>高峰</w:t>
      </w:r>
      <w:r w:rsidRPr="00CD34E4">
        <w:rPr>
          <w:color w:val="7030A0"/>
          <w:sz w:val="20"/>
          <w:szCs w:val="20"/>
        </w:rPr>
        <w:t>时段样本数</w:t>
      </w:r>
      <w:proofErr w:type="gramEnd"/>
    </w:p>
    <w:p w:rsidR="00700780" w:rsidRPr="00CD34E4" w:rsidRDefault="00700780">
      <w:pPr>
        <w:spacing w:line="200" w:lineRule="exact"/>
        <w:rPr>
          <w:color w:val="7030A0"/>
          <w:sz w:val="20"/>
          <w:szCs w:val="20"/>
        </w:rPr>
      </w:pPr>
      <w:r w:rsidRPr="00CD34E4">
        <w:rPr>
          <w:color w:val="7030A0"/>
          <w:sz w:val="20"/>
          <w:szCs w:val="20"/>
        </w:rPr>
        <w:t>Peak Hour</w:t>
      </w:r>
      <w:proofErr w:type="gramStart"/>
      <w:r w:rsidRPr="00CD34E4">
        <w:rPr>
          <w:color w:val="7030A0"/>
          <w:sz w:val="20"/>
          <w:szCs w:val="20"/>
        </w:rPr>
        <w:t>:</w:t>
      </w:r>
      <w:r w:rsidRPr="00CD34E4">
        <w:rPr>
          <w:rFonts w:hint="eastAsia"/>
          <w:color w:val="7030A0"/>
          <w:sz w:val="20"/>
          <w:szCs w:val="20"/>
        </w:rPr>
        <w:t>高峰</w:t>
      </w:r>
      <w:r w:rsidRPr="00CD34E4">
        <w:rPr>
          <w:color w:val="7030A0"/>
          <w:sz w:val="20"/>
          <w:szCs w:val="20"/>
        </w:rPr>
        <w:t>时段</w:t>
      </w:r>
      <w:proofErr w:type="gramEnd"/>
    </w:p>
    <w:p w:rsidR="00700780" w:rsidRPr="00CD34E4" w:rsidRDefault="00700780">
      <w:pPr>
        <w:spacing w:line="200" w:lineRule="exact"/>
        <w:rPr>
          <w:color w:val="7030A0"/>
          <w:sz w:val="20"/>
          <w:szCs w:val="20"/>
        </w:rPr>
      </w:pPr>
      <w:proofErr w:type="spellStart"/>
      <w:r w:rsidRPr="00CD34E4">
        <w:rPr>
          <w:color w:val="7030A0"/>
          <w:sz w:val="20"/>
          <w:szCs w:val="20"/>
        </w:rPr>
        <w:t>Pk</w:t>
      </w:r>
      <w:proofErr w:type="spellEnd"/>
      <w:r w:rsidRPr="00CD34E4">
        <w:rPr>
          <w:color w:val="7030A0"/>
          <w:sz w:val="20"/>
          <w:szCs w:val="20"/>
        </w:rPr>
        <w:t xml:space="preserve"> </w:t>
      </w:r>
      <w:proofErr w:type="spellStart"/>
      <w:r w:rsidRPr="00CD34E4">
        <w:rPr>
          <w:color w:val="7030A0"/>
          <w:sz w:val="20"/>
          <w:szCs w:val="20"/>
        </w:rPr>
        <w:t>Hr</w:t>
      </w:r>
      <w:proofErr w:type="spellEnd"/>
      <w:r w:rsidRPr="00CD34E4">
        <w:rPr>
          <w:color w:val="7030A0"/>
          <w:sz w:val="20"/>
          <w:szCs w:val="20"/>
        </w:rPr>
        <w:t xml:space="preserve"> Total</w:t>
      </w:r>
      <w:proofErr w:type="gramStart"/>
      <w:r w:rsidRPr="00CD34E4">
        <w:rPr>
          <w:color w:val="7030A0"/>
          <w:sz w:val="20"/>
          <w:szCs w:val="20"/>
        </w:rPr>
        <w:t>:</w:t>
      </w:r>
      <w:r w:rsidRPr="00CD34E4">
        <w:rPr>
          <w:rFonts w:hint="eastAsia"/>
          <w:color w:val="7030A0"/>
          <w:sz w:val="20"/>
          <w:szCs w:val="20"/>
        </w:rPr>
        <w:t>高峰</w:t>
      </w:r>
      <w:r w:rsidRPr="00CD34E4">
        <w:rPr>
          <w:color w:val="7030A0"/>
          <w:sz w:val="20"/>
          <w:szCs w:val="20"/>
        </w:rPr>
        <w:t>时段占比</w:t>
      </w:r>
      <w:proofErr w:type="gramEnd"/>
    </w:p>
    <w:p w:rsidR="00FF4DFF" w:rsidRPr="00CD34E4" w:rsidRDefault="00FF4DFF">
      <w:pPr>
        <w:spacing w:line="200" w:lineRule="exact"/>
        <w:rPr>
          <w:color w:val="7030A0"/>
          <w:sz w:val="20"/>
          <w:szCs w:val="20"/>
        </w:rPr>
      </w:pPr>
    </w:p>
    <w:p w:rsidR="00FF4DFF" w:rsidRPr="00CD34E4" w:rsidRDefault="00FF4DFF">
      <w:pPr>
        <w:spacing w:line="200" w:lineRule="exact"/>
        <w:rPr>
          <w:color w:val="7030A0"/>
          <w:sz w:val="20"/>
          <w:szCs w:val="20"/>
        </w:rPr>
      </w:pPr>
      <w:r w:rsidRPr="00CD34E4">
        <w:rPr>
          <w:rFonts w:hint="eastAsia"/>
          <w:color w:val="7030A0"/>
          <w:sz w:val="20"/>
          <w:szCs w:val="20"/>
        </w:rPr>
        <w:t>T</w:t>
      </w:r>
      <w:r w:rsidRPr="00CD34E4">
        <w:rPr>
          <w:color w:val="7030A0"/>
          <w:sz w:val="20"/>
          <w:szCs w:val="20"/>
        </w:rPr>
        <w:t>ube Summary</w:t>
      </w:r>
    </w:p>
    <w:p w:rsidR="00FF4DFF" w:rsidRPr="00CD34E4" w:rsidRDefault="00FF4DFF" w:rsidP="00FF4DFF">
      <w:pPr>
        <w:spacing w:line="200" w:lineRule="exact"/>
        <w:rPr>
          <w:color w:val="7030A0"/>
          <w:sz w:val="20"/>
          <w:szCs w:val="20"/>
        </w:rPr>
      </w:pPr>
      <w:r w:rsidRPr="00CD34E4">
        <w:rPr>
          <w:rFonts w:hint="eastAsia"/>
          <w:color w:val="7030A0"/>
          <w:sz w:val="20"/>
          <w:szCs w:val="20"/>
        </w:rPr>
        <w:t>Tota</w:t>
      </w:r>
      <w:r w:rsidRPr="00CD34E4">
        <w:rPr>
          <w:color w:val="7030A0"/>
          <w:sz w:val="20"/>
          <w:szCs w:val="20"/>
        </w:rPr>
        <w:t>l Tubes</w:t>
      </w:r>
      <w:proofErr w:type="gramStart"/>
      <w:r w:rsidRPr="00CD34E4">
        <w:rPr>
          <w:color w:val="7030A0"/>
          <w:sz w:val="20"/>
          <w:szCs w:val="20"/>
        </w:rPr>
        <w:t>:</w:t>
      </w:r>
      <w:r w:rsidRPr="00CD34E4">
        <w:rPr>
          <w:rFonts w:hint="eastAsia"/>
          <w:color w:val="7030A0"/>
          <w:sz w:val="20"/>
          <w:szCs w:val="20"/>
        </w:rPr>
        <w:t>总</w:t>
      </w:r>
      <w:r w:rsidRPr="00CD34E4">
        <w:rPr>
          <w:color w:val="7030A0"/>
          <w:sz w:val="20"/>
          <w:szCs w:val="20"/>
        </w:rPr>
        <w:t>样本数</w:t>
      </w:r>
      <w:proofErr w:type="gramEnd"/>
    </w:p>
    <w:p w:rsidR="00FF4DFF" w:rsidRPr="00CD34E4" w:rsidRDefault="00FF4DFF">
      <w:pPr>
        <w:spacing w:line="200" w:lineRule="exact"/>
        <w:rPr>
          <w:color w:val="7030A0"/>
          <w:sz w:val="20"/>
          <w:szCs w:val="20"/>
        </w:rPr>
      </w:pPr>
      <w:r w:rsidRPr="00CD34E4">
        <w:rPr>
          <w:rFonts w:hint="eastAsia"/>
          <w:color w:val="7030A0"/>
          <w:sz w:val="20"/>
          <w:szCs w:val="20"/>
        </w:rPr>
        <w:t>Centrifuge Tu</w:t>
      </w:r>
      <w:r w:rsidRPr="00CD34E4">
        <w:rPr>
          <w:color w:val="7030A0"/>
          <w:sz w:val="20"/>
          <w:szCs w:val="20"/>
        </w:rPr>
        <w:t>bes</w:t>
      </w:r>
      <w:proofErr w:type="gramStart"/>
      <w:r w:rsidRPr="00CD34E4">
        <w:rPr>
          <w:color w:val="7030A0"/>
          <w:sz w:val="20"/>
          <w:szCs w:val="20"/>
        </w:rPr>
        <w:t>:</w:t>
      </w:r>
      <w:r w:rsidRPr="00CD34E4">
        <w:rPr>
          <w:rFonts w:hint="eastAsia"/>
          <w:color w:val="7030A0"/>
          <w:sz w:val="20"/>
          <w:szCs w:val="20"/>
        </w:rPr>
        <w:t>离心</w:t>
      </w:r>
      <w:r w:rsidRPr="00CD34E4">
        <w:rPr>
          <w:color w:val="7030A0"/>
          <w:sz w:val="20"/>
          <w:szCs w:val="20"/>
        </w:rPr>
        <w:t>样本数</w:t>
      </w:r>
      <w:proofErr w:type="gramEnd"/>
    </w:p>
    <w:p w:rsidR="00FF4DFF" w:rsidRPr="00CD34E4" w:rsidRDefault="001C0B1A">
      <w:pPr>
        <w:spacing w:line="200" w:lineRule="exact"/>
        <w:rPr>
          <w:color w:val="7030A0"/>
          <w:sz w:val="20"/>
          <w:szCs w:val="20"/>
        </w:rPr>
      </w:pPr>
      <w:r w:rsidRPr="00CD34E4">
        <w:rPr>
          <w:rFonts w:hint="eastAsia"/>
          <w:color w:val="7030A0"/>
          <w:sz w:val="20"/>
          <w:szCs w:val="20"/>
        </w:rPr>
        <w:t>离心</w:t>
      </w:r>
      <w:r w:rsidRPr="00CD34E4">
        <w:rPr>
          <w:color w:val="7030A0"/>
          <w:sz w:val="20"/>
          <w:szCs w:val="20"/>
        </w:rPr>
        <w:t>标本占比：</w:t>
      </w:r>
      <w:r w:rsidRPr="00CD34E4">
        <w:rPr>
          <w:rFonts w:hint="eastAsia"/>
          <w:color w:val="7030A0"/>
          <w:sz w:val="20"/>
          <w:szCs w:val="20"/>
        </w:rPr>
        <w:t>离心</w:t>
      </w:r>
      <w:r w:rsidRPr="00CD34E4">
        <w:rPr>
          <w:color w:val="7030A0"/>
          <w:sz w:val="20"/>
          <w:szCs w:val="20"/>
        </w:rPr>
        <w:t>样本数</w:t>
      </w:r>
      <w:r w:rsidRPr="00CD34E4">
        <w:rPr>
          <w:rFonts w:hint="eastAsia"/>
          <w:color w:val="7030A0"/>
          <w:sz w:val="20"/>
          <w:szCs w:val="20"/>
        </w:rPr>
        <w:t>/</w:t>
      </w:r>
      <w:r w:rsidRPr="00CD34E4">
        <w:rPr>
          <w:rFonts w:hint="eastAsia"/>
          <w:color w:val="7030A0"/>
          <w:sz w:val="20"/>
          <w:szCs w:val="20"/>
        </w:rPr>
        <w:t>总</w:t>
      </w:r>
      <w:r w:rsidRPr="00CD34E4">
        <w:rPr>
          <w:color w:val="7030A0"/>
          <w:sz w:val="20"/>
          <w:szCs w:val="20"/>
        </w:rPr>
        <w:t>样本数</w:t>
      </w:r>
    </w:p>
    <w:p w:rsidR="00FF4DFF" w:rsidRPr="00CD34E4" w:rsidRDefault="00FF4DFF">
      <w:pPr>
        <w:spacing w:line="200" w:lineRule="exact"/>
        <w:rPr>
          <w:color w:val="7030A0"/>
          <w:sz w:val="20"/>
          <w:szCs w:val="20"/>
        </w:rPr>
      </w:pPr>
      <w:r w:rsidRPr="00CD34E4">
        <w:rPr>
          <w:rFonts w:hint="eastAsia"/>
          <w:color w:val="7030A0"/>
          <w:sz w:val="20"/>
          <w:szCs w:val="20"/>
        </w:rPr>
        <w:t>各离</w:t>
      </w:r>
      <w:r w:rsidRPr="00CD34E4">
        <w:rPr>
          <w:color w:val="7030A0"/>
          <w:sz w:val="20"/>
          <w:szCs w:val="20"/>
        </w:rPr>
        <w:t>心机</w:t>
      </w:r>
      <w:r w:rsidRPr="00CD34E4">
        <w:rPr>
          <w:rFonts w:hint="eastAsia"/>
          <w:color w:val="7030A0"/>
          <w:sz w:val="20"/>
          <w:szCs w:val="20"/>
        </w:rPr>
        <w:t>总</w:t>
      </w:r>
      <w:r w:rsidRPr="00CD34E4">
        <w:rPr>
          <w:color w:val="7030A0"/>
          <w:sz w:val="20"/>
          <w:szCs w:val="20"/>
        </w:rPr>
        <w:t>样本数</w:t>
      </w:r>
    </w:p>
    <w:p w:rsidR="000613E0" w:rsidRPr="00CD34E4" w:rsidRDefault="000613E0">
      <w:pPr>
        <w:spacing w:line="200" w:lineRule="exact"/>
        <w:rPr>
          <w:color w:val="7030A0"/>
          <w:sz w:val="20"/>
          <w:szCs w:val="20"/>
        </w:rPr>
      </w:pPr>
    </w:p>
    <w:p w:rsidR="000613E0" w:rsidRPr="00CD34E4" w:rsidRDefault="000613E0">
      <w:pPr>
        <w:spacing w:line="200" w:lineRule="exact"/>
        <w:rPr>
          <w:color w:val="7030A0"/>
          <w:sz w:val="20"/>
          <w:szCs w:val="20"/>
        </w:rPr>
      </w:pPr>
      <w:r w:rsidRPr="00CD34E4">
        <w:rPr>
          <w:rFonts w:hint="eastAsia"/>
          <w:color w:val="7030A0"/>
          <w:sz w:val="20"/>
          <w:szCs w:val="20"/>
        </w:rPr>
        <w:t>P</w:t>
      </w:r>
      <w:r w:rsidRPr="00CD34E4">
        <w:rPr>
          <w:color w:val="7030A0"/>
          <w:sz w:val="20"/>
          <w:szCs w:val="20"/>
        </w:rPr>
        <w:t>roduction Summary:</w:t>
      </w:r>
    </w:p>
    <w:p w:rsidR="008C7C36" w:rsidRPr="00CD34E4" w:rsidRDefault="008C7C36">
      <w:pPr>
        <w:spacing w:line="200" w:lineRule="exact"/>
        <w:rPr>
          <w:color w:val="7030A0"/>
          <w:sz w:val="20"/>
          <w:szCs w:val="20"/>
        </w:rPr>
      </w:pPr>
      <w:r w:rsidRPr="00CD34E4">
        <w:rPr>
          <w:color w:val="7030A0"/>
          <w:sz w:val="20"/>
          <w:szCs w:val="20"/>
        </w:rPr>
        <w:t>Total Tests</w:t>
      </w:r>
      <w:proofErr w:type="gramStart"/>
      <w:r w:rsidRPr="00CD34E4">
        <w:rPr>
          <w:color w:val="7030A0"/>
          <w:sz w:val="20"/>
          <w:szCs w:val="20"/>
        </w:rPr>
        <w:t>:</w:t>
      </w:r>
      <w:r w:rsidR="009C4EC4" w:rsidRPr="00CD34E4">
        <w:rPr>
          <w:rFonts w:hint="eastAsia"/>
          <w:color w:val="7030A0"/>
          <w:sz w:val="20"/>
          <w:szCs w:val="20"/>
        </w:rPr>
        <w:t>总</w:t>
      </w:r>
      <w:r w:rsidR="009C4EC4" w:rsidRPr="00CD34E4">
        <w:rPr>
          <w:color w:val="7030A0"/>
          <w:sz w:val="20"/>
          <w:szCs w:val="20"/>
        </w:rPr>
        <w:t>测试数</w:t>
      </w:r>
      <w:proofErr w:type="gramEnd"/>
    </w:p>
    <w:p w:rsidR="008C7C36" w:rsidRPr="00CD34E4" w:rsidRDefault="008C7C36">
      <w:pPr>
        <w:spacing w:line="200" w:lineRule="exact"/>
        <w:rPr>
          <w:color w:val="7030A0"/>
          <w:sz w:val="20"/>
          <w:szCs w:val="20"/>
        </w:rPr>
      </w:pPr>
      <w:r w:rsidRPr="00CD34E4">
        <w:rPr>
          <w:color w:val="7030A0"/>
          <w:sz w:val="20"/>
          <w:szCs w:val="20"/>
        </w:rPr>
        <w:t xml:space="preserve">Peak </w:t>
      </w:r>
      <w:proofErr w:type="spellStart"/>
      <w:r w:rsidRPr="00CD34E4">
        <w:rPr>
          <w:color w:val="7030A0"/>
          <w:sz w:val="20"/>
          <w:szCs w:val="20"/>
        </w:rPr>
        <w:t>Hr</w:t>
      </w:r>
      <w:proofErr w:type="spellEnd"/>
      <w:r w:rsidRPr="00CD34E4">
        <w:rPr>
          <w:color w:val="7030A0"/>
          <w:sz w:val="20"/>
          <w:szCs w:val="20"/>
        </w:rPr>
        <w:t xml:space="preserve"> Tests</w:t>
      </w:r>
      <w:proofErr w:type="gramStart"/>
      <w:r w:rsidRPr="00CD34E4">
        <w:rPr>
          <w:color w:val="7030A0"/>
          <w:sz w:val="20"/>
          <w:szCs w:val="20"/>
        </w:rPr>
        <w:t>:</w:t>
      </w:r>
      <w:r w:rsidR="009C4EC4" w:rsidRPr="00CD34E4">
        <w:rPr>
          <w:rFonts w:hint="eastAsia"/>
          <w:color w:val="7030A0"/>
          <w:sz w:val="20"/>
          <w:szCs w:val="20"/>
        </w:rPr>
        <w:t>高峰</w:t>
      </w:r>
      <w:r w:rsidR="009C4EC4" w:rsidRPr="00CD34E4">
        <w:rPr>
          <w:color w:val="7030A0"/>
          <w:sz w:val="20"/>
          <w:szCs w:val="20"/>
        </w:rPr>
        <w:t>时段处理测试数</w:t>
      </w:r>
      <w:proofErr w:type="gramEnd"/>
    </w:p>
    <w:p w:rsidR="008C7C36" w:rsidRPr="00CD34E4" w:rsidRDefault="008C7C36">
      <w:pPr>
        <w:spacing w:line="200" w:lineRule="exact"/>
        <w:rPr>
          <w:color w:val="7030A0"/>
          <w:sz w:val="20"/>
          <w:szCs w:val="20"/>
        </w:rPr>
      </w:pPr>
      <w:r w:rsidRPr="00CD34E4">
        <w:rPr>
          <w:color w:val="7030A0"/>
          <w:sz w:val="20"/>
          <w:szCs w:val="20"/>
        </w:rPr>
        <w:t xml:space="preserve">Peak </w:t>
      </w:r>
      <w:proofErr w:type="spellStart"/>
      <w:r w:rsidRPr="00CD34E4">
        <w:rPr>
          <w:color w:val="7030A0"/>
          <w:sz w:val="20"/>
          <w:szCs w:val="20"/>
        </w:rPr>
        <w:t>Hr</w:t>
      </w:r>
      <w:proofErr w:type="spellEnd"/>
      <w:r w:rsidRPr="00CD34E4">
        <w:rPr>
          <w:color w:val="7030A0"/>
          <w:sz w:val="20"/>
          <w:szCs w:val="20"/>
        </w:rPr>
        <w:t xml:space="preserve"> Tubes</w:t>
      </w:r>
      <w:proofErr w:type="gramStart"/>
      <w:r w:rsidRPr="00CD34E4">
        <w:rPr>
          <w:color w:val="7030A0"/>
          <w:sz w:val="20"/>
          <w:szCs w:val="20"/>
        </w:rPr>
        <w:t>:</w:t>
      </w:r>
      <w:r w:rsidR="009C4EC4" w:rsidRPr="00CD34E4">
        <w:rPr>
          <w:rFonts w:hint="eastAsia"/>
          <w:color w:val="7030A0"/>
          <w:sz w:val="20"/>
          <w:szCs w:val="20"/>
        </w:rPr>
        <w:t>高峰</w:t>
      </w:r>
      <w:r w:rsidR="009C4EC4" w:rsidRPr="00CD34E4">
        <w:rPr>
          <w:color w:val="7030A0"/>
          <w:sz w:val="20"/>
          <w:szCs w:val="20"/>
        </w:rPr>
        <w:t>时段处理样本数</w:t>
      </w:r>
      <w:proofErr w:type="gramEnd"/>
    </w:p>
    <w:p w:rsidR="008C7C36" w:rsidRDefault="008C7C36">
      <w:pPr>
        <w:spacing w:line="200" w:lineRule="exact"/>
        <w:rPr>
          <w:color w:val="FF0000"/>
          <w:sz w:val="20"/>
          <w:szCs w:val="20"/>
        </w:rPr>
      </w:pPr>
      <w:commentRangeStart w:id="35"/>
      <w:r>
        <w:rPr>
          <w:color w:val="FF0000"/>
          <w:sz w:val="20"/>
          <w:szCs w:val="20"/>
        </w:rPr>
        <w:lastRenderedPageBreak/>
        <w:t xml:space="preserve">Mean </w:t>
      </w:r>
      <w:proofErr w:type="spellStart"/>
      <w:r>
        <w:rPr>
          <w:color w:val="FF0000"/>
          <w:sz w:val="20"/>
          <w:szCs w:val="20"/>
        </w:rPr>
        <w:t>Densty</w:t>
      </w:r>
      <w:proofErr w:type="spellEnd"/>
      <w:proofErr w:type="gramStart"/>
      <w:r>
        <w:rPr>
          <w:color w:val="FF0000"/>
          <w:sz w:val="20"/>
          <w:szCs w:val="20"/>
        </w:rPr>
        <w:t>:</w:t>
      </w:r>
      <w:r w:rsidR="009C4EC4">
        <w:rPr>
          <w:rFonts w:hint="eastAsia"/>
          <w:color w:val="FF0000"/>
          <w:sz w:val="20"/>
          <w:szCs w:val="20"/>
        </w:rPr>
        <w:t>平均</w:t>
      </w:r>
      <w:r w:rsidR="009C4EC4">
        <w:rPr>
          <w:color w:val="FF0000"/>
          <w:sz w:val="20"/>
          <w:szCs w:val="20"/>
        </w:rPr>
        <w:t>密度</w:t>
      </w:r>
      <w:proofErr w:type="gramEnd"/>
      <w:r w:rsidR="009C4EC4">
        <w:rPr>
          <w:rFonts w:hint="eastAsia"/>
          <w:color w:val="FF0000"/>
          <w:sz w:val="20"/>
          <w:szCs w:val="20"/>
        </w:rPr>
        <w:t>(</w:t>
      </w:r>
      <w:r w:rsidR="009C4EC4">
        <w:rPr>
          <w:rFonts w:hint="eastAsia"/>
          <w:color w:val="FF0000"/>
          <w:sz w:val="20"/>
          <w:szCs w:val="20"/>
        </w:rPr>
        <w:t>如何</w:t>
      </w:r>
      <w:r w:rsidR="009C4EC4">
        <w:rPr>
          <w:color w:val="FF0000"/>
          <w:sz w:val="20"/>
          <w:szCs w:val="20"/>
        </w:rPr>
        <w:t>计算</w:t>
      </w:r>
      <w:r w:rsidR="009C4EC4">
        <w:rPr>
          <w:color w:val="FF0000"/>
          <w:sz w:val="20"/>
          <w:szCs w:val="20"/>
        </w:rPr>
        <w:t>)</w:t>
      </w:r>
      <w:commentRangeEnd w:id="35"/>
      <w:r w:rsidR="00505247">
        <w:rPr>
          <w:rStyle w:val="CommentReference"/>
        </w:rPr>
        <w:commentReference w:id="35"/>
      </w:r>
    </w:p>
    <w:p w:rsidR="008C7C36" w:rsidRPr="00CD34E4" w:rsidRDefault="008C7C36">
      <w:pPr>
        <w:spacing w:line="200" w:lineRule="exact"/>
        <w:rPr>
          <w:color w:val="7030A0"/>
          <w:sz w:val="20"/>
          <w:szCs w:val="20"/>
        </w:rPr>
      </w:pPr>
      <w:r w:rsidRPr="00CD34E4">
        <w:rPr>
          <w:color w:val="7030A0"/>
          <w:sz w:val="20"/>
          <w:szCs w:val="20"/>
        </w:rPr>
        <w:t>Peak Hour</w:t>
      </w:r>
      <w:proofErr w:type="gramStart"/>
      <w:r w:rsidRPr="00CD34E4">
        <w:rPr>
          <w:color w:val="7030A0"/>
          <w:sz w:val="20"/>
          <w:szCs w:val="20"/>
        </w:rPr>
        <w:t>:</w:t>
      </w:r>
      <w:r w:rsidR="009C4EC4" w:rsidRPr="00CD34E4">
        <w:rPr>
          <w:rFonts w:hint="eastAsia"/>
          <w:color w:val="7030A0"/>
          <w:sz w:val="20"/>
          <w:szCs w:val="20"/>
        </w:rPr>
        <w:t>高峰</w:t>
      </w:r>
      <w:r w:rsidR="009C4EC4" w:rsidRPr="00CD34E4">
        <w:rPr>
          <w:color w:val="7030A0"/>
          <w:sz w:val="20"/>
          <w:szCs w:val="20"/>
        </w:rPr>
        <w:t>时段</w:t>
      </w:r>
      <w:proofErr w:type="gramEnd"/>
    </w:p>
    <w:p w:rsidR="008C7C36" w:rsidRPr="00CD34E4" w:rsidRDefault="008C7C36">
      <w:pPr>
        <w:spacing w:line="200" w:lineRule="exact"/>
        <w:rPr>
          <w:color w:val="7030A0"/>
          <w:sz w:val="20"/>
          <w:szCs w:val="20"/>
        </w:rPr>
      </w:pPr>
      <w:r w:rsidRPr="00CD34E4">
        <w:rPr>
          <w:color w:val="7030A0"/>
          <w:sz w:val="20"/>
          <w:szCs w:val="20"/>
        </w:rPr>
        <w:t>Centrifuged:</w:t>
      </w:r>
      <w:r w:rsidR="00D03E53" w:rsidRPr="00CD34E4">
        <w:rPr>
          <w:rFonts w:hint="eastAsia"/>
          <w:color w:val="7030A0"/>
          <w:sz w:val="20"/>
          <w:szCs w:val="20"/>
        </w:rPr>
        <w:t xml:space="preserve"> </w:t>
      </w:r>
      <w:r w:rsidR="00D03E53" w:rsidRPr="00CD34E4">
        <w:rPr>
          <w:rFonts w:hint="eastAsia"/>
          <w:color w:val="7030A0"/>
          <w:sz w:val="20"/>
          <w:szCs w:val="20"/>
        </w:rPr>
        <w:t>离心测试项</w:t>
      </w:r>
      <w:r w:rsidR="00D03E53" w:rsidRPr="00CD34E4">
        <w:rPr>
          <w:color w:val="7030A0"/>
          <w:sz w:val="20"/>
          <w:szCs w:val="20"/>
        </w:rPr>
        <w:t>占比：</w:t>
      </w:r>
      <w:r w:rsidR="00D03E53" w:rsidRPr="00CD34E4">
        <w:rPr>
          <w:rFonts w:hint="eastAsia"/>
          <w:color w:val="7030A0"/>
          <w:sz w:val="20"/>
          <w:szCs w:val="20"/>
        </w:rPr>
        <w:t>离心测试</w:t>
      </w:r>
      <w:r w:rsidR="00D03E53" w:rsidRPr="00CD34E4">
        <w:rPr>
          <w:color w:val="7030A0"/>
          <w:sz w:val="20"/>
          <w:szCs w:val="20"/>
        </w:rPr>
        <w:t>数</w:t>
      </w:r>
      <w:r w:rsidR="00D03E53" w:rsidRPr="00CD34E4">
        <w:rPr>
          <w:rFonts w:hint="eastAsia"/>
          <w:color w:val="7030A0"/>
          <w:sz w:val="20"/>
          <w:szCs w:val="20"/>
        </w:rPr>
        <w:t>/</w:t>
      </w:r>
      <w:r w:rsidR="00D03E53" w:rsidRPr="00CD34E4">
        <w:rPr>
          <w:rFonts w:hint="eastAsia"/>
          <w:color w:val="7030A0"/>
          <w:sz w:val="20"/>
          <w:szCs w:val="20"/>
        </w:rPr>
        <w:t>总测试</w:t>
      </w:r>
      <w:r w:rsidR="00D03E53" w:rsidRPr="00CD34E4">
        <w:rPr>
          <w:color w:val="7030A0"/>
          <w:sz w:val="20"/>
          <w:szCs w:val="20"/>
        </w:rPr>
        <w:t>数</w:t>
      </w:r>
    </w:p>
    <w:p w:rsidR="00700780" w:rsidRPr="00CD34E4" w:rsidRDefault="00700780">
      <w:pPr>
        <w:spacing w:line="200" w:lineRule="exact"/>
        <w:rPr>
          <w:color w:val="7030A0"/>
          <w:sz w:val="20"/>
          <w:szCs w:val="20"/>
        </w:rPr>
      </w:pPr>
    </w:p>
    <w:p w:rsidR="00700780" w:rsidRDefault="00700780">
      <w:pPr>
        <w:spacing w:line="200" w:lineRule="exact"/>
        <w:rPr>
          <w:color w:val="FF0000"/>
          <w:sz w:val="20"/>
          <w:szCs w:val="20"/>
        </w:rPr>
      </w:pPr>
    </w:p>
    <w:p w:rsidR="00700780" w:rsidRDefault="00700780">
      <w:pPr>
        <w:spacing w:line="200" w:lineRule="exact"/>
        <w:rPr>
          <w:color w:val="FF0000"/>
          <w:sz w:val="20"/>
          <w:szCs w:val="20"/>
        </w:rPr>
      </w:pPr>
    </w:p>
    <w:p w:rsidR="00700780" w:rsidRDefault="00BD2C28">
      <w:pPr>
        <w:spacing w:line="200" w:lineRule="exact"/>
        <w:rPr>
          <w:color w:val="FF0000"/>
          <w:sz w:val="20"/>
          <w:szCs w:val="20"/>
        </w:rPr>
      </w:pPr>
      <w:r>
        <w:rPr>
          <w:noProof/>
          <w:sz w:val="20"/>
          <w:szCs w:val="20"/>
        </w:rPr>
        <w:drawing>
          <wp:anchor distT="0" distB="0" distL="114300" distR="114300" simplePos="0" relativeHeight="251670016" behindDoc="1" locked="0" layoutInCell="0" allowOverlap="1" wp14:anchorId="4665A4B3" wp14:editId="446C4B0F">
            <wp:simplePos x="0" y="0"/>
            <wp:positionH relativeFrom="column">
              <wp:posOffset>0</wp:posOffset>
            </wp:positionH>
            <wp:positionV relativeFrom="paragraph">
              <wp:posOffset>-635</wp:posOffset>
            </wp:positionV>
            <wp:extent cx="5273040" cy="2965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blip>
                    <a:srcRect/>
                    <a:stretch>
                      <a:fillRect/>
                    </a:stretch>
                  </pic:blipFill>
                  <pic:spPr bwMode="auto">
                    <a:xfrm>
                      <a:off x="0" y="0"/>
                      <a:ext cx="5273040" cy="2965450"/>
                    </a:xfrm>
                    <a:prstGeom prst="rect">
                      <a:avLst/>
                    </a:prstGeom>
                    <a:noFill/>
                  </pic:spPr>
                </pic:pic>
              </a:graphicData>
            </a:graphic>
          </wp:anchor>
        </w:drawing>
      </w:r>
    </w:p>
    <w:p w:rsidR="00700780" w:rsidRDefault="00700780">
      <w:pPr>
        <w:spacing w:line="200" w:lineRule="exact"/>
        <w:rPr>
          <w:color w:val="FF0000"/>
          <w:sz w:val="20"/>
          <w:szCs w:val="20"/>
        </w:rPr>
      </w:pPr>
    </w:p>
    <w:p w:rsidR="00700780" w:rsidRDefault="00700780">
      <w:pPr>
        <w:spacing w:line="200" w:lineRule="exact"/>
        <w:rPr>
          <w:color w:val="FF0000"/>
          <w:sz w:val="20"/>
          <w:szCs w:val="20"/>
        </w:rPr>
      </w:pPr>
    </w:p>
    <w:p w:rsidR="00700780" w:rsidRDefault="00700780">
      <w:pPr>
        <w:spacing w:line="200" w:lineRule="exact"/>
        <w:rPr>
          <w:color w:val="FF0000"/>
          <w:sz w:val="20"/>
          <w:szCs w:val="20"/>
        </w:rPr>
      </w:pPr>
    </w:p>
    <w:p w:rsidR="00700780" w:rsidRPr="00700780" w:rsidRDefault="00700780">
      <w:pPr>
        <w:spacing w:line="200" w:lineRule="exact"/>
        <w:rPr>
          <w:color w:val="FF0000"/>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347" w:lineRule="exact"/>
        <w:rPr>
          <w:sz w:val="20"/>
          <w:szCs w:val="20"/>
        </w:rPr>
      </w:pPr>
    </w:p>
    <w:p w:rsidR="00000713" w:rsidRDefault="009362C4">
      <w:pPr>
        <w:spacing w:line="274" w:lineRule="exact"/>
        <w:ind w:left="360"/>
        <w:rPr>
          <w:sz w:val="20"/>
          <w:szCs w:val="20"/>
        </w:rPr>
      </w:pPr>
      <w:commentRangeStart w:id="36"/>
      <w:r>
        <w:rPr>
          <w:rFonts w:ascii="宋体" w:eastAsia="宋体" w:hAnsi="宋体" w:cs="宋体"/>
          <w:sz w:val="24"/>
          <w:szCs w:val="24"/>
          <w:highlight w:val="red"/>
        </w:rPr>
        <w:t>13：拔盖模块</w:t>
      </w:r>
    </w:p>
    <w:p w:rsidR="00000713" w:rsidRDefault="00000713">
      <w:pPr>
        <w:spacing w:line="50" w:lineRule="exact"/>
        <w:rPr>
          <w:sz w:val="20"/>
          <w:szCs w:val="20"/>
        </w:rPr>
      </w:pPr>
    </w:p>
    <w:p w:rsidR="00000713" w:rsidRDefault="009362C4">
      <w:pPr>
        <w:spacing w:line="263" w:lineRule="exact"/>
        <w:ind w:left="360"/>
        <w:rPr>
          <w:sz w:val="20"/>
          <w:szCs w:val="20"/>
        </w:rPr>
      </w:pPr>
      <w:r>
        <w:rPr>
          <w:rFonts w:ascii="宋体" w:eastAsia="宋体" w:hAnsi="宋体" w:cs="宋体"/>
          <w:sz w:val="23"/>
          <w:szCs w:val="23"/>
          <w:highlight w:val="red"/>
        </w:rPr>
        <w:t>可以统计出 Decapper 处理的标本量，高峰期的利用率等</w:t>
      </w:r>
      <w:commentRangeEnd w:id="36"/>
      <w:r w:rsidR="00BE5330">
        <w:rPr>
          <w:rStyle w:val="CommentReference"/>
        </w:rPr>
        <w:commentReference w:id="36"/>
      </w: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37" w:name="page10"/>
      <w:bookmarkEnd w:id="37"/>
      <w:r>
        <w:rPr>
          <w:noProof/>
          <w:sz w:val="20"/>
          <w:szCs w:val="20"/>
        </w:rPr>
        <w:lastRenderedPageBreak/>
        <w:drawing>
          <wp:anchor distT="0" distB="0" distL="114300" distR="114300" simplePos="0" relativeHeight="251658752" behindDoc="1" locked="0" layoutInCell="0" allowOverlap="1">
            <wp:simplePos x="0" y="0"/>
            <wp:positionH relativeFrom="page">
              <wp:posOffset>1143000</wp:posOffset>
            </wp:positionH>
            <wp:positionV relativeFrom="page">
              <wp:posOffset>917575</wp:posOffset>
            </wp:positionV>
            <wp:extent cx="5273040" cy="29654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325" w:lineRule="exact"/>
        <w:rPr>
          <w:sz w:val="20"/>
          <w:szCs w:val="20"/>
        </w:rPr>
      </w:pPr>
    </w:p>
    <w:p w:rsidR="00000713" w:rsidRDefault="009362C4">
      <w:pPr>
        <w:spacing w:line="305" w:lineRule="exact"/>
        <w:ind w:left="360"/>
        <w:rPr>
          <w:sz w:val="20"/>
          <w:szCs w:val="20"/>
        </w:rPr>
      </w:pPr>
      <w:commentRangeStart w:id="38"/>
      <w:r>
        <w:rPr>
          <w:rFonts w:ascii="Calibri" w:eastAsia="Calibri" w:hAnsi="Calibri" w:cs="Calibri"/>
          <w:sz w:val="24"/>
          <w:szCs w:val="24"/>
          <w:highlight w:val="red"/>
        </w:rPr>
        <w:t>14</w:t>
      </w:r>
      <w:proofErr w:type="gramStart"/>
      <w:r>
        <w:rPr>
          <w:rFonts w:ascii="Calibri" w:eastAsia="Calibri" w:hAnsi="Calibri" w:cs="Calibri"/>
          <w:sz w:val="24"/>
          <w:szCs w:val="24"/>
          <w:highlight w:val="red"/>
        </w:rPr>
        <w:t>:</w:t>
      </w:r>
      <w:r>
        <w:rPr>
          <w:rFonts w:ascii="宋体" w:eastAsia="宋体" w:hAnsi="宋体" w:cs="宋体"/>
          <w:sz w:val="24"/>
          <w:szCs w:val="24"/>
          <w:highlight w:val="red"/>
        </w:rPr>
        <w:t>冰箱模块</w:t>
      </w:r>
      <w:proofErr w:type="gramEnd"/>
    </w:p>
    <w:p w:rsidR="00000713" w:rsidRDefault="00000713">
      <w:pPr>
        <w:spacing w:line="22" w:lineRule="exact"/>
        <w:rPr>
          <w:sz w:val="20"/>
          <w:szCs w:val="20"/>
        </w:rPr>
      </w:pPr>
    </w:p>
    <w:p w:rsidR="00000713" w:rsidRDefault="009362C4">
      <w:pPr>
        <w:spacing w:line="263" w:lineRule="exact"/>
        <w:ind w:left="360"/>
        <w:rPr>
          <w:sz w:val="20"/>
          <w:szCs w:val="20"/>
        </w:rPr>
      </w:pPr>
      <w:r>
        <w:rPr>
          <w:rFonts w:ascii="宋体" w:eastAsia="宋体" w:hAnsi="宋体" w:cs="宋体"/>
          <w:sz w:val="23"/>
          <w:szCs w:val="23"/>
          <w:highlight w:val="red"/>
        </w:rPr>
        <w:t>可统计出每日处理的标本量（进入冰箱的样本与丢弃的样本）及样本处理的时间，</w:t>
      </w:r>
    </w:p>
    <w:p w:rsidR="00000713" w:rsidRDefault="00000713">
      <w:pPr>
        <w:spacing w:line="36" w:lineRule="exact"/>
        <w:rPr>
          <w:sz w:val="20"/>
          <w:szCs w:val="20"/>
        </w:rPr>
      </w:pPr>
    </w:p>
    <w:p w:rsidR="00000713" w:rsidRDefault="009362C4">
      <w:pPr>
        <w:spacing w:line="305" w:lineRule="exact"/>
        <w:ind w:left="360"/>
        <w:rPr>
          <w:sz w:val="20"/>
          <w:szCs w:val="20"/>
        </w:rPr>
      </w:pPr>
      <w:r>
        <w:rPr>
          <w:rFonts w:ascii="Calibri" w:eastAsia="Calibri" w:hAnsi="Calibri" w:cs="Calibri"/>
          <w:sz w:val="24"/>
          <w:szCs w:val="24"/>
          <w:highlight w:val="red"/>
        </w:rPr>
        <w:t xml:space="preserve">Reload </w:t>
      </w:r>
      <w:r>
        <w:rPr>
          <w:rFonts w:ascii="宋体" w:eastAsia="宋体" w:hAnsi="宋体" w:cs="宋体"/>
          <w:sz w:val="24"/>
          <w:szCs w:val="24"/>
          <w:highlight w:val="red"/>
        </w:rPr>
        <w:t>的样本量。</w:t>
      </w:r>
      <w:commentRangeEnd w:id="38"/>
      <w:r w:rsidR="008A412C">
        <w:rPr>
          <w:rStyle w:val="CommentReference"/>
        </w:rPr>
        <w:commentReference w:id="38"/>
      </w:r>
    </w:p>
    <w:p w:rsidR="00000713" w:rsidRDefault="009362C4">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228600</wp:posOffset>
            </wp:positionH>
            <wp:positionV relativeFrom="paragraph">
              <wp:posOffset>604520</wp:posOffset>
            </wp:positionV>
            <wp:extent cx="5273040" cy="29654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ectPr w:rsidR="00000713">
          <w:pgSz w:w="11900" w:h="16838"/>
          <w:pgMar w:top="1440" w:right="1440" w:bottom="1440" w:left="1440" w:header="0" w:footer="0" w:gutter="0"/>
          <w:cols w:space="720" w:equalWidth="0">
            <w:col w:w="9026"/>
          </w:cols>
        </w:sectPr>
      </w:pPr>
    </w:p>
    <w:p w:rsidR="00000713" w:rsidRDefault="00000713">
      <w:pPr>
        <w:spacing w:line="200" w:lineRule="exact"/>
        <w:rPr>
          <w:sz w:val="20"/>
          <w:szCs w:val="20"/>
        </w:rPr>
      </w:pPr>
      <w:bookmarkStart w:id="39" w:name="page11"/>
      <w:bookmarkEnd w:id="39"/>
    </w:p>
    <w:p w:rsidR="00000713" w:rsidRDefault="00000713">
      <w:pPr>
        <w:spacing w:line="200" w:lineRule="exact"/>
        <w:rPr>
          <w:sz w:val="20"/>
          <w:szCs w:val="20"/>
        </w:rPr>
      </w:pPr>
    </w:p>
    <w:p w:rsidR="00000713" w:rsidRDefault="00000713">
      <w:pPr>
        <w:spacing w:line="220" w:lineRule="exact"/>
        <w:rPr>
          <w:sz w:val="20"/>
          <w:szCs w:val="20"/>
        </w:rPr>
      </w:pPr>
    </w:p>
    <w:p w:rsidR="00000713" w:rsidRDefault="009362C4">
      <w:pPr>
        <w:spacing w:line="305" w:lineRule="exact"/>
        <w:ind w:left="360"/>
        <w:rPr>
          <w:sz w:val="20"/>
          <w:szCs w:val="20"/>
        </w:rPr>
      </w:pPr>
      <w:r>
        <w:rPr>
          <w:rFonts w:ascii="Calibri" w:eastAsia="Calibri" w:hAnsi="Calibri" w:cs="Calibri"/>
          <w:sz w:val="24"/>
          <w:szCs w:val="24"/>
          <w:highlight w:val="red"/>
        </w:rPr>
        <w:t>15</w:t>
      </w:r>
      <w:r>
        <w:rPr>
          <w:rFonts w:ascii="宋体" w:eastAsia="宋体" w:hAnsi="宋体" w:cs="宋体"/>
          <w:sz w:val="24"/>
          <w:szCs w:val="24"/>
          <w:highlight w:val="red"/>
        </w:rPr>
        <w:t>：</w:t>
      </w:r>
      <w:r>
        <w:rPr>
          <w:rFonts w:ascii="Calibri" w:eastAsia="Calibri" w:hAnsi="Calibri" w:cs="Calibri"/>
          <w:sz w:val="24"/>
          <w:szCs w:val="24"/>
          <w:highlight w:val="red"/>
        </w:rPr>
        <w:t xml:space="preserve">Carrier </w:t>
      </w:r>
      <w:r>
        <w:rPr>
          <w:rFonts w:ascii="宋体" w:eastAsia="宋体" w:hAnsi="宋体" w:cs="宋体"/>
          <w:sz w:val="24"/>
          <w:szCs w:val="24"/>
          <w:highlight w:val="red"/>
        </w:rPr>
        <w:t>的刷新率统计</w:t>
      </w:r>
    </w:p>
    <w:p w:rsidR="00000713" w:rsidRDefault="00000713">
      <w:pPr>
        <w:spacing w:line="332" w:lineRule="exact"/>
        <w:rPr>
          <w:sz w:val="20"/>
          <w:szCs w:val="20"/>
        </w:rPr>
      </w:pPr>
    </w:p>
    <w:p w:rsidR="00000713" w:rsidRDefault="009362C4">
      <w:pPr>
        <w:spacing w:line="292" w:lineRule="exact"/>
        <w:ind w:left="360"/>
        <w:rPr>
          <w:sz w:val="20"/>
          <w:szCs w:val="20"/>
        </w:rPr>
      </w:pPr>
      <w:r>
        <w:rPr>
          <w:rFonts w:ascii="宋体" w:eastAsia="宋体" w:hAnsi="宋体" w:cs="宋体"/>
          <w:sz w:val="23"/>
          <w:szCs w:val="23"/>
          <w:highlight w:val="red"/>
        </w:rPr>
        <w:t>可统计出最高峰时段空闲</w:t>
      </w:r>
      <w:r>
        <w:rPr>
          <w:rFonts w:ascii="Calibri" w:eastAsia="Calibri" w:hAnsi="Calibri" w:cs="Calibri"/>
          <w:sz w:val="23"/>
          <w:szCs w:val="23"/>
          <w:highlight w:val="red"/>
        </w:rPr>
        <w:t xml:space="preserve"> Carrier </w:t>
      </w:r>
      <w:r>
        <w:rPr>
          <w:rFonts w:ascii="宋体" w:eastAsia="宋体" w:hAnsi="宋体" w:cs="宋体"/>
          <w:sz w:val="23"/>
          <w:szCs w:val="23"/>
          <w:highlight w:val="red"/>
        </w:rPr>
        <w:t>的数量，进而在高峰期对进样的数量进行控制。</w:t>
      </w:r>
    </w:p>
    <w:p w:rsidR="00000713" w:rsidRDefault="00000713">
      <w:pPr>
        <w:spacing w:line="20" w:lineRule="exact"/>
        <w:rPr>
          <w:sz w:val="20"/>
          <w:szCs w:val="20"/>
        </w:rPr>
      </w:pPr>
    </w:p>
    <w:p w:rsidR="00000713" w:rsidRDefault="00000713">
      <w:pPr>
        <w:spacing w:line="200" w:lineRule="exact"/>
        <w:rPr>
          <w:sz w:val="20"/>
          <w:szCs w:val="20"/>
        </w:rPr>
      </w:pPr>
    </w:p>
    <w:p w:rsidR="00331C45" w:rsidRDefault="00331C45">
      <w:pPr>
        <w:spacing w:line="200" w:lineRule="exact"/>
        <w:rPr>
          <w:color w:val="FF0000"/>
          <w:sz w:val="20"/>
          <w:szCs w:val="20"/>
        </w:rPr>
      </w:pPr>
      <w:commentRangeStart w:id="40"/>
      <w:r>
        <w:rPr>
          <w:rFonts w:hint="eastAsia"/>
          <w:color w:val="FF0000"/>
          <w:sz w:val="20"/>
          <w:szCs w:val="20"/>
        </w:rPr>
        <w:t>Free</w:t>
      </w:r>
      <w:r>
        <w:rPr>
          <w:color w:val="FF0000"/>
          <w:sz w:val="20"/>
          <w:szCs w:val="20"/>
        </w:rPr>
        <w:t xml:space="preserve"> </w:t>
      </w:r>
      <w:proofErr w:type="gramStart"/>
      <w:r>
        <w:rPr>
          <w:color w:val="FF0000"/>
          <w:sz w:val="20"/>
          <w:szCs w:val="20"/>
        </w:rPr>
        <w:t>Pallet:</w:t>
      </w:r>
      <w:proofErr w:type="gramEnd"/>
      <w:r>
        <w:rPr>
          <w:color w:val="FF0000"/>
          <w:sz w:val="20"/>
          <w:szCs w:val="20"/>
        </w:rPr>
        <w:t>(</w:t>
      </w:r>
      <w:r>
        <w:rPr>
          <w:rFonts w:hint="eastAsia"/>
          <w:color w:val="FF0000"/>
          <w:sz w:val="20"/>
          <w:szCs w:val="20"/>
        </w:rPr>
        <w:t>如何计算</w:t>
      </w:r>
      <w:r>
        <w:rPr>
          <w:rFonts w:hint="eastAsia"/>
          <w:color w:val="FF0000"/>
          <w:sz w:val="20"/>
          <w:szCs w:val="20"/>
        </w:rPr>
        <w:t>)</w:t>
      </w:r>
      <w:commentRangeEnd w:id="40"/>
      <w:r w:rsidR="0054283D">
        <w:rPr>
          <w:rStyle w:val="CommentReference"/>
        </w:rPr>
        <w:commentReference w:id="40"/>
      </w:r>
    </w:p>
    <w:p w:rsidR="00B14DAD" w:rsidRDefault="00B14DAD">
      <w:pPr>
        <w:spacing w:line="200" w:lineRule="exact"/>
        <w:rPr>
          <w:color w:val="FF0000"/>
          <w:sz w:val="20"/>
          <w:szCs w:val="20"/>
        </w:rPr>
      </w:pPr>
      <w:commentRangeStart w:id="41"/>
      <w:r>
        <w:rPr>
          <w:rFonts w:hint="eastAsia"/>
          <w:color w:val="FF0000"/>
          <w:sz w:val="20"/>
          <w:szCs w:val="20"/>
        </w:rPr>
        <w:t>Pall</w:t>
      </w:r>
      <w:r>
        <w:rPr>
          <w:color w:val="FF0000"/>
          <w:sz w:val="20"/>
          <w:szCs w:val="20"/>
        </w:rPr>
        <w:t xml:space="preserve">et Refresh </w:t>
      </w:r>
      <w:proofErr w:type="gramStart"/>
      <w:r>
        <w:rPr>
          <w:color w:val="FF0000"/>
          <w:sz w:val="20"/>
          <w:szCs w:val="20"/>
        </w:rPr>
        <w:t>Rate:</w:t>
      </w:r>
      <w:proofErr w:type="gramEnd"/>
      <w:r w:rsidR="00331C45">
        <w:rPr>
          <w:color w:val="FF0000"/>
          <w:sz w:val="20"/>
          <w:szCs w:val="20"/>
        </w:rPr>
        <w:t>(</w:t>
      </w:r>
      <w:r>
        <w:rPr>
          <w:rFonts w:hint="eastAsia"/>
          <w:color w:val="FF0000"/>
          <w:sz w:val="20"/>
          <w:szCs w:val="20"/>
        </w:rPr>
        <w:t>如何计算</w:t>
      </w:r>
      <w:r w:rsidR="00331C45">
        <w:rPr>
          <w:rFonts w:hint="eastAsia"/>
          <w:color w:val="FF0000"/>
          <w:sz w:val="20"/>
          <w:szCs w:val="20"/>
        </w:rPr>
        <w:t>)</w:t>
      </w:r>
      <w:commentRangeEnd w:id="41"/>
      <w:r w:rsidR="00033F9D">
        <w:rPr>
          <w:rStyle w:val="CommentReference"/>
        </w:rPr>
        <w:commentReference w:id="41"/>
      </w:r>
    </w:p>
    <w:p w:rsidR="00B14DAD" w:rsidRDefault="00B14DAD">
      <w:pPr>
        <w:spacing w:line="200" w:lineRule="exact"/>
        <w:rPr>
          <w:color w:val="FF0000"/>
          <w:sz w:val="20"/>
          <w:szCs w:val="20"/>
        </w:rPr>
      </w:pPr>
    </w:p>
    <w:p w:rsidR="00000713" w:rsidRPr="00CD34E4" w:rsidRDefault="002B6432">
      <w:pPr>
        <w:spacing w:line="200" w:lineRule="exact"/>
        <w:rPr>
          <w:color w:val="7030A0"/>
          <w:sz w:val="20"/>
          <w:szCs w:val="20"/>
        </w:rPr>
      </w:pPr>
      <w:r w:rsidRPr="00CD34E4">
        <w:rPr>
          <w:rFonts w:hint="eastAsia"/>
          <w:color w:val="7030A0"/>
          <w:sz w:val="20"/>
          <w:szCs w:val="20"/>
        </w:rPr>
        <w:t>Pa</w:t>
      </w:r>
      <w:r w:rsidRPr="00CD34E4">
        <w:rPr>
          <w:color w:val="7030A0"/>
          <w:sz w:val="20"/>
          <w:szCs w:val="20"/>
        </w:rPr>
        <w:t>llet Summary:</w:t>
      </w:r>
    </w:p>
    <w:p w:rsidR="002B6432" w:rsidRPr="00CD34E4" w:rsidRDefault="002B6432">
      <w:pPr>
        <w:spacing w:line="200" w:lineRule="exact"/>
        <w:rPr>
          <w:color w:val="7030A0"/>
          <w:sz w:val="20"/>
          <w:szCs w:val="20"/>
        </w:rPr>
      </w:pPr>
      <w:r w:rsidRPr="00CD34E4">
        <w:rPr>
          <w:rFonts w:hint="eastAsia"/>
          <w:color w:val="7030A0"/>
          <w:sz w:val="20"/>
          <w:szCs w:val="20"/>
        </w:rPr>
        <w:t>Total Pallets</w:t>
      </w:r>
      <w:proofErr w:type="gramStart"/>
      <w:r w:rsidRPr="00CD34E4">
        <w:rPr>
          <w:rFonts w:hint="eastAsia"/>
          <w:color w:val="7030A0"/>
          <w:sz w:val="20"/>
          <w:szCs w:val="20"/>
        </w:rPr>
        <w:t>:</w:t>
      </w:r>
      <w:r w:rsidRPr="00CD34E4">
        <w:rPr>
          <w:rFonts w:hint="eastAsia"/>
          <w:color w:val="7030A0"/>
          <w:sz w:val="20"/>
          <w:szCs w:val="20"/>
        </w:rPr>
        <w:t>总</w:t>
      </w:r>
      <w:r w:rsidRPr="00CD34E4">
        <w:rPr>
          <w:color w:val="7030A0"/>
          <w:sz w:val="20"/>
          <w:szCs w:val="20"/>
        </w:rPr>
        <w:t>数量</w:t>
      </w:r>
      <w:proofErr w:type="gramEnd"/>
    </w:p>
    <w:p w:rsidR="002B6432" w:rsidRPr="00590E51" w:rsidRDefault="002B6432">
      <w:pPr>
        <w:spacing w:line="200" w:lineRule="exact"/>
        <w:rPr>
          <w:color w:val="FF0000"/>
          <w:sz w:val="20"/>
          <w:szCs w:val="20"/>
        </w:rPr>
      </w:pPr>
      <w:commentRangeStart w:id="42"/>
      <w:proofErr w:type="spellStart"/>
      <w:r w:rsidRPr="00590E51">
        <w:rPr>
          <w:rFonts w:hint="eastAsia"/>
          <w:color w:val="FF0000"/>
          <w:sz w:val="20"/>
          <w:szCs w:val="20"/>
        </w:rPr>
        <w:t>Minimun</w:t>
      </w:r>
      <w:proofErr w:type="spellEnd"/>
      <w:r w:rsidRPr="00590E51">
        <w:rPr>
          <w:rFonts w:hint="eastAsia"/>
          <w:color w:val="FF0000"/>
          <w:sz w:val="20"/>
          <w:szCs w:val="20"/>
        </w:rPr>
        <w:t xml:space="preserve"> Count</w:t>
      </w:r>
      <w:proofErr w:type="gramStart"/>
      <w:r w:rsidRPr="00590E51">
        <w:rPr>
          <w:color w:val="FF0000"/>
          <w:sz w:val="20"/>
          <w:szCs w:val="20"/>
        </w:rPr>
        <w:t>:</w:t>
      </w:r>
      <w:r w:rsidRPr="00590E51">
        <w:rPr>
          <w:color w:val="FF0000"/>
          <w:sz w:val="20"/>
          <w:szCs w:val="20"/>
        </w:rPr>
        <w:t>空闲数量</w:t>
      </w:r>
      <w:proofErr w:type="gramEnd"/>
      <w:r w:rsidR="00CD34E4">
        <w:rPr>
          <w:color w:val="FF0000"/>
          <w:sz w:val="20"/>
          <w:szCs w:val="20"/>
        </w:rPr>
        <w:t>（</w:t>
      </w:r>
      <w:r w:rsidR="00CD34E4">
        <w:rPr>
          <w:rFonts w:hint="eastAsia"/>
          <w:color w:val="FF0000"/>
          <w:sz w:val="20"/>
          <w:szCs w:val="20"/>
        </w:rPr>
        <w:t>如何</w:t>
      </w:r>
      <w:r w:rsidR="00CD34E4">
        <w:rPr>
          <w:color w:val="FF0000"/>
          <w:sz w:val="20"/>
          <w:szCs w:val="20"/>
        </w:rPr>
        <w:t>计算）</w:t>
      </w:r>
    </w:p>
    <w:p w:rsidR="002B6432" w:rsidRPr="00590E51" w:rsidRDefault="002B6432">
      <w:pPr>
        <w:spacing w:line="200" w:lineRule="exact"/>
        <w:rPr>
          <w:color w:val="FF0000"/>
          <w:sz w:val="20"/>
          <w:szCs w:val="20"/>
        </w:rPr>
      </w:pPr>
      <w:proofErr w:type="spellStart"/>
      <w:r w:rsidRPr="00590E51">
        <w:rPr>
          <w:rFonts w:hint="eastAsia"/>
          <w:color w:val="FF0000"/>
          <w:sz w:val="20"/>
          <w:szCs w:val="20"/>
        </w:rPr>
        <w:t>Pk</w:t>
      </w:r>
      <w:proofErr w:type="spellEnd"/>
      <w:r w:rsidRPr="00590E51">
        <w:rPr>
          <w:rFonts w:hint="eastAsia"/>
          <w:color w:val="FF0000"/>
          <w:sz w:val="20"/>
          <w:szCs w:val="20"/>
        </w:rPr>
        <w:t xml:space="preserve"> </w:t>
      </w:r>
      <w:proofErr w:type="spellStart"/>
      <w:r w:rsidRPr="00590E51">
        <w:rPr>
          <w:rFonts w:hint="eastAsia"/>
          <w:color w:val="FF0000"/>
          <w:sz w:val="20"/>
          <w:szCs w:val="20"/>
        </w:rPr>
        <w:t>Hr</w:t>
      </w:r>
      <w:proofErr w:type="spellEnd"/>
      <w:r w:rsidRPr="00590E51">
        <w:rPr>
          <w:rFonts w:hint="eastAsia"/>
          <w:color w:val="FF0000"/>
          <w:sz w:val="20"/>
          <w:szCs w:val="20"/>
        </w:rPr>
        <w:t xml:space="preserve"> Free</w:t>
      </w:r>
      <w:proofErr w:type="gramStart"/>
      <w:r w:rsidRPr="00590E51">
        <w:rPr>
          <w:rFonts w:hint="eastAsia"/>
          <w:color w:val="FF0000"/>
          <w:sz w:val="20"/>
          <w:szCs w:val="20"/>
        </w:rPr>
        <w:t>:</w:t>
      </w:r>
      <w:r w:rsidRPr="00590E51">
        <w:rPr>
          <w:rFonts w:hint="eastAsia"/>
          <w:color w:val="FF0000"/>
          <w:sz w:val="20"/>
          <w:szCs w:val="20"/>
        </w:rPr>
        <w:t>空闲</w:t>
      </w:r>
      <w:r w:rsidRPr="00590E51">
        <w:rPr>
          <w:color w:val="FF0000"/>
          <w:sz w:val="20"/>
          <w:szCs w:val="20"/>
        </w:rPr>
        <w:t>占比</w:t>
      </w:r>
      <w:proofErr w:type="gramEnd"/>
      <w:r w:rsidR="00331C45">
        <w:rPr>
          <w:color w:val="FF0000"/>
          <w:sz w:val="20"/>
          <w:szCs w:val="20"/>
        </w:rPr>
        <w:t>（</w:t>
      </w:r>
      <w:r w:rsidR="00331C45">
        <w:rPr>
          <w:rFonts w:hint="eastAsia"/>
          <w:color w:val="FF0000"/>
          <w:sz w:val="20"/>
          <w:szCs w:val="20"/>
        </w:rPr>
        <w:t>如何</w:t>
      </w:r>
      <w:r w:rsidR="00331C45">
        <w:rPr>
          <w:color w:val="FF0000"/>
          <w:sz w:val="20"/>
          <w:szCs w:val="20"/>
        </w:rPr>
        <w:t>计算）</w:t>
      </w:r>
    </w:p>
    <w:p w:rsidR="002B6432" w:rsidRPr="00590E51" w:rsidRDefault="002B6432">
      <w:pPr>
        <w:spacing w:line="200" w:lineRule="exact"/>
        <w:rPr>
          <w:color w:val="FF0000"/>
          <w:sz w:val="20"/>
          <w:szCs w:val="20"/>
        </w:rPr>
      </w:pPr>
      <w:r w:rsidRPr="00590E51">
        <w:rPr>
          <w:rFonts w:hint="eastAsia"/>
          <w:color w:val="FF0000"/>
          <w:sz w:val="20"/>
          <w:szCs w:val="20"/>
        </w:rPr>
        <w:t>Max</w:t>
      </w:r>
      <w:r w:rsidRPr="00590E51">
        <w:rPr>
          <w:color w:val="FF0000"/>
          <w:sz w:val="20"/>
          <w:szCs w:val="20"/>
        </w:rPr>
        <w:t xml:space="preserve"> Refresh Rate</w:t>
      </w:r>
      <w:proofErr w:type="gramStart"/>
      <w:r w:rsidRPr="00590E51">
        <w:rPr>
          <w:color w:val="FF0000"/>
          <w:sz w:val="20"/>
          <w:szCs w:val="20"/>
        </w:rPr>
        <w:t>:</w:t>
      </w:r>
      <w:r w:rsidR="00D03E53">
        <w:rPr>
          <w:rFonts w:hint="eastAsia"/>
          <w:color w:val="FF0000"/>
          <w:sz w:val="20"/>
          <w:szCs w:val="20"/>
        </w:rPr>
        <w:t>最</w:t>
      </w:r>
      <w:r w:rsidR="00D03E53">
        <w:rPr>
          <w:color w:val="FF0000"/>
          <w:sz w:val="20"/>
          <w:szCs w:val="20"/>
        </w:rPr>
        <w:t>大</w:t>
      </w:r>
      <w:r w:rsidR="00935A41">
        <w:rPr>
          <w:rFonts w:hint="eastAsia"/>
          <w:color w:val="FF0000"/>
          <w:sz w:val="20"/>
          <w:szCs w:val="20"/>
        </w:rPr>
        <w:t>刷新</w:t>
      </w:r>
      <w:r w:rsidR="00D03E53">
        <w:rPr>
          <w:color w:val="FF0000"/>
          <w:sz w:val="20"/>
          <w:szCs w:val="20"/>
        </w:rPr>
        <w:t>率</w:t>
      </w:r>
      <w:proofErr w:type="gramEnd"/>
      <w:r w:rsidR="00D03E53">
        <w:rPr>
          <w:color w:val="FF0000"/>
          <w:sz w:val="20"/>
          <w:szCs w:val="20"/>
        </w:rPr>
        <w:t>（</w:t>
      </w:r>
      <w:r w:rsidR="00D03E53">
        <w:rPr>
          <w:rFonts w:hint="eastAsia"/>
          <w:color w:val="FF0000"/>
          <w:sz w:val="20"/>
          <w:szCs w:val="20"/>
        </w:rPr>
        <w:t>如何</w:t>
      </w:r>
      <w:r w:rsidR="00D03E53">
        <w:rPr>
          <w:color w:val="FF0000"/>
          <w:sz w:val="20"/>
          <w:szCs w:val="20"/>
        </w:rPr>
        <w:t>计算）</w:t>
      </w:r>
    </w:p>
    <w:p w:rsidR="00590E51" w:rsidRPr="00590E51" w:rsidRDefault="00590E51">
      <w:pPr>
        <w:spacing w:line="200" w:lineRule="exact"/>
        <w:rPr>
          <w:color w:val="FF0000"/>
          <w:sz w:val="20"/>
          <w:szCs w:val="20"/>
        </w:rPr>
      </w:pPr>
      <w:proofErr w:type="spellStart"/>
      <w:r w:rsidRPr="00590E51">
        <w:rPr>
          <w:color w:val="FF0000"/>
          <w:sz w:val="20"/>
          <w:szCs w:val="20"/>
        </w:rPr>
        <w:t>Manimum</w:t>
      </w:r>
      <w:proofErr w:type="spellEnd"/>
      <w:r w:rsidRPr="00590E51">
        <w:rPr>
          <w:color w:val="FF0000"/>
          <w:sz w:val="20"/>
          <w:szCs w:val="20"/>
        </w:rPr>
        <w:t xml:space="preserve"> Hour</w:t>
      </w:r>
      <w:proofErr w:type="gramStart"/>
      <w:r w:rsidRPr="00590E51">
        <w:rPr>
          <w:color w:val="FF0000"/>
          <w:sz w:val="20"/>
          <w:szCs w:val="20"/>
        </w:rPr>
        <w:t>:</w:t>
      </w:r>
      <w:r w:rsidRPr="00590E51">
        <w:rPr>
          <w:rFonts w:hint="eastAsia"/>
          <w:color w:val="FF0000"/>
          <w:sz w:val="20"/>
          <w:szCs w:val="20"/>
        </w:rPr>
        <w:t>空闲</w:t>
      </w:r>
      <w:r w:rsidRPr="00590E51">
        <w:rPr>
          <w:color w:val="FF0000"/>
          <w:sz w:val="20"/>
          <w:szCs w:val="20"/>
        </w:rPr>
        <w:t>时间</w:t>
      </w:r>
      <w:proofErr w:type="gramEnd"/>
      <w:r w:rsidR="00CD34E4">
        <w:rPr>
          <w:color w:val="FF0000"/>
          <w:sz w:val="20"/>
          <w:szCs w:val="20"/>
        </w:rPr>
        <w:t>（</w:t>
      </w:r>
      <w:r w:rsidR="00CD34E4">
        <w:rPr>
          <w:rFonts w:hint="eastAsia"/>
          <w:color w:val="FF0000"/>
          <w:sz w:val="20"/>
          <w:szCs w:val="20"/>
        </w:rPr>
        <w:t>如何</w:t>
      </w:r>
      <w:r w:rsidR="00CD34E4">
        <w:rPr>
          <w:color w:val="FF0000"/>
          <w:sz w:val="20"/>
          <w:szCs w:val="20"/>
        </w:rPr>
        <w:t>计算）</w:t>
      </w:r>
    </w:p>
    <w:p w:rsidR="00590E51" w:rsidRPr="00590E51" w:rsidRDefault="00590E51">
      <w:pPr>
        <w:spacing w:line="200" w:lineRule="exact"/>
        <w:rPr>
          <w:color w:val="FF0000"/>
          <w:sz w:val="20"/>
          <w:szCs w:val="20"/>
        </w:rPr>
      </w:pPr>
      <w:r w:rsidRPr="00590E51">
        <w:rPr>
          <w:rFonts w:hint="eastAsia"/>
          <w:color w:val="FF0000"/>
          <w:sz w:val="20"/>
          <w:szCs w:val="20"/>
        </w:rPr>
        <w:t>Max</w:t>
      </w:r>
      <w:r w:rsidRPr="00590E51">
        <w:rPr>
          <w:color w:val="FF0000"/>
          <w:sz w:val="20"/>
          <w:szCs w:val="20"/>
        </w:rPr>
        <w:t xml:space="preserve"> Track Rate</w:t>
      </w:r>
      <w:proofErr w:type="gramStart"/>
      <w:r w:rsidRPr="00590E51">
        <w:rPr>
          <w:color w:val="FF0000"/>
          <w:sz w:val="20"/>
          <w:szCs w:val="20"/>
        </w:rPr>
        <w:t>:?</w:t>
      </w:r>
      <w:proofErr w:type="gramEnd"/>
      <w:r w:rsidRPr="00590E51">
        <w:rPr>
          <w:rFonts w:hint="eastAsia"/>
          <w:color w:val="FF0000"/>
          <w:sz w:val="20"/>
          <w:szCs w:val="20"/>
        </w:rPr>
        <w:t xml:space="preserve"> </w:t>
      </w:r>
      <w:r w:rsidR="00CD34E4">
        <w:rPr>
          <w:color w:val="FF0000"/>
          <w:sz w:val="20"/>
          <w:szCs w:val="20"/>
        </w:rPr>
        <w:t>（</w:t>
      </w:r>
      <w:r w:rsidR="00CD34E4">
        <w:rPr>
          <w:rFonts w:hint="eastAsia"/>
          <w:color w:val="FF0000"/>
          <w:sz w:val="20"/>
          <w:szCs w:val="20"/>
        </w:rPr>
        <w:t>如何</w:t>
      </w:r>
      <w:r w:rsidR="00CD34E4">
        <w:rPr>
          <w:color w:val="FF0000"/>
          <w:sz w:val="20"/>
          <w:szCs w:val="20"/>
        </w:rPr>
        <w:t>计算）</w:t>
      </w:r>
      <w:commentRangeEnd w:id="42"/>
      <w:r w:rsidR="00033F9D">
        <w:rPr>
          <w:rStyle w:val="CommentReference"/>
        </w:rPr>
        <w:commentReference w:id="42"/>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2B6432">
      <w:pPr>
        <w:spacing w:line="200" w:lineRule="exact"/>
        <w:rPr>
          <w:sz w:val="20"/>
          <w:szCs w:val="20"/>
        </w:rPr>
      </w:pPr>
      <w:r>
        <w:rPr>
          <w:noProof/>
          <w:sz w:val="20"/>
          <w:szCs w:val="20"/>
        </w:rPr>
        <w:drawing>
          <wp:anchor distT="0" distB="0" distL="114300" distR="114300" simplePos="0" relativeHeight="251665920" behindDoc="1" locked="0" layoutInCell="0" allowOverlap="1" wp14:anchorId="49BBDEA9" wp14:editId="4759C5E5">
            <wp:simplePos x="0" y="0"/>
            <wp:positionH relativeFrom="column">
              <wp:posOffset>0</wp:posOffset>
            </wp:positionH>
            <wp:positionV relativeFrom="paragraph">
              <wp:posOffset>0</wp:posOffset>
            </wp:positionV>
            <wp:extent cx="5273040" cy="29654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7" w:lineRule="exact"/>
        <w:rPr>
          <w:sz w:val="20"/>
          <w:szCs w:val="20"/>
        </w:rPr>
      </w:pPr>
    </w:p>
    <w:p w:rsidR="00000713" w:rsidRDefault="009362C4">
      <w:pPr>
        <w:spacing w:line="274" w:lineRule="exact"/>
        <w:ind w:left="360"/>
        <w:rPr>
          <w:sz w:val="20"/>
          <w:szCs w:val="20"/>
        </w:rPr>
      </w:pPr>
      <w:commentRangeStart w:id="43"/>
      <w:r>
        <w:rPr>
          <w:rFonts w:ascii="宋体" w:eastAsia="宋体" w:hAnsi="宋体" w:cs="宋体"/>
          <w:sz w:val="24"/>
          <w:szCs w:val="24"/>
          <w:highlight w:val="yellow"/>
        </w:rPr>
        <w:t>16：报错信息的统计</w:t>
      </w:r>
    </w:p>
    <w:p w:rsidR="00000713" w:rsidRDefault="00000713">
      <w:pPr>
        <w:spacing w:line="38" w:lineRule="exact"/>
        <w:rPr>
          <w:sz w:val="20"/>
          <w:szCs w:val="20"/>
        </w:rPr>
      </w:pPr>
    </w:p>
    <w:p w:rsidR="00000713" w:rsidRDefault="009362C4">
      <w:pPr>
        <w:spacing w:line="274" w:lineRule="exact"/>
        <w:ind w:left="360"/>
        <w:rPr>
          <w:rFonts w:ascii="宋体" w:eastAsia="宋体" w:hAnsi="宋体" w:cs="宋体"/>
          <w:sz w:val="24"/>
          <w:szCs w:val="24"/>
        </w:rPr>
      </w:pPr>
      <w:r>
        <w:rPr>
          <w:rFonts w:ascii="宋体" w:eastAsia="宋体" w:hAnsi="宋体" w:cs="宋体"/>
          <w:sz w:val="24"/>
          <w:szCs w:val="24"/>
          <w:highlight w:val="yellow"/>
        </w:rPr>
        <w:t>可以统计报错严重程度的占比，报错在不同模块的分布数量。</w:t>
      </w:r>
      <w:commentRangeEnd w:id="43"/>
      <w:r w:rsidR="008A412C">
        <w:rPr>
          <w:rStyle w:val="CommentReference"/>
        </w:rPr>
        <w:commentReference w:id="43"/>
      </w:r>
    </w:p>
    <w:p w:rsidR="002571EA" w:rsidRDefault="002571EA">
      <w:pPr>
        <w:spacing w:line="274" w:lineRule="exact"/>
        <w:ind w:left="360"/>
        <w:rPr>
          <w:rFonts w:ascii="宋体" w:eastAsia="宋体" w:hAnsi="宋体" w:cs="宋体"/>
          <w:sz w:val="24"/>
          <w:szCs w:val="24"/>
        </w:rPr>
      </w:pPr>
    </w:p>
    <w:p w:rsidR="002571EA" w:rsidRDefault="002571EA">
      <w:pPr>
        <w:spacing w:line="274" w:lineRule="exact"/>
        <w:ind w:left="360"/>
        <w:rPr>
          <w:sz w:val="20"/>
          <w:szCs w:val="20"/>
        </w:rPr>
      </w:pPr>
      <w:r>
        <w:rPr>
          <w:noProof/>
          <w:sz w:val="20"/>
          <w:szCs w:val="20"/>
        </w:rPr>
        <w:drawing>
          <wp:anchor distT="0" distB="0" distL="114300" distR="114300" simplePos="0" relativeHeight="251666944" behindDoc="1" locked="0" layoutInCell="0" allowOverlap="1" wp14:anchorId="1374239D" wp14:editId="6986E961">
            <wp:simplePos x="0" y="0"/>
            <wp:positionH relativeFrom="column">
              <wp:posOffset>0</wp:posOffset>
            </wp:positionH>
            <wp:positionV relativeFrom="paragraph">
              <wp:posOffset>0</wp:posOffset>
            </wp:positionV>
            <wp:extent cx="5273040" cy="29654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 w:lineRule="exact"/>
        <w:rPr>
          <w:sz w:val="20"/>
          <w:szCs w:val="20"/>
        </w:rPr>
      </w:pP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44" w:name="page12"/>
      <w:bookmarkEnd w:id="44"/>
      <w:r>
        <w:rPr>
          <w:noProof/>
          <w:sz w:val="20"/>
          <w:szCs w:val="20"/>
        </w:rPr>
        <w:lastRenderedPageBreak/>
        <w:drawing>
          <wp:anchor distT="0" distB="0" distL="114300" distR="114300" simplePos="0" relativeHeight="251660800" behindDoc="1" locked="0" layoutInCell="0" allowOverlap="1">
            <wp:simplePos x="0" y="0"/>
            <wp:positionH relativeFrom="page">
              <wp:posOffset>1143000</wp:posOffset>
            </wp:positionH>
            <wp:positionV relativeFrom="page">
              <wp:posOffset>1313815</wp:posOffset>
            </wp:positionV>
            <wp:extent cx="5273040" cy="2965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clrChange>
                        <a:clrFrom>
                          <a:srgbClr val="FFFFFF"/>
                        </a:clrFrom>
                        <a:clrTo>
                          <a:srgbClr val="FFFFFF">
                            <a:alpha val="0"/>
                          </a:srgbClr>
                        </a:clrTo>
                      </a:clrChange>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37" w:lineRule="exact"/>
        <w:rPr>
          <w:sz w:val="20"/>
          <w:szCs w:val="20"/>
        </w:rPr>
      </w:pPr>
    </w:p>
    <w:p w:rsidR="00000713" w:rsidRDefault="009362C4">
      <w:pPr>
        <w:spacing w:line="305" w:lineRule="exact"/>
        <w:ind w:left="360"/>
        <w:rPr>
          <w:sz w:val="20"/>
          <w:szCs w:val="20"/>
        </w:rPr>
      </w:pPr>
      <w:commentRangeStart w:id="45"/>
      <w:r>
        <w:rPr>
          <w:rFonts w:ascii="Calibri" w:eastAsia="Calibri" w:hAnsi="Calibri" w:cs="Calibri"/>
          <w:sz w:val="24"/>
          <w:szCs w:val="24"/>
          <w:highlight w:val="red"/>
        </w:rPr>
        <w:t xml:space="preserve">17. </w:t>
      </w:r>
      <w:r>
        <w:rPr>
          <w:rFonts w:ascii="宋体" w:eastAsia="宋体" w:hAnsi="宋体" w:cs="宋体"/>
          <w:sz w:val="24"/>
          <w:szCs w:val="24"/>
          <w:highlight w:val="red"/>
        </w:rPr>
        <w:t>报错信息的分类统计</w:t>
      </w:r>
    </w:p>
    <w:p w:rsidR="00000713" w:rsidRDefault="00000713">
      <w:pPr>
        <w:spacing w:line="22" w:lineRule="exact"/>
        <w:rPr>
          <w:sz w:val="20"/>
          <w:szCs w:val="20"/>
        </w:rPr>
      </w:pPr>
    </w:p>
    <w:p w:rsidR="00000713" w:rsidRDefault="009362C4">
      <w:pPr>
        <w:spacing w:line="263" w:lineRule="exact"/>
        <w:ind w:left="360"/>
        <w:rPr>
          <w:sz w:val="20"/>
          <w:szCs w:val="20"/>
        </w:rPr>
      </w:pPr>
      <w:r>
        <w:rPr>
          <w:rFonts w:ascii="宋体" w:eastAsia="宋体" w:hAnsi="宋体" w:cs="宋体"/>
          <w:sz w:val="23"/>
          <w:szCs w:val="23"/>
          <w:highlight w:val="red"/>
        </w:rPr>
        <w:t>报错信息可以按仪器统计，按方法学统计，按除分析仪以外的线上模块分类等。</w:t>
      </w:r>
      <w:commentRangeEnd w:id="45"/>
      <w:r w:rsidR="001235BF">
        <w:rPr>
          <w:rStyle w:val="CommentReference"/>
        </w:rPr>
        <w:commentReference w:id="45"/>
      </w:r>
    </w:p>
    <w:p w:rsidR="00000713" w:rsidRDefault="009362C4">
      <w:pPr>
        <w:spacing w:line="20"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228600</wp:posOffset>
            </wp:positionH>
            <wp:positionV relativeFrom="paragraph">
              <wp:posOffset>424180</wp:posOffset>
            </wp:positionV>
            <wp:extent cx="5273040" cy="29654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blip>
                    <a:srcRect/>
                    <a:stretch>
                      <a:fillRect/>
                    </a:stretch>
                  </pic:blipFill>
                  <pic:spPr bwMode="auto">
                    <a:xfrm>
                      <a:off x="0" y="0"/>
                      <a:ext cx="5273040" cy="2965450"/>
                    </a:xfrm>
                    <a:prstGeom prst="rect">
                      <a:avLst/>
                    </a:prstGeom>
                    <a:noFill/>
                  </pic:spPr>
                </pic:pic>
              </a:graphicData>
            </a:graphic>
          </wp:anchor>
        </w:drawing>
      </w:r>
    </w:p>
    <w:p w:rsidR="00000713" w:rsidRDefault="00000713">
      <w:pPr>
        <w:sectPr w:rsidR="00000713">
          <w:pgSz w:w="11900" w:h="16838"/>
          <w:pgMar w:top="1440" w:right="1440" w:bottom="1440" w:left="1440" w:header="0" w:footer="0" w:gutter="0"/>
          <w:cols w:space="720" w:equalWidth="0">
            <w:col w:w="9026"/>
          </w:cols>
        </w:sectPr>
      </w:pPr>
    </w:p>
    <w:p w:rsidR="00000713" w:rsidRDefault="009362C4">
      <w:pPr>
        <w:spacing w:line="200" w:lineRule="exact"/>
        <w:rPr>
          <w:sz w:val="20"/>
          <w:szCs w:val="20"/>
        </w:rPr>
      </w:pPr>
      <w:bookmarkStart w:id="47" w:name="page13"/>
      <w:bookmarkEnd w:id="47"/>
      <w:r>
        <w:rPr>
          <w:noProof/>
          <w:sz w:val="20"/>
          <w:szCs w:val="20"/>
        </w:rPr>
        <w:lastRenderedPageBreak/>
        <w:drawing>
          <wp:anchor distT="0" distB="0" distL="114300" distR="114300" simplePos="0" relativeHeight="251662848" behindDoc="1" locked="0" layoutInCell="0" allowOverlap="1">
            <wp:simplePos x="0" y="0"/>
            <wp:positionH relativeFrom="page">
              <wp:posOffset>1143000</wp:posOffset>
            </wp:positionH>
            <wp:positionV relativeFrom="page">
              <wp:posOffset>1313815</wp:posOffset>
            </wp:positionV>
            <wp:extent cx="5273040" cy="63334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clrChange>
                        <a:clrFrom>
                          <a:srgbClr val="FFFFFF"/>
                        </a:clrFrom>
                        <a:clrTo>
                          <a:srgbClr val="FFFFFF">
                            <a:alpha val="0"/>
                          </a:srgbClr>
                        </a:clrTo>
                      </a:clrChange>
                      <a:extLst/>
                    </a:blip>
                    <a:srcRect/>
                    <a:stretch>
                      <a:fillRect/>
                    </a:stretch>
                  </pic:blipFill>
                  <pic:spPr bwMode="auto">
                    <a:xfrm>
                      <a:off x="0" y="0"/>
                      <a:ext cx="5273040" cy="6333490"/>
                    </a:xfrm>
                    <a:prstGeom prst="rect">
                      <a:avLst/>
                    </a:prstGeom>
                    <a:noFill/>
                  </pic:spPr>
                </pic:pic>
              </a:graphicData>
            </a:graphic>
          </wp:anchor>
        </w:drawing>
      </w: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00" w:lineRule="exact"/>
        <w:rPr>
          <w:sz w:val="20"/>
          <w:szCs w:val="20"/>
        </w:rPr>
      </w:pPr>
    </w:p>
    <w:p w:rsidR="00000713" w:rsidRDefault="00000713">
      <w:pPr>
        <w:spacing w:line="250" w:lineRule="exact"/>
        <w:rPr>
          <w:sz w:val="20"/>
          <w:szCs w:val="20"/>
        </w:rPr>
      </w:pPr>
    </w:p>
    <w:p w:rsidR="00000713" w:rsidRDefault="009362C4">
      <w:pPr>
        <w:spacing w:line="331" w:lineRule="exact"/>
        <w:ind w:left="360"/>
        <w:rPr>
          <w:sz w:val="20"/>
          <w:szCs w:val="20"/>
        </w:rPr>
      </w:pPr>
      <w:r>
        <w:rPr>
          <w:rFonts w:ascii="宋体" w:eastAsia="宋体" w:hAnsi="宋体" w:cs="宋体"/>
          <w:b/>
          <w:bCs/>
          <w:sz w:val="29"/>
          <w:szCs w:val="29"/>
        </w:rPr>
        <w:t xml:space="preserve">以下是 </w:t>
      </w:r>
      <w:proofErr w:type="spellStart"/>
      <w:r>
        <w:rPr>
          <w:rFonts w:ascii="宋体" w:eastAsia="宋体" w:hAnsi="宋体" w:cs="宋体"/>
          <w:b/>
          <w:bCs/>
          <w:sz w:val="29"/>
          <w:szCs w:val="29"/>
        </w:rPr>
        <w:t>Dashboad</w:t>
      </w:r>
      <w:proofErr w:type="spellEnd"/>
      <w:r>
        <w:rPr>
          <w:rFonts w:ascii="宋体" w:eastAsia="宋体" w:hAnsi="宋体" w:cs="宋体"/>
          <w:b/>
          <w:bCs/>
          <w:sz w:val="29"/>
          <w:szCs w:val="29"/>
        </w:rPr>
        <w:t xml:space="preserve"> Tool 不能够提供但我们需要的数据</w:t>
      </w:r>
    </w:p>
    <w:p w:rsidR="00000713" w:rsidRDefault="00000713">
      <w:pPr>
        <w:spacing w:line="163" w:lineRule="exact"/>
        <w:rPr>
          <w:sz w:val="20"/>
          <w:szCs w:val="20"/>
        </w:rPr>
      </w:pPr>
    </w:p>
    <w:p w:rsidR="00000713" w:rsidRDefault="009362C4">
      <w:pPr>
        <w:spacing w:line="274" w:lineRule="exact"/>
        <w:ind w:left="360"/>
        <w:rPr>
          <w:sz w:val="20"/>
          <w:szCs w:val="20"/>
        </w:rPr>
      </w:pPr>
      <w:r>
        <w:rPr>
          <w:rFonts w:ascii="宋体" w:eastAsia="宋体" w:hAnsi="宋体" w:cs="宋体"/>
          <w:b/>
          <w:bCs/>
          <w:sz w:val="24"/>
          <w:szCs w:val="24"/>
        </w:rPr>
        <w:t xml:space="preserve">1，无 Sealer 与 </w:t>
      </w:r>
      <w:proofErr w:type="spellStart"/>
      <w:r>
        <w:rPr>
          <w:rFonts w:ascii="宋体" w:eastAsia="宋体" w:hAnsi="宋体" w:cs="宋体"/>
          <w:b/>
          <w:bCs/>
          <w:sz w:val="24"/>
          <w:szCs w:val="24"/>
        </w:rPr>
        <w:t>Desealer</w:t>
      </w:r>
      <w:proofErr w:type="spellEnd"/>
      <w:r>
        <w:rPr>
          <w:rFonts w:ascii="宋体" w:eastAsia="宋体" w:hAnsi="宋体" w:cs="宋体"/>
          <w:b/>
          <w:bCs/>
          <w:sz w:val="24"/>
          <w:szCs w:val="24"/>
        </w:rPr>
        <w:t xml:space="preserve"> 的相关数据。</w:t>
      </w:r>
    </w:p>
    <w:p w:rsidR="00000713" w:rsidRDefault="00000713">
      <w:pPr>
        <w:spacing w:line="38" w:lineRule="exact"/>
        <w:rPr>
          <w:sz w:val="20"/>
          <w:szCs w:val="20"/>
        </w:rPr>
      </w:pPr>
    </w:p>
    <w:p w:rsidR="00000713" w:rsidRDefault="009362C4">
      <w:pPr>
        <w:spacing w:line="274" w:lineRule="exact"/>
        <w:ind w:left="360"/>
        <w:rPr>
          <w:sz w:val="20"/>
          <w:szCs w:val="20"/>
        </w:rPr>
      </w:pPr>
      <w:r>
        <w:rPr>
          <w:rFonts w:ascii="宋体" w:eastAsia="宋体" w:hAnsi="宋体" w:cs="宋体"/>
          <w:b/>
          <w:bCs/>
          <w:sz w:val="24"/>
          <w:szCs w:val="24"/>
        </w:rPr>
        <w:t>2，数据的统计可以按照周，月，季度，年分别为单位来统计。</w:t>
      </w:r>
    </w:p>
    <w:p w:rsidR="00000713" w:rsidRDefault="00000713">
      <w:pPr>
        <w:spacing w:line="38" w:lineRule="exact"/>
        <w:rPr>
          <w:sz w:val="20"/>
          <w:szCs w:val="20"/>
        </w:rPr>
      </w:pPr>
    </w:p>
    <w:p w:rsidR="00000713" w:rsidRDefault="009362C4">
      <w:pPr>
        <w:spacing w:line="274" w:lineRule="exact"/>
        <w:ind w:left="360"/>
        <w:rPr>
          <w:sz w:val="20"/>
          <w:szCs w:val="20"/>
        </w:rPr>
      </w:pPr>
      <w:r>
        <w:rPr>
          <w:rFonts w:ascii="宋体" w:eastAsia="宋体" w:hAnsi="宋体" w:cs="宋体"/>
          <w:b/>
          <w:bCs/>
          <w:sz w:val="24"/>
          <w:szCs w:val="24"/>
        </w:rPr>
        <w:t>3，可以统计复查与稀释复查的项目的数量。</w:t>
      </w:r>
    </w:p>
    <w:p w:rsidR="00000713" w:rsidRDefault="00000713">
      <w:pPr>
        <w:spacing w:line="38" w:lineRule="exact"/>
        <w:rPr>
          <w:sz w:val="20"/>
          <w:szCs w:val="20"/>
        </w:rPr>
      </w:pPr>
    </w:p>
    <w:p w:rsidR="00000713" w:rsidRDefault="009362C4">
      <w:pPr>
        <w:spacing w:line="274" w:lineRule="exact"/>
        <w:ind w:left="360"/>
        <w:rPr>
          <w:sz w:val="20"/>
          <w:szCs w:val="20"/>
        </w:rPr>
      </w:pPr>
      <w:r>
        <w:rPr>
          <w:rFonts w:ascii="宋体" w:eastAsia="宋体" w:hAnsi="宋体" w:cs="宋体"/>
          <w:b/>
          <w:bCs/>
          <w:sz w:val="24"/>
          <w:szCs w:val="24"/>
        </w:rPr>
        <w:t>4，可以随时进行数据统计查看。</w:t>
      </w:r>
    </w:p>
    <w:p w:rsidR="00000713" w:rsidRDefault="00000713">
      <w:pPr>
        <w:spacing w:line="38" w:lineRule="exact"/>
        <w:rPr>
          <w:sz w:val="20"/>
          <w:szCs w:val="20"/>
        </w:rPr>
      </w:pPr>
    </w:p>
    <w:p w:rsidR="00000713" w:rsidRDefault="009362C4">
      <w:pPr>
        <w:spacing w:line="274" w:lineRule="exact"/>
        <w:ind w:left="360"/>
        <w:rPr>
          <w:rFonts w:ascii="宋体" w:eastAsia="宋体" w:hAnsi="宋体" w:cs="宋体"/>
          <w:b/>
          <w:bCs/>
          <w:sz w:val="24"/>
          <w:szCs w:val="24"/>
        </w:rPr>
      </w:pPr>
      <w:r>
        <w:rPr>
          <w:rFonts w:ascii="宋体" w:eastAsia="宋体" w:hAnsi="宋体" w:cs="宋体"/>
          <w:b/>
          <w:bCs/>
          <w:sz w:val="24"/>
          <w:szCs w:val="24"/>
        </w:rPr>
        <w:t>5，如果出现使用方面的问题，需要有相关技术人员的支持。</w:t>
      </w:r>
    </w:p>
    <w:p w:rsidR="00D40B84" w:rsidRDefault="00D40B84">
      <w:pPr>
        <w:spacing w:line="274" w:lineRule="exact"/>
        <w:ind w:left="360"/>
        <w:rPr>
          <w:rFonts w:ascii="宋体" w:eastAsia="宋体" w:hAnsi="宋体" w:cs="宋体"/>
          <w:b/>
          <w:bCs/>
          <w:sz w:val="24"/>
          <w:szCs w:val="24"/>
        </w:rPr>
      </w:pPr>
    </w:p>
    <w:p w:rsidR="00D40B84" w:rsidRDefault="00D40B84">
      <w:pPr>
        <w:spacing w:line="274" w:lineRule="exact"/>
        <w:ind w:left="360"/>
        <w:rPr>
          <w:rFonts w:ascii="宋体" w:eastAsia="宋体" w:hAnsi="宋体" w:cs="宋体"/>
          <w:b/>
          <w:bCs/>
          <w:sz w:val="24"/>
          <w:szCs w:val="24"/>
        </w:rPr>
      </w:pPr>
    </w:p>
    <w:p w:rsidR="00D40B84" w:rsidRDefault="00D40B84">
      <w:pPr>
        <w:spacing w:line="274" w:lineRule="exact"/>
        <w:ind w:left="360"/>
        <w:rPr>
          <w:rFonts w:ascii="宋体" w:eastAsia="宋体" w:hAnsi="宋体" w:cs="宋体"/>
          <w:b/>
          <w:bCs/>
          <w:sz w:val="24"/>
          <w:szCs w:val="24"/>
        </w:rPr>
      </w:pPr>
    </w:p>
    <w:p w:rsidR="00D40B84" w:rsidRPr="00D40B84" w:rsidRDefault="00D40B84" w:rsidP="00D40B84">
      <w:pPr>
        <w:pStyle w:val="ListParagraph"/>
        <w:numPr>
          <w:ilvl w:val="0"/>
          <w:numId w:val="8"/>
        </w:numPr>
        <w:spacing w:line="274" w:lineRule="exact"/>
        <w:ind w:firstLineChars="0"/>
        <w:rPr>
          <w:rFonts w:ascii="宋体" w:eastAsia="宋体" w:hAnsi="宋体" w:cs="宋体"/>
          <w:b/>
          <w:bCs/>
          <w:sz w:val="24"/>
          <w:szCs w:val="24"/>
        </w:rPr>
      </w:pPr>
      <w:r w:rsidRPr="00D40B84">
        <w:rPr>
          <w:rFonts w:ascii="宋体" w:eastAsia="宋体" w:hAnsi="宋体" w:cs="宋体" w:hint="eastAsia"/>
          <w:b/>
          <w:bCs/>
          <w:sz w:val="24"/>
          <w:szCs w:val="24"/>
        </w:rPr>
        <w:lastRenderedPageBreak/>
        <w:t>各</w:t>
      </w:r>
      <w:r w:rsidRPr="00D40B84">
        <w:rPr>
          <w:rFonts w:ascii="宋体" w:eastAsia="宋体" w:hAnsi="宋体" w:cs="宋体"/>
          <w:b/>
          <w:bCs/>
          <w:sz w:val="24"/>
          <w:szCs w:val="24"/>
        </w:rPr>
        <w:t>个报表的</w:t>
      </w:r>
      <w:r w:rsidRPr="00D40B84">
        <w:rPr>
          <w:rFonts w:ascii="宋体" w:eastAsia="宋体" w:hAnsi="宋体" w:cs="宋体" w:hint="eastAsia"/>
          <w:b/>
          <w:bCs/>
          <w:sz w:val="24"/>
          <w:szCs w:val="24"/>
        </w:rPr>
        <w:t>细节</w:t>
      </w:r>
      <w:r w:rsidRPr="00D40B84">
        <w:rPr>
          <w:rFonts w:ascii="宋体" w:eastAsia="宋体" w:hAnsi="宋体" w:cs="宋体"/>
          <w:b/>
          <w:bCs/>
          <w:sz w:val="24"/>
          <w:szCs w:val="24"/>
        </w:rPr>
        <w:t>问题讨论</w:t>
      </w:r>
    </w:p>
    <w:p w:rsidR="00D40B84" w:rsidRPr="00D40B84" w:rsidRDefault="00D40B84" w:rsidP="00D40B84">
      <w:pPr>
        <w:pStyle w:val="ListParagraph"/>
        <w:numPr>
          <w:ilvl w:val="0"/>
          <w:numId w:val="8"/>
        </w:numPr>
        <w:spacing w:line="274" w:lineRule="exact"/>
        <w:ind w:firstLineChars="0"/>
        <w:rPr>
          <w:rFonts w:ascii="宋体" w:eastAsia="宋体" w:hAnsi="宋体" w:cs="宋体"/>
          <w:b/>
          <w:bCs/>
          <w:sz w:val="24"/>
          <w:szCs w:val="24"/>
        </w:rPr>
      </w:pPr>
      <w:r w:rsidRPr="00D40B84">
        <w:rPr>
          <w:rFonts w:ascii="宋体" w:eastAsia="宋体" w:hAnsi="宋体" w:cs="宋体" w:hint="eastAsia"/>
          <w:b/>
          <w:bCs/>
          <w:sz w:val="24"/>
          <w:szCs w:val="24"/>
        </w:rPr>
        <w:t>数据</w:t>
      </w:r>
      <w:r w:rsidRPr="00D40B84">
        <w:rPr>
          <w:rFonts w:ascii="宋体" w:eastAsia="宋体" w:hAnsi="宋体" w:cs="宋体"/>
          <w:b/>
          <w:bCs/>
          <w:sz w:val="24"/>
          <w:szCs w:val="24"/>
        </w:rPr>
        <w:t>结构的形式</w:t>
      </w:r>
    </w:p>
    <w:p w:rsidR="00D40B84" w:rsidRPr="00D40B84" w:rsidRDefault="00D40B84" w:rsidP="00D40B84">
      <w:pPr>
        <w:pStyle w:val="ListParagraph"/>
        <w:numPr>
          <w:ilvl w:val="0"/>
          <w:numId w:val="8"/>
        </w:numPr>
        <w:spacing w:line="274" w:lineRule="exact"/>
        <w:ind w:firstLineChars="0"/>
        <w:rPr>
          <w:rFonts w:ascii="宋体" w:eastAsia="宋体" w:hAnsi="宋体" w:cs="宋体"/>
          <w:b/>
          <w:bCs/>
          <w:sz w:val="24"/>
          <w:szCs w:val="24"/>
        </w:rPr>
      </w:pPr>
      <w:r w:rsidRPr="00D40B84">
        <w:rPr>
          <w:rFonts w:ascii="宋体" w:eastAsia="宋体" w:hAnsi="宋体" w:cs="宋体" w:hint="eastAsia"/>
          <w:b/>
          <w:bCs/>
          <w:sz w:val="24"/>
          <w:szCs w:val="24"/>
        </w:rPr>
        <w:t>报表</w:t>
      </w:r>
      <w:r w:rsidRPr="00D40B84">
        <w:rPr>
          <w:rFonts w:ascii="宋体" w:eastAsia="宋体" w:hAnsi="宋体" w:cs="宋体"/>
          <w:b/>
          <w:bCs/>
          <w:sz w:val="24"/>
          <w:szCs w:val="24"/>
        </w:rPr>
        <w:t>的展示与布局</w:t>
      </w:r>
    </w:p>
    <w:p w:rsidR="00D40B84" w:rsidRPr="00D40B84" w:rsidRDefault="00D40B84" w:rsidP="00D40B84">
      <w:pPr>
        <w:pStyle w:val="ListParagraph"/>
        <w:numPr>
          <w:ilvl w:val="0"/>
          <w:numId w:val="8"/>
        </w:numPr>
        <w:spacing w:line="274" w:lineRule="exact"/>
        <w:ind w:firstLineChars="0"/>
        <w:rPr>
          <w:rFonts w:ascii="宋体" w:eastAsia="宋体" w:hAnsi="宋体" w:cs="宋体"/>
          <w:b/>
          <w:bCs/>
          <w:sz w:val="24"/>
          <w:szCs w:val="24"/>
        </w:rPr>
      </w:pPr>
      <w:r w:rsidRPr="00D40B84">
        <w:rPr>
          <w:rFonts w:ascii="宋体" w:eastAsia="宋体" w:hAnsi="宋体" w:cs="宋体" w:hint="eastAsia"/>
          <w:b/>
          <w:bCs/>
          <w:sz w:val="24"/>
          <w:szCs w:val="24"/>
        </w:rPr>
        <w:t>其他事项</w:t>
      </w:r>
      <w:r w:rsidRPr="00D40B84">
        <w:rPr>
          <w:rFonts w:ascii="宋体" w:eastAsia="宋体" w:hAnsi="宋体" w:cs="宋体"/>
          <w:b/>
          <w:bCs/>
          <w:sz w:val="24"/>
          <w:szCs w:val="24"/>
        </w:rPr>
        <w:t>，例如是否涉及到加密与权限等问题</w:t>
      </w:r>
    </w:p>
    <w:sectPr w:rsidR="00D40B84" w:rsidRPr="00D40B84">
      <w:pgSz w:w="11900" w:h="16838"/>
      <w:pgMar w:top="1440" w:right="1440" w:bottom="1440" w:left="1440" w:header="0" w:footer="0" w:gutter="0"/>
      <w:cols w:space="720" w:equalWidth="0">
        <w:col w:w="9026"/>
      </w:cols>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i, Han Peng (SHS AP CHN DX SI SA)" w:date="2019-07-14T10:43:00Z" w:initials="DHP(ACDS">
    <w:p w:rsidR="00A34801" w:rsidRDefault="00A34801">
      <w:pPr>
        <w:pStyle w:val="CommentText"/>
      </w:pPr>
      <w:r>
        <w:rPr>
          <w:rStyle w:val="CommentReference"/>
        </w:rPr>
        <w:annotationRef/>
      </w:r>
      <w:r>
        <w:t>该功能数据可以从</w:t>
      </w:r>
      <w:r>
        <w:t>Centralink</w:t>
      </w:r>
      <w:r>
        <w:t>提取</w:t>
      </w:r>
      <w:r>
        <w:rPr>
          <w:rFonts w:hint="eastAsia"/>
        </w:rPr>
        <w:t>，</w:t>
      </w:r>
      <w:r>
        <w:t>也可以从</w:t>
      </w:r>
      <w:r>
        <w:t>DMS</w:t>
      </w:r>
      <w:r>
        <w:t>提取</w:t>
      </w:r>
      <w:r>
        <w:rPr>
          <w:rFonts w:hint="eastAsia"/>
        </w:rPr>
        <w:t>。</w:t>
      </w:r>
    </w:p>
    <w:p w:rsidR="00C56D3B" w:rsidRDefault="00C56D3B">
      <w:pPr>
        <w:pStyle w:val="CommentText"/>
        <w:rPr>
          <w:rFonts w:hint="eastAsia"/>
        </w:rPr>
      </w:pPr>
      <w:r>
        <w:t>对应原</w:t>
      </w:r>
      <w:proofErr w:type="spellStart"/>
      <w:r>
        <w:rPr>
          <w:rFonts w:hint="eastAsia"/>
        </w:rPr>
        <w:t>sys_info</w:t>
      </w:r>
      <w:proofErr w:type="spellEnd"/>
      <w:r>
        <w:rPr>
          <w:rFonts w:hint="eastAsia"/>
        </w:rPr>
        <w:t>数据库中的</w:t>
      </w:r>
      <w:proofErr w:type="spellStart"/>
      <w:r w:rsidR="004A133A">
        <w:rPr>
          <w:rFonts w:hint="eastAsia"/>
        </w:rPr>
        <w:t>patient,orders</w:t>
      </w:r>
      <w:r w:rsidR="00064816">
        <w:rPr>
          <w:rFonts w:hint="eastAsia"/>
        </w:rPr>
        <w:t>,sample,resul,flag</w:t>
      </w:r>
      <w:proofErr w:type="spellEnd"/>
      <w:r w:rsidR="004A133A">
        <w:rPr>
          <w:rFonts w:hint="eastAsia"/>
        </w:rPr>
        <w:t>表</w:t>
      </w:r>
    </w:p>
    <w:p w:rsidR="004557AD" w:rsidRPr="00C56D3B"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sidRPr="004557AD">
        <w:rPr>
          <w:rFonts w:hint="eastAsia"/>
          <w:color w:val="FF0000"/>
        </w:rPr>
        <w:t>DMS</w:t>
      </w:r>
      <w:r>
        <w:rPr>
          <w:rFonts w:hint="eastAsia"/>
          <w:color w:val="FF0000"/>
        </w:rPr>
        <w:t>，侯</w:t>
      </w:r>
      <w:r w:rsidRPr="004557AD">
        <w:rPr>
          <w:rFonts w:hint="eastAsia"/>
          <w:color w:val="FF0000"/>
        </w:rPr>
        <w:t>工负责</w:t>
      </w:r>
      <w:r w:rsidRPr="004557AD">
        <w:rPr>
          <w:rFonts w:hint="eastAsia"/>
          <w:color w:val="FF0000"/>
        </w:rPr>
        <w:t>Centralink</w:t>
      </w:r>
      <w:r w:rsidRPr="004557AD">
        <w:rPr>
          <w:rFonts w:hint="eastAsia"/>
          <w:color w:val="FF0000"/>
        </w:rPr>
        <w:t>】</w:t>
      </w:r>
    </w:p>
  </w:comment>
  <w:comment w:id="2" w:author="Dai, Han Peng (SHS AP CHN DX SI SA)" w:date="2019-07-06T16:48:00Z" w:initials="DHP(ACDS">
    <w:p w:rsidR="008F5103" w:rsidRDefault="008F5103">
      <w:pPr>
        <w:pStyle w:val="CommentText"/>
      </w:pPr>
      <w:r>
        <w:rPr>
          <w:rStyle w:val="CommentReference"/>
        </w:rPr>
        <w:annotationRef/>
      </w:r>
      <w:r>
        <w:t>我的理解是总测试数除以有数据的时间分钟数</w:t>
      </w:r>
      <w:r>
        <w:rPr>
          <w:rFonts w:hint="eastAsia"/>
        </w:rPr>
        <w:t>，</w:t>
      </w:r>
      <w:r>
        <w:t>或者标本数除以小时数</w:t>
      </w:r>
    </w:p>
  </w:comment>
  <w:comment w:id="3" w:author="Dai, Han Peng (SHS AP CHN DX SI SA)" w:date="2019-07-14T10:43:00Z" w:initials="DHP(ACDS">
    <w:p w:rsidR="00B726B4" w:rsidRDefault="00B726B4">
      <w:pPr>
        <w:pStyle w:val="CommentText"/>
        <w:rPr>
          <w:rFonts w:hint="eastAsia"/>
        </w:rPr>
      </w:pPr>
      <w:r>
        <w:rPr>
          <w:rStyle w:val="CommentReference"/>
        </w:rPr>
        <w:annotationRef/>
      </w:r>
      <w:r>
        <w:t>类似第</w:t>
      </w:r>
      <w:r>
        <w:rPr>
          <w:rFonts w:hint="eastAsia"/>
        </w:rPr>
        <w:t>1</w:t>
      </w:r>
      <w:r>
        <w:rPr>
          <w:rFonts w:hint="eastAsia"/>
        </w:rPr>
        <w:t>个需求，可以</w:t>
      </w:r>
      <w:r>
        <w:t>对应原</w:t>
      </w:r>
      <w:proofErr w:type="spellStart"/>
      <w:r>
        <w:rPr>
          <w:rFonts w:hint="eastAsia"/>
        </w:rPr>
        <w:t>sys_info</w:t>
      </w:r>
      <w:proofErr w:type="spellEnd"/>
      <w:r>
        <w:rPr>
          <w:rFonts w:hint="eastAsia"/>
        </w:rPr>
        <w:t>数据库中的</w:t>
      </w:r>
      <w:proofErr w:type="spellStart"/>
      <w:r>
        <w:rPr>
          <w:rFonts w:hint="eastAsia"/>
        </w:rPr>
        <w:t>patient,orders,sample,resul,flag</w:t>
      </w:r>
      <w:proofErr w:type="spellEnd"/>
      <w:r>
        <w:rPr>
          <w:rFonts w:hint="eastAsia"/>
        </w:rPr>
        <w:t>表中提取数据。</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sidRPr="004557AD">
        <w:rPr>
          <w:rFonts w:hint="eastAsia"/>
          <w:color w:val="FF0000"/>
        </w:rPr>
        <w:t>DMS</w:t>
      </w:r>
      <w:r>
        <w:rPr>
          <w:rFonts w:hint="eastAsia"/>
          <w:color w:val="FF0000"/>
        </w:rPr>
        <w:t>，侯</w:t>
      </w:r>
      <w:r w:rsidRPr="004557AD">
        <w:rPr>
          <w:rFonts w:hint="eastAsia"/>
          <w:color w:val="FF0000"/>
        </w:rPr>
        <w:t>工负责</w:t>
      </w:r>
      <w:r w:rsidRPr="004557AD">
        <w:rPr>
          <w:rFonts w:hint="eastAsia"/>
          <w:color w:val="FF0000"/>
        </w:rPr>
        <w:t>Centralink</w:t>
      </w:r>
      <w:r w:rsidRPr="004557AD">
        <w:rPr>
          <w:rFonts w:hint="eastAsia"/>
          <w:color w:val="FF0000"/>
        </w:rPr>
        <w:t>】</w:t>
      </w:r>
    </w:p>
  </w:comment>
  <w:comment w:id="5" w:author="Dai, Han Peng (SHS AP CHN DX SI SA)" w:date="2019-07-13T16:38:00Z" w:initials="DHP(ACDS">
    <w:p w:rsidR="00B726B4" w:rsidRDefault="00B726B4">
      <w:pPr>
        <w:pStyle w:val="CommentText"/>
      </w:pPr>
      <w:r>
        <w:rPr>
          <w:rStyle w:val="CommentReference"/>
        </w:rPr>
        <w:annotationRef/>
      </w:r>
      <w:r>
        <w:t>这里需要使用如下规则进行判别</w:t>
      </w:r>
      <w:r>
        <w:rPr>
          <w:rFonts w:hint="eastAsia"/>
        </w:rPr>
        <w:t>：</w:t>
      </w:r>
    </w:p>
    <w:p w:rsidR="00B726B4" w:rsidRDefault="00B726B4">
      <w:pPr>
        <w:pStyle w:val="CommentText"/>
      </w:pPr>
      <w:r>
        <w:rPr>
          <w:rFonts w:hint="eastAsia"/>
        </w:rPr>
        <w:t>New</w:t>
      </w:r>
      <w:r>
        <w:rPr>
          <w:rFonts w:hint="eastAsia"/>
        </w:rPr>
        <w:t>：新创建的工单以及结果</w:t>
      </w:r>
    </w:p>
    <w:p w:rsidR="00B726B4" w:rsidRDefault="00B726B4">
      <w:pPr>
        <w:pStyle w:val="CommentText"/>
      </w:pPr>
      <w:r>
        <w:rPr>
          <w:rFonts w:hint="eastAsia"/>
        </w:rPr>
        <w:t>Rerun</w:t>
      </w:r>
      <w:r>
        <w:rPr>
          <w:rFonts w:hint="eastAsia"/>
        </w:rPr>
        <w:t>：重测后的结果</w:t>
      </w:r>
    </w:p>
    <w:p w:rsidR="00B726B4" w:rsidRDefault="00B726B4">
      <w:pPr>
        <w:pStyle w:val="CommentText"/>
      </w:pPr>
      <w:r>
        <w:rPr>
          <w:rFonts w:hint="eastAsia"/>
        </w:rPr>
        <w:t>Sort</w:t>
      </w:r>
      <w:r>
        <w:rPr>
          <w:rFonts w:hint="eastAsia"/>
        </w:rPr>
        <w:t>：对应</w:t>
      </w:r>
      <w:r>
        <w:rPr>
          <w:rFonts w:hint="eastAsia"/>
        </w:rPr>
        <w:t>Aptio</w:t>
      </w:r>
      <w:r>
        <w:rPr>
          <w:rFonts w:hint="eastAsia"/>
        </w:rPr>
        <w:t>流水线的</w:t>
      </w:r>
      <w:r>
        <w:rPr>
          <w:rFonts w:hint="eastAsia"/>
        </w:rPr>
        <w:t>Sort</w:t>
      </w:r>
      <w:r>
        <w:rPr>
          <w:rFonts w:hint="eastAsia"/>
        </w:rPr>
        <w:t>项目</w:t>
      </w:r>
    </w:p>
    <w:p w:rsidR="00B726B4" w:rsidRDefault="00B726B4">
      <w:pPr>
        <w:pStyle w:val="CommentText"/>
      </w:pPr>
      <w:r>
        <w:rPr>
          <w:rFonts w:hint="eastAsia"/>
        </w:rPr>
        <w:t>Frontload</w:t>
      </w:r>
      <w:r>
        <w:rPr>
          <w:rFonts w:hint="eastAsia"/>
        </w:rPr>
        <w:t>：在</w:t>
      </w:r>
      <w:r>
        <w:rPr>
          <w:rFonts w:hint="eastAsia"/>
        </w:rPr>
        <w:t>Aptio</w:t>
      </w:r>
      <w:r>
        <w:rPr>
          <w:rFonts w:hint="eastAsia"/>
        </w:rPr>
        <w:t>流水线中没有</w:t>
      </w:r>
      <w:r>
        <w:rPr>
          <w:rFonts w:hint="eastAsia"/>
        </w:rPr>
        <w:t>In-Lab</w:t>
      </w:r>
      <w:r>
        <w:rPr>
          <w:rFonts w:hint="eastAsia"/>
        </w:rPr>
        <w:t>的时间，直接接收到结果的标本结果。</w:t>
      </w:r>
    </w:p>
  </w:comment>
  <w:comment w:id="6" w:author="Dai, Han Peng (SHS AP CHN DX SI SA)" w:date="2019-07-14T10:44:00Z" w:initials="DHP(ACDS">
    <w:p w:rsidR="00626274" w:rsidRDefault="00626274">
      <w:pPr>
        <w:pStyle w:val="CommentText"/>
      </w:pPr>
      <w:r>
        <w:rPr>
          <w:rStyle w:val="CommentReference"/>
        </w:rPr>
        <w:annotationRef/>
      </w:r>
      <w:r>
        <w:t>这部分应该从</w:t>
      </w:r>
      <w:r>
        <w:t>Aptio</w:t>
      </w:r>
      <w:r>
        <w:t>中提取数据</w:t>
      </w:r>
      <w:r>
        <w:rPr>
          <w:rFonts w:hint="eastAsia"/>
        </w:rPr>
        <w:t>。</w:t>
      </w:r>
    </w:p>
    <w:p w:rsidR="00626274" w:rsidRDefault="00626274">
      <w:pPr>
        <w:pStyle w:val="CommentText"/>
      </w:pPr>
      <w:r>
        <w:rPr>
          <w:rFonts w:hint="eastAsia"/>
        </w:rPr>
        <w:t>根据</w:t>
      </w:r>
      <w:r>
        <w:rPr>
          <w:rFonts w:hint="eastAsia"/>
        </w:rPr>
        <w:t>Aptio</w:t>
      </w:r>
      <w:r>
        <w:rPr>
          <w:rFonts w:hint="eastAsia"/>
        </w:rPr>
        <w:t>日志中：</w:t>
      </w:r>
    </w:p>
    <w:p w:rsidR="00626274" w:rsidRDefault="00626274">
      <w:pPr>
        <w:pStyle w:val="CommentText"/>
        <w:rPr>
          <w:rFonts w:hint="eastAsia"/>
        </w:rPr>
      </w:pPr>
      <w:r>
        <w:rPr>
          <w:rFonts w:hint="eastAsia"/>
        </w:rPr>
        <w:t>仪器通过测试项目的吸样信息，模块通过标本的</w:t>
      </w:r>
      <w:r>
        <w:rPr>
          <w:rFonts w:hint="eastAsia"/>
        </w:rPr>
        <w:t>DIVERT</w:t>
      </w:r>
      <w:r>
        <w:rPr>
          <w:rFonts w:hint="eastAsia"/>
        </w:rPr>
        <w:t>信息来计算仪器</w:t>
      </w:r>
      <w:r>
        <w:rPr>
          <w:rFonts w:hint="eastAsia"/>
        </w:rPr>
        <w:t>/</w:t>
      </w:r>
      <w:r>
        <w:rPr>
          <w:rFonts w:hint="eastAsia"/>
        </w:rPr>
        <w:t>模块的使用率</w:t>
      </w:r>
      <w:r w:rsidR="004557AD">
        <w:rPr>
          <w:rFonts w:hint="eastAsia"/>
        </w:rPr>
        <w:t>。</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7" w:author="Dai, Han Peng (SHS AP CHN DX SI SA)" w:date="2019-07-13T16:49:00Z" w:initials="DHP(ACDS">
    <w:p w:rsidR="008F5103" w:rsidRDefault="008F5103">
      <w:pPr>
        <w:pStyle w:val="CommentText"/>
      </w:pPr>
      <w:r>
        <w:rPr>
          <w:rStyle w:val="CommentReference"/>
        </w:rPr>
        <w:annotationRef/>
      </w:r>
      <w:r>
        <w:t>这个是我们按照仪器的理论处理速度定义的</w:t>
      </w:r>
      <w:r>
        <w:rPr>
          <w:rFonts w:hint="eastAsia"/>
        </w:rPr>
        <w:t>，回头给你一个确定的数值，可能是按照仪器类型，评估一个处理速度。</w:t>
      </w:r>
    </w:p>
    <w:p w:rsidR="00F61F6F" w:rsidRDefault="00F61F6F">
      <w:pPr>
        <w:pStyle w:val="CommentText"/>
      </w:pPr>
    </w:p>
    <w:p w:rsidR="00F61F6F" w:rsidRDefault="00F61F6F">
      <w:pPr>
        <w:pStyle w:val="CommentText"/>
      </w:pPr>
      <w:r w:rsidRPr="001A1F8C">
        <w:rPr>
          <w:rFonts w:hint="eastAsia"/>
          <w:b/>
          <w:color w:val="FF0000"/>
        </w:rPr>
        <w:t>更正：</w:t>
      </w:r>
      <w:r w:rsidRPr="001A1F8C">
        <w:rPr>
          <w:rFonts w:hint="eastAsia"/>
          <w:b/>
          <w:color w:val="FF0000"/>
        </w:rPr>
        <w:t>Day Capacity</w:t>
      </w:r>
      <w:r>
        <w:rPr>
          <w:rFonts w:hint="eastAsia"/>
        </w:rPr>
        <w:t>就是中间件中收到的所有</w:t>
      </w:r>
      <w:r w:rsidR="000D3F2B">
        <w:rPr>
          <w:rFonts w:hint="eastAsia"/>
        </w:rPr>
        <w:t>工单</w:t>
      </w:r>
      <w:r>
        <w:rPr>
          <w:rFonts w:hint="eastAsia"/>
        </w:rPr>
        <w:t>结果的总数。</w:t>
      </w:r>
      <w:r w:rsidR="000D3F2B">
        <w:rPr>
          <w:rFonts w:hint="eastAsia"/>
        </w:rPr>
        <w:t>譬如，有</w:t>
      </w:r>
      <w:r w:rsidR="000D3F2B">
        <w:rPr>
          <w:rFonts w:hint="eastAsia"/>
        </w:rPr>
        <w:t>3</w:t>
      </w:r>
      <w:r w:rsidR="000D3F2B">
        <w:rPr>
          <w:rFonts w:hint="eastAsia"/>
        </w:rPr>
        <w:t>个</w:t>
      </w:r>
      <w:proofErr w:type="spellStart"/>
      <w:r w:rsidR="000D3F2B">
        <w:rPr>
          <w:rFonts w:hint="eastAsia"/>
        </w:rPr>
        <w:t>Advia</w:t>
      </w:r>
      <w:proofErr w:type="spellEnd"/>
      <w:r w:rsidR="000D3F2B">
        <w:rPr>
          <w:rFonts w:hint="eastAsia"/>
        </w:rPr>
        <w:t xml:space="preserve"> 2400 </w:t>
      </w:r>
      <w:r w:rsidR="000D3F2B">
        <w:rPr>
          <w:rFonts w:hint="eastAsia"/>
        </w:rPr>
        <w:t>仪器，总共收到了生化的各类工单结果</w:t>
      </w:r>
      <w:r w:rsidR="000D3F2B">
        <w:rPr>
          <w:rFonts w:hint="eastAsia"/>
        </w:rPr>
        <w:t>10000</w:t>
      </w:r>
      <w:r w:rsidR="000D3F2B">
        <w:rPr>
          <w:rFonts w:hint="eastAsia"/>
        </w:rPr>
        <w:t>个。然后，通过数据可以分析出</w:t>
      </w:r>
      <w:r w:rsidR="000D3F2B">
        <w:rPr>
          <w:rFonts w:hint="eastAsia"/>
        </w:rPr>
        <w:t xml:space="preserve">Advia2400 </w:t>
      </w:r>
      <w:r w:rsidR="000D3F2B">
        <w:t>–</w:t>
      </w:r>
      <w:r w:rsidR="000D3F2B">
        <w:rPr>
          <w:rFonts w:hint="eastAsia"/>
        </w:rPr>
        <w:t xml:space="preserve"> 1</w:t>
      </w:r>
      <w:r w:rsidR="000D3F2B">
        <w:rPr>
          <w:rFonts w:hint="eastAsia"/>
        </w:rPr>
        <w:t>处理了其中的</w:t>
      </w:r>
      <w:r w:rsidR="000D3F2B">
        <w:rPr>
          <w:rFonts w:hint="eastAsia"/>
        </w:rPr>
        <w:t>3000</w:t>
      </w:r>
      <w:r w:rsidR="000D3F2B">
        <w:rPr>
          <w:rFonts w:hint="eastAsia"/>
        </w:rPr>
        <w:t>个，那么它的</w:t>
      </w:r>
      <w:r w:rsidR="000D3F2B">
        <w:rPr>
          <w:rFonts w:hint="eastAsia"/>
        </w:rPr>
        <w:t>Day Capacity</w:t>
      </w:r>
      <w:r w:rsidR="000D3F2B">
        <w:rPr>
          <w:rFonts w:hint="eastAsia"/>
        </w:rPr>
        <w:t>就是</w:t>
      </w:r>
      <w:r w:rsidR="000D3F2B">
        <w:rPr>
          <w:rFonts w:hint="eastAsia"/>
        </w:rPr>
        <w:t>30%</w:t>
      </w:r>
      <w:r w:rsidR="000D3F2B">
        <w:rPr>
          <w:rFonts w:hint="eastAsia"/>
        </w:rPr>
        <w:t>；再进一步，该仪器最忙的时间段</w:t>
      </w:r>
      <w:r w:rsidR="000D3F2B">
        <w:rPr>
          <w:rFonts w:hint="eastAsia"/>
        </w:rPr>
        <w:t>9:00-10:00</w:t>
      </w:r>
      <w:r w:rsidR="000D3F2B">
        <w:rPr>
          <w:rFonts w:hint="eastAsia"/>
        </w:rPr>
        <w:t>总共处理了</w:t>
      </w:r>
      <w:r w:rsidR="000D3F2B">
        <w:rPr>
          <w:rFonts w:hint="eastAsia"/>
        </w:rPr>
        <w:t>1000</w:t>
      </w:r>
      <w:r w:rsidR="000D3F2B">
        <w:rPr>
          <w:rFonts w:hint="eastAsia"/>
        </w:rPr>
        <w:t>个测试项目结果，那么</w:t>
      </w:r>
      <w:proofErr w:type="spellStart"/>
      <w:r w:rsidR="000D3F2B" w:rsidRPr="000D3F2B">
        <w:t>Pk</w:t>
      </w:r>
      <w:proofErr w:type="spellEnd"/>
      <w:r w:rsidR="000D3F2B" w:rsidRPr="000D3F2B">
        <w:t xml:space="preserve"> </w:t>
      </w:r>
      <w:proofErr w:type="spellStart"/>
      <w:r w:rsidR="000D3F2B" w:rsidRPr="000D3F2B">
        <w:t>Hr</w:t>
      </w:r>
      <w:proofErr w:type="spellEnd"/>
      <w:r w:rsidR="000D3F2B" w:rsidRPr="000D3F2B">
        <w:t xml:space="preserve"> Capacity</w:t>
      </w:r>
      <w:r w:rsidR="000D3F2B">
        <w:t>就是</w:t>
      </w:r>
      <w:r w:rsidR="000D3F2B">
        <w:rPr>
          <w:rFonts w:hint="eastAsia"/>
        </w:rPr>
        <w:t>10%</w:t>
      </w:r>
      <w:r w:rsidR="000D3F2B">
        <w:rPr>
          <w:rFonts w:hint="eastAsia"/>
        </w:rPr>
        <w:t>。</w:t>
      </w:r>
    </w:p>
  </w:comment>
  <w:comment w:id="8" w:author="Dai, Han Peng (SHS AP CHN DX SI SA)" w:date="2019-07-13T16:49:00Z" w:initials="DHP(ACDS">
    <w:p w:rsidR="008F5103" w:rsidRDefault="008F5103">
      <w:pPr>
        <w:pStyle w:val="CommentText"/>
      </w:pPr>
      <w:r>
        <w:rPr>
          <w:rStyle w:val="CommentReference"/>
        </w:rPr>
        <w:annotationRef/>
      </w:r>
      <w:r>
        <w:t>高峰时段就是标本处理最忙的那个小时</w:t>
      </w:r>
      <w:r>
        <w:rPr>
          <w:rFonts w:hint="eastAsia"/>
        </w:rPr>
        <w:t>，</w:t>
      </w:r>
      <w:r>
        <w:t>比如早上</w:t>
      </w:r>
      <w:r>
        <w:rPr>
          <w:rFonts w:hint="eastAsia"/>
        </w:rPr>
        <w:t>10:00-11:00</w:t>
      </w:r>
      <w:r>
        <w:rPr>
          <w:rFonts w:hint="eastAsia"/>
        </w:rPr>
        <w:t>，那么计算那个时间段总共处理了多少个项目就是这个值。每家客户的高峰时段可能有出入，比如有些实验室可能是</w:t>
      </w:r>
      <w:r>
        <w:rPr>
          <w:rFonts w:hint="eastAsia"/>
        </w:rPr>
        <w:t>8:00-9:00</w:t>
      </w:r>
      <w:r>
        <w:rPr>
          <w:rFonts w:hint="eastAsia"/>
        </w:rPr>
        <w:t>，有些可能是</w:t>
      </w:r>
      <w:r>
        <w:rPr>
          <w:rFonts w:hint="eastAsia"/>
        </w:rPr>
        <w:t>11:00-12:00.</w:t>
      </w:r>
    </w:p>
    <w:p w:rsidR="00045AA9" w:rsidRDefault="00045AA9">
      <w:pPr>
        <w:pStyle w:val="CommentText"/>
      </w:pPr>
    </w:p>
    <w:p w:rsidR="00045AA9" w:rsidRDefault="00045AA9">
      <w:pPr>
        <w:pStyle w:val="CommentText"/>
      </w:pPr>
      <w:proofErr w:type="spellStart"/>
      <w:r w:rsidRPr="001A1F8C">
        <w:rPr>
          <w:b/>
          <w:color w:val="FF0000"/>
        </w:rPr>
        <w:t>Pk</w:t>
      </w:r>
      <w:proofErr w:type="spellEnd"/>
      <w:r w:rsidRPr="001A1F8C">
        <w:rPr>
          <w:b/>
          <w:color w:val="FF0000"/>
        </w:rPr>
        <w:t xml:space="preserve"> </w:t>
      </w:r>
      <w:proofErr w:type="spellStart"/>
      <w:r w:rsidRPr="001A1F8C">
        <w:rPr>
          <w:b/>
          <w:color w:val="FF0000"/>
        </w:rPr>
        <w:t>Hr</w:t>
      </w:r>
      <w:proofErr w:type="spellEnd"/>
      <w:r w:rsidRPr="001A1F8C">
        <w:rPr>
          <w:b/>
          <w:color w:val="FF0000"/>
        </w:rPr>
        <w:t xml:space="preserve"> </w:t>
      </w:r>
      <w:proofErr w:type="spellStart"/>
      <w:r w:rsidRPr="001A1F8C">
        <w:rPr>
          <w:b/>
          <w:color w:val="FF0000"/>
        </w:rPr>
        <w:t>Densty</w:t>
      </w:r>
      <w:proofErr w:type="spellEnd"/>
      <w:r w:rsidRPr="001A1F8C">
        <w:rPr>
          <w:rFonts w:hint="eastAsia"/>
          <w:color w:val="FF0000"/>
        </w:rPr>
        <w:t xml:space="preserve"> </w:t>
      </w:r>
      <w:r>
        <w:rPr>
          <w:rFonts w:hint="eastAsia"/>
        </w:rPr>
        <w:t>就是该时间段内每分钟处理的工单结果数。</w:t>
      </w:r>
      <w:r w:rsidR="00714F23">
        <w:rPr>
          <w:rFonts w:hint="eastAsia"/>
        </w:rPr>
        <w:t>可以分</w:t>
      </w:r>
      <w:r w:rsidR="00714F23">
        <w:rPr>
          <w:rFonts w:hint="eastAsia"/>
        </w:rPr>
        <w:t xml:space="preserve">ISE (Na, </w:t>
      </w:r>
      <w:proofErr w:type="spellStart"/>
      <w:r w:rsidR="00714F23">
        <w:rPr>
          <w:rFonts w:hint="eastAsia"/>
        </w:rPr>
        <w:t>K,Cl</w:t>
      </w:r>
      <w:proofErr w:type="spellEnd"/>
      <w:r w:rsidR="00714F23">
        <w:rPr>
          <w:rFonts w:hint="eastAsia"/>
        </w:rPr>
        <w:t>)</w:t>
      </w:r>
      <w:r w:rsidR="00714F23">
        <w:rPr>
          <w:rFonts w:hint="eastAsia"/>
        </w:rPr>
        <w:t>项目，以及普通项目结果统计。</w:t>
      </w:r>
    </w:p>
  </w:comment>
  <w:comment w:id="10" w:author="Dai, Han Peng (SHS AP CHN DX SI SA)" w:date="2019-07-13T16:52:00Z" w:initials="DHP(ACDS">
    <w:p w:rsidR="00FF4953" w:rsidRDefault="00FF4953">
      <w:pPr>
        <w:pStyle w:val="CommentText"/>
      </w:pPr>
      <w:r>
        <w:rPr>
          <w:rStyle w:val="CommentReference"/>
        </w:rPr>
        <w:annotationRef/>
      </w:r>
      <w:r w:rsidRPr="00FF4953">
        <w:rPr>
          <w:b/>
          <w:color w:val="FF0000"/>
        </w:rPr>
        <w:t>免疫</w:t>
      </w:r>
      <w:r w:rsidRPr="00FF4953">
        <w:rPr>
          <w:rFonts w:hint="eastAsia"/>
          <w:b/>
          <w:color w:val="FF0000"/>
        </w:rPr>
        <w:t>（</w:t>
      </w:r>
      <w:r w:rsidRPr="00FF4953">
        <w:rPr>
          <w:rFonts w:hint="eastAsia"/>
          <w:b/>
          <w:color w:val="FF0000"/>
        </w:rPr>
        <w:t>Centaur</w:t>
      </w:r>
      <w:r w:rsidRPr="00FF4953">
        <w:rPr>
          <w:rFonts w:hint="eastAsia"/>
          <w:b/>
          <w:color w:val="FF0000"/>
        </w:rPr>
        <w:t>）使用一步法，二步法的项目分类信息需要海波提供</w:t>
      </w:r>
      <w:r>
        <w:rPr>
          <w:rFonts w:hint="eastAsia"/>
        </w:rPr>
        <w:t>。</w:t>
      </w:r>
    </w:p>
  </w:comment>
  <w:comment w:id="11" w:author="Dai, Han Peng (SHS AP CHN DX SI SA)" w:date="2019-07-14T10:45:00Z" w:initials="DHP(ACDS">
    <w:p w:rsidR="00294317" w:rsidRDefault="00294317">
      <w:pPr>
        <w:pStyle w:val="CommentText"/>
      </w:pPr>
      <w:r>
        <w:rPr>
          <w:rStyle w:val="CommentReference"/>
        </w:rPr>
        <w:annotationRef/>
      </w:r>
      <w:r>
        <w:t>该数据从</w:t>
      </w:r>
      <w:r>
        <w:t>Aptio</w:t>
      </w:r>
      <w:r>
        <w:t>中提取</w:t>
      </w:r>
      <w:r>
        <w:rPr>
          <w:rFonts w:hint="eastAsia"/>
        </w:rPr>
        <w:t>。</w:t>
      </w:r>
    </w:p>
    <w:p w:rsidR="00294317" w:rsidRDefault="00294317">
      <w:pPr>
        <w:pStyle w:val="CommentText"/>
      </w:pPr>
      <w:r>
        <w:t>在</w:t>
      </w:r>
      <w:r>
        <w:t>Aptio</w:t>
      </w:r>
      <w:r>
        <w:t>的</w:t>
      </w:r>
      <w:r>
        <w:t>Control</w:t>
      </w:r>
      <w:r>
        <w:t>日志文件中</w:t>
      </w:r>
      <w:r>
        <w:rPr>
          <w:rFonts w:hint="eastAsia"/>
        </w:rPr>
        <w:t>，</w:t>
      </w:r>
      <w:r>
        <w:t>会定期更新各个模块的</w:t>
      </w:r>
      <w:r w:rsidRPr="00294317">
        <w:t>LOAD-STATUS</w:t>
      </w:r>
      <w:r w:rsidR="00EC54AB">
        <w:rPr>
          <w:rFonts w:hint="eastAsia"/>
        </w:rPr>
        <w:t>，样例如下：</w:t>
      </w:r>
    </w:p>
    <w:p w:rsidR="00EC54AB" w:rsidRDefault="00EC54AB">
      <w:pPr>
        <w:pStyle w:val="CommentText"/>
      </w:pPr>
      <w:r w:rsidRPr="00EC54AB">
        <w:t xml:space="preserve">&lt;Control timestamp="20150826102938" sender="TRUE" receiver="DREAM" message="11 A24 LOAD-STATUS </w:t>
      </w:r>
      <w:r w:rsidRPr="00EC54AB">
        <w:rPr>
          <w:color w:val="FF0000"/>
        </w:rPr>
        <w:t>2^2^2</w:t>
      </w:r>
      <w:r w:rsidRPr="00EC54AB">
        <w:t>" type="</w:t>
      </w:r>
      <w:proofErr w:type="spellStart"/>
      <w:r w:rsidRPr="00EC54AB">
        <w:t>Msg</w:t>
      </w:r>
      <w:proofErr w:type="spellEnd"/>
      <w:r w:rsidRPr="00EC54AB">
        <w:t>"/&gt;</w:t>
      </w:r>
    </w:p>
    <w:p w:rsidR="00EC54AB" w:rsidRDefault="00EC54AB">
      <w:pPr>
        <w:pStyle w:val="CommentText"/>
      </w:pPr>
      <w:r>
        <w:rPr>
          <w:rFonts w:hint="eastAsia"/>
        </w:rPr>
        <w:t>分别代表的是</w:t>
      </w:r>
      <w:r>
        <w:rPr>
          <w:rFonts w:hint="eastAsia"/>
        </w:rPr>
        <w:t>Routine</w:t>
      </w:r>
      <w:r>
        <w:rPr>
          <w:rFonts w:hint="eastAsia"/>
        </w:rPr>
        <w:t>，</w:t>
      </w:r>
      <w:r>
        <w:rPr>
          <w:rFonts w:hint="eastAsia"/>
        </w:rPr>
        <w:t>STAT</w:t>
      </w:r>
      <w:r>
        <w:rPr>
          <w:rFonts w:hint="eastAsia"/>
        </w:rPr>
        <w:t>，</w:t>
      </w:r>
      <w:r>
        <w:rPr>
          <w:rFonts w:hint="eastAsia"/>
        </w:rPr>
        <w:t>Empty</w:t>
      </w:r>
      <w:r>
        <w:rPr>
          <w:rFonts w:hint="eastAsia"/>
        </w:rPr>
        <w:t>标本的余量还有多少，如果数值是</w:t>
      </w:r>
      <w:r>
        <w:rPr>
          <w:rFonts w:hint="eastAsia"/>
        </w:rPr>
        <w:t>0</w:t>
      </w:r>
      <w:r>
        <w:rPr>
          <w:rFonts w:hint="eastAsia"/>
        </w:rPr>
        <w:t>，代表没有位置了，也就是侧轨已经满负荷了。</w:t>
      </w:r>
    </w:p>
    <w:p w:rsidR="00EC54AB" w:rsidRDefault="00186CD0">
      <w:pPr>
        <w:pStyle w:val="CommentText"/>
        <w:rPr>
          <w:rFonts w:hint="eastAsia"/>
        </w:rPr>
      </w:pPr>
      <w:r>
        <w:rPr>
          <w:rFonts w:hint="eastAsia"/>
        </w:rPr>
        <w:t>请参照表</w:t>
      </w:r>
      <w:proofErr w:type="spellStart"/>
      <w:r w:rsidR="00EC54AB" w:rsidRPr="00EC54AB">
        <w:t>aptio_load_status</w:t>
      </w:r>
      <w:proofErr w:type="spellEnd"/>
      <w:r>
        <w:t>定义</w:t>
      </w:r>
      <w:r>
        <w:rPr>
          <w:rFonts w:hint="eastAsia"/>
        </w:rPr>
        <w:t>。</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12" w:author="Dai, Han Peng (SHS AP CHN DX SI SA)" w:date="2019-07-06T16:53:00Z" w:initials="DHP(ACDS">
    <w:p w:rsidR="00A76643" w:rsidRDefault="00A76643">
      <w:pPr>
        <w:pStyle w:val="CommentText"/>
      </w:pPr>
      <w:r>
        <w:rPr>
          <w:rStyle w:val="CommentReference"/>
        </w:rPr>
        <w:annotationRef/>
      </w:r>
      <w:r>
        <w:t>总测试数除以处理的分钟数</w:t>
      </w:r>
      <w:r>
        <w:rPr>
          <w:rFonts w:hint="eastAsia"/>
        </w:rPr>
        <w:t>。</w:t>
      </w:r>
    </w:p>
  </w:comment>
  <w:comment w:id="13" w:author="Dai, Han Peng (SHS AP CHN DX SI SA)" w:date="2019-07-14T10:45:00Z" w:initials="DHP(ACDS">
    <w:p w:rsidR="00AE26AC" w:rsidRDefault="00AE26AC" w:rsidP="00AE26AC">
      <w:pPr>
        <w:pStyle w:val="CommentText"/>
        <w:numPr>
          <w:ilvl w:val="0"/>
          <w:numId w:val="10"/>
        </w:numPr>
      </w:pPr>
      <w:r>
        <w:rPr>
          <w:rStyle w:val="CommentReference"/>
        </w:rPr>
        <w:annotationRef/>
      </w:r>
      <w:r>
        <w:rPr>
          <w:rFonts w:hint="eastAsia"/>
        </w:rPr>
        <w:t xml:space="preserve"> </w:t>
      </w:r>
      <w:r>
        <w:rPr>
          <w:rFonts w:hint="eastAsia"/>
        </w:rPr>
        <w:t>试剂用量先用中间件中收到的结果作为计算，每一个结果假定为消耗一个测试数。</w:t>
      </w:r>
    </w:p>
    <w:p w:rsidR="00AE26AC" w:rsidRDefault="00AE26AC" w:rsidP="00AE26AC">
      <w:pPr>
        <w:pStyle w:val="CommentText"/>
        <w:numPr>
          <w:ilvl w:val="0"/>
          <w:numId w:val="10"/>
        </w:numPr>
      </w:pPr>
      <w:r>
        <w:rPr>
          <w:rFonts w:hint="eastAsia"/>
        </w:rPr>
        <w:t xml:space="preserve"> TAT</w:t>
      </w:r>
      <w:r>
        <w:rPr>
          <w:rFonts w:hint="eastAsia"/>
        </w:rPr>
        <w:t>的统计可能需要分多钟情况进行计算：</w:t>
      </w:r>
    </w:p>
    <w:p w:rsidR="00AE26AC" w:rsidRDefault="00AE26AC" w:rsidP="00AE26AC">
      <w:pPr>
        <w:pStyle w:val="CommentText"/>
        <w:numPr>
          <w:ilvl w:val="0"/>
          <w:numId w:val="11"/>
        </w:numPr>
      </w:pPr>
      <w:r>
        <w:rPr>
          <w:rFonts w:hint="eastAsia"/>
        </w:rPr>
        <w:t xml:space="preserve"> </w:t>
      </w:r>
      <w:r>
        <w:rPr>
          <w:rFonts w:hint="eastAsia"/>
        </w:rPr>
        <w:t>从中间件收到工单开始</w:t>
      </w:r>
      <w:r>
        <w:rPr>
          <w:rFonts w:hint="eastAsia"/>
        </w:rPr>
        <w:t xml:space="preserve"> </w:t>
      </w:r>
      <w:r>
        <w:t>–</w:t>
      </w:r>
      <w:r>
        <w:rPr>
          <w:rFonts w:hint="eastAsia"/>
        </w:rPr>
        <w:t>》结果上传到</w:t>
      </w:r>
      <w:r>
        <w:rPr>
          <w:rFonts w:hint="eastAsia"/>
        </w:rPr>
        <w:t>LIS</w:t>
      </w:r>
      <w:r>
        <w:rPr>
          <w:rFonts w:hint="eastAsia"/>
        </w:rPr>
        <w:t>。</w:t>
      </w:r>
    </w:p>
    <w:p w:rsidR="00AE26AC" w:rsidRDefault="00AE26AC" w:rsidP="00AE26AC">
      <w:pPr>
        <w:pStyle w:val="CommentText"/>
        <w:numPr>
          <w:ilvl w:val="0"/>
          <w:numId w:val="11"/>
        </w:numPr>
      </w:pPr>
      <w:r>
        <w:rPr>
          <w:rFonts w:hint="eastAsia"/>
        </w:rPr>
        <w:t xml:space="preserve"> </w:t>
      </w:r>
      <w:r>
        <w:rPr>
          <w:rFonts w:hint="eastAsia"/>
        </w:rPr>
        <w:t>从样本上样到流水线</w:t>
      </w:r>
      <w:r>
        <w:rPr>
          <w:rFonts w:hint="eastAsia"/>
        </w:rPr>
        <w:t xml:space="preserve"> </w:t>
      </w:r>
      <w:r>
        <w:t>–</w:t>
      </w:r>
      <w:r>
        <w:rPr>
          <w:rFonts w:hint="eastAsia"/>
        </w:rPr>
        <w:t>》结果上传</w:t>
      </w:r>
      <w:r>
        <w:rPr>
          <w:rFonts w:hint="eastAsia"/>
        </w:rPr>
        <w:t>LIS</w:t>
      </w:r>
    </w:p>
    <w:p w:rsidR="00AE26AC" w:rsidRDefault="00AE26AC" w:rsidP="00AE26AC">
      <w:pPr>
        <w:pStyle w:val="CommentText"/>
        <w:numPr>
          <w:ilvl w:val="0"/>
          <w:numId w:val="11"/>
        </w:numPr>
        <w:rPr>
          <w:rFonts w:hint="eastAsia"/>
        </w:rPr>
      </w:pPr>
      <w:r>
        <w:rPr>
          <w:rFonts w:hint="eastAsia"/>
        </w:rPr>
        <w:t xml:space="preserve"> </w:t>
      </w:r>
      <w:r>
        <w:rPr>
          <w:rFonts w:hint="eastAsia"/>
        </w:rPr>
        <w:t>从标本送到单机准备吸样</w:t>
      </w:r>
      <w:r>
        <w:rPr>
          <w:rFonts w:hint="eastAsia"/>
        </w:rPr>
        <w:t xml:space="preserve"> </w:t>
      </w:r>
      <w:r>
        <w:t>–</w:t>
      </w:r>
      <w:r>
        <w:rPr>
          <w:rFonts w:hint="eastAsia"/>
        </w:rPr>
        <w:t>》结果上传</w:t>
      </w:r>
      <w:r>
        <w:rPr>
          <w:rFonts w:hint="eastAsia"/>
        </w:rPr>
        <w:t>LIS</w:t>
      </w:r>
    </w:p>
    <w:p w:rsidR="004557AD" w:rsidRDefault="004557AD" w:rsidP="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Pr>
          <w:rFonts w:hint="eastAsia"/>
          <w:color w:val="FF0000"/>
        </w:rPr>
        <w:t>，</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15" w:author="Dai, Han Peng (SHS AP CHN DX SI SA)" w:date="2019-07-06T16:53:00Z" w:initials="DHP(ACDS">
    <w:p w:rsidR="00A76643" w:rsidRDefault="00A76643">
      <w:pPr>
        <w:pStyle w:val="CommentText"/>
      </w:pPr>
      <w:r>
        <w:rPr>
          <w:rStyle w:val="CommentReference"/>
        </w:rPr>
        <w:annotationRef/>
      </w:r>
      <w:r>
        <w:t>同上</w:t>
      </w:r>
    </w:p>
  </w:comment>
  <w:comment w:id="16" w:author="Dai, Han Peng (SHS AP CHN DX SI SA)" w:date="2019-07-14T10:46:00Z" w:initials="DHP(ACDS">
    <w:p w:rsidR="00E857CA" w:rsidRDefault="00E857CA">
      <w:pPr>
        <w:pStyle w:val="CommentText"/>
      </w:pPr>
      <w:r>
        <w:rPr>
          <w:rStyle w:val="CommentReference"/>
        </w:rPr>
        <w:annotationRef/>
      </w:r>
      <w:r>
        <w:t>请按照各个标本结果表中的关联的仪器个数进行分类</w:t>
      </w:r>
      <w:r>
        <w:rPr>
          <w:rFonts w:hint="eastAsia"/>
        </w:rPr>
        <w:t>。</w:t>
      </w:r>
      <w:r>
        <w:t>如有一个标本</w:t>
      </w:r>
      <w:r>
        <w:rPr>
          <w:rFonts w:hint="eastAsia"/>
        </w:rPr>
        <w:t>，</w:t>
      </w:r>
      <w:r>
        <w:t>它的测试情况如下</w:t>
      </w:r>
      <w:r>
        <w:rPr>
          <w:rFonts w:hint="eastAsia"/>
        </w:rPr>
        <w:t>：</w:t>
      </w:r>
    </w:p>
    <w:p w:rsidR="00E857CA" w:rsidRDefault="00E857CA" w:rsidP="00E857CA">
      <w:pPr>
        <w:pStyle w:val="CommentText"/>
        <w:numPr>
          <w:ilvl w:val="0"/>
          <w:numId w:val="11"/>
        </w:numPr>
      </w:pPr>
      <w:r>
        <w:rPr>
          <w:rFonts w:hint="eastAsia"/>
        </w:rPr>
        <w:t xml:space="preserve"> Na</w:t>
      </w:r>
      <w:r>
        <w:rPr>
          <w:rFonts w:hint="eastAsia"/>
        </w:rPr>
        <w:t>，</w:t>
      </w:r>
      <w:r>
        <w:rPr>
          <w:rFonts w:hint="eastAsia"/>
        </w:rPr>
        <w:t xml:space="preserve"> K </w:t>
      </w:r>
      <w:r>
        <w:rPr>
          <w:rFonts w:hint="eastAsia"/>
        </w:rPr>
        <w:t>，</w:t>
      </w:r>
      <w:r>
        <w:rPr>
          <w:rFonts w:hint="eastAsia"/>
        </w:rPr>
        <w:t xml:space="preserve">Cl </w:t>
      </w:r>
      <w:r>
        <w:rPr>
          <w:rFonts w:hint="eastAsia"/>
        </w:rPr>
        <w:t>是在</w:t>
      </w:r>
      <w:r>
        <w:rPr>
          <w:rFonts w:hint="eastAsia"/>
        </w:rPr>
        <w:t xml:space="preserve">Advia2400-01 </w:t>
      </w:r>
      <w:r>
        <w:rPr>
          <w:rFonts w:hint="eastAsia"/>
        </w:rPr>
        <w:t>机器上做的</w:t>
      </w:r>
    </w:p>
    <w:p w:rsidR="00E857CA" w:rsidRDefault="00E857CA" w:rsidP="00E857CA">
      <w:pPr>
        <w:pStyle w:val="CommentText"/>
        <w:numPr>
          <w:ilvl w:val="0"/>
          <w:numId w:val="11"/>
        </w:numPr>
      </w:pPr>
      <w:r>
        <w:rPr>
          <w:rFonts w:hint="eastAsia"/>
        </w:rPr>
        <w:t xml:space="preserve"> </w:t>
      </w:r>
      <w:proofErr w:type="spellStart"/>
      <w:r>
        <w:rPr>
          <w:rFonts w:hint="eastAsia"/>
        </w:rPr>
        <w:t>Ast</w:t>
      </w:r>
      <w:proofErr w:type="spellEnd"/>
      <w:r>
        <w:rPr>
          <w:rFonts w:hint="eastAsia"/>
        </w:rPr>
        <w:t>，</w:t>
      </w:r>
      <w:r>
        <w:rPr>
          <w:rFonts w:hint="eastAsia"/>
        </w:rPr>
        <w:t xml:space="preserve"> Alt</w:t>
      </w:r>
      <w:r>
        <w:rPr>
          <w:rFonts w:hint="eastAsia"/>
        </w:rPr>
        <w:t>，</w:t>
      </w:r>
      <w:r>
        <w:rPr>
          <w:rFonts w:hint="eastAsia"/>
        </w:rPr>
        <w:t>TP</w:t>
      </w:r>
      <w:r>
        <w:rPr>
          <w:rFonts w:hint="eastAsia"/>
        </w:rPr>
        <w:t>是在</w:t>
      </w:r>
      <w:r>
        <w:rPr>
          <w:rFonts w:hint="eastAsia"/>
        </w:rPr>
        <w:t>Advia-03</w:t>
      </w:r>
      <w:r>
        <w:rPr>
          <w:rFonts w:hint="eastAsia"/>
        </w:rPr>
        <w:t>上做的</w:t>
      </w:r>
    </w:p>
    <w:p w:rsidR="00E857CA" w:rsidRPr="00E857CA" w:rsidRDefault="00E857CA" w:rsidP="00E857CA">
      <w:pPr>
        <w:pStyle w:val="CommentText"/>
        <w:numPr>
          <w:ilvl w:val="0"/>
          <w:numId w:val="11"/>
        </w:numPr>
      </w:pPr>
      <w:r w:rsidRPr="00E857CA">
        <w:rPr>
          <w:rFonts w:hint="eastAsia"/>
        </w:rPr>
        <w:t xml:space="preserve"> FT3</w:t>
      </w:r>
      <w:r w:rsidRPr="00E857CA">
        <w:rPr>
          <w:rFonts w:hint="eastAsia"/>
        </w:rPr>
        <w:t>，</w:t>
      </w:r>
      <w:r w:rsidRPr="00E857CA">
        <w:rPr>
          <w:rFonts w:hint="eastAsia"/>
        </w:rPr>
        <w:t>FT4</w:t>
      </w:r>
      <w:r>
        <w:rPr>
          <w:rFonts w:hint="eastAsia"/>
        </w:rPr>
        <w:t>是在</w:t>
      </w:r>
      <w:r w:rsidRPr="00E857CA">
        <w:rPr>
          <w:rFonts w:hint="eastAsia"/>
        </w:rPr>
        <w:t xml:space="preserve">Centaur XP </w:t>
      </w:r>
      <w:r w:rsidRPr="00E857CA">
        <w:t>–</w:t>
      </w:r>
      <w:r w:rsidRPr="00E857CA">
        <w:rPr>
          <w:rFonts w:hint="eastAsia"/>
        </w:rPr>
        <w:t xml:space="preserve"> 02</w:t>
      </w:r>
      <w:r>
        <w:rPr>
          <w:rFonts w:hint="eastAsia"/>
          <w:lang w:val="fr-FR"/>
        </w:rPr>
        <w:t>上做的</w:t>
      </w:r>
    </w:p>
    <w:p w:rsidR="00E857CA" w:rsidRDefault="00E857CA" w:rsidP="00E857CA">
      <w:pPr>
        <w:pStyle w:val="CommentText"/>
        <w:rPr>
          <w:lang w:val="fr-FR"/>
        </w:rPr>
      </w:pPr>
      <w:r>
        <w:rPr>
          <w:rFonts w:hint="eastAsia"/>
          <w:lang w:val="fr-FR"/>
        </w:rPr>
        <w:t>那么，完成该标本的测试仪器总数为</w:t>
      </w:r>
      <w:r w:rsidRPr="00E857CA">
        <w:rPr>
          <w:rFonts w:hint="eastAsia"/>
          <w:color w:val="FF0000"/>
          <w:lang w:val="fr-FR"/>
        </w:rPr>
        <w:t>3</w:t>
      </w:r>
      <w:r>
        <w:rPr>
          <w:rFonts w:hint="eastAsia"/>
          <w:lang w:val="fr-FR"/>
        </w:rPr>
        <w:t>.</w:t>
      </w:r>
    </w:p>
    <w:p w:rsidR="00E857CA" w:rsidRDefault="00E857CA" w:rsidP="00E857CA">
      <w:pPr>
        <w:pStyle w:val="CommentText"/>
        <w:rPr>
          <w:rFonts w:hint="eastAsia"/>
          <w:lang w:val="fr-FR"/>
        </w:rPr>
      </w:pPr>
      <w:r>
        <w:rPr>
          <w:rFonts w:hint="eastAsia"/>
          <w:lang w:val="fr-FR"/>
        </w:rPr>
        <w:t>请参考样本，结果表。</w:t>
      </w:r>
    </w:p>
    <w:p w:rsidR="004557AD" w:rsidRPr="00E857CA" w:rsidRDefault="004557AD" w:rsidP="00E857CA">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17" w:author="Dai, Han Peng (SHS AP CHN DX SI SA)" w:date="2019-07-06T16:54:00Z" w:initials="DHP(ACDS">
    <w:p w:rsidR="00A76643" w:rsidRDefault="00A76643">
      <w:pPr>
        <w:pStyle w:val="CommentText"/>
      </w:pPr>
      <w:r>
        <w:rPr>
          <w:rStyle w:val="CommentReference"/>
        </w:rPr>
        <w:annotationRef/>
      </w:r>
      <w:r>
        <w:t>统计结果表</w:t>
      </w:r>
    </w:p>
  </w:comment>
  <w:comment w:id="19" w:author="Dai, Han Peng (SHS AP CHN DX SI SA)" w:date="2019-07-13T21:43:00Z" w:initials="DHP(ACDS">
    <w:p w:rsidR="00466491" w:rsidRPr="00466491" w:rsidRDefault="00466491">
      <w:pPr>
        <w:pStyle w:val="CommentText"/>
        <w:rPr>
          <w:b/>
        </w:rPr>
      </w:pPr>
      <w:r>
        <w:rPr>
          <w:rStyle w:val="CommentReference"/>
        </w:rPr>
        <w:annotationRef/>
      </w:r>
      <w:r w:rsidRPr="00466491">
        <w:rPr>
          <w:b/>
          <w:color w:val="FF0000"/>
        </w:rPr>
        <w:t>Peak Tests</w:t>
      </w:r>
      <w:r w:rsidRPr="00466491">
        <w:rPr>
          <w:rFonts w:hint="eastAsia"/>
          <w:b/>
          <w:color w:val="FF0000"/>
        </w:rPr>
        <w:t>/</w:t>
      </w:r>
      <w:r w:rsidRPr="00466491">
        <w:rPr>
          <w:b/>
          <w:color w:val="FF0000"/>
        </w:rPr>
        <w:t xml:space="preserve"> Peak </w:t>
      </w:r>
      <w:proofErr w:type="spellStart"/>
      <w:r w:rsidRPr="00466491">
        <w:rPr>
          <w:b/>
          <w:color w:val="FF0000"/>
        </w:rPr>
        <w:t>Hr</w:t>
      </w:r>
      <w:proofErr w:type="spellEnd"/>
      <w:r w:rsidRPr="00466491">
        <w:rPr>
          <w:b/>
          <w:color w:val="FF0000"/>
        </w:rPr>
        <w:t xml:space="preserve"> Tubes</w:t>
      </w:r>
      <w:r w:rsidR="00021C47">
        <w:rPr>
          <w:rFonts w:hint="eastAsia"/>
          <w:b/>
          <w:color w:val="FF0000"/>
        </w:rPr>
        <w:t xml:space="preserve"> </w:t>
      </w:r>
      <w:r w:rsidR="00021C47">
        <w:rPr>
          <w:rFonts w:hint="eastAsia"/>
          <w:b/>
          <w:color w:val="FF0000"/>
        </w:rPr>
        <w:t>【王光先】</w:t>
      </w:r>
    </w:p>
  </w:comment>
  <w:comment w:id="20" w:author="Dai, Han Peng (SHS AP CHN DX SI SA)" w:date="2019-07-14T10:46:00Z" w:initials="DHP(ACDS">
    <w:p w:rsidR="00C763A5" w:rsidRDefault="00C763A5">
      <w:pPr>
        <w:pStyle w:val="CommentText"/>
      </w:pPr>
      <w:r>
        <w:rPr>
          <w:rStyle w:val="CommentReference"/>
        </w:rPr>
        <w:annotationRef/>
      </w:r>
      <w:r>
        <w:t>需要对照中间件以及</w:t>
      </w:r>
      <w:r>
        <w:t>Aptio</w:t>
      </w:r>
      <w:r>
        <w:t>数据库才能实现</w:t>
      </w:r>
      <w:r>
        <w:rPr>
          <w:rFonts w:hint="eastAsia"/>
        </w:rPr>
        <w:t>。</w:t>
      </w:r>
    </w:p>
    <w:p w:rsidR="00C763A5" w:rsidRDefault="004557AD" w:rsidP="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Pr>
          <w:rFonts w:hint="eastAsia"/>
          <w:color w:val="FF0000"/>
        </w:rPr>
        <w:t>，</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21" w:author="Dai, Han Peng (SHS AP CHN DX SI SA)" w:date="2019-07-13T21:46:00Z" w:initials="DHP(ACDS">
    <w:p w:rsidR="00A76643" w:rsidRPr="00BC55F8" w:rsidRDefault="00A76643">
      <w:pPr>
        <w:pStyle w:val="CommentText"/>
        <w:rPr>
          <w:b/>
        </w:rPr>
      </w:pPr>
      <w:r>
        <w:rPr>
          <w:rStyle w:val="CommentReference"/>
        </w:rPr>
        <w:annotationRef/>
      </w:r>
      <w:r w:rsidR="00BC55F8" w:rsidRPr="00BC55F8">
        <w:rPr>
          <w:rFonts w:hint="eastAsia"/>
          <w:b/>
          <w:color w:val="FF0000"/>
        </w:rPr>
        <w:t>T</w:t>
      </w:r>
      <w:r w:rsidR="00BC55F8" w:rsidRPr="00BC55F8">
        <w:rPr>
          <w:b/>
          <w:color w:val="FF0000"/>
        </w:rPr>
        <w:t>otal Tests</w:t>
      </w:r>
      <w:r w:rsidR="00BC55F8" w:rsidRPr="00BC55F8">
        <w:rPr>
          <w:rFonts w:hint="eastAsia"/>
          <w:b/>
          <w:color w:val="FF0000"/>
        </w:rPr>
        <w:t>/ Total Tubes</w:t>
      </w:r>
      <w:r w:rsidR="00BC55F8">
        <w:rPr>
          <w:rFonts w:hint="eastAsia"/>
          <w:b/>
          <w:color w:val="FF0000"/>
        </w:rPr>
        <w:t xml:space="preserve"> </w:t>
      </w:r>
      <w:r w:rsidR="00BC55F8">
        <w:rPr>
          <w:rFonts w:hint="eastAsia"/>
          <w:b/>
          <w:color w:val="FF0000"/>
        </w:rPr>
        <w:t>【王光先】</w:t>
      </w:r>
    </w:p>
  </w:comment>
  <w:comment w:id="22" w:author="Dai, Han Peng (SHS AP CHN DX SI SA)" w:date="2019-07-14T10:46:00Z" w:initials="DHP(ACDS">
    <w:p w:rsidR="00C763A5" w:rsidRDefault="00C763A5">
      <w:pPr>
        <w:pStyle w:val="CommentText"/>
        <w:rPr>
          <w:rFonts w:hint="eastAsia"/>
        </w:rPr>
      </w:pPr>
      <w:r>
        <w:rPr>
          <w:rStyle w:val="CommentReference"/>
        </w:rPr>
        <w:annotationRef/>
      </w:r>
      <w:r>
        <w:t>在样本表中通过标本状态</w:t>
      </w:r>
      <w:r>
        <w:rPr>
          <w:rFonts w:hint="eastAsia"/>
        </w:rPr>
        <w:t>（</w:t>
      </w:r>
      <w:r>
        <w:rPr>
          <w:rFonts w:hint="eastAsia"/>
        </w:rPr>
        <w:t>Routine</w:t>
      </w:r>
      <w:r>
        <w:rPr>
          <w:rFonts w:hint="eastAsia"/>
        </w:rPr>
        <w:t>、</w:t>
      </w:r>
      <w:r>
        <w:rPr>
          <w:rFonts w:hint="eastAsia"/>
        </w:rPr>
        <w:t>STAT</w:t>
      </w:r>
      <w:r>
        <w:rPr>
          <w:rFonts w:hint="eastAsia"/>
        </w:rPr>
        <w:t>）标识进行分类。</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24" w:author="Dai, Han Peng (SHS AP CHN DX SI SA)" w:date="2019-07-06T16:55:00Z" w:initials="DHP(ACDS">
    <w:p w:rsidR="00A76643" w:rsidRDefault="00A76643">
      <w:pPr>
        <w:pStyle w:val="CommentText"/>
      </w:pPr>
      <w:r>
        <w:rPr>
          <w:rStyle w:val="CommentReference"/>
        </w:rPr>
        <w:annotationRef/>
      </w:r>
      <w:r>
        <w:t>同</w:t>
      </w:r>
      <w:r>
        <w:rPr>
          <w:rFonts w:hint="eastAsia"/>
        </w:rPr>
        <w:t>Mean</w:t>
      </w:r>
      <w:r w:rsidR="00522B31">
        <w:rPr>
          <w:rFonts w:hint="eastAsia"/>
        </w:rPr>
        <w:t xml:space="preserve"> </w:t>
      </w:r>
      <w:proofErr w:type="spellStart"/>
      <w:r w:rsidR="00522B31">
        <w:rPr>
          <w:rFonts w:hint="eastAsia"/>
        </w:rPr>
        <w:t>Denstry</w:t>
      </w:r>
      <w:proofErr w:type="spellEnd"/>
    </w:p>
  </w:comment>
  <w:comment w:id="25" w:author="Dai, Han Peng (SHS AP CHN DX SI SA)" w:date="2019-07-14T10:46:00Z" w:initials="DHP(ACDS">
    <w:p w:rsidR="00AD32AC" w:rsidRDefault="00AD32AC">
      <w:pPr>
        <w:pStyle w:val="CommentText"/>
        <w:rPr>
          <w:rFonts w:hint="eastAsia"/>
        </w:rPr>
      </w:pPr>
      <w:r>
        <w:rPr>
          <w:rStyle w:val="CommentReference"/>
        </w:rPr>
        <w:annotationRef/>
      </w:r>
      <w:r>
        <w:t>通过结果表中的</w:t>
      </w:r>
      <w:proofErr w:type="spellStart"/>
      <w:r>
        <w:t>Hemo</w:t>
      </w:r>
      <w:proofErr w:type="spellEnd"/>
      <w:r>
        <w:rPr>
          <w:rFonts w:hint="eastAsia"/>
        </w:rPr>
        <w:t>，</w:t>
      </w:r>
      <w:proofErr w:type="spellStart"/>
      <w:r>
        <w:t>Lipe</w:t>
      </w:r>
      <w:proofErr w:type="spellEnd"/>
      <w:r>
        <w:rPr>
          <w:rFonts w:hint="eastAsia"/>
        </w:rPr>
        <w:t>，</w:t>
      </w:r>
      <w:proofErr w:type="spellStart"/>
      <w:r>
        <w:t>Icte</w:t>
      </w:r>
      <w:proofErr w:type="spellEnd"/>
      <w:r>
        <w:t>这</w:t>
      </w:r>
      <w:r>
        <w:rPr>
          <w:rFonts w:hint="eastAsia"/>
        </w:rPr>
        <w:t>3</w:t>
      </w:r>
      <w:r>
        <w:rPr>
          <w:rFonts w:hint="eastAsia"/>
        </w:rPr>
        <w:t>个项目结果统计实现。</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26" w:author="Dai, Han Peng (SHS AP CHN DX SI SA)" w:date="2019-07-14T10:47:00Z" w:initials="DHP(ACDS">
    <w:p w:rsidR="00AD32AC" w:rsidRDefault="00AD32AC">
      <w:pPr>
        <w:pStyle w:val="CommentText"/>
        <w:rPr>
          <w:rFonts w:hint="eastAsia"/>
        </w:rPr>
      </w:pPr>
      <w:r>
        <w:rPr>
          <w:rStyle w:val="CommentReference"/>
        </w:rPr>
        <w:annotationRef/>
      </w:r>
      <w:r>
        <w:t>需要结合中间件的接收工单的时间</w:t>
      </w:r>
      <w:r>
        <w:rPr>
          <w:rFonts w:hint="eastAsia"/>
        </w:rPr>
        <w:t>，</w:t>
      </w:r>
      <w:r>
        <w:t>Aptio</w:t>
      </w:r>
      <w:r>
        <w:t>进轨道的时间</w:t>
      </w:r>
      <w:r>
        <w:rPr>
          <w:rFonts w:hint="eastAsia"/>
        </w:rPr>
        <w:t>，</w:t>
      </w:r>
      <w:r>
        <w:t>仪器吸样的时间</w:t>
      </w:r>
      <w:r>
        <w:rPr>
          <w:rFonts w:hint="eastAsia"/>
        </w:rPr>
        <w:t>，</w:t>
      </w:r>
      <w:r>
        <w:t>中间件上传结果给</w:t>
      </w:r>
      <w:r>
        <w:t>LIS</w:t>
      </w:r>
      <w:r>
        <w:t>的时间才能够做</w:t>
      </w:r>
      <w:r>
        <w:t>TAT</w:t>
      </w:r>
      <w:r>
        <w:t>分析</w:t>
      </w:r>
      <w:r>
        <w:rPr>
          <w:rFonts w:hint="eastAsia"/>
        </w:rPr>
        <w:t>。</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Pr>
          <w:rFonts w:hint="eastAsia"/>
          <w:color w:val="FF0000"/>
        </w:rPr>
        <w:t>，</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27" w:author="Dai, Han Peng (SHS AP CHN DX SI SA)" w:date="2019-07-14T10:47:00Z" w:initials="DHP(ACDS">
    <w:p w:rsidR="002B0A00" w:rsidRDefault="002B0A00">
      <w:pPr>
        <w:pStyle w:val="CommentText"/>
      </w:pPr>
      <w:r>
        <w:rPr>
          <w:rStyle w:val="CommentReference"/>
        </w:rPr>
        <w:annotationRef/>
      </w:r>
      <w:r>
        <w:t>还需要单独考虑模块的</w:t>
      </w:r>
      <w:r>
        <w:t>TAT</w:t>
      </w:r>
      <w:r>
        <w:rPr>
          <w:rFonts w:hint="eastAsia"/>
        </w:rPr>
        <w:t>。</w:t>
      </w:r>
      <w:r>
        <w:t>如离心机的</w:t>
      </w:r>
      <w:r>
        <w:t>TAT</w:t>
      </w:r>
      <w:r>
        <w:t>计算方式为</w:t>
      </w:r>
      <w:r>
        <w:rPr>
          <w:rFonts w:hint="eastAsia"/>
        </w:rPr>
        <w:t>：</w:t>
      </w:r>
    </w:p>
    <w:p w:rsidR="002B0A00" w:rsidRDefault="002B0A00">
      <w:pPr>
        <w:pStyle w:val="CommentText"/>
      </w:pPr>
      <w:r>
        <w:rPr>
          <w:rFonts w:hint="eastAsia"/>
        </w:rPr>
        <w:t>从样本</w:t>
      </w:r>
      <w:r>
        <w:rPr>
          <w:rFonts w:hint="eastAsia"/>
        </w:rPr>
        <w:t>DIVERT</w:t>
      </w:r>
      <w:r>
        <w:rPr>
          <w:rFonts w:hint="eastAsia"/>
        </w:rPr>
        <w:t>消息开始到</w:t>
      </w:r>
      <w:r>
        <w:rPr>
          <w:rFonts w:hint="eastAsia"/>
        </w:rPr>
        <w:t>RETURN</w:t>
      </w:r>
      <w:r>
        <w:rPr>
          <w:rFonts w:hint="eastAsia"/>
        </w:rPr>
        <w:t>消息结束，中间为在该离心机处理的时间。其他模块，仪器等类同计算。</w:t>
      </w:r>
    </w:p>
    <w:p w:rsidR="00E7508D" w:rsidRDefault="00E7508D">
      <w:pPr>
        <w:pStyle w:val="CommentText"/>
        <w:rPr>
          <w:rFonts w:hint="eastAsia"/>
        </w:rPr>
      </w:pPr>
      <w:r>
        <w:rPr>
          <w:rFonts w:hint="eastAsia"/>
        </w:rPr>
        <w:t>冰箱模块计算</w:t>
      </w:r>
      <w:r>
        <w:rPr>
          <w:rFonts w:hint="eastAsia"/>
        </w:rPr>
        <w:t>DIVERT</w:t>
      </w:r>
      <w:r>
        <w:rPr>
          <w:rFonts w:hint="eastAsia"/>
        </w:rPr>
        <w:t>到</w:t>
      </w:r>
      <w:r>
        <w:rPr>
          <w:rFonts w:hint="eastAsia"/>
        </w:rPr>
        <w:t>DISPOSED</w:t>
      </w:r>
      <w:r>
        <w:rPr>
          <w:rFonts w:hint="eastAsia"/>
        </w:rPr>
        <w:t>的时间。</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Pr>
          <w:rFonts w:hint="eastAsia"/>
          <w:color w:val="FF0000"/>
        </w:rPr>
        <w:t>，</w:t>
      </w:r>
      <w:r>
        <w:rPr>
          <w:rFonts w:hint="eastAsia"/>
          <w:color w:val="FF0000"/>
        </w:rPr>
        <w:t>DMS</w:t>
      </w:r>
      <w:r>
        <w:rPr>
          <w:rFonts w:hint="eastAsia"/>
          <w:color w:val="FF0000"/>
        </w:rPr>
        <w:t>，侯工负责</w:t>
      </w:r>
      <w:r>
        <w:rPr>
          <w:rFonts w:hint="eastAsia"/>
          <w:color w:val="FF0000"/>
        </w:rPr>
        <w:t>Centralink</w:t>
      </w:r>
      <w:r w:rsidRPr="004557AD">
        <w:rPr>
          <w:rFonts w:hint="eastAsia"/>
          <w:color w:val="FF0000"/>
        </w:rPr>
        <w:t>】</w:t>
      </w:r>
    </w:p>
  </w:comment>
  <w:comment w:id="30" w:author="Dai, Han Peng (SHS AP CHN DX SI SA)" w:date="2019-07-06T17:03:00Z" w:initials="DHP(ACDS">
    <w:p w:rsidR="009F57BD" w:rsidRDefault="009F57BD">
      <w:pPr>
        <w:pStyle w:val="CommentText"/>
      </w:pPr>
      <w:r>
        <w:rPr>
          <w:rStyle w:val="CommentReference"/>
        </w:rPr>
        <w:annotationRef/>
      </w:r>
      <w:r>
        <w:rPr>
          <w:rFonts w:hint="eastAsia"/>
        </w:rPr>
        <w:t>这是看在高峰时段，比如我们从数据看出来是</w:t>
      </w:r>
      <w:r>
        <w:rPr>
          <w:rFonts w:hint="eastAsia"/>
        </w:rPr>
        <w:t>11:00-12:00</w:t>
      </w:r>
      <w:r>
        <w:rPr>
          <w:rFonts w:hint="eastAsia"/>
        </w:rPr>
        <w:t>这段时间，轨道里边的标本在仪器或者模块侧轨的排队情况。</w:t>
      </w:r>
    </w:p>
    <w:p w:rsidR="009F57BD" w:rsidRDefault="009F57BD">
      <w:pPr>
        <w:pStyle w:val="CommentText"/>
      </w:pPr>
      <w:r>
        <w:rPr>
          <w:rFonts w:hint="eastAsia"/>
        </w:rPr>
        <w:t>排队的标本数按照以下逻辑计算：</w:t>
      </w:r>
    </w:p>
    <w:p w:rsidR="009F57BD" w:rsidRDefault="009F57BD" w:rsidP="009F57BD">
      <w:pPr>
        <w:pStyle w:val="CommentText"/>
        <w:numPr>
          <w:ilvl w:val="0"/>
          <w:numId w:val="9"/>
        </w:numPr>
      </w:pPr>
      <w:r>
        <w:rPr>
          <w:rFonts w:hint="eastAsia"/>
        </w:rPr>
        <w:t>初始侧轨排队的标本数为</w:t>
      </w:r>
      <w:r>
        <w:rPr>
          <w:rFonts w:hint="eastAsia"/>
        </w:rPr>
        <w:t>0</w:t>
      </w:r>
      <w:r>
        <w:rPr>
          <w:rFonts w:hint="eastAsia"/>
        </w:rPr>
        <w:t>。</w:t>
      </w:r>
    </w:p>
    <w:p w:rsidR="009F57BD" w:rsidRDefault="009F57BD" w:rsidP="009F57BD">
      <w:pPr>
        <w:pStyle w:val="CommentText"/>
        <w:numPr>
          <w:ilvl w:val="0"/>
          <w:numId w:val="9"/>
        </w:numPr>
      </w:pPr>
      <w:r>
        <w:t>当有一个标本</w:t>
      </w:r>
      <w:r>
        <w:t>DIVERT</w:t>
      </w:r>
      <w:r>
        <w:t>信息添加到这个模块的时候</w:t>
      </w:r>
      <w:r>
        <w:rPr>
          <w:rFonts w:hint="eastAsia"/>
        </w:rPr>
        <w:t>，</w:t>
      </w:r>
      <w:r>
        <w:t>该模块的等待标本数</w:t>
      </w:r>
      <w:r>
        <w:rPr>
          <w:rFonts w:hint="eastAsia"/>
        </w:rPr>
        <w:t>+1</w:t>
      </w:r>
      <w:r>
        <w:rPr>
          <w:rFonts w:hint="eastAsia"/>
        </w:rPr>
        <w:t>。我们在</w:t>
      </w:r>
      <w:r>
        <w:rPr>
          <w:rFonts w:hint="eastAsia"/>
        </w:rPr>
        <w:t>DIVERT</w:t>
      </w:r>
      <w:r>
        <w:rPr>
          <w:rFonts w:hint="eastAsia"/>
        </w:rPr>
        <w:t>信息里边有该模块当前等待标本数的信息！</w:t>
      </w:r>
    </w:p>
    <w:p w:rsidR="009F57BD" w:rsidRDefault="009F57BD" w:rsidP="009F57BD">
      <w:pPr>
        <w:pStyle w:val="CommentText"/>
        <w:numPr>
          <w:ilvl w:val="0"/>
          <w:numId w:val="9"/>
        </w:numPr>
      </w:pPr>
      <w:r>
        <w:rPr>
          <w:rFonts w:hint="eastAsia"/>
        </w:rPr>
        <w:t>当有一个标本</w:t>
      </w:r>
      <w:r>
        <w:rPr>
          <w:rFonts w:hint="eastAsia"/>
        </w:rPr>
        <w:t>RETURN</w:t>
      </w:r>
      <w:r>
        <w:rPr>
          <w:rFonts w:hint="eastAsia"/>
        </w:rPr>
        <w:t>信息添加到这个模块的时候，该模块等待的标本数</w:t>
      </w:r>
      <w:r>
        <w:rPr>
          <w:rFonts w:hint="eastAsia"/>
        </w:rPr>
        <w:t>-1</w:t>
      </w:r>
      <w:r>
        <w:rPr>
          <w:rFonts w:hint="eastAsia"/>
        </w:rPr>
        <w:t>。我们在</w:t>
      </w:r>
      <w:r>
        <w:rPr>
          <w:rFonts w:hint="eastAsia"/>
        </w:rPr>
        <w:t>RETURN</w:t>
      </w:r>
      <w:r>
        <w:rPr>
          <w:rFonts w:hint="eastAsia"/>
        </w:rPr>
        <w:t>信息里边会有该模块当前等待的标本数信息！</w:t>
      </w:r>
    </w:p>
  </w:comment>
  <w:comment w:id="31" w:author="Dai, Han Peng (SHS AP CHN DX SI SA)" w:date="2019-07-06T17:04:00Z" w:initials="DHP(ACDS">
    <w:p w:rsidR="009F57BD" w:rsidRDefault="009F57BD">
      <w:pPr>
        <w:pStyle w:val="CommentText"/>
      </w:pPr>
      <w:r>
        <w:rPr>
          <w:rStyle w:val="CommentReference"/>
        </w:rPr>
        <w:annotationRef/>
      </w:r>
      <w:r>
        <w:t>每个标本都一个当前状态的信息</w:t>
      </w:r>
      <w:r>
        <w:rPr>
          <w:rFonts w:hint="eastAsia"/>
        </w:rPr>
        <w:t>，</w:t>
      </w:r>
      <w:r>
        <w:t>等我们数据库表结构确定之后我们在沟通具体如何确认</w:t>
      </w:r>
      <w:r>
        <w:rPr>
          <w:rFonts w:hint="eastAsia"/>
        </w:rPr>
        <w:t>。</w:t>
      </w:r>
    </w:p>
  </w:comment>
  <w:comment w:id="32" w:author="Dai, Han Peng (SHS AP CHN DX SI SA)" w:date="2019-07-14T10:47:00Z" w:initials="DHP(ACDS">
    <w:p w:rsidR="008B35B4" w:rsidRDefault="008B35B4">
      <w:pPr>
        <w:pStyle w:val="CommentText"/>
        <w:rPr>
          <w:rFonts w:hint="eastAsia"/>
        </w:rPr>
      </w:pPr>
      <w:r>
        <w:rPr>
          <w:rStyle w:val="CommentReference"/>
        </w:rPr>
        <w:annotationRef/>
      </w:r>
      <w:r>
        <w:t>请通过</w:t>
      </w:r>
      <w:r>
        <w:t>Aptio</w:t>
      </w:r>
      <w:r>
        <w:t>的</w:t>
      </w:r>
      <w:r>
        <w:t>Process</w:t>
      </w:r>
      <w:r w:rsidR="008F1C5C">
        <w:t>日志文件提取</w:t>
      </w:r>
      <w:r w:rsidR="0060098C">
        <w:t>Unload</w:t>
      </w:r>
      <w:r w:rsidR="008F1C5C">
        <w:t>信息</w:t>
      </w:r>
      <w:r w:rsidR="0060098C">
        <w:t>到</w:t>
      </w:r>
      <w:proofErr w:type="spellStart"/>
      <w:r w:rsidR="0060098C">
        <w:t>aptio</w:t>
      </w:r>
      <w:r w:rsidR="0060098C">
        <w:rPr>
          <w:rFonts w:hint="eastAsia"/>
        </w:rPr>
        <w:t>_process</w:t>
      </w:r>
      <w:proofErr w:type="spellEnd"/>
      <w:r w:rsidR="0060098C">
        <w:rPr>
          <w:rFonts w:hint="eastAsia"/>
        </w:rPr>
        <w:t>表中</w:t>
      </w:r>
      <w:r>
        <w:rPr>
          <w:rFonts w:hint="eastAsia"/>
        </w:rPr>
        <w:t>。</w:t>
      </w:r>
      <w:r w:rsidR="00BC0F7D">
        <w:rPr>
          <w:rFonts w:hint="eastAsia"/>
        </w:rPr>
        <w:t>模块的</w:t>
      </w:r>
      <w:r w:rsidR="00BC0F7D">
        <w:rPr>
          <w:rFonts w:hint="eastAsia"/>
        </w:rPr>
        <w:t>Load</w:t>
      </w:r>
      <w:r w:rsidR="00BC0F7D">
        <w:rPr>
          <w:rFonts w:hint="eastAsia"/>
        </w:rPr>
        <w:t>为</w:t>
      </w:r>
      <w:r w:rsidR="00BC0F7D">
        <w:rPr>
          <w:rFonts w:hint="eastAsia"/>
        </w:rPr>
        <w:t>Control</w:t>
      </w:r>
      <w:r w:rsidR="00BC0F7D">
        <w:rPr>
          <w:rFonts w:hint="eastAsia"/>
        </w:rPr>
        <w:t>日志中的</w:t>
      </w:r>
      <w:r w:rsidR="00BC0F7D">
        <w:rPr>
          <w:rFonts w:hint="eastAsia"/>
        </w:rPr>
        <w:t>DIVERT</w:t>
      </w:r>
      <w:r w:rsidR="00BC0F7D">
        <w:rPr>
          <w:rFonts w:hint="eastAsia"/>
        </w:rPr>
        <w:t>消息，请参照</w:t>
      </w:r>
      <w:proofErr w:type="spellStart"/>
      <w:r w:rsidR="00BC0F7D">
        <w:rPr>
          <w:rFonts w:hint="eastAsia"/>
        </w:rPr>
        <w:t>aptio_log</w:t>
      </w:r>
      <w:proofErr w:type="spellEnd"/>
      <w:r w:rsidR="00BC0F7D">
        <w:rPr>
          <w:rFonts w:hint="eastAsia"/>
        </w:rPr>
        <w:t>数据库表定义。</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34" w:author="Dai, Han Peng (SHS AP CHN DX SI SA)" w:date="2019-07-14T10:47:00Z" w:initials="DHP(ACDS">
    <w:p w:rsidR="00C16403" w:rsidRDefault="00C16403">
      <w:pPr>
        <w:pStyle w:val="CommentText"/>
        <w:rPr>
          <w:rFonts w:hint="eastAsia"/>
        </w:rPr>
      </w:pPr>
      <w:r>
        <w:rPr>
          <w:rStyle w:val="CommentReference"/>
        </w:rPr>
        <w:annotationRef/>
      </w:r>
      <w:r>
        <w:t>同上</w:t>
      </w:r>
      <w:r>
        <w:rPr>
          <w:rFonts w:hint="eastAsia"/>
        </w:rPr>
        <w:t>，</w:t>
      </w:r>
      <w:r>
        <w:t>从</w:t>
      </w:r>
      <w:proofErr w:type="spellStart"/>
      <w:r>
        <w:t>aptio</w:t>
      </w:r>
      <w:r>
        <w:rPr>
          <w:rFonts w:hint="eastAsia"/>
        </w:rPr>
        <w:t>_log</w:t>
      </w:r>
      <w:proofErr w:type="spellEnd"/>
      <w:r>
        <w:rPr>
          <w:rFonts w:hint="eastAsia"/>
        </w:rPr>
        <w:t>表中</w:t>
      </w:r>
      <w:r w:rsidR="00BE5330">
        <w:rPr>
          <w:rFonts w:hint="eastAsia"/>
        </w:rPr>
        <w:t>提取数据。</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35" w:author="Dai, Han Peng (SHS AP CHN DX SI SA)" w:date="2019-07-06T17:05:00Z" w:initials="DHP(ACDS">
    <w:p w:rsidR="00505247" w:rsidRDefault="00505247">
      <w:pPr>
        <w:pStyle w:val="CommentText"/>
      </w:pPr>
      <w:r>
        <w:rPr>
          <w:rStyle w:val="CommentReference"/>
        </w:rPr>
        <w:annotationRef/>
      </w:r>
      <w:r>
        <w:t>同上</w:t>
      </w:r>
    </w:p>
  </w:comment>
  <w:comment w:id="36" w:author="Dai, Han Peng (SHS AP CHN DX SI SA)" w:date="2019-07-14T10:47:00Z" w:initials="DHP(ACDS">
    <w:p w:rsidR="00BE5330" w:rsidRDefault="00BE5330">
      <w:pPr>
        <w:pStyle w:val="CommentText"/>
        <w:rPr>
          <w:rFonts w:hint="eastAsia"/>
        </w:rPr>
      </w:pPr>
      <w:r>
        <w:rPr>
          <w:rStyle w:val="CommentReference"/>
        </w:rPr>
        <w:annotationRef/>
      </w:r>
      <w:r>
        <w:t>同上</w:t>
      </w:r>
      <w:r>
        <w:rPr>
          <w:rFonts w:hint="eastAsia"/>
        </w:rPr>
        <w:t>，</w:t>
      </w:r>
      <w:r>
        <w:t>从</w:t>
      </w:r>
      <w:proofErr w:type="spellStart"/>
      <w:r>
        <w:t>aotio</w:t>
      </w:r>
      <w:r>
        <w:rPr>
          <w:rFonts w:hint="eastAsia"/>
        </w:rPr>
        <w:t>_log</w:t>
      </w:r>
      <w:proofErr w:type="spellEnd"/>
      <w:r>
        <w:rPr>
          <w:rFonts w:hint="eastAsia"/>
        </w:rPr>
        <w:t>表中提取数据。</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38" w:author="Dai, Han Peng (SHS AP CHN DX SI SA)" w:date="2019-07-14T10:48:00Z" w:initials="DHP(ACDS">
    <w:p w:rsidR="008A412C" w:rsidRDefault="008A412C">
      <w:pPr>
        <w:pStyle w:val="CommentText"/>
        <w:rPr>
          <w:rFonts w:hint="eastAsia"/>
        </w:rPr>
      </w:pPr>
      <w:r>
        <w:rPr>
          <w:rStyle w:val="CommentReference"/>
        </w:rPr>
        <w:annotationRef/>
      </w:r>
      <w:r>
        <w:t>同上</w:t>
      </w:r>
      <w:r>
        <w:rPr>
          <w:rFonts w:hint="eastAsia"/>
        </w:rPr>
        <w:t>，</w:t>
      </w:r>
      <w:r>
        <w:t>从</w:t>
      </w:r>
      <w:proofErr w:type="spellStart"/>
      <w:r>
        <w:t>aotio</w:t>
      </w:r>
      <w:r>
        <w:rPr>
          <w:rFonts w:hint="eastAsia"/>
        </w:rPr>
        <w:t>_log</w:t>
      </w:r>
      <w:proofErr w:type="spellEnd"/>
      <w:r>
        <w:rPr>
          <w:rFonts w:hint="eastAsia"/>
        </w:rPr>
        <w:t>表中提取数据。正常标本</w:t>
      </w:r>
      <w:r>
        <w:rPr>
          <w:rFonts w:hint="eastAsia"/>
        </w:rPr>
        <w:t>DIVERT</w:t>
      </w:r>
      <w:r>
        <w:rPr>
          <w:rFonts w:hint="eastAsia"/>
        </w:rPr>
        <w:t>进冰箱后，下一个消息应该是</w:t>
      </w:r>
      <w:r>
        <w:rPr>
          <w:rFonts w:hint="eastAsia"/>
        </w:rPr>
        <w:t>DISPOSED</w:t>
      </w:r>
      <w:r>
        <w:rPr>
          <w:rFonts w:hint="eastAsia"/>
        </w:rPr>
        <w:t>消息，如果有</w:t>
      </w:r>
      <w:r>
        <w:rPr>
          <w:rFonts w:hint="eastAsia"/>
        </w:rPr>
        <w:t>RETURN</w:t>
      </w:r>
      <w:r>
        <w:rPr>
          <w:rFonts w:hint="eastAsia"/>
        </w:rPr>
        <w:t>消息，代表是</w:t>
      </w:r>
      <w:r>
        <w:rPr>
          <w:rFonts w:hint="eastAsia"/>
        </w:rPr>
        <w:t>Reload</w:t>
      </w:r>
      <w:r>
        <w:rPr>
          <w:rFonts w:hint="eastAsia"/>
        </w:rPr>
        <w:t>重测的标本。</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40" w:author="Dai, Han Peng (SHS AP CHN DX SI SA)" w:date="2019-07-06T17:06:00Z" w:initials="DHP(ACDS">
    <w:p w:rsidR="0054283D" w:rsidRDefault="0054283D">
      <w:pPr>
        <w:pStyle w:val="CommentText"/>
      </w:pPr>
      <w:r>
        <w:rPr>
          <w:rStyle w:val="CommentReference"/>
        </w:rPr>
        <w:annotationRef/>
      </w:r>
      <w:r w:rsidRPr="0054283D">
        <w:t>Pallet</w:t>
      </w:r>
      <w:r>
        <w:t>就是</w:t>
      </w:r>
      <w:r>
        <w:t>Carrier</w:t>
      </w:r>
      <w:r>
        <w:rPr>
          <w:rFonts w:hint="eastAsia"/>
        </w:rPr>
        <w:t>。</w:t>
      </w:r>
    </w:p>
    <w:p w:rsidR="0054283D" w:rsidRDefault="00033F9D">
      <w:pPr>
        <w:pStyle w:val="CommentText"/>
      </w:pPr>
      <w:r>
        <w:rPr>
          <w:rFonts w:hint="eastAsia"/>
        </w:rPr>
        <w:t xml:space="preserve">Free </w:t>
      </w:r>
      <w:r w:rsidRPr="00033F9D">
        <w:t>Pallet</w:t>
      </w:r>
      <w:r>
        <w:rPr>
          <w:rFonts w:hint="eastAsia"/>
        </w:rPr>
        <w:t xml:space="preserve"> </w:t>
      </w:r>
      <w:r>
        <w:rPr>
          <w:rFonts w:hint="eastAsia"/>
        </w:rPr>
        <w:t>代表当前空的</w:t>
      </w:r>
      <w:r>
        <w:rPr>
          <w:rFonts w:hint="eastAsia"/>
        </w:rPr>
        <w:t>Carrier</w:t>
      </w:r>
      <w:r>
        <w:rPr>
          <w:rFonts w:hint="eastAsia"/>
        </w:rPr>
        <w:t>，我们回头会给你这个信息。</w:t>
      </w:r>
    </w:p>
  </w:comment>
  <w:comment w:id="41" w:author="Dai, Han Peng (SHS AP CHN DX SI SA)" w:date="2019-07-06T17:08:00Z" w:initials="DHP(ACDS">
    <w:p w:rsidR="00033F9D" w:rsidRDefault="00033F9D">
      <w:pPr>
        <w:pStyle w:val="CommentText"/>
      </w:pPr>
      <w:r>
        <w:rPr>
          <w:rStyle w:val="CommentReference"/>
        </w:rPr>
        <w:annotationRef/>
      </w:r>
      <w:r>
        <w:t>这个还不确定</w:t>
      </w:r>
      <w:r>
        <w:rPr>
          <w:rFonts w:hint="eastAsia"/>
        </w:rPr>
        <w:t>，</w:t>
      </w:r>
      <w:r>
        <w:t>回头再商议</w:t>
      </w:r>
      <w:r>
        <w:rPr>
          <w:rFonts w:hint="eastAsia"/>
        </w:rPr>
        <w:t>。</w:t>
      </w:r>
    </w:p>
  </w:comment>
  <w:comment w:id="42" w:author="Dai, Han Peng (SHS AP CHN DX SI SA)" w:date="2019-07-14T10:48:00Z" w:initials="DHP(ACDS">
    <w:p w:rsidR="00033F9D" w:rsidRDefault="00033F9D">
      <w:pPr>
        <w:pStyle w:val="CommentText"/>
        <w:rPr>
          <w:rFonts w:hint="eastAsia"/>
        </w:rPr>
      </w:pPr>
      <w:r>
        <w:rPr>
          <w:rStyle w:val="CommentReference"/>
        </w:rPr>
        <w:annotationRef/>
      </w:r>
      <w:r>
        <w:t>我们会提供所有</w:t>
      </w:r>
      <w:r>
        <w:t>Carrier</w:t>
      </w:r>
      <w:r>
        <w:t>的状态变更信息</w:t>
      </w:r>
      <w:r>
        <w:rPr>
          <w:rFonts w:hint="eastAsia"/>
        </w:rPr>
        <w:t>，</w:t>
      </w:r>
      <w:r>
        <w:t>比如某一个</w:t>
      </w:r>
      <w:r>
        <w:t>Carrier</w:t>
      </w:r>
      <w:r>
        <w:t>装载标本了或者把标本卸载了</w:t>
      </w:r>
      <w:r>
        <w:rPr>
          <w:rFonts w:hint="eastAsia"/>
        </w:rPr>
        <w:t>，</w:t>
      </w:r>
      <w:r>
        <w:t>我们会维护这样一个按照时间排序的表格</w:t>
      </w:r>
      <w:r>
        <w:rPr>
          <w:rFonts w:hint="eastAsia"/>
        </w:rPr>
        <w:t>。</w:t>
      </w:r>
      <w:r>
        <w:t>所有这些信息可以从该表格中计算出来了</w:t>
      </w:r>
      <w:r>
        <w:rPr>
          <w:rFonts w:hint="eastAsia"/>
        </w:rPr>
        <w:t>。</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r w:rsidRPr="004557AD">
        <w:rPr>
          <w:rFonts w:hint="eastAsia"/>
          <w:color w:val="FF0000"/>
        </w:rPr>
        <w:t>】</w:t>
      </w:r>
    </w:p>
  </w:comment>
  <w:comment w:id="43" w:author="Dai, Han Peng (SHS AP CHN DX SI SA)" w:date="2019-07-13T22:24:00Z" w:initials="DHP(ACDS">
    <w:p w:rsidR="008A412C" w:rsidRDefault="008A412C">
      <w:pPr>
        <w:pStyle w:val="CommentText"/>
      </w:pPr>
      <w:r>
        <w:rPr>
          <w:rStyle w:val="CommentReference"/>
        </w:rPr>
        <w:annotationRef/>
      </w:r>
      <w:r>
        <w:t>请结合</w:t>
      </w:r>
      <w:proofErr w:type="spellStart"/>
      <w:r w:rsidRPr="008A412C">
        <w:t>aptio_log_def</w:t>
      </w:r>
      <w:proofErr w:type="spellEnd"/>
      <w:r>
        <w:t>以及</w:t>
      </w:r>
      <w:proofErr w:type="spellStart"/>
      <w:r>
        <w:t>aptio_log</w:t>
      </w:r>
      <w:proofErr w:type="spellEnd"/>
      <w:r>
        <w:t>进行分析</w:t>
      </w:r>
      <w:r>
        <w:rPr>
          <w:rFonts w:hint="eastAsia"/>
        </w:rPr>
        <w:t>。</w:t>
      </w:r>
    </w:p>
  </w:comment>
  <w:comment w:id="45" w:author="Dai, Han Peng (SHS AP CHN DX SI SA)" w:date="2019-07-14T10:48:00Z" w:initials="DHP(ACDS">
    <w:p w:rsidR="001235BF" w:rsidRDefault="001235BF">
      <w:pPr>
        <w:pStyle w:val="CommentText"/>
        <w:rPr>
          <w:rFonts w:hint="eastAsia"/>
        </w:rPr>
      </w:pPr>
      <w:r>
        <w:rPr>
          <w:rStyle w:val="CommentReference"/>
        </w:rPr>
        <w:annotationRef/>
      </w:r>
      <w:r>
        <w:rPr>
          <w:rFonts w:hint="eastAsia"/>
        </w:rPr>
        <w:t>同上，</w:t>
      </w:r>
      <w:r>
        <w:t>请结合</w:t>
      </w:r>
      <w:proofErr w:type="spellStart"/>
      <w:r w:rsidRPr="008A412C">
        <w:t>aptio_log_def</w:t>
      </w:r>
      <w:proofErr w:type="spellEnd"/>
      <w:r>
        <w:t>以及</w:t>
      </w:r>
      <w:proofErr w:type="spellStart"/>
      <w:r>
        <w:t>aptio_log</w:t>
      </w:r>
      <w:proofErr w:type="spellEnd"/>
      <w:r>
        <w:t>进行分析</w:t>
      </w:r>
      <w:r>
        <w:rPr>
          <w:rFonts w:hint="eastAsia"/>
        </w:rPr>
        <w:t>。</w:t>
      </w:r>
    </w:p>
    <w:p w:rsidR="004557AD" w:rsidRDefault="004557AD">
      <w:pPr>
        <w:pStyle w:val="CommentText"/>
      </w:pPr>
      <w:r w:rsidRPr="004557AD">
        <w:rPr>
          <w:rFonts w:hint="eastAsia"/>
          <w:color w:val="FF0000"/>
        </w:rPr>
        <w:t>【陈磊，</w:t>
      </w:r>
      <w:r w:rsidRPr="004557AD">
        <w:rPr>
          <w:rFonts w:hint="eastAsia"/>
          <w:color w:val="FF0000"/>
        </w:rPr>
        <w:t>Andrea</w:t>
      </w:r>
      <w:r w:rsidRPr="004557AD">
        <w:rPr>
          <w:rFonts w:hint="eastAsia"/>
          <w:color w:val="FF0000"/>
        </w:rPr>
        <w:t>负责</w:t>
      </w:r>
      <w:r>
        <w:rPr>
          <w:rFonts w:hint="eastAsia"/>
          <w:color w:val="FF0000"/>
        </w:rPr>
        <w:t>Aptio</w:t>
      </w:r>
      <w:bookmarkStart w:id="46" w:name="_GoBack"/>
      <w:bookmarkEnd w:id="46"/>
      <w:r w:rsidRPr="004557AD">
        <w:rPr>
          <w:rFonts w:hint="eastAsia"/>
          <w:color w:val="FF0000"/>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65F" w:rsidRDefault="0066765F" w:rsidP="00D40B84">
      <w:r>
        <w:separator/>
      </w:r>
    </w:p>
  </w:endnote>
  <w:endnote w:type="continuationSeparator" w:id="0">
    <w:p w:rsidR="0066765F" w:rsidRDefault="0066765F" w:rsidP="00D4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65F" w:rsidRDefault="0066765F" w:rsidP="00D40B84">
      <w:r>
        <w:separator/>
      </w:r>
    </w:p>
  </w:footnote>
  <w:footnote w:type="continuationSeparator" w:id="0">
    <w:p w:rsidR="0066765F" w:rsidRDefault="0066765F" w:rsidP="00D40B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43462884"/>
    <w:lvl w:ilvl="0" w:tplc="B8566364">
      <w:start w:val="11"/>
      <w:numFmt w:val="decimal"/>
      <w:lvlText w:val="%1."/>
      <w:lvlJc w:val="left"/>
    </w:lvl>
    <w:lvl w:ilvl="1" w:tplc="7952B6F0">
      <w:numFmt w:val="decimal"/>
      <w:lvlText w:val=""/>
      <w:lvlJc w:val="left"/>
    </w:lvl>
    <w:lvl w:ilvl="2" w:tplc="B2C4B9B6">
      <w:numFmt w:val="decimal"/>
      <w:lvlText w:val=""/>
      <w:lvlJc w:val="left"/>
    </w:lvl>
    <w:lvl w:ilvl="3" w:tplc="01DE0054">
      <w:numFmt w:val="decimal"/>
      <w:lvlText w:val=""/>
      <w:lvlJc w:val="left"/>
    </w:lvl>
    <w:lvl w:ilvl="4" w:tplc="195C366A">
      <w:numFmt w:val="decimal"/>
      <w:lvlText w:val=""/>
      <w:lvlJc w:val="left"/>
    </w:lvl>
    <w:lvl w:ilvl="5" w:tplc="FEF83DCE">
      <w:numFmt w:val="decimal"/>
      <w:lvlText w:val=""/>
      <w:lvlJc w:val="left"/>
    </w:lvl>
    <w:lvl w:ilvl="6" w:tplc="5D4A4EF6">
      <w:numFmt w:val="decimal"/>
      <w:lvlText w:val=""/>
      <w:lvlJc w:val="left"/>
    </w:lvl>
    <w:lvl w:ilvl="7" w:tplc="AF6C438A">
      <w:numFmt w:val="decimal"/>
      <w:lvlText w:val=""/>
      <w:lvlJc w:val="left"/>
    </w:lvl>
    <w:lvl w:ilvl="8" w:tplc="9050B47E">
      <w:numFmt w:val="decimal"/>
      <w:lvlText w:val=""/>
      <w:lvlJc w:val="left"/>
    </w:lvl>
  </w:abstractNum>
  <w:abstractNum w:abstractNumId="1">
    <w:nsid w:val="000026E9"/>
    <w:multiLevelType w:val="hybridMultilevel"/>
    <w:tmpl w:val="FF9E0B8A"/>
    <w:lvl w:ilvl="0" w:tplc="0958FA34">
      <w:start w:val="6"/>
      <w:numFmt w:val="decimal"/>
      <w:lvlText w:val="%1."/>
      <w:lvlJc w:val="left"/>
    </w:lvl>
    <w:lvl w:ilvl="1" w:tplc="2D544066">
      <w:numFmt w:val="decimal"/>
      <w:lvlText w:val=""/>
      <w:lvlJc w:val="left"/>
    </w:lvl>
    <w:lvl w:ilvl="2" w:tplc="FE941AF4">
      <w:numFmt w:val="decimal"/>
      <w:lvlText w:val=""/>
      <w:lvlJc w:val="left"/>
    </w:lvl>
    <w:lvl w:ilvl="3" w:tplc="8A5C5AAA">
      <w:numFmt w:val="decimal"/>
      <w:lvlText w:val=""/>
      <w:lvlJc w:val="left"/>
    </w:lvl>
    <w:lvl w:ilvl="4" w:tplc="B692B3E8">
      <w:numFmt w:val="decimal"/>
      <w:lvlText w:val=""/>
      <w:lvlJc w:val="left"/>
    </w:lvl>
    <w:lvl w:ilvl="5" w:tplc="3E4A158C">
      <w:numFmt w:val="decimal"/>
      <w:lvlText w:val=""/>
      <w:lvlJc w:val="left"/>
    </w:lvl>
    <w:lvl w:ilvl="6" w:tplc="1F22CCA6">
      <w:numFmt w:val="decimal"/>
      <w:lvlText w:val=""/>
      <w:lvlJc w:val="left"/>
    </w:lvl>
    <w:lvl w:ilvl="7" w:tplc="9DC2C14C">
      <w:numFmt w:val="decimal"/>
      <w:lvlText w:val=""/>
      <w:lvlJc w:val="left"/>
    </w:lvl>
    <w:lvl w:ilvl="8" w:tplc="25CC4CD6">
      <w:numFmt w:val="decimal"/>
      <w:lvlText w:val=""/>
      <w:lvlJc w:val="left"/>
    </w:lvl>
  </w:abstractNum>
  <w:abstractNum w:abstractNumId="2">
    <w:nsid w:val="000041BB"/>
    <w:multiLevelType w:val="hybridMultilevel"/>
    <w:tmpl w:val="43B84E5C"/>
    <w:lvl w:ilvl="0" w:tplc="9482BCE2">
      <w:start w:val="1"/>
      <w:numFmt w:val="decimal"/>
      <w:lvlText w:val="%1."/>
      <w:lvlJc w:val="left"/>
    </w:lvl>
    <w:lvl w:ilvl="1" w:tplc="AF2233A0">
      <w:numFmt w:val="decimal"/>
      <w:lvlText w:val=""/>
      <w:lvlJc w:val="left"/>
    </w:lvl>
    <w:lvl w:ilvl="2" w:tplc="F356DC60">
      <w:numFmt w:val="decimal"/>
      <w:lvlText w:val=""/>
      <w:lvlJc w:val="left"/>
    </w:lvl>
    <w:lvl w:ilvl="3" w:tplc="F92CA0E6">
      <w:numFmt w:val="decimal"/>
      <w:lvlText w:val=""/>
      <w:lvlJc w:val="left"/>
    </w:lvl>
    <w:lvl w:ilvl="4" w:tplc="09102F8C">
      <w:numFmt w:val="decimal"/>
      <w:lvlText w:val=""/>
      <w:lvlJc w:val="left"/>
    </w:lvl>
    <w:lvl w:ilvl="5" w:tplc="60C6E44E">
      <w:numFmt w:val="decimal"/>
      <w:lvlText w:val=""/>
      <w:lvlJc w:val="left"/>
    </w:lvl>
    <w:lvl w:ilvl="6" w:tplc="10722414">
      <w:numFmt w:val="decimal"/>
      <w:lvlText w:val=""/>
      <w:lvlJc w:val="left"/>
    </w:lvl>
    <w:lvl w:ilvl="7" w:tplc="6AF83BA6">
      <w:numFmt w:val="decimal"/>
      <w:lvlText w:val=""/>
      <w:lvlJc w:val="left"/>
    </w:lvl>
    <w:lvl w:ilvl="8" w:tplc="BC9C53E6">
      <w:numFmt w:val="decimal"/>
      <w:lvlText w:val=""/>
      <w:lvlJc w:val="left"/>
    </w:lvl>
  </w:abstractNum>
  <w:abstractNum w:abstractNumId="3">
    <w:nsid w:val="00005AF1"/>
    <w:multiLevelType w:val="hybridMultilevel"/>
    <w:tmpl w:val="C42EBD0E"/>
    <w:lvl w:ilvl="0" w:tplc="486223DE">
      <w:start w:val="1"/>
      <w:numFmt w:val="decimal"/>
      <w:lvlText w:val="%1."/>
      <w:lvlJc w:val="left"/>
    </w:lvl>
    <w:lvl w:ilvl="1" w:tplc="503A4612">
      <w:numFmt w:val="decimal"/>
      <w:lvlText w:val=""/>
      <w:lvlJc w:val="left"/>
    </w:lvl>
    <w:lvl w:ilvl="2" w:tplc="AB6CEE1C">
      <w:numFmt w:val="decimal"/>
      <w:lvlText w:val=""/>
      <w:lvlJc w:val="left"/>
    </w:lvl>
    <w:lvl w:ilvl="3" w:tplc="6CBE5716">
      <w:numFmt w:val="decimal"/>
      <w:lvlText w:val=""/>
      <w:lvlJc w:val="left"/>
    </w:lvl>
    <w:lvl w:ilvl="4" w:tplc="5B204584">
      <w:numFmt w:val="decimal"/>
      <w:lvlText w:val=""/>
      <w:lvlJc w:val="left"/>
    </w:lvl>
    <w:lvl w:ilvl="5" w:tplc="40BA8AFE">
      <w:numFmt w:val="decimal"/>
      <w:lvlText w:val=""/>
      <w:lvlJc w:val="left"/>
    </w:lvl>
    <w:lvl w:ilvl="6" w:tplc="AE301A26">
      <w:numFmt w:val="decimal"/>
      <w:lvlText w:val=""/>
      <w:lvlJc w:val="left"/>
    </w:lvl>
    <w:lvl w:ilvl="7" w:tplc="7BB2031A">
      <w:numFmt w:val="decimal"/>
      <w:lvlText w:val=""/>
      <w:lvlJc w:val="left"/>
    </w:lvl>
    <w:lvl w:ilvl="8" w:tplc="7FEAABF4">
      <w:numFmt w:val="decimal"/>
      <w:lvlText w:val=""/>
      <w:lvlJc w:val="left"/>
    </w:lvl>
  </w:abstractNum>
  <w:abstractNum w:abstractNumId="4">
    <w:nsid w:val="00006DF1"/>
    <w:multiLevelType w:val="hybridMultilevel"/>
    <w:tmpl w:val="2E001AC0"/>
    <w:lvl w:ilvl="0" w:tplc="796248D0">
      <w:start w:val="1"/>
      <w:numFmt w:val="decimal"/>
      <w:lvlText w:val="%1."/>
      <w:lvlJc w:val="left"/>
    </w:lvl>
    <w:lvl w:ilvl="1" w:tplc="E51609A6">
      <w:numFmt w:val="decimal"/>
      <w:lvlText w:val=""/>
      <w:lvlJc w:val="left"/>
    </w:lvl>
    <w:lvl w:ilvl="2" w:tplc="7D6E6B46">
      <w:numFmt w:val="decimal"/>
      <w:lvlText w:val=""/>
      <w:lvlJc w:val="left"/>
    </w:lvl>
    <w:lvl w:ilvl="3" w:tplc="E6D2B320">
      <w:numFmt w:val="decimal"/>
      <w:lvlText w:val=""/>
      <w:lvlJc w:val="left"/>
    </w:lvl>
    <w:lvl w:ilvl="4" w:tplc="4FF26366">
      <w:numFmt w:val="decimal"/>
      <w:lvlText w:val=""/>
      <w:lvlJc w:val="left"/>
    </w:lvl>
    <w:lvl w:ilvl="5" w:tplc="AD18E8EA">
      <w:numFmt w:val="decimal"/>
      <w:lvlText w:val=""/>
      <w:lvlJc w:val="left"/>
    </w:lvl>
    <w:lvl w:ilvl="6" w:tplc="EB1E8152">
      <w:numFmt w:val="decimal"/>
      <w:lvlText w:val=""/>
      <w:lvlJc w:val="left"/>
    </w:lvl>
    <w:lvl w:ilvl="7" w:tplc="B1D01640">
      <w:numFmt w:val="decimal"/>
      <w:lvlText w:val=""/>
      <w:lvlJc w:val="left"/>
    </w:lvl>
    <w:lvl w:ilvl="8" w:tplc="02188B76">
      <w:numFmt w:val="decimal"/>
      <w:lvlText w:val=""/>
      <w:lvlJc w:val="left"/>
    </w:lvl>
  </w:abstractNum>
  <w:abstractNum w:abstractNumId="5">
    <w:nsid w:val="054C6F6D"/>
    <w:multiLevelType w:val="hybridMultilevel"/>
    <w:tmpl w:val="4208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155EE3"/>
    <w:multiLevelType w:val="hybridMultilevel"/>
    <w:tmpl w:val="FDC61D84"/>
    <w:lvl w:ilvl="0" w:tplc="0409000F">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nsid w:val="186475E3"/>
    <w:multiLevelType w:val="hybridMultilevel"/>
    <w:tmpl w:val="A1B065A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DC5249C"/>
    <w:multiLevelType w:val="hybridMultilevel"/>
    <w:tmpl w:val="B2C6F956"/>
    <w:lvl w:ilvl="0" w:tplc="B4A22C6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824023"/>
    <w:multiLevelType w:val="hybridMultilevel"/>
    <w:tmpl w:val="703C0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2F05F8"/>
    <w:multiLevelType w:val="hybridMultilevel"/>
    <w:tmpl w:val="E35A8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A649DE"/>
    <w:multiLevelType w:val="hybridMultilevel"/>
    <w:tmpl w:val="F1480CCA"/>
    <w:lvl w:ilvl="0" w:tplc="AAFE704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2"/>
  </w:num>
  <w:num w:numId="4">
    <w:abstractNumId w:val="1"/>
  </w:num>
  <w:num w:numId="5">
    <w:abstractNumId w:val="0"/>
  </w:num>
  <w:num w:numId="6">
    <w:abstractNumId w:val="11"/>
  </w:num>
  <w:num w:numId="7">
    <w:abstractNumId w:val="7"/>
  </w:num>
  <w:num w:numId="8">
    <w:abstractNumId w:val="6"/>
  </w:num>
  <w:num w:numId="9">
    <w:abstractNumId w:val="5"/>
  </w:num>
  <w:num w:numId="10">
    <w:abstractNumId w:val="9"/>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13"/>
    <w:rsid w:val="00000713"/>
    <w:rsid w:val="000203AE"/>
    <w:rsid w:val="00021C47"/>
    <w:rsid w:val="00023697"/>
    <w:rsid w:val="00033F9D"/>
    <w:rsid w:val="00045AA9"/>
    <w:rsid w:val="000613E0"/>
    <w:rsid w:val="00064816"/>
    <w:rsid w:val="00093BF9"/>
    <w:rsid w:val="000B30AA"/>
    <w:rsid w:val="000D3F2B"/>
    <w:rsid w:val="000E5780"/>
    <w:rsid w:val="001235BF"/>
    <w:rsid w:val="00143959"/>
    <w:rsid w:val="00181643"/>
    <w:rsid w:val="00186CD0"/>
    <w:rsid w:val="001A1F8C"/>
    <w:rsid w:val="001A35BA"/>
    <w:rsid w:val="001A4798"/>
    <w:rsid w:val="001B796D"/>
    <w:rsid w:val="001C0B1A"/>
    <w:rsid w:val="00213CDA"/>
    <w:rsid w:val="002254F6"/>
    <w:rsid w:val="00251CB3"/>
    <w:rsid w:val="002571EA"/>
    <w:rsid w:val="00261E8E"/>
    <w:rsid w:val="00294317"/>
    <w:rsid w:val="002B0A00"/>
    <w:rsid w:val="002B6432"/>
    <w:rsid w:val="002C4FF1"/>
    <w:rsid w:val="00331C45"/>
    <w:rsid w:val="00376312"/>
    <w:rsid w:val="003E1271"/>
    <w:rsid w:val="00411F0C"/>
    <w:rsid w:val="004557AD"/>
    <w:rsid w:val="00466491"/>
    <w:rsid w:val="0048787A"/>
    <w:rsid w:val="004A133A"/>
    <w:rsid w:val="004E3A18"/>
    <w:rsid w:val="004E493B"/>
    <w:rsid w:val="004E6E02"/>
    <w:rsid w:val="00505247"/>
    <w:rsid w:val="0051125D"/>
    <w:rsid w:val="00522B31"/>
    <w:rsid w:val="0054283D"/>
    <w:rsid w:val="00590E51"/>
    <w:rsid w:val="0060098C"/>
    <w:rsid w:val="006255D9"/>
    <w:rsid w:val="00626274"/>
    <w:rsid w:val="00632359"/>
    <w:rsid w:val="0063725A"/>
    <w:rsid w:val="0066765F"/>
    <w:rsid w:val="006B559A"/>
    <w:rsid w:val="00700780"/>
    <w:rsid w:val="00714F23"/>
    <w:rsid w:val="00733054"/>
    <w:rsid w:val="007A03C6"/>
    <w:rsid w:val="007D6F61"/>
    <w:rsid w:val="008044C7"/>
    <w:rsid w:val="008559D1"/>
    <w:rsid w:val="008947E8"/>
    <w:rsid w:val="008A412C"/>
    <w:rsid w:val="008B35B4"/>
    <w:rsid w:val="008C7C36"/>
    <w:rsid w:val="008E7559"/>
    <w:rsid w:val="008F1C5C"/>
    <w:rsid w:val="008F5103"/>
    <w:rsid w:val="00927439"/>
    <w:rsid w:val="00935A41"/>
    <w:rsid w:val="009362C4"/>
    <w:rsid w:val="00955C10"/>
    <w:rsid w:val="009612B7"/>
    <w:rsid w:val="00982261"/>
    <w:rsid w:val="009C4EC4"/>
    <w:rsid w:val="009D67CB"/>
    <w:rsid w:val="009F57BD"/>
    <w:rsid w:val="00A00C61"/>
    <w:rsid w:val="00A34801"/>
    <w:rsid w:val="00A355BB"/>
    <w:rsid w:val="00A76643"/>
    <w:rsid w:val="00A817B9"/>
    <w:rsid w:val="00AD32AC"/>
    <w:rsid w:val="00AD621F"/>
    <w:rsid w:val="00AE26AC"/>
    <w:rsid w:val="00B14DAD"/>
    <w:rsid w:val="00B57040"/>
    <w:rsid w:val="00B726B4"/>
    <w:rsid w:val="00B86CCD"/>
    <w:rsid w:val="00B95306"/>
    <w:rsid w:val="00BC0F7D"/>
    <w:rsid w:val="00BC55F8"/>
    <w:rsid w:val="00BD2C28"/>
    <w:rsid w:val="00BE5330"/>
    <w:rsid w:val="00BE70C0"/>
    <w:rsid w:val="00C16403"/>
    <w:rsid w:val="00C56D3B"/>
    <w:rsid w:val="00C763A5"/>
    <w:rsid w:val="00CD34E4"/>
    <w:rsid w:val="00CE6C89"/>
    <w:rsid w:val="00CF61C8"/>
    <w:rsid w:val="00D03E53"/>
    <w:rsid w:val="00D2205D"/>
    <w:rsid w:val="00D40B84"/>
    <w:rsid w:val="00D476AD"/>
    <w:rsid w:val="00D815B4"/>
    <w:rsid w:val="00E23FE0"/>
    <w:rsid w:val="00E723D8"/>
    <w:rsid w:val="00E7508D"/>
    <w:rsid w:val="00E857CA"/>
    <w:rsid w:val="00EC54AB"/>
    <w:rsid w:val="00F13943"/>
    <w:rsid w:val="00F22610"/>
    <w:rsid w:val="00F61F6F"/>
    <w:rsid w:val="00F8753B"/>
    <w:rsid w:val="00FF4953"/>
    <w:rsid w:val="00FF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4F6"/>
    <w:pPr>
      <w:ind w:firstLineChars="200" w:firstLine="420"/>
    </w:pPr>
  </w:style>
  <w:style w:type="paragraph" w:styleId="Header">
    <w:name w:val="header"/>
    <w:basedOn w:val="Normal"/>
    <w:link w:val="HeaderChar"/>
    <w:uiPriority w:val="99"/>
    <w:unhideWhenUsed/>
    <w:rsid w:val="00D40B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0B84"/>
    <w:rPr>
      <w:sz w:val="18"/>
      <w:szCs w:val="18"/>
    </w:rPr>
  </w:style>
  <w:style w:type="paragraph" w:styleId="Footer">
    <w:name w:val="footer"/>
    <w:basedOn w:val="Normal"/>
    <w:link w:val="FooterChar"/>
    <w:uiPriority w:val="99"/>
    <w:unhideWhenUsed/>
    <w:rsid w:val="00D40B8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40B84"/>
    <w:rPr>
      <w:sz w:val="18"/>
      <w:szCs w:val="18"/>
    </w:rPr>
  </w:style>
  <w:style w:type="character" w:styleId="CommentReference">
    <w:name w:val="annotation reference"/>
    <w:basedOn w:val="DefaultParagraphFont"/>
    <w:uiPriority w:val="99"/>
    <w:semiHidden/>
    <w:unhideWhenUsed/>
    <w:rsid w:val="008F5103"/>
    <w:rPr>
      <w:sz w:val="16"/>
      <w:szCs w:val="16"/>
    </w:rPr>
  </w:style>
  <w:style w:type="paragraph" w:styleId="CommentText">
    <w:name w:val="annotation text"/>
    <w:basedOn w:val="Normal"/>
    <w:link w:val="CommentTextChar"/>
    <w:uiPriority w:val="99"/>
    <w:semiHidden/>
    <w:unhideWhenUsed/>
    <w:rsid w:val="008F5103"/>
    <w:rPr>
      <w:sz w:val="20"/>
      <w:szCs w:val="20"/>
    </w:rPr>
  </w:style>
  <w:style w:type="character" w:customStyle="1" w:styleId="CommentTextChar">
    <w:name w:val="Comment Text Char"/>
    <w:basedOn w:val="DefaultParagraphFont"/>
    <w:link w:val="CommentText"/>
    <w:uiPriority w:val="99"/>
    <w:semiHidden/>
    <w:rsid w:val="008F5103"/>
    <w:rPr>
      <w:sz w:val="20"/>
      <w:szCs w:val="20"/>
    </w:rPr>
  </w:style>
  <w:style w:type="paragraph" w:styleId="CommentSubject">
    <w:name w:val="annotation subject"/>
    <w:basedOn w:val="CommentText"/>
    <w:next w:val="CommentText"/>
    <w:link w:val="CommentSubjectChar"/>
    <w:uiPriority w:val="99"/>
    <w:semiHidden/>
    <w:unhideWhenUsed/>
    <w:rsid w:val="008F5103"/>
    <w:rPr>
      <w:b/>
      <w:bCs/>
    </w:rPr>
  </w:style>
  <w:style w:type="character" w:customStyle="1" w:styleId="CommentSubjectChar">
    <w:name w:val="Comment Subject Char"/>
    <w:basedOn w:val="CommentTextChar"/>
    <w:link w:val="CommentSubject"/>
    <w:uiPriority w:val="99"/>
    <w:semiHidden/>
    <w:rsid w:val="008F5103"/>
    <w:rPr>
      <w:b/>
      <w:bCs/>
      <w:sz w:val="20"/>
      <w:szCs w:val="20"/>
    </w:rPr>
  </w:style>
  <w:style w:type="paragraph" w:styleId="BalloonText">
    <w:name w:val="Balloon Text"/>
    <w:basedOn w:val="Normal"/>
    <w:link w:val="BalloonTextChar"/>
    <w:uiPriority w:val="99"/>
    <w:semiHidden/>
    <w:unhideWhenUsed/>
    <w:rsid w:val="008F5103"/>
    <w:rPr>
      <w:rFonts w:ascii="Tahoma" w:hAnsi="Tahoma" w:cs="Tahoma"/>
      <w:sz w:val="16"/>
      <w:szCs w:val="16"/>
    </w:rPr>
  </w:style>
  <w:style w:type="character" w:customStyle="1" w:styleId="BalloonTextChar">
    <w:name w:val="Balloon Text Char"/>
    <w:basedOn w:val="DefaultParagraphFont"/>
    <w:link w:val="BalloonText"/>
    <w:uiPriority w:val="99"/>
    <w:semiHidden/>
    <w:rsid w:val="008F51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4F6"/>
    <w:pPr>
      <w:ind w:firstLineChars="200" w:firstLine="420"/>
    </w:pPr>
  </w:style>
  <w:style w:type="paragraph" w:styleId="Header">
    <w:name w:val="header"/>
    <w:basedOn w:val="Normal"/>
    <w:link w:val="HeaderChar"/>
    <w:uiPriority w:val="99"/>
    <w:unhideWhenUsed/>
    <w:rsid w:val="00D40B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0B84"/>
    <w:rPr>
      <w:sz w:val="18"/>
      <w:szCs w:val="18"/>
    </w:rPr>
  </w:style>
  <w:style w:type="paragraph" w:styleId="Footer">
    <w:name w:val="footer"/>
    <w:basedOn w:val="Normal"/>
    <w:link w:val="FooterChar"/>
    <w:uiPriority w:val="99"/>
    <w:unhideWhenUsed/>
    <w:rsid w:val="00D40B8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D40B84"/>
    <w:rPr>
      <w:sz w:val="18"/>
      <w:szCs w:val="18"/>
    </w:rPr>
  </w:style>
  <w:style w:type="character" w:styleId="CommentReference">
    <w:name w:val="annotation reference"/>
    <w:basedOn w:val="DefaultParagraphFont"/>
    <w:uiPriority w:val="99"/>
    <w:semiHidden/>
    <w:unhideWhenUsed/>
    <w:rsid w:val="008F5103"/>
    <w:rPr>
      <w:sz w:val="16"/>
      <w:szCs w:val="16"/>
    </w:rPr>
  </w:style>
  <w:style w:type="paragraph" w:styleId="CommentText">
    <w:name w:val="annotation text"/>
    <w:basedOn w:val="Normal"/>
    <w:link w:val="CommentTextChar"/>
    <w:uiPriority w:val="99"/>
    <w:semiHidden/>
    <w:unhideWhenUsed/>
    <w:rsid w:val="008F5103"/>
    <w:rPr>
      <w:sz w:val="20"/>
      <w:szCs w:val="20"/>
    </w:rPr>
  </w:style>
  <w:style w:type="character" w:customStyle="1" w:styleId="CommentTextChar">
    <w:name w:val="Comment Text Char"/>
    <w:basedOn w:val="DefaultParagraphFont"/>
    <w:link w:val="CommentText"/>
    <w:uiPriority w:val="99"/>
    <w:semiHidden/>
    <w:rsid w:val="008F5103"/>
    <w:rPr>
      <w:sz w:val="20"/>
      <w:szCs w:val="20"/>
    </w:rPr>
  </w:style>
  <w:style w:type="paragraph" w:styleId="CommentSubject">
    <w:name w:val="annotation subject"/>
    <w:basedOn w:val="CommentText"/>
    <w:next w:val="CommentText"/>
    <w:link w:val="CommentSubjectChar"/>
    <w:uiPriority w:val="99"/>
    <w:semiHidden/>
    <w:unhideWhenUsed/>
    <w:rsid w:val="008F5103"/>
    <w:rPr>
      <w:b/>
      <w:bCs/>
    </w:rPr>
  </w:style>
  <w:style w:type="character" w:customStyle="1" w:styleId="CommentSubjectChar">
    <w:name w:val="Comment Subject Char"/>
    <w:basedOn w:val="CommentTextChar"/>
    <w:link w:val="CommentSubject"/>
    <w:uiPriority w:val="99"/>
    <w:semiHidden/>
    <w:rsid w:val="008F5103"/>
    <w:rPr>
      <w:b/>
      <w:bCs/>
      <w:sz w:val="20"/>
      <w:szCs w:val="20"/>
    </w:rPr>
  </w:style>
  <w:style w:type="paragraph" w:styleId="BalloonText">
    <w:name w:val="Balloon Text"/>
    <w:basedOn w:val="Normal"/>
    <w:link w:val="BalloonTextChar"/>
    <w:uiPriority w:val="99"/>
    <w:semiHidden/>
    <w:unhideWhenUsed/>
    <w:rsid w:val="008F5103"/>
    <w:rPr>
      <w:rFonts w:ascii="Tahoma" w:hAnsi="Tahoma" w:cs="Tahoma"/>
      <w:sz w:val="16"/>
      <w:szCs w:val="16"/>
    </w:rPr>
  </w:style>
  <w:style w:type="character" w:customStyle="1" w:styleId="BalloonTextChar">
    <w:name w:val="Balloon Text Char"/>
    <w:basedOn w:val="DefaultParagraphFont"/>
    <w:link w:val="BalloonText"/>
    <w:uiPriority w:val="99"/>
    <w:semiHidden/>
    <w:rsid w:val="008F51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Siemens</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Dai, Han Peng (SHS AP CHN DX SI SA)</cp:lastModifiedBy>
  <cp:revision>29</cp:revision>
  <dcterms:created xsi:type="dcterms:W3CDTF">2019-07-12T03:02:00Z</dcterms:created>
  <dcterms:modified xsi:type="dcterms:W3CDTF">2019-07-14T02:48:00Z</dcterms:modified>
</cp:coreProperties>
</file>