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pStyle w:val="8"/>
        <w:jc w:val="both"/>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r>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t>CS-524 Intro to Cloud Computing</w:t>
      </w:r>
    </w:p>
    <w:p>
      <w:pPr>
        <w:pStyle w:val="8"/>
        <w:rPr>
          <w:rFonts w:hint="eastAsia"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pPr>
      <w:r>
        <w:rPr>
          <w:rFonts w:hint="eastAsia"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t>Final Project</w:t>
      </w:r>
    </w:p>
    <w:p>
      <w:pPr>
        <w:pStyle w:val="8"/>
        <w:rPr>
          <w:rFonts w:hint="eastAsia"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pPr>
    </w:p>
    <w:p>
      <w:pPr>
        <w:pStyle w:val="8"/>
        <w:rPr>
          <w:rFonts w:hint="default"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pPr>
    </w:p>
    <w:p>
      <w:pPr>
        <w:pStyle w:val="8"/>
        <w:rPr>
          <w:rFonts w:hint="default" w:ascii="Arial" w:hAnsi="Arial" w:cs="Arial"/>
          <w:b/>
          <w:bCs/>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bCs/>
          <w:color w:val="000000" w:themeColor="text1"/>
          <w:sz w:val="40"/>
          <w:szCs w:val="40"/>
          <w14:textFill>
            <w14:gradFill>
              <w14:gsLst>
                <w14:gs w14:pos="0">
                  <w14:srgbClr w14:val="012D86"/>
                </w14:gs>
                <w14:gs w14:pos="100000">
                  <w14:srgbClr w14:val="0E2557"/>
                </w14:gs>
              </w14:gsLst>
              <w14:lin w14:scaled="0"/>
            </w14:gradFill>
          </w14:textFill>
        </w:rPr>
      </w:pPr>
      <w:r>
        <w:rPr>
          <w:rFonts w:hint="default" w:ascii="Arial" w:hAnsi="Arial" w:cs="Arial"/>
          <w:b/>
          <w:bCs/>
          <w:color w:val="000000" w:themeColor="text1"/>
          <w:sz w:val="40"/>
          <w:szCs w:val="40"/>
          <w14:textFill>
            <w14:gradFill>
              <w14:gsLst>
                <w14:gs w14:pos="0">
                  <w14:srgbClr w14:val="012D86"/>
                </w14:gs>
                <w14:gs w14:pos="100000">
                  <w14:srgbClr w14:val="0E2557"/>
                </w14:gs>
              </w14:gsLst>
              <w14:lin w14:scaled="0"/>
            </w14:gradFill>
          </w14:textFill>
        </w:rPr>
        <w:t>Migrating your Oracle database to Amazon Aurora</w:t>
      </w: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cs="Arial"/>
          <w:b w:val="0"/>
          <w:bCs w:val="0"/>
          <w:color w:val="000000" w:themeColor="text1"/>
          <w:sz w:val="40"/>
          <w:szCs w:val="40"/>
          <w14:textFill>
            <w14:gradFill>
              <w14:gsLst>
                <w14:gs w14:pos="0">
                  <w14:srgbClr w14:val="012D86"/>
                </w14:gs>
                <w14:gs w14:pos="100000">
                  <w14:srgbClr w14:val="0E2557"/>
                </w14:gs>
              </w14:gsLst>
              <w14:lin w14:scaled="0"/>
            </w14:gradFill>
          </w14:textFill>
        </w:rPr>
      </w:pPr>
    </w:p>
    <w:p>
      <w:pPr>
        <w:pStyle w:val="8"/>
        <w:rPr>
          <w:rFonts w:hint="default" w:ascii="Arial" w:hAnsi="Arial"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pPr>
      <w:r>
        <w:rPr>
          <w:rFonts w:hint="default" w:ascii="Arial" w:hAnsi="Arial"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t>Jichen Dai</w:t>
      </w:r>
    </w:p>
    <w:p>
      <w:pPr>
        <w:pStyle w:val="8"/>
        <w:rPr>
          <w:rFonts w:hint="default" w:ascii="Arial" w:hAnsi="Arial"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pPr>
      <w:r>
        <w:rPr>
          <w:rFonts w:hint="default" w:ascii="Arial" w:hAnsi="Arial" w:eastAsia="宋体" w:cs="Arial"/>
          <w:b w:val="0"/>
          <w:bCs w:val="0"/>
          <w:color w:val="000000" w:themeColor="text1"/>
          <w:sz w:val="40"/>
          <w:szCs w:val="40"/>
          <w:lang w:val="en-US" w:eastAsia="zh-CN"/>
          <w14:textFill>
            <w14:gradFill>
              <w14:gsLst>
                <w14:gs w14:pos="0">
                  <w14:srgbClr w14:val="012D86"/>
                </w14:gs>
                <w14:gs w14:pos="100000">
                  <w14:srgbClr w14:val="0E2557"/>
                </w14:gs>
              </w14:gsLst>
              <w14:lin w14:scaled="0"/>
            </w14:gradFill>
          </w14:textFill>
        </w:rPr>
        <w:t>10448922</w:t>
      </w: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jc w:val="center"/>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rPr>
          <w:rFonts w:hint="default" w:ascii="Arial" w:hAnsi="Arial" w:cs="Arial"/>
          <w:b w:val="0"/>
          <w:bCs w:val="0"/>
          <w:color w:val="000000" w:themeColor="text1"/>
          <w:sz w:val="24"/>
          <w:szCs w:val="24"/>
          <w14:textFill>
            <w14:solidFill>
              <w14:schemeClr w14:val="tx1"/>
            </w14:solidFill>
          </w14:textFill>
        </w:rPr>
      </w:pPr>
    </w:p>
    <w:p>
      <w:pPr>
        <w:spacing w:after="124" w:line="259" w:lineRule="auto"/>
        <w:ind w:left="0" w:firstLine="0"/>
        <w:rPr>
          <w:rFonts w:hint="default" w:ascii="Arial" w:hAnsi="Arial" w:cs="Arial"/>
          <w:b w:val="0"/>
          <w:bCs w:val="0"/>
          <w:color w:val="000000" w:themeColor="text1"/>
          <w:sz w:val="24"/>
          <w:szCs w:val="24"/>
          <w14:textFill>
            <w14:solidFill>
              <w14:schemeClr w14:val="tx1"/>
            </w14:solidFill>
          </w14:textFill>
        </w:rPr>
      </w:pPr>
    </w:p>
    <w:p>
      <w:pPr>
        <w:pStyle w:val="8"/>
        <w:spacing w:before="120"/>
        <w:rPr>
          <w:rFonts w:hint="default" w:ascii="Arial" w:hAnsi="Arial" w:cs="Arial"/>
          <w:b/>
          <w:bCs/>
          <w:color w:val="000000" w:themeColor="text1"/>
          <w:sz w:val="36"/>
          <w:szCs w:val="36"/>
          <w14:textFill>
            <w14:solidFill>
              <w14:schemeClr w14:val="tx1"/>
            </w14:solidFill>
          </w14:textFill>
        </w:rPr>
      </w:pPr>
      <w:r>
        <w:rPr>
          <w:rFonts w:hint="default" w:ascii="Arial" w:hAnsi="Arial" w:cs="Arial"/>
          <w:b/>
          <w:bCs/>
          <w:color w:val="000000" w:themeColor="text1"/>
          <w:sz w:val="36"/>
          <w:szCs w:val="36"/>
          <w14:textFill>
            <w14:solidFill>
              <w14:schemeClr w14:val="tx1"/>
            </w14:solidFill>
          </w14:textFill>
        </w:rPr>
        <w:t>Contents</w:t>
      </w:r>
    </w:p>
    <w:p>
      <w:pPr>
        <w:pStyle w:val="8"/>
        <w:spacing w:before="120"/>
        <w:jc w:val="left"/>
        <w:rPr>
          <w:rFonts w:hint="default" w:ascii="Arial" w:hAnsi="Arial" w:cs="Arial"/>
          <w:b w:val="0"/>
          <w:bCs w:val="0"/>
          <w:color w:val="000000" w:themeColor="text1"/>
          <w:sz w:val="24"/>
          <w:szCs w:val="24"/>
          <w14:textFill>
            <w14:solidFill>
              <w14:schemeClr w14:val="tx1"/>
            </w14:solidFill>
          </w14:textFill>
        </w:rPr>
      </w:pPr>
    </w:p>
    <w:tbl>
      <w:tblPr>
        <w:tblStyle w:val="9"/>
        <w:tblW w:w="11159" w:type="dxa"/>
        <w:tblInd w:w="-318" w:type="dxa"/>
        <w:tblLayout w:type="fixed"/>
        <w:tblCellMar>
          <w:top w:w="0" w:type="dxa"/>
          <w:left w:w="108" w:type="dxa"/>
          <w:bottom w:w="0" w:type="dxa"/>
          <w:right w:w="108" w:type="dxa"/>
        </w:tblCellMar>
      </w:tblPr>
      <w:tblGrid>
        <w:gridCol w:w="2790"/>
        <w:gridCol w:w="7019"/>
        <w:gridCol w:w="1350"/>
      </w:tblGrid>
      <w:tr>
        <w:tblPrEx>
          <w:tblCellMar>
            <w:top w:w="0" w:type="dxa"/>
            <w:left w:w="108" w:type="dxa"/>
            <w:bottom w:w="0" w:type="dxa"/>
            <w:right w:w="108" w:type="dxa"/>
          </w:tblCellMar>
        </w:tblPrEx>
        <w:trPr>
          <w:trHeight w:val="693" w:hRule="atLeast"/>
        </w:trPr>
        <w:tc>
          <w:tcPr>
            <w:tcW w:w="2790" w:type="dxa"/>
            <w:tcBorders>
              <w:top w:val="single" w:color="auto" w:sz="4" w:space="0"/>
              <w:bottom w:val="single" w:color="auto" w:sz="4" w:space="0"/>
            </w:tcBorders>
            <w:shd w:val="clear" w:color="auto" w:fill="D9D9D9"/>
            <w:vAlign w:val="center"/>
          </w:tcPr>
          <w:p>
            <w:pPr>
              <w:pStyle w:val="8"/>
              <w:spacing w:before="120"/>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Section</w:t>
            </w:r>
          </w:p>
        </w:tc>
        <w:tc>
          <w:tcPr>
            <w:tcW w:w="7019" w:type="dxa"/>
            <w:tcBorders>
              <w:top w:val="single" w:color="auto" w:sz="4" w:space="0"/>
              <w:bottom w:val="single" w:color="auto" w:sz="4" w:space="0"/>
            </w:tcBorders>
            <w:shd w:val="clear" w:color="auto" w:fill="D9D9D9"/>
            <w:vAlign w:val="center"/>
          </w:tcPr>
          <w:p>
            <w:pPr>
              <w:pStyle w:val="8"/>
              <w:spacing w:before="120"/>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Heading</w:t>
            </w:r>
          </w:p>
        </w:tc>
        <w:tc>
          <w:tcPr>
            <w:tcW w:w="1350" w:type="dxa"/>
            <w:tcBorders>
              <w:top w:val="single" w:color="auto" w:sz="4" w:space="0"/>
              <w:bottom w:val="single" w:color="auto" w:sz="4" w:space="0"/>
            </w:tcBorders>
            <w:shd w:val="clear" w:color="auto" w:fill="D9D9D9"/>
          </w:tcPr>
          <w:p>
            <w:pPr>
              <w:pStyle w:val="8"/>
              <w:spacing w:before="120"/>
              <w:jc w:val="center"/>
              <w:rPr>
                <w:rFonts w:hint="default" w:ascii="Arial" w:hAnsi="Arial" w:cs="Arial"/>
                <w:b/>
                <w:bCs/>
                <w:color w:val="000000" w:themeColor="text1"/>
                <w:sz w:val="28"/>
                <w:szCs w:val="28"/>
                <w14:textFill>
                  <w14:solidFill>
                    <w14:schemeClr w14:val="tx1"/>
                  </w14:solidFill>
                </w14:textFill>
              </w:rPr>
            </w:pPr>
            <w:r>
              <w:rPr>
                <w:rFonts w:hint="default" w:ascii="Arial" w:hAnsi="Arial" w:cs="Arial"/>
                <w:b/>
                <w:bCs/>
                <w:color w:val="000000" w:themeColor="text1"/>
                <w:sz w:val="28"/>
                <w:szCs w:val="28"/>
                <w14:textFill>
                  <w14:solidFill>
                    <w14:schemeClr w14:val="tx1"/>
                  </w14:solidFill>
                </w14:textFill>
              </w:rPr>
              <w:t>Page Number</w:t>
            </w:r>
          </w:p>
        </w:tc>
      </w:tr>
      <w:tr>
        <w:tblPrEx>
          <w:tblCellMar>
            <w:top w:w="0" w:type="dxa"/>
            <w:left w:w="108" w:type="dxa"/>
            <w:bottom w:w="0" w:type="dxa"/>
            <w:right w:w="108" w:type="dxa"/>
          </w:tblCellMar>
        </w:tblPrEx>
        <w:trPr>
          <w:trHeight w:val="1392" w:hRule="atLeast"/>
        </w:trPr>
        <w:tc>
          <w:tcPr>
            <w:tcW w:w="2790" w:type="dxa"/>
            <w:tcBorders>
              <w:top w:val="single" w:color="auto" w:sz="4" w:space="0"/>
            </w:tcBorders>
            <w:vAlign w:val="center"/>
          </w:tcPr>
          <w:p>
            <w:pPr>
              <w:pStyle w:val="8"/>
              <w:spacing w:before="120"/>
              <w:jc w:val="center"/>
              <w:rPr>
                <w:rFonts w:hint="default" w:ascii="Arial" w:hAnsi="Arial" w:cs="Arial"/>
                <w:b/>
                <w:bCs/>
                <w:color w:val="000000" w:themeColor="text1"/>
                <w:sz w:val="28"/>
                <w:szCs w:val="28"/>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 xml:space="preserve">1. </w:t>
            </w:r>
            <w:r>
              <w:rPr>
                <w:rFonts w:hint="default" w:ascii="Arial" w:hAnsi="Arial" w:cs="Arial"/>
                <w:b/>
                <w:bCs/>
                <w:color w:val="000000" w:themeColor="text1"/>
                <w:sz w:val="28"/>
                <w:szCs w:val="28"/>
                <w14:textFill>
                  <w14:solidFill>
                    <w14:schemeClr w14:val="tx1"/>
                  </w14:solidFill>
                </w14:textFill>
              </w:rPr>
              <w:t>Introduction</w:t>
            </w:r>
          </w:p>
        </w:tc>
        <w:tc>
          <w:tcPr>
            <w:tcW w:w="7019" w:type="dxa"/>
            <w:tcBorders>
              <w:top w:val="single" w:color="auto" w:sz="4" w:space="0"/>
            </w:tcBorders>
          </w:tcPr>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cs="Arial"/>
                <w:b w:val="0"/>
                <w:bCs w:val="0"/>
                <w:color w:val="000000" w:themeColor="text1"/>
                <w:sz w:val="28"/>
                <w:szCs w:val="28"/>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 xml:space="preserve">1.1 </w:t>
            </w:r>
            <w:r>
              <w:rPr>
                <w:rFonts w:hint="default" w:ascii="Arial" w:hAnsi="Arial" w:cs="Arial"/>
                <w:b w:val="0"/>
                <w:bCs w:val="0"/>
                <w:color w:val="000000" w:themeColor="text1"/>
                <w:sz w:val="28"/>
                <w:szCs w:val="28"/>
                <w14:textFill>
                  <w14:solidFill>
                    <w14:schemeClr w14:val="tx1"/>
                  </w14:solidFill>
                </w14:textFill>
              </w:rPr>
              <w:t>Motivation</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cs="Arial"/>
                <w:b w:val="0"/>
                <w:bCs w:val="0"/>
                <w:color w:val="000000" w:themeColor="text1"/>
                <w:sz w:val="28"/>
                <w:szCs w:val="28"/>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1.2 How AWS DMS works</w:t>
            </w:r>
          </w:p>
        </w:tc>
        <w:tc>
          <w:tcPr>
            <w:tcW w:w="1350" w:type="dxa"/>
            <w:tcBorders>
              <w:top w:val="single" w:color="auto" w:sz="4" w:space="0"/>
            </w:tcBorders>
          </w:tcPr>
          <w:p>
            <w:pPr>
              <w:pStyle w:val="8"/>
              <w:spacing w:before="120" w:line="480" w:lineRule="auto"/>
              <w:jc w:val="center"/>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3</w:t>
            </w:r>
          </w:p>
          <w:p>
            <w:pPr>
              <w:pStyle w:val="8"/>
              <w:spacing w:before="120" w:line="480" w:lineRule="auto"/>
              <w:jc w:val="center"/>
              <w:rPr>
                <w:rFonts w:hint="default" w:ascii="Arial" w:hAnsi="Arial" w:cs="Arial"/>
                <w:b w:val="0"/>
                <w:bCs w:val="0"/>
                <w:color w:val="000000" w:themeColor="text1"/>
                <w:sz w:val="28"/>
                <w:szCs w:val="28"/>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3</w:t>
            </w:r>
          </w:p>
        </w:tc>
      </w:tr>
      <w:tr>
        <w:tblPrEx>
          <w:tblCellMar>
            <w:top w:w="0" w:type="dxa"/>
            <w:left w:w="108" w:type="dxa"/>
            <w:bottom w:w="0" w:type="dxa"/>
            <w:right w:w="108" w:type="dxa"/>
          </w:tblCellMar>
        </w:tblPrEx>
        <w:trPr>
          <w:trHeight w:val="7106" w:hRule="atLeast"/>
        </w:trPr>
        <w:tc>
          <w:tcPr>
            <w:tcW w:w="2790" w:type="dxa"/>
            <w:tcBorders>
              <w:top w:val="single" w:color="auto" w:sz="4" w:space="0"/>
            </w:tcBorders>
            <w:vAlign w:val="center"/>
          </w:tcPr>
          <w:p>
            <w:pPr>
              <w:pStyle w:val="8"/>
              <w:spacing w:before="120"/>
              <w:ind w:left="281" w:hanging="281" w:hangingChars="100"/>
              <w:jc w:val="center"/>
              <w:rPr>
                <w:rFonts w:hint="default" w:ascii="Arial" w:hAnsi="Arial" w:cs="Arial"/>
                <w:b/>
                <w:bCs/>
                <w:color w:val="000000" w:themeColor="text1"/>
                <w:sz w:val="28"/>
                <w:szCs w:val="28"/>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2. Implement</w:t>
            </w:r>
          </w:p>
        </w:tc>
        <w:tc>
          <w:tcPr>
            <w:tcW w:w="7019" w:type="dxa"/>
            <w:tcBorders>
              <w:top w:val="single" w:color="auto" w:sz="4" w:space="0"/>
            </w:tcBorders>
          </w:tcPr>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2.1 Task overview</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2.2 Use CloudF</w:t>
            </w:r>
            <w:r>
              <w:rPr>
                <w:rFonts w:hint="eastAsia" w:ascii="Arial" w:hAnsi="Arial" w:eastAsia="宋体" w:cs="Arial"/>
                <w:b w:val="0"/>
                <w:bCs w:val="0"/>
                <w:color w:val="000000" w:themeColor="text1"/>
                <w:sz w:val="28"/>
                <w:szCs w:val="28"/>
                <w:lang w:val="en-US" w:eastAsia="zh-CN"/>
                <w14:textFill>
                  <w14:solidFill>
                    <w14:schemeClr w14:val="tx1"/>
                  </w14:solidFill>
                </w14:textFill>
              </w:rPr>
              <w:t>ormation</w:t>
            </w:r>
            <w:r>
              <w:rPr>
                <w:rFonts w:hint="default" w:ascii="Arial" w:hAnsi="Arial" w:eastAsia="宋体" w:cs="Arial"/>
                <w:b w:val="0"/>
                <w:bCs w:val="0"/>
                <w:color w:val="000000" w:themeColor="text1"/>
                <w:sz w:val="28"/>
                <w:szCs w:val="28"/>
                <w:lang w:val="en-US" w:eastAsia="zh-CN"/>
                <w14:textFill>
                  <w14:solidFill>
                    <w14:schemeClr w14:val="tx1"/>
                  </w14:solidFill>
                </w14:textFill>
              </w:rPr>
              <w:t xml:space="preserve"> to initiate a RDS i</w:t>
            </w:r>
            <w:r>
              <w:rPr>
                <w:rFonts w:hint="eastAsia" w:ascii="Arial" w:hAnsi="Arial" w:eastAsia="宋体" w:cs="Arial"/>
                <w:b w:val="0"/>
                <w:bCs w:val="0"/>
                <w:color w:val="000000" w:themeColor="text1"/>
                <w:sz w:val="28"/>
                <w:szCs w:val="28"/>
                <w:lang w:val="en-US" w:eastAsia="zh-CN"/>
                <w14:textFill>
                  <w14:solidFill>
                    <w14:schemeClr w14:val="tx1"/>
                  </w14:solidFill>
                </w14:textFill>
              </w:rPr>
              <w:t>ns</w:t>
            </w:r>
            <w:r>
              <w:rPr>
                <w:rFonts w:hint="default" w:ascii="Arial" w:hAnsi="Arial" w:eastAsia="宋体" w:cs="Arial"/>
                <w:b w:val="0"/>
                <w:bCs w:val="0"/>
                <w:color w:val="000000" w:themeColor="text1"/>
                <w:sz w:val="28"/>
                <w:szCs w:val="28"/>
                <w:lang w:val="en-US" w:eastAsia="zh-CN"/>
                <w14:textFill>
                  <w14:solidFill>
                    <w14:schemeClr w14:val="tx1"/>
                  </w14:solidFill>
                </w14:textFill>
              </w:rPr>
              <w:t>tance</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 xml:space="preserve">2.3 </w:t>
            </w:r>
            <w:r>
              <w:rPr>
                <w:rFonts w:hint="default" w:ascii="Arial" w:hAnsi="Arial" w:eastAsia="宋体" w:cs="Arial"/>
                <w:b w:val="0"/>
                <w:bCs w:val="0"/>
                <w:color w:val="000000" w:themeColor="text1"/>
                <w:sz w:val="28"/>
                <w:szCs w:val="28"/>
                <w:lang w:val="en-US" w:eastAsia="zh-CN"/>
                <w14:textFill>
                  <w14:solidFill>
                    <w14:schemeClr w14:val="tx1"/>
                  </w14:solidFill>
                </w14:textFill>
              </w:rPr>
              <w:t xml:space="preserve">Install SQL Tools and AWS </w:t>
            </w:r>
            <w:r>
              <w:rPr>
                <w:rFonts w:hint="eastAsia" w:ascii="Arial" w:hAnsi="Arial" w:eastAsia="宋体" w:cs="Arial"/>
                <w:b w:val="0"/>
                <w:bCs w:val="0"/>
                <w:color w:val="000000" w:themeColor="text1"/>
                <w:sz w:val="28"/>
                <w:szCs w:val="28"/>
                <w:lang w:val="en-US" w:eastAsia="zh-CN"/>
                <w14:textFill>
                  <w14:solidFill>
                    <w14:schemeClr w14:val="tx1"/>
                  </w14:solidFill>
                </w14:textFill>
              </w:rPr>
              <w:t>SCT</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 xml:space="preserve">2.4 Test Connectivity to the Oracle DB Instance </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 xml:space="preserve">2.5 </w:t>
            </w:r>
            <w:r>
              <w:rPr>
                <w:rFonts w:hint="default" w:ascii="Arial" w:hAnsi="Arial" w:eastAsia="宋体" w:cs="Arial"/>
                <w:b w:val="0"/>
                <w:bCs w:val="0"/>
                <w:color w:val="000000" w:themeColor="text1"/>
                <w:sz w:val="28"/>
                <w:szCs w:val="28"/>
                <w:lang w:val="en-US" w:eastAsia="zh-CN"/>
                <w14:textFill>
                  <w14:solidFill>
                    <w14:schemeClr w14:val="tx1"/>
                  </w14:solidFill>
                </w14:textFill>
              </w:rPr>
              <w:t>Test the Connectivity to the Aurora Instance</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2.6 Convert the Oracle Schema to Aurora MySQL</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2.7 Create DMS Replication Instance</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en-US"/>
                <w14:textFill>
                  <w14:solidFill>
                    <w14:schemeClr w14:val="tx1"/>
                  </w14:solidFill>
                </w14:textFill>
              </w:rPr>
            </w:pPr>
            <w:r>
              <w:rPr>
                <w:rFonts w:hint="default" w:ascii="Arial" w:hAnsi="Arial" w:eastAsia="宋体" w:cs="Arial"/>
                <w:b w:val="0"/>
                <w:bCs w:val="0"/>
                <w:color w:val="000000" w:themeColor="text1"/>
                <w:sz w:val="28"/>
                <w:szCs w:val="28"/>
                <w:lang w:val="en-US" w:eastAsia="en-US"/>
                <w14:textFill>
                  <w14:solidFill>
                    <w14:schemeClr w14:val="tx1"/>
                  </w14:solidFill>
                </w14:textFill>
              </w:rPr>
              <w:t>2.8 Create DMS Source and Target Endpoints</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en-US"/>
                <w14:textFill>
                  <w14:solidFill>
                    <w14:schemeClr w14:val="tx1"/>
                  </w14:solidFill>
                </w14:textFill>
              </w:rPr>
            </w:pPr>
            <w:r>
              <w:rPr>
                <w:rFonts w:hint="default" w:ascii="Arial" w:hAnsi="Arial" w:eastAsia="宋体" w:cs="Arial"/>
                <w:b w:val="0"/>
                <w:bCs w:val="0"/>
                <w:color w:val="000000" w:themeColor="text1"/>
                <w:sz w:val="28"/>
                <w:szCs w:val="28"/>
                <w:lang w:val="en-US" w:eastAsia="en-US"/>
                <w14:textFill>
                  <w14:solidFill>
                    <w14:schemeClr w14:val="tx1"/>
                  </w14:solidFill>
                </w14:textFill>
              </w:rPr>
              <w:t>2.9 Create and Run Your DMS Migration Task</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color w:val="000000" w:themeColor="text1"/>
                <w:sz w:val="28"/>
                <w:szCs w:val="28"/>
                <w:lang w:val="en-US" w:eastAsia="en-US"/>
                <w14:textFill>
                  <w14:solidFill>
                    <w14:schemeClr w14:val="tx1"/>
                  </w14:solidFill>
                </w14:textFill>
              </w:rPr>
            </w:pPr>
            <w:r>
              <w:rPr>
                <w:rFonts w:hint="default" w:ascii="Arial" w:hAnsi="Arial" w:eastAsia="宋体" w:cs="Arial"/>
                <w:b w:val="0"/>
                <w:bCs w:val="0"/>
                <w:color w:val="000000" w:themeColor="text1"/>
                <w:sz w:val="28"/>
                <w:szCs w:val="28"/>
                <w:lang w:val="en-US" w:eastAsia="en-US"/>
                <w14:textFill>
                  <w14:solidFill>
                    <w14:schemeClr w14:val="tx1"/>
                  </w14:solidFill>
                </w14:textFill>
              </w:rPr>
              <w:t>2.10 Verify Migration Completed Successfully</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eastAsia="宋体" w:cs="Arial"/>
                <w:b w:val="0"/>
                <w:bCs w:val="0"/>
                <w:iCs/>
                <w:color w:val="000000" w:themeColor="text1"/>
                <w:sz w:val="28"/>
                <w:szCs w:val="28"/>
                <w:lang w:val="en-US" w:eastAsia="zh-CN" w:bidi="ar-SA"/>
                <w14:textFill>
                  <w14:solidFill>
                    <w14:schemeClr w14:val="tx1"/>
                  </w14:solidFill>
                </w14:textFill>
              </w:rPr>
            </w:pPr>
            <w:r>
              <w:rPr>
                <w:rFonts w:hint="default" w:ascii="Arial" w:hAnsi="Arial" w:eastAsia="宋体" w:cs="Arial"/>
                <w:b w:val="0"/>
                <w:bCs w:val="0"/>
                <w:color w:val="000000" w:themeColor="text1"/>
                <w:sz w:val="28"/>
                <w:szCs w:val="28"/>
                <w:lang w:val="en-US" w:eastAsia="en-US"/>
                <w14:textFill>
                  <w14:solidFill>
                    <w14:schemeClr w14:val="tx1"/>
                  </w14:solidFill>
                </w14:textFill>
              </w:rPr>
              <w:t>2</w:t>
            </w:r>
            <w:r>
              <w:rPr>
                <w:rFonts w:hint="eastAsia" w:ascii="Arial" w:hAnsi="Arial" w:eastAsia="宋体" w:cs="Arial"/>
                <w:b w:val="0"/>
                <w:bCs w:val="0"/>
                <w:color w:val="000000" w:themeColor="text1"/>
                <w:sz w:val="28"/>
                <w:szCs w:val="28"/>
                <w:lang w:val="en-US" w:eastAsia="zh-CN"/>
                <w14:textFill>
                  <w14:solidFill>
                    <w14:schemeClr w14:val="tx1"/>
                  </w14:solidFill>
                </w14:textFill>
              </w:rPr>
              <w:t xml:space="preserve">.11  </w:t>
            </w:r>
            <w:r>
              <w:rPr>
                <w:rFonts w:hint="default" w:ascii="Arial" w:hAnsi="Arial" w:eastAsia="宋体" w:cs="Arial"/>
                <w:b w:val="0"/>
                <w:bCs w:val="0"/>
                <w:color w:val="000000" w:themeColor="text1"/>
                <w:sz w:val="28"/>
                <w:szCs w:val="28"/>
                <w:lang w:val="en-US" w:eastAsia="en-US"/>
                <w14:textFill>
                  <w14:solidFill>
                    <w14:schemeClr w14:val="tx1"/>
                  </w14:solidFill>
                </w14:textFill>
              </w:rPr>
              <w:t xml:space="preserve">Delete Resources </w:t>
            </w:r>
          </w:p>
        </w:tc>
        <w:tc>
          <w:tcPr>
            <w:tcW w:w="1350" w:type="dxa"/>
            <w:tcBorders>
              <w:top w:val="single" w:color="auto" w:sz="4" w:space="0"/>
            </w:tcBorders>
          </w:tcPr>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default" w:ascii="Arial" w:hAnsi="Arial" w:eastAsia="宋体" w:cs="Arial"/>
                <w:b w:val="0"/>
                <w:bCs w:val="0"/>
                <w:color w:val="000000" w:themeColor="text1"/>
                <w:sz w:val="28"/>
                <w:szCs w:val="28"/>
                <w:lang w:val="en-US" w:eastAsia="zh-CN"/>
                <w14:textFill>
                  <w14:solidFill>
                    <w14:schemeClr w14:val="tx1"/>
                  </w14:solidFill>
                </w14:textFill>
              </w:rPr>
              <w:t>5</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5</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9</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13</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15</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16</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22</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24</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27</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10</w:t>
            </w:r>
          </w:p>
          <w:p>
            <w:pPr>
              <w:pStyle w:val="8"/>
              <w:keepNext w:val="0"/>
              <w:keepLines w:val="0"/>
              <w:pageBreakBefore w:val="0"/>
              <w:widowControl/>
              <w:kinsoku/>
              <w:wordWrap/>
              <w:overflowPunct/>
              <w:topLinePunct w:val="0"/>
              <w:autoSpaceDE/>
              <w:autoSpaceDN/>
              <w:bidi w:val="0"/>
              <w:adjustRightInd/>
              <w:snapToGrid/>
              <w:spacing w:before="120" w:line="384" w:lineRule="auto"/>
              <w:jc w:val="center"/>
              <w:textAlignment w:val="auto"/>
              <w:rPr>
                <w:rFonts w:hint="default"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32</w:t>
            </w:r>
          </w:p>
        </w:tc>
      </w:tr>
      <w:tr>
        <w:tblPrEx>
          <w:tblCellMar>
            <w:top w:w="0" w:type="dxa"/>
            <w:left w:w="108" w:type="dxa"/>
            <w:bottom w:w="0" w:type="dxa"/>
            <w:right w:w="108" w:type="dxa"/>
          </w:tblCellMar>
        </w:tblPrEx>
        <w:trPr>
          <w:trHeight w:val="1541" w:hRule="atLeast"/>
        </w:trPr>
        <w:tc>
          <w:tcPr>
            <w:tcW w:w="2790" w:type="dxa"/>
            <w:tcBorders>
              <w:top w:val="single" w:color="auto" w:sz="4" w:space="0"/>
            </w:tcBorders>
            <w:vAlign w:val="center"/>
          </w:tcPr>
          <w:p>
            <w:pPr>
              <w:pStyle w:val="8"/>
              <w:spacing w:before="120"/>
              <w:jc w:val="center"/>
              <w:rPr>
                <w:rFonts w:hint="eastAsia" w:eastAsia="宋体" w:cs="Arial"/>
                <w:b/>
                <w:bCs/>
                <w:color w:val="000000" w:themeColor="text1"/>
                <w:sz w:val="28"/>
                <w:szCs w:val="28"/>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 xml:space="preserve">3. </w:t>
            </w:r>
            <w:r>
              <w:rPr>
                <w:rFonts w:hint="eastAsia" w:eastAsia="宋体" w:cs="Arial"/>
                <w:b/>
                <w:bCs/>
                <w:color w:val="000000" w:themeColor="text1"/>
                <w:sz w:val="28"/>
                <w:szCs w:val="28"/>
                <w:lang w:val="en-US" w:eastAsia="zh-CN"/>
                <w14:textFill>
                  <w14:solidFill>
                    <w14:schemeClr w14:val="tx1"/>
                  </w14:solidFill>
                </w14:textFill>
              </w:rPr>
              <w:t>Observation</w:t>
            </w:r>
          </w:p>
          <w:p>
            <w:pPr>
              <w:pStyle w:val="8"/>
              <w:spacing w:before="120"/>
              <w:ind w:firstLine="311"/>
              <w:jc w:val="center"/>
              <w:rPr>
                <w:rFonts w:hint="default" w:eastAsia="宋体" w:cs="Arial"/>
                <w:b/>
                <w:bCs/>
                <w:color w:val="000000" w:themeColor="text1"/>
                <w:sz w:val="28"/>
                <w:szCs w:val="28"/>
                <w:lang w:val="en-US" w:eastAsia="zh-CN"/>
                <w14:textFill>
                  <w14:solidFill>
                    <w14:schemeClr w14:val="tx1"/>
                  </w14:solidFill>
                </w14:textFill>
              </w:rPr>
            </w:pPr>
            <w:r>
              <w:rPr>
                <w:rFonts w:hint="eastAsia" w:eastAsia="宋体" w:cs="Arial"/>
                <w:b/>
                <w:bCs/>
                <w:color w:val="000000" w:themeColor="text1"/>
                <w:sz w:val="28"/>
                <w:szCs w:val="28"/>
                <w:lang w:val="en-US" w:eastAsia="zh-CN"/>
                <w14:textFill>
                  <w14:solidFill>
                    <w14:schemeClr w14:val="tx1"/>
                  </w14:solidFill>
                </w14:textFill>
              </w:rPr>
              <w:t>and</w:t>
            </w:r>
          </w:p>
          <w:p>
            <w:pPr>
              <w:pStyle w:val="8"/>
              <w:spacing w:before="120"/>
              <w:ind w:firstLine="311"/>
              <w:jc w:val="center"/>
              <w:rPr>
                <w:rFonts w:hint="default" w:eastAsia="宋体" w:cs="Arial"/>
                <w:b/>
                <w:bCs/>
                <w:color w:val="000000" w:themeColor="text1"/>
                <w:sz w:val="28"/>
                <w:szCs w:val="28"/>
                <w:lang w:val="en-US" w:eastAsia="zh-CN"/>
                <w14:textFill>
                  <w14:solidFill>
                    <w14:schemeClr w14:val="tx1"/>
                  </w14:solidFill>
                </w14:textFill>
              </w:rPr>
            </w:pPr>
            <w:r>
              <w:rPr>
                <w:rFonts w:hint="eastAsia" w:eastAsia="宋体" w:cs="Arial"/>
                <w:b/>
                <w:bCs/>
                <w:color w:val="000000" w:themeColor="text1"/>
                <w:sz w:val="28"/>
                <w:szCs w:val="28"/>
                <w:lang w:val="en-US" w:eastAsia="zh-CN"/>
                <w14:textFill>
                  <w14:solidFill>
                    <w14:schemeClr w14:val="tx1"/>
                  </w14:solidFill>
                </w14:textFill>
              </w:rPr>
              <w:t>Conclusion</w:t>
            </w:r>
          </w:p>
        </w:tc>
        <w:tc>
          <w:tcPr>
            <w:tcW w:w="7019" w:type="dxa"/>
            <w:tcBorders>
              <w:top w:val="single" w:color="auto" w:sz="4" w:space="0"/>
            </w:tcBorders>
          </w:tcPr>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eastAsia"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3.1 Observation</w:t>
            </w:r>
          </w:p>
          <w:p>
            <w:pPr>
              <w:pStyle w:val="8"/>
              <w:keepNext w:val="0"/>
              <w:keepLines w:val="0"/>
              <w:pageBreakBefore w:val="0"/>
              <w:widowControl/>
              <w:kinsoku/>
              <w:wordWrap/>
              <w:overflowPunct/>
              <w:topLinePunct w:val="0"/>
              <w:autoSpaceDE/>
              <w:autoSpaceDN/>
              <w:bidi w:val="0"/>
              <w:adjustRightInd/>
              <w:snapToGrid/>
              <w:spacing w:before="120" w:line="384" w:lineRule="auto"/>
              <w:jc w:val="left"/>
              <w:textAlignment w:val="auto"/>
              <w:rPr>
                <w:rFonts w:hint="default" w:ascii="Arial" w:hAnsi="Arial" w:cs="Arial"/>
                <w:b w:val="0"/>
                <w:bCs w:val="0"/>
                <w:color w:val="000000" w:themeColor="text1"/>
                <w:sz w:val="28"/>
                <w:szCs w:val="28"/>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3.2 Conclusion</w:t>
            </w:r>
          </w:p>
        </w:tc>
        <w:tc>
          <w:tcPr>
            <w:tcW w:w="1350" w:type="dxa"/>
            <w:tcBorders>
              <w:top w:val="single" w:color="auto" w:sz="4" w:space="0"/>
            </w:tcBorders>
          </w:tcPr>
          <w:p>
            <w:pPr>
              <w:pStyle w:val="8"/>
              <w:spacing w:before="120" w:line="480" w:lineRule="auto"/>
              <w:jc w:val="center"/>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33</w:t>
            </w:r>
          </w:p>
          <w:p>
            <w:pPr>
              <w:pStyle w:val="8"/>
              <w:spacing w:before="120" w:line="480" w:lineRule="auto"/>
              <w:jc w:val="center"/>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eastAsia" w:eastAsia="宋体" w:cs="Arial"/>
                <w:b w:val="0"/>
                <w:bCs w:val="0"/>
                <w:color w:val="000000" w:themeColor="text1"/>
                <w:sz w:val="28"/>
                <w:szCs w:val="28"/>
                <w:lang w:val="en-US" w:eastAsia="zh-CN"/>
                <w14:textFill>
                  <w14:solidFill>
                    <w14:schemeClr w14:val="tx1"/>
                  </w14:solidFill>
                </w14:textFill>
              </w:rPr>
              <w:t>34</w:t>
            </w:r>
          </w:p>
        </w:tc>
      </w:tr>
      <w:tr>
        <w:tblPrEx>
          <w:tblCellMar>
            <w:top w:w="0" w:type="dxa"/>
            <w:left w:w="108" w:type="dxa"/>
            <w:bottom w:w="0" w:type="dxa"/>
            <w:right w:w="108" w:type="dxa"/>
          </w:tblCellMar>
        </w:tblPrEx>
        <w:trPr>
          <w:trHeight w:val="628" w:hRule="atLeast"/>
        </w:trPr>
        <w:tc>
          <w:tcPr>
            <w:tcW w:w="2790" w:type="dxa"/>
            <w:tcBorders>
              <w:top w:val="single" w:color="auto" w:sz="4" w:space="0"/>
              <w:bottom w:val="single" w:color="auto" w:sz="4" w:space="0"/>
            </w:tcBorders>
            <w:vAlign w:val="center"/>
          </w:tcPr>
          <w:p>
            <w:pPr>
              <w:pStyle w:val="8"/>
              <w:spacing w:before="120"/>
              <w:jc w:val="center"/>
              <w:rPr>
                <w:rFonts w:hint="default" w:ascii="Arial" w:hAnsi="Arial" w:eastAsia="宋体" w:cs="Arial"/>
                <w:b/>
                <w:bCs/>
                <w:color w:val="000000" w:themeColor="text1"/>
                <w:sz w:val="28"/>
                <w:szCs w:val="28"/>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Reference</w:t>
            </w:r>
          </w:p>
        </w:tc>
        <w:tc>
          <w:tcPr>
            <w:tcW w:w="7019" w:type="dxa"/>
            <w:tcBorders>
              <w:top w:val="single" w:color="auto" w:sz="4" w:space="0"/>
              <w:bottom w:val="single" w:color="auto" w:sz="4" w:space="0"/>
            </w:tcBorders>
          </w:tcPr>
          <w:p>
            <w:pPr>
              <w:pStyle w:val="8"/>
              <w:keepNext w:val="0"/>
              <w:keepLines w:val="0"/>
              <w:pageBreakBefore w:val="0"/>
              <w:widowControl/>
              <w:kinsoku/>
              <w:wordWrap/>
              <w:overflowPunct/>
              <w:topLinePunct w:val="0"/>
              <w:autoSpaceDE/>
              <w:autoSpaceDN/>
              <w:bidi w:val="0"/>
              <w:adjustRightInd/>
              <w:snapToGrid/>
              <w:spacing w:before="120" w:line="240" w:lineRule="auto"/>
              <w:jc w:val="left"/>
              <w:textAlignment w:val="auto"/>
              <w:rPr>
                <w:rFonts w:hint="default" w:ascii="Arial" w:hAnsi="Arial" w:eastAsia="宋体" w:cs="Arial"/>
                <w:b w:val="0"/>
                <w:bCs w:val="0"/>
                <w:color w:val="000000" w:themeColor="text1"/>
                <w:sz w:val="28"/>
                <w:szCs w:val="28"/>
                <w:lang w:val="en-US" w:eastAsia="zh-CN"/>
                <w14:textFill>
                  <w14:solidFill>
                    <w14:schemeClr w14:val="tx1"/>
                  </w14:solidFill>
                </w14:textFill>
              </w:rPr>
            </w:pPr>
            <w:bookmarkStart w:id="2" w:name="_GoBack"/>
            <w:bookmarkEnd w:id="2"/>
            <w:r>
              <w:rPr>
                <w:rFonts w:hint="eastAsia" w:eastAsia="宋体" w:cs="Arial"/>
                <w:b w:val="0"/>
                <w:bCs w:val="0"/>
                <w:color w:val="000000" w:themeColor="text1"/>
                <w:sz w:val="28"/>
                <w:szCs w:val="28"/>
                <w:lang w:val="en-US" w:eastAsia="zh-CN"/>
                <w14:textFill>
                  <w14:solidFill>
                    <w14:schemeClr w14:val="tx1"/>
                  </w14:solidFill>
                </w14:textFill>
              </w:rPr>
              <w:t>Reference</w:t>
            </w:r>
          </w:p>
        </w:tc>
        <w:tc>
          <w:tcPr>
            <w:tcW w:w="1350" w:type="dxa"/>
            <w:tcBorders>
              <w:top w:val="single" w:color="auto" w:sz="4" w:space="0"/>
              <w:bottom w:val="single" w:color="auto" w:sz="4" w:space="0"/>
            </w:tcBorders>
          </w:tcPr>
          <w:p>
            <w:pPr>
              <w:pStyle w:val="8"/>
              <w:spacing w:before="120" w:line="240" w:lineRule="auto"/>
              <w:rPr>
                <w:rFonts w:hint="default" w:ascii="Arial" w:hAnsi="Arial" w:eastAsia="宋体" w:cs="Arial"/>
                <w:b w:val="0"/>
                <w:bCs w:val="0"/>
                <w:color w:val="000000" w:themeColor="text1"/>
                <w:sz w:val="28"/>
                <w:szCs w:val="28"/>
                <w:lang w:val="en-US" w:eastAsia="zh-CN"/>
                <w14:textFill>
                  <w14:solidFill>
                    <w14:schemeClr w14:val="tx1"/>
                  </w14:solidFill>
                </w14:textFill>
              </w:rPr>
            </w:pPr>
            <w:r>
              <w:rPr>
                <w:rFonts w:hint="eastAsia" w:ascii="Arial" w:hAnsi="Arial" w:eastAsia="宋体" w:cs="Arial"/>
                <w:b w:val="0"/>
                <w:bCs w:val="0"/>
                <w:color w:val="000000" w:themeColor="text1"/>
                <w:sz w:val="28"/>
                <w:szCs w:val="28"/>
                <w:lang w:val="en-US" w:eastAsia="zh-CN"/>
                <w14:textFill>
                  <w14:solidFill>
                    <w14:schemeClr w14:val="tx1"/>
                  </w14:solidFill>
                </w14:textFill>
              </w:rPr>
              <w:t>3</w:t>
            </w:r>
            <w:r>
              <w:rPr>
                <w:rFonts w:hint="eastAsia" w:eastAsia="宋体" w:cs="Arial"/>
                <w:b w:val="0"/>
                <w:bCs w:val="0"/>
                <w:color w:val="000000" w:themeColor="text1"/>
                <w:sz w:val="28"/>
                <w:szCs w:val="28"/>
                <w:lang w:val="en-US" w:eastAsia="zh-CN"/>
                <w14:textFill>
                  <w14:solidFill>
                    <w14:schemeClr w14:val="tx1"/>
                  </w14:solidFill>
                </w14:textFill>
              </w:rPr>
              <w:t>5</w:t>
            </w:r>
          </w:p>
        </w:tc>
      </w:tr>
    </w:tbl>
    <w:p>
      <w:pPr>
        <w:pStyle w:val="8"/>
        <w:spacing w:before="120" w:line="480" w:lineRule="auto"/>
        <w:jc w:val="center"/>
        <w:rPr>
          <w:rFonts w:hint="default" w:ascii="Arial" w:hAnsi="Arial" w:eastAsia="宋体" w:cs="Arial"/>
          <w:b/>
          <w:bCs/>
          <w:color w:val="000000" w:themeColor="text1"/>
          <w:sz w:val="36"/>
          <w:szCs w:val="36"/>
          <w:lang w:val="en-US" w:eastAsia="zh-CN"/>
          <w14:textFill>
            <w14:solidFill>
              <w14:schemeClr w14:val="tx1"/>
            </w14:solidFill>
          </w14:textFill>
        </w:rPr>
      </w:pPr>
      <w:r>
        <w:rPr>
          <w:rFonts w:hint="default" w:ascii="Arial" w:hAnsi="Arial" w:eastAsia="宋体" w:cs="Arial"/>
          <w:b/>
          <w:bCs/>
          <w:color w:val="000000" w:themeColor="text1"/>
          <w:sz w:val="36"/>
          <w:szCs w:val="36"/>
          <w:lang w:val="en-US" w:eastAsia="zh-CN"/>
          <w14:textFill>
            <w14:solidFill>
              <w14:schemeClr w14:val="tx1"/>
            </w14:solidFill>
          </w14:textFill>
        </w:rPr>
        <w:t>1. Introduction</w:t>
      </w:r>
    </w:p>
    <w:p>
      <w:pPr>
        <w:pStyle w:val="8"/>
        <w:spacing w:before="120" w:line="480" w:lineRule="auto"/>
        <w:jc w:val="both"/>
        <w:rPr>
          <w:rFonts w:hint="default" w:ascii="Arial" w:hAnsi="Arial" w:eastAsia="宋体" w:cs="Arial"/>
          <w:b/>
          <w:bCs/>
          <w:color w:val="000000" w:themeColor="text1"/>
          <w:sz w:val="28"/>
          <w:szCs w:val="28"/>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1.1 Motivation</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 xml:space="preserve">Nowadays there are numerous kinds of database system such as MongoDB, MySQL, Oracle, etc. Originally, if we want to migrate from one database to another base, we will have to perform capacity analysis, procure hardware and software, install and administer systems, and test and debug the installation. Additionally, if we want to migrate from one kind of database to another kind of database, we will have to rewrite our project. These work is lengthy and costs extra costs. </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Therefore, Amazon provides us a service to accomplish these automatically. It is called AWS Database Migration Service(AWS DMS). It is a cloud service for you to migrate your database or data warehouse from your PC to Cloud, or from one kind of database to another kin of database. It supports many kinds of data stores such as relational databases, data warehouse, NoSQL databases, etc. With AWS DMS we can accomplish database migration within a few minutes.</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p>
    <w:p>
      <w:pPr>
        <w:pStyle w:val="8"/>
        <w:spacing w:before="120" w:line="480" w:lineRule="auto"/>
        <w:jc w:val="both"/>
        <w:rPr>
          <w:rFonts w:hint="default" w:ascii="Arial" w:hAnsi="Arial" w:eastAsia="宋体" w:cs="Arial"/>
          <w:b w:val="0"/>
          <w:bCs w:val="0"/>
          <w:color w:val="000000" w:themeColor="text1"/>
          <w:sz w:val="24"/>
          <w:szCs w:val="24"/>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1.2 How AWS DMS works</w:t>
      </w:r>
      <w:r>
        <w:rPr>
          <w:rFonts w:hint="default" w:ascii="Arial" w:hAnsi="Arial" w:eastAsia="宋体" w:cs="Arial"/>
          <w:b w:val="0"/>
          <w:bCs w:val="0"/>
          <w:color w:val="000000" w:themeColor="text1"/>
          <w:sz w:val="24"/>
          <w:szCs w:val="24"/>
          <w:lang w:val="en-US" w:eastAsia="zh-CN"/>
          <w14:textFill>
            <w14:solidFill>
              <w14:schemeClr w14:val="tx1"/>
            </w14:solidFill>
          </w14:textFill>
        </w:rPr>
        <w:t>.</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AWS DMS is a server whose obligation is to migrate your source database to a target database. First, user should tell the AWS DMS where is the source database and where is the target database. Then the user set a task on AWS DMS Server to let this server finish migration automatically.</w:t>
      </w:r>
    </w:p>
    <w:p>
      <w:pPr>
        <w:pStyle w:val="8"/>
        <w:spacing w:before="120" w:line="480" w:lineRule="auto"/>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The workflow can be seperated into four step:</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a. Identify source database and target database. They can be stored at either Cloud or PC or other machine allowed.</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b. Inside the AWS DMS server, configure endpoint for both source and target database. This allows DMS Server to communicate with two machines.</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c. Configure a EC2 instance to finish replicate. This instance will be configured automatically.</w:t>
      </w:r>
    </w:p>
    <w:p>
      <w:pPr>
        <w:pStyle w:val="8"/>
        <w:spacing w:before="120" w:line="480" w:lineRule="auto"/>
        <w:ind w:firstLine="720" w:firstLineChars="0"/>
        <w:jc w:val="both"/>
        <w:rPr>
          <w:rFonts w:hint="default" w:ascii="Arial" w:hAnsi="Arial" w:cs="Arial"/>
          <w:b w:val="0"/>
          <w:bCs w:val="0"/>
          <w:iCs/>
          <w:color w:val="000000" w:themeColor="text1"/>
          <w:sz w:val="24"/>
          <w:szCs w:val="24"/>
          <w:lang w:val="en-US" w:eastAsia="zh-CN"/>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d. Create a replication task which specifies tables to be migrated and rules that should be obeyed. This task will be managed by AWS DMS, and information about migration process will be provided to users.</w:t>
      </w:r>
    </w:p>
    <w:p>
      <w:pPr>
        <w:pStyle w:val="8"/>
        <w:spacing w:before="120" w:line="480" w:lineRule="auto"/>
        <w:jc w:val="both"/>
        <w:rPr>
          <w:rFonts w:hint="default" w:ascii="Arial" w:hAnsi="Arial" w:cs="Arial"/>
          <w:b w:val="0"/>
          <w:bCs w:val="0"/>
          <w:i/>
          <w:iCs w:val="0"/>
          <w:color w:val="000000" w:themeColor="text1"/>
          <w:sz w:val="24"/>
          <w:szCs w:val="24"/>
          <w:u w:val="single"/>
          <w:lang w:val="en-US" w:eastAsia="zh-CN"/>
          <w14:textFill>
            <w14:solidFill>
              <w14:schemeClr w14:val="tx1"/>
            </w14:solidFill>
          </w14:textFill>
        </w:rPr>
      </w:pPr>
      <w:r>
        <w:rPr>
          <w:rFonts w:hint="default" w:ascii="Arial" w:hAnsi="Arial" w:cs="Arial"/>
          <w:b w:val="0"/>
          <w:bCs w:val="0"/>
          <w:i/>
          <w:iCs w:val="0"/>
          <w:color w:val="000000" w:themeColor="text1"/>
          <w:sz w:val="24"/>
          <w:szCs w:val="24"/>
          <w:u w:val="single"/>
          <w:lang w:val="en-US" w:eastAsia="zh-CN"/>
          <w14:textFill>
            <w14:solidFill>
              <w14:schemeClr w14:val="tx1"/>
            </w14:solidFill>
          </w14:textFill>
        </w:rPr>
        <w:t>Below is a diagram cited from AWS:</w:t>
      </w:r>
    </w:p>
    <w:p>
      <w:pPr>
        <w:pStyle w:val="8"/>
        <w:spacing w:before="120" w:line="480" w:lineRule="auto"/>
        <w:jc w:val="both"/>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iCs/>
          <w:color w:val="000000" w:themeColor="text1"/>
          <w:sz w:val="24"/>
          <w:szCs w:val="24"/>
          <w:lang w:val="en-US" w:eastAsia="zh-CN"/>
          <w14:textFill>
            <w14:solidFill>
              <w14:schemeClr w14:val="tx1"/>
            </w14:solidFill>
          </w14:textFill>
        </w:rPr>
        <w:t xml:space="preserve"> </w:t>
      </w: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6447155" cy="2259330"/>
            <wp:effectExtent l="0" t="0" r="1079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rcRect t="12623" r="-495"/>
                    <a:stretch>
                      <a:fillRect/>
                    </a:stretch>
                  </pic:blipFill>
                  <pic:spPr>
                    <a:xfrm>
                      <a:off x="0" y="0"/>
                      <a:ext cx="6447155" cy="2259330"/>
                    </a:xfrm>
                    <a:prstGeom prst="rect">
                      <a:avLst/>
                    </a:prstGeom>
                    <a:noFill/>
                    <a:ln>
                      <a:noFill/>
                    </a:ln>
                  </pic:spPr>
                </pic:pic>
              </a:graphicData>
            </a:graphic>
          </wp:inline>
        </w:drawing>
      </w:r>
    </w:p>
    <w:p>
      <w:pPr>
        <w:pStyle w:val="8"/>
        <w:spacing w:before="120" w:line="480" w:lineRule="auto"/>
        <w:jc w:val="both"/>
        <w:rPr>
          <w:rFonts w:hint="default" w:ascii="Arial" w:hAnsi="Arial" w:cs="Arial"/>
          <w:b w:val="0"/>
          <w:bCs w:val="0"/>
          <w:color w:val="000000" w:themeColor="text1"/>
          <w:sz w:val="24"/>
          <w:szCs w:val="24"/>
          <w14:textFill>
            <w14:solidFill>
              <w14:schemeClr w14:val="tx1"/>
            </w14:solidFill>
          </w14:textFill>
        </w:rPr>
      </w:pPr>
    </w:p>
    <w:p>
      <w:pPr>
        <w:pStyle w:val="8"/>
        <w:spacing w:before="120" w:line="480" w:lineRule="auto"/>
        <w:jc w:val="both"/>
        <w:rPr>
          <w:rFonts w:hint="default" w:ascii="Arial" w:hAnsi="Arial" w:cs="Arial"/>
          <w:b w:val="0"/>
          <w:bCs w:val="0"/>
          <w:color w:val="000000" w:themeColor="text1"/>
          <w:sz w:val="24"/>
          <w:szCs w:val="24"/>
          <w14:textFill>
            <w14:solidFill>
              <w14:schemeClr w14:val="tx1"/>
            </w14:solidFill>
          </w14:textFill>
        </w:rPr>
      </w:pPr>
    </w:p>
    <w:p>
      <w:pPr>
        <w:pStyle w:val="8"/>
        <w:spacing w:before="120" w:line="480" w:lineRule="auto"/>
        <w:jc w:val="both"/>
        <w:rPr>
          <w:rFonts w:hint="default" w:ascii="Arial" w:hAnsi="Arial" w:cs="Arial"/>
          <w:b w:val="0"/>
          <w:bCs w:val="0"/>
          <w:color w:val="000000" w:themeColor="text1"/>
          <w:sz w:val="24"/>
          <w:szCs w:val="24"/>
          <w:lang w:val="en-US" w:eastAsia="zh-CN"/>
          <w14:textFill>
            <w14:solidFill>
              <w14:schemeClr w14:val="tx1"/>
            </w14:solidFill>
          </w14:textFill>
        </w:rPr>
      </w:pPr>
    </w:p>
    <w:p>
      <w:pPr>
        <w:pStyle w:val="8"/>
        <w:spacing w:before="120" w:line="480" w:lineRule="auto"/>
        <w:jc w:val="both"/>
        <w:rPr>
          <w:rFonts w:hint="default" w:ascii="Arial" w:hAnsi="Arial" w:cs="Arial"/>
          <w:b w:val="0"/>
          <w:bCs w:val="0"/>
          <w:color w:val="000000" w:themeColor="text1"/>
          <w:sz w:val="24"/>
          <w:szCs w:val="24"/>
          <w:lang w:val="en-US" w:eastAsia="zh-CN"/>
          <w14:textFill>
            <w14:solidFill>
              <w14:schemeClr w14:val="tx1"/>
            </w14:solidFill>
          </w14:textFill>
        </w:rPr>
      </w:pPr>
    </w:p>
    <w:p>
      <w:pPr>
        <w:pStyle w:val="8"/>
        <w:spacing w:before="120" w:line="480" w:lineRule="auto"/>
        <w:jc w:val="center"/>
        <w:rPr>
          <w:rFonts w:hint="default" w:ascii="Arial" w:hAnsi="Arial" w:eastAsia="宋体" w:cs="Arial"/>
          <w:b/>
          <w:bCs/>
          <w:color w:val="000000" w:themeColor="text1"/>
          <w:sz w:val="36"/>
          <w:szCs w:val="36"/>
          <w:lang w:val="en-US" w:eastAsia="zh-CN"/>
          <w14:textFill>
            <w14:solidFill>
              <w14:schemeClr w14:val="tx1"/>
            </w14:solidFill>
          </w14:textFill>
        </w:rPr>
      </w:pPr>
      <w:r>
        <w:rPr>
          <w:rFonts w:hint="default" w:ascii="Arial" w:hAnsi="Arial" w:eastAsia="宋体" w:cs="Arial"/>
          <w:b/>
          <w:bCs/>
          <w:color w:val="000000" w:themeColor="text1"/>
          <w:sz w:val="36"/>
          <w:szCs w:val="36"/>
          <w:lang w:val="en-US" w:eastAsia="zh-CN"/>
          <w14:textFill>
            <w14:solidFill>
              <w14:schemeClr w14:val="tx1"/>
            </w14:solidFill>
          </w14:textFill>
        </w:rPr>
        <w:t>2. Implement Migration</w:t>
      </w:r>
    </w:p>
    <w:p>
      <w:pPr>
        <w:pStyle w:val="8"/>
        <w:spacing w:before="120" w:line="480" w:lineRule="auto"/>
        <w:jc w:val="both"/>
        <w:rPr>
          <w:rFonts w:hint="default" w:ascii="Arial" w:hAnsi="Arial" w:eastAsia="宋体" w:cs="Arial"/>
          <w:b/>
          <w:bCs/>
          <w:color w:val="000000" w:themeColor="text1"/>
          <w:sz w:val="28"/>
          <w:szCs w:val="28"/>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2.1 Task Overview</w:t>
      </w:r>
    </w:p>
    <w:p>
      <w:pPr>
        <w:pStyle w:val="8"/>
        <w:spacing w:before="120" w:line="480" w:lineRule="auto"/>
        <w:ind w:firstLine="720" w:firstLineChars="0"/>
        <w:jc w:val="both"/>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In this chapter, I will migrate a Oracle database to Amazon Aurora. Both the Oracle database and Aurora is resided on the cloud. The Oracle database is created on the RDS instance and I will use CloudFormation to help me create this database instance. When translate from Oracle to Aurora MySQL, I will use SCT  for translation. After the whole experiment is finished, all instance will be deleted to prevent additional cost.</w:t>
      </w:r>
    </w:p>
    <w:p>
      <w:pPr>
        <w:pStyle w:val="8"/>
        <w:spacing w:before="120" w:line="480" w:lineRule="auto"/>
        <w:jc w:val="both"/>
        <w:rPr>
          <w:rFonts w:hint="default" w:ascii="Arial" w:hAnsi="Arial" w:eastAsia="宋体" w:cs="Arial"/>
          <w:b/>
          <w:bCs/>
          <w:color w:val="000000" w:themeColor="text1"/>
          <w:sz w:val="28"/>
          <w:szCs w:val="28"/>
          <w:lang w:val="en-US" w:eastAsia="zh-CN"/>
          <w14:textFill>
            <w14:solidFill>
              <w14:schemeClr w14:val="tx1"/>
            </w14:solidFill>
          </w14:textFill>
        </w:rPr>
      </w:pPr>
      <w:r>
        <w:rPr>
          <w:rFonts w:hint="default" w:ascii="Arial" w:hAnsi="Arial" w:eastAsia="宋体" w:cs="Arial"/>
          <w:b/>
          <w:bCs/>
          <w:color w:val="000000" w:themeColor="text1"/>
          <w:sz w:val="28"/>
          <w:szCs w:val="28"/>
          <w:lang w:val="en-US" w:eastAsia="zh-CN"/>
          <w14:textFill>
            <w14:solidFill>
              <w14:schemeClr w14:val="tx1"/>
            </w14:solidFill>
          </w14:textFill>
        </w:rPr>
        <w:t>2.2 Use CloudFront to initiate a RDS isntance</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 xml:space="preserve">1. Download the CloudFormation template on: </w:t>
      </w:r>
      <w:r>
        <w:rPr>
          <w:rFonts w:hint="default" w:ascii="Arial" w:hAnsi="Arial" w:eastAsia="宋体" w:cs="Arial"/>
          <w:b w:val="0"/>
          <w:bCs w:val="0"/>
          <w:iCs/>
          <w:color w:val="000000" w:themeColor="text1"/>
          <w:sz w:val="24"/>
          <w:szCs w:val="24"/>
          <w:lang w:val="en-US" w:eastAsia="zh-CN"/>
          <w14:textFill>
            <w14:solidFill>
              <w14:schemeClr w14:val="tx1"/>
            </w14:solidFill>
          </w14:textFill>
        </w:rPr>
        <w:tab/>
      </w:r>
      <w:r>
        <w:rPr>
          <w:rFonts w:hint="default" w:ascii="Arial" w:hAnsi="Arial" w:eastAsia="宋体" w:cs="Arial"/>
          <w:b w:val="0"/>
          <w:bCs w:val="0"/>
          <w:iCs/>
          <w:color w:val="000000" w:themeColor="text1"/>
          <w:sz w:val="24"/>
          <w:szCs w:val="24"/>
          <w:lang w:val="en-US" w:eastAsia="zh-CN"/>
          <w14:textFill>
            <w14:solidFill>
              <w14:schemeClr w14:val="tx1"/>
            </w14:solidFill>
          </w14:textFill>
        </w:rPr>
        <w:fldChar w:fldCharType="begin"/>
      </w:r>
      <w:r>
        <w:rPr>
          <w:rFonts w:hint="default" w:ascii="Arial" w:hAnsi="Arial" w:eastAsia="宋体" w:cs="Arial"/>
          <w:b w:val="0"/>
          <w:bCs w:val="0"/>
          <w:iCs/>
          <w:color w:val="000000" w:themeColor="text1"/>
          <w:sz w:val="24"/>
          <w:szCs w:val="24"/>
          <w:lang w:val="en-US" w:eastAsia="zh-CN"/>
          <w14:textFill>
            <w14:solidFill>
              <w14:schemeClr w14:val="tx1"/>
            </w14:solidFill>
          </w14:textFill>
        </w:rPr>
        <w:instrText xml:space="preserve"> HYPERLINK "http://docs.aws.amazon.com/dms/latest/sbs/samples/dms-sbs-RDSOracle2Aurora.zip" </w:instrText>
      </w:r>
      <w:r>
        <w:rPr>
          <w:rFonts w:hint="default" w:ascii="Arial" w:hAnsi="Arial" w:eastAsia="宋体" w:cs="Arial"/>
          <w:b w:val="0"/>
          <w:bCs w:val="0"/>
          <w:iCs/>
          <w:color w:val="000000" w:themeColor="text1"/>
          <w:sz w:val="24"/>
          <w:szCs w:val="24"/>
          <w:lang w:val="en-US" w:eastAsia="zh-CN"/>
          <w14:textFill>
            <w14:solidFill>
              <w14:schemeClr w14:val="tx1"/>
            </w14:solidFill>
          </w14:textFill>
        </w:rPr>
        <w:fldChar w:fldCharType="separate"/>
      </w:r>
      <w:r>
        <w:rPr>
          <w:rFonts w:hint="default" w:ascii="Arial" w:hAnsi="Arial" w:eastAsia="宋体" w:cs="Arial"/>
          <w:b w:val="0"/>
          <w:bCs w:val="0"/>
          <w:iCs/>
          <w:color w:val="000000" w:themeColor="text1"/>
          <w:sz w:val="24"/>
          <w:szCs w:val="24"/>
          <w:lang w:val="en-US" w:eastAsia="zh-CN"/>
          <w14:textFill>
            <w14:solidFill>
              <w14:schemeClr w14:val="tx1"/>
            </w14:solidFill>
          </w14:textFill>
        </w:rPr>
        <w:t>http://docs.aws.amazon.com/dms/latest/sbs/samples/dms-sbs-RDSOracle2Aurora.zip</w:t>
      </w:r>
      <w:r>
        <w:rPr>
          <w:rFonts w:hint="default" w:ascii="Arial" w:hAnsi="Arial" w:eastAsia="宋体" w:cs="Arial"/>
          <w:b w:val="0"/>
          <w:bCs w:val="0"/>
          <w:iCs/>
          <w:color w:val="000000" w:themeColor="text1"/>
          <w:sz w:val="24"/>
          <w:szCs w:val="24"/>
          <w:lang w:val="en-US" w:eastAsia="zh-CN"/>
          <w14:textFill>
            <w14:solidFill>
              <w14:schemeClr w14:val="tx1"/>
            </w14:solidFill>
          </w14:textFill>
        </w:rPr>
        <w:fldChar w:fldCharType="end"/>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Change Configure in the template to satisfy our needs: add item about us-east-2, and change the instance type from db.m3.medium to db.t3.small.</w:t>
      </w:r>
    </w:p>
    <w:p>
      <w:pPr>
        <w:pStyle w:val="8"/>
        <w:spacing w:before="120" w:line="480" w:lineRule="auto"/>
        <w:jc w:val="left"/>
        <w:rPr>
          <w:rFonts w:hint="default" w:ascii="Arial" w:hAnsi="Arial" w:cs="Arial"/>
          <w:b w:val="0"/>
          <w:bCs w:val="0"/>
          <w:color w:val="000000" w:themeColor="text1"/>
          <w:sz w:val="24"/>
          <w:szCs w:val="24"/>
          <w:lang w:val="en-US" w:eastAsia="zh-CN"/>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2607310" cy="29051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2607310" cy="290512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2. Sign in to AWS Management Console:</w:t>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6428740" cy="3446780"/>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6428740" cy="3446780"/>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3. Go to CloudFormation and choose Create Stack.</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drawing>
          <wp:inline distT="0" distB="0" distL="114300" distR="114300">
            <wp:extent cx="3982085" cy="3056255"/>
            <wp:effectExtent l="0" t="0" r="1841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82085" cy="305625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4. Upload the file you just downloaded,</w:t>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4326890" cy="3449955"/>
            <wp:effectExtent l="0" t="0" r="16510" b="171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4326890" cy="344995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5. Choose next, configure the stack as shown below:</w:t>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3012440" cy="3277235"/>
            <wp:effectExtent l="0" t="0" r="1651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012440" cy="327723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6. Choose next twice,click Create Stack:Now we got a new stack</w:t>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6203950" cy="3316605"/>
            <wp:effectExtent l="0" t="0" r="635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6203950" cy="3316605"/>
                    </a:xfrm>
                    <a:prstGeom prst="rect">
                      <a:avLst/>
                    </a:prstGeom>
                    <a:noFill/>
                    <a:ln>
                      <a:noFill/>
                    </a:ln>
                  </pic:spPr>
                </pic:pic>
              </a:graphicData>
            </a:graphic>
          </wp:inline>
        </w:drawing>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eastAsia="宋体" w:cs="Arial"/>
          <w:b w:val="0"/>
          <w:bCs w:val="0"/>
          <w:iCs/>
          <w:color w:val="000000" w:themeColor="text1"/>
          <w:sz w:val="24"/>
          <w:szCs w:val="24"/>
          <w:lang w:val="en-US" w:eastAsia="zh-CN"/>
          <w14:textFill>
            <w14:solidFill>
              <w14:schemeClr w14:val="tx1"/>
            </w14:solidFill>
          </w14:textFill>
        </w:rPr>
        <w:t>7. go to Output of this stack and record information we need later.</w:t>
      </w:r>
    </w:p>
    <w:p>
      <w:pPr>
        <w:pStyle w:val="8"/>
        <w:spacing w:before="120" w:line="480" w:lineRule="auto"/>
        <w:jc w:val="left"/>
        <w:rPr>
          <w:rFonts w:hint="default" w:ascii="Arial" w:hAnsi="Arial" w:cs="Arial"/>
          <w:b w:val="0"/>
          <w:bCs w:val="0"/>
          <w:color w:val="000000" w:themeColor="text1"/>
          <w:sz w:val="24"/>
          <w:szCs w:val="24"/>
          <w14:textFill>
            <w14:solidFill>
              <w14:schemeClr w14:val="tx1"/>
            </w14:solidFill>
          </w14:textFill>
        </w:rPr>
      </w:pPr>
      <w:r>
        <w:rPr>
          <w:rFonts w:hint="default" w:ascii="Arial" w:hAnsi="Arial" w:cs="Arial"/>
          <w:b w:val="0"/>
          <w:bCs w:val="0"/>
          <w:color w:val="000000" w:themeColor="text1"/>
          <w:sz w:val="24"/>
          <w:szCs w:val="24"/>
          <w14:textFill>
            <w14:solidFill>
              <w14:schemeClr w14:val="tx1"/>
            </w14:solidFill>
          </w14:textFill>
        </w:rPr>
        <w:drawing>
          <wp:inline distT="0" distB="0" distL="114300" distR="114300">
            <wp:extent cx="5826760" cy="3270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rcRect t="4065" r="1175"/>
                    <a:stretch>
                      <a:fillRect/>
                    </a:stretch>
                  </pic:blipFill>
                  <pic:spPr>
                    <a:xfrm>
                      <a:off x="0" y="0"/>
                      <a:ext cx="5826760" cy="3270885"/>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宋体" w:cs="Arial"/>
          <w:b/>
          <w:bCs/>
          <w:iCs/>
          <w:color w:val="000000" w:themeColor="text1"/>
          <w:sz w:val="28"/>
          <w:szCs w:val="28"/>
          <w:lang w:val="en-US" w:eastAsia="zh-CN" w:bidi="ar-SA"/>
          <w14:textFill>
            <w14:solidFill>
              <w14:schemeClr w14:val="tx1"/>
            </w14:solidFill>
          </w14:textFill>
        </w:rPr>
      </w:pPr>
      <w:r>
        <w:rPr>
          <w:rFonts w:hint="eastAsia" w:ascii="Arial" w:hAnsi="Arial" w:eastAsia="宋体" w:cs="Arial"/>
          <w:b/>
          <w:bCs/>
          <w:iCs/>
          <w:color w:val="000000" w:themeColor="text1"/>
          <w:sz w:val="28"/>
          <w:szCs w:val="28"/>
          <w:lang w:val="en-US" w:eastAsia="zh-CN" w:bidi="ar-SA"/>
          <w14:textFill>
            <w14:solidFill>
              <w14:schemeClr w14:val="tx1"/>
            </w14:solidFill>
          </w14:textFill>
        </w:rPr>
        <w:t xml:space="preserve">2.3 </w:t>
      </w:r>
      <w:r>
        <w:rPr>
          <w:rFonts w:hint="default" w:ascii="Arial" w:hAnsi="Arial" w:eastAsia="宋体" w:cs="Arial"/>
          <w:b/>
          <w:bCs/>
          <w:iCs/>
          <w:color w:val="000000" w:themeColor="text1"/>
          <w:sz w:val="28"/>
          <w:szCs w:val="28"/>
          <w:lang w:val="en-US" w:eastAsia="zh-CN" w:bidi="ar-SA"/>
          <w14:textFill>
            <w14:solidFill>
              <w14:schemeClr w14:val="tx1"/>
            </w14:solidFill>
          </w14:textFill>
        </w:rPr>
        <w:t>Install the SQL Tools and AWS Schema Conversion Tool on Local Computer</w:t>
      </w:r>
    </w:p>
    <w:p>
      <w:pPr>
        <w:pStyle w:val="8"/>
        <w:spacing w:before="120" w:line="480" w:lineRule="auto"/>
        <w:jc w:val="left"/>
        <w:rPr>
          <w:rFonts w:hint="default" w:ascii="Arial" w:hAnsi="Arial" w:eastAsia="Arial" w:cs="Arial"/>
          <w:i w:val="0"/>
          <w:caps w:val="0"/>
          <w:color w:val="16191F"/>
          <w:spacing w:val="0"/>
          <w:sz w:val="24"/>
          <w:szCs w:val="24"/>
          <w:shd w:val="clear" w:fill="FFFFFF"/>
        </w:rPr>
      </w:pPr>
      <w:r>
        <w:rPr>
          <w:rFonts w:hint="default" w:eastAsia="宋体" w:cs="Arial"/>
          <w:b w:val="0"/>
          <w:bCs w:val="0"/>
          <w:color w:val="000000" w:themeColor="text1"/>
          <w:sz w:val="24"/>
          <w:szCs w:val="24"/>
          <w:lang w:val="en-US" w:eastAsia="zh-CN"/>
          <w14:textFill>
            <w14:solidFill>
              <w14:schemeClr w14:val="tx1"/>
            </w14:solidFill>
          </w14:textFill>
        </w:rPr>
        <w:t xml:space="preserve">1. Download </w:t>
      </w:r>
      <w:r>
        <w:rPr>
          <w:rFonts w:ascii="Arial" w:hAnsi="Arial" w:eastAsia="Arial" w:cs="Arial"/>
          <w:i w:val="0"/>
          <w:caps w:val="0"/>
          <w:color w:val="16191F"/>
          <w:spacing w:val="0"/>
          <w:sz w:val="24"/>
          <w:szCs w:val="24"/>
          <w:shd w:val="clear" w:fill="FFFFFF"/>
        </w:rPr>
        <w:t>SQL Workbench/J</w:t>
      </w:r>
      <w:r>
        <w:rPr>
          <w:rFonts w:hint="default" w:ascii="Arial" w:hAnsi="Arial" w:eastAsia="Arial" w:cs="Arial"/>
          <w:i w:val="0"/>
          <w:caps w:val="0"/>
          <w:color w:val="16191F"/>
          <w:spacing w:val="0"/>
          <w:sz w:val="24"/>
          <w:szCs w:val="24"/>
          <w:shd w:val="clear" w:fill="FFFFFF"/>
        </w:rPr>
        <w:t> </w:t>
      </w:r>
    </w:p>
    <w:p>
      <w:pPr>
        <w:pStyle w:val="8"/>
        <w:spacing w:before="120" w:line="480" w:lineRule="auto"/>
        <w:jc w:val="left"/>
        <w:rPr>
          <w:rFonts w:hint="default" w:ascii="Arial" w:hAnsi="Arial" w:eastAsia="Arial" w:cs="Arial"/>
          <w:i w:val="0"/>
          <w:caps w:val="0"/>
          <w:color w:val="16191F"/>
          <w:spacing w:val="0"/>
          <w:sz w:val="24"/>
          <w:szCs w:val="24"/>
          <w:shd w:val="clear" w:fill="FFFFFF"/>
          <w:lang w:val="en-US" w:eastAsia="zh-CN"/>
        </w:rPr>
      </w:pPr>
      <w:r>
        <w:drawing>
          <wp:inline distT="0" distB="0" distL="114300" distR="114300">
            <wp:extent cx="4796155" cy="2873375"/>
            <wp:effectExtent l="0" t="0" r="4445" b="317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796155" cy="2873375"/>
                    </a:xfrm>
                    <a:prstGeom prst="rect">
                      <a:avLst/>
                    </a:prstGeom>
                    <a:noFill/>
                    <a:ln>
                      <a:noFill/>
                    </a:ln>
                  </pic:spPr>
                </pic:pic>
              </a:graphicData>
            </a:graphic>
          </wp:inline>
        </w:drawing>
      </w:r>
    </w:p>
    <w:p>
      <w:pPr>
        <w:pStyle w:val="8"/>
        <w:spacing w:before="120" w:line="480" w:lineRule="auto"/>
        <w:jc w:val="left"/>
        <w:rPr>
          <w:rFonts w:hint="default" w:eastAsia="宋体" w:cs="Arial"/>
          <w:b w:val="0"/>
          <w:bCs w:val="0"/>
          <w:color w:val="000000" w:themeColor="text1"/>
          <w:sz w:val="24"/>
          <w:szCs w:val="24"/>
          <w:lang w:val="en-US" w:eastAsia="zh-CN"/>
          <w14:textFill>
            <w14:solidFill>
              <w14:schemeClr w14:val="tx1"/>
            </w14:solidFill>
          </w14:textFill>
        </w:rPr>
      </w:pPr>
      <w:r>
        <w:rPr>
          <w:rFonts w:hint="default" w:eastAsia="宋体" w:cs="Arial"/>
          <w:b w:val="0"/>
          <w:bCs w:val="0"/>
          <w:color w:val="000000" w:themeColor="text1"/>
          <w:sz w:val="24"/>
          <w:szCs w:val="24"/>
          <w:lang w:val="en-US" w:eastAsia="zh-CN"/>
          <w14:textFill>
            <w14:solidFill>
              <w14:schemeClr w14:val="tx1"/>
            </w14:solidFill>
          </w14:textFill>
        </w:rPr>
        <w:t>2. Download JDSC Driver and find the path of it in your computer.</w:t>
      </w:r>
    </w:p>
    <w:p>
      <w:pPr>
        <w:pStyle w:val="8"/>
        <w:spacing w:before="120" w:line="480" w:lineRule="auto"/>
        <w:jc w:val="left"/>
      </w:pPr>
      <w:r>
        <w:drawing>
          <wp:inline distT="0" distB="0" distL="114300" distR="114300">
            <wp:extent cx="4505325" cy="3514725"/>
            <wp:effectExtent l="0" t="0" r="9525" b="952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4505325" cy="3514725"/>
                    </a:xfrm>
                    <a:prstGeom prst="rect">
                      <a:avLst/>
                    </a:prstGeom>
                    <a:noFill/>
                    <a:ln>
                      <a:noFill/>
                    </a:ln>
                  </pic:spPr>
                </pic:pic>
              </a:graphicData>
            </a:graphic>
          </wp:inline>
        </w:drawing>
      </w:r>
    </w:p>
    <w:p>
      <w:pPr>
        <w:pStyle w:val="8"/>
        <w:spacing w:before="120" w:line="480" w:lineRule="auto"/>
        <w:jc w:val="left"/>
        <w:rPr>
          <w:rFonts w:hint="default" w:eastAsia="宋体" w:cs="Arial"/>
          <w:b w:val="0"/>
          <w:bCs w:val="0"/>
          <w:color w:val="000000" w:themeColor="text1"/>
          <w:sz w:val="24"/>
          <w:szCs w:val="24"/>
          <w:lang w:val="en-US" w:eastAsia="zh-CN"/>
          <w14:textFill>
            <w14:solidFill>
              <w14:schemeClr w14:val="tx1"/>
            </w14:solidFill>
          </w14:textFill>
        </w:rPr>
      </w:pPr>
      <w:r>
        <w:rPr>
          <w:rFonts w:hint="default" w:eastAsia="宋体" w:cs="Arial"/>
          <w:b w:val="0"/>
          <w:bCs w:val="0"/>
          <w:color w:val="000000" w:themeColor="text1"/>
          <w:sz w:val="24"/>
          <w:szCs w:val="24"/>
          <w:lang w:val="en-US" w:eastAsia="zh-CN"/>
          <w14:textFill>
            <w14:solidFill>
              <w14:schemeClr w14:val="tx1"/>
            </w14:solidFill>
          </w14:textFill>
        </w:rPr>
        <w:t>3. Download the MySQL JDBC driver (.jar file). For more information</w:t>
      </w:r>
    </w:p>
    <w:p>
      <w:pPr>
        <w:pStyle w:val="8"/>
        <w:spacing w:before="120" w:line="480" w:lineRule="auto"/>
        <w:jc w:val="left"/>
      </w:pPr>
      <w:r>
        <w:drawing>
          <wp:inline distT="0" distB="0" distL="114300" distR="114300">
            <wp:extent cx="3576955" cy="2571750"/>
            <wp:effectExtent l="0" t="0" r="4445"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6"/>
                    <a:stretch>
                      <a:fillRect/>
                    </a:stretch>
                  </pic:blipFill>
                  <pic:spPr>
                    <a:xfrm>
                      <a:off x="0" y="0"/>
                      <a:ext cx="3576955" cy="2571750"/>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color w:val="000000" w:themeColor="text1"/>
          <w:kern w:val="0"/>
          <w:sz w:val="24"/>
          <w:szCs w:val="24"/>
          <w:lang w:val="en-US" w:eastAsia="zh-CN" w:bidi="ar-SA"/>
          <w14:textFill>
            <w14:solidFill>
              <w14:schemeClr w14:val="tx1"/>
            </w14:solidFill>
          </w14:textFill>
        </w:rPr>
      </w:pPr>
      <w:r>
        <w:rPr>
          <w:rFonts w:hint="default" w:eastAsia="宋体" w:cs="Arial"/>
          <w:b w:val="0"/>
          <w:bCs w:val="0"/>
          <w:color w:val="000000" w:themeColor="text1"/>
          <w:sz w:val="24"/>
          <w:szCs w:val="24"/>
          <w:lang w:val="en-US" w:eastAsia="zh-CN"/>
          <w14:textFill>
            <w14:solidFill>
              <w14:schemeClr w14:val="tx1"/>
            </w14:solidFill>
          </w14:textFill>
        </w:rPr>
        <w:t xml:space="preserve">4. </w:t>
      </w:r>
      <w:r>
        <w:rPr>
          <w:rFonts w:hint="default" w:ascii="Arial" w:hAnsi="Arial" w:eastAsia="宋体" w:cs="Arial"/>
          <w:b w:val="0"/>
          <w:bCs w:val="0"/>
          <w:color w:val="000000" w:themeColor="text1"/>
          <w:kern w:val="0"/>
          <w:sz w:val="24"/>
          <w:szCs w:val="24"/>
          <w:lang w:val="en-US" w:eastAsia="zh-CN" w:bidi="ar-SA"/>
          <w14:textFill>
            <w14:solidFill>
              <w14:schemeClr w14:val="tx1"/>
            </w14:solidFill>
          </w14:textFill>
        </w:rPr>
        <w:t>In SQL Workbench/J, choose File, then choose Manage Drivers.From the list of drivers, choose Oracle. Choose the Open icon, then choose the .jar file for the Oracle JDBC driver that you downloaded in the previous step. Choose OK.</w:t>
      </w:r>
    </w:p>
    <w:p>
      <w:pPr>
        <w:pStyle w:val="8"/>
        <w:spacing w:before="120" w:line="480" w:lineRule="auto"/>
        <w:jc w:val="left"/>
        <w:rPr>
          <w:rFonts w:hint="default" w:eastAsia="宋体" w:cs="Arial"/>
          <w:b w:val="0"/>
          <w:bCs w:val="0"/>
          <w:color w:val="000000" w:themeColor="text1"/>
          <w:sz w:val="24"/>
          <w:szCs w:val="24"/>
          <w:lang w:val="en-US" w:eastAsia="zh-CN"/>
          <w14:textFill>
            <w14:solidFill>
              <w14:schemeClr w14:val="tx1"/>
            </w14:solidFill>
          </w14:textFill>
        </w:rPr>
      </w:pPr>
      <w:r>
        <w:drawing>
          <wp:inline distT="0" distB="0" distL="114300" distR="114300">
            <wp:extent cx="4506595" cy="2981960"/>
            <wp:effectExtent l="0" t="0" r="8255" b="889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7"/>
                    <a:stretch>
                      <a:fillRect/>
                    </a:stretch>
                  </pic:blipFill>
                  <pic:spPr>
                    <a:xfrm>
                      <a:off x="0" y="0"/>
                      <a:ext cx="4506595" cy="2981960"/>
                    </a:xfrm>
                    <a:prstGeom prst="rect">
                      <a:avLst/>
                    </a:prstGeom>
                    <a:noFill/>
                    <a:ln>
                      <a:noFill/>
                    </a:ln>
                  </pic:spPr>
                </pic:pic>
              </a:graphicData>
            </a:graphic>
          </wp:inline>
        </w:drawing>
      </w:r>
    </w:p>
    <w:p>
      <w:pPr>
        <w:pStyle w:val="8"/>
        <w:spacing w:before="120" w:line="480" w:lineRule="auto"/>
        <w:jc w:val="left"/>
        <w:rPr>
          <w:rFonts w:hint="default" w:eastAsia="宋体" w:cs="Arial"/>
          <w:b w:val="0"/>
          <w:bCs w:val="0"/>
          <w:color w:val="000000" w:themeColor="text1"/>
          <w:sz w:val="24"/>
          <w:szCs w:val="24"/>
          <w:lang w:val="en-US" w:eastAsia="zh-CN"/>
          <w14:textFill>
            <w14:solidFill>
              <w14:schemeClr w14:val="tx1"/>
            </w14:solidFill>
          </w14:textFill>
        </w:rPr>
      </w:pPr>
      <w:r>
        <w:rPr>
          <w:rFonts w:hint="default" w:eastAsia="宋体" w:cs="Arial"/>
          <w:b w:val="0"/>
          <w:bCs w:val="0"/>
          <w:color w:val="000000" w:themeColor="text1"/>
          <w:sz w:val="24"/>
          <w:szCs w:val="24"/>
          <w:lang w:val="en-US" w:eastAsia="zh-CN"/>
          <w14:textFill>
            <w14:solidFill>
              <w14:schemeClr w14:val="tx1"/>
            </w14:solidFill>
          </w14:textFill>
        </w:rPr>
        <w:t xml:space="preserve">5. </w:t>
      </w:r>
      <w:r>
        <w:rPr>
          <w:rFonts w:hint="eastAsia" w:eastAsia="宋体" w:cs="Arial"/>
          <w:b w:val="0"/>
          <w:bCs w:val="0"/>
          <w:color w:val="000000" w:themeColor="text1"/>
          <w:sz w:val="24"/>
          <w:szCs w:val="24"/>
          <w:lang w:val="en-US" w:eastAsia="zh-CN"/>
          <w14:textFill>
            <w14:solidFill>
              <w14:schemeClr w14:val="tx1"/>
            </w14:solidFill>
          </w14:textFill>
        </w:rPr>
        <w:t>From the list of drivers, choose MySQL.Choose the Open icon, then choose the MySQL JDBC driver that you downloaded in the previous step. Choose</w:t>
      </w:r>
      <w:r>
        <w:rPr>
          <w:rFonts w:hint="default" w:eastAsia="宋体" w:cs="Arial"/>
          <w:b w:val="0"/>
          <w:bCs w:val="0"/>
          <w:color w:val="000000" w:themeColor="text1"/>
          <w:sz w:val="24"/>
          <w:szCs w:val="24"/>
          <w:lang w:val="en-US" w:eastAsia="zh-CN"/>
          <w14:textFill>
            <w14:solidFill>
              <w14:schemeClr w14:val="tx1"/>
            </w14:solidFill>
          </w14:textFill>
        </w:rPr>
        <w:t> OK.</w:t>
      </w:r>
    </w:p>
    <w:p>
      <w:pPr>
        <w:pStyle w:val="8"/>
        <w:spacing w:before="120" w:line="480" w:lineRule="auto"/>
        <w:jc w:val="left"/>
        <w:rPr>
          <w:rFonts w:hint="default" w:ascii="Arial" w:hAnsi="Arial" w:eastAsia="Arial" w:cs="Arial"/>
          <w:i w:val="0"/>
          <w:caps w:val="0"/>
          <w:color w:val="16191F"/>
          <w:spacing w:val="0"/>
          <w:sz w:val="24"/>
          <w:szCs w:val="24"/>
          <w:shd w:val="clear" w:fill="FFFFFF"/>
          <w:lang w:val="en-US" w:eastAsia="zh-CN"/>
        </w:rPr>
      </w:pPr>
      <w:r>
        <w:drawing>
          <wp:inline distT="0" distB="0" distL="114300" distR="114300">
            <wp:extent cx="5657850" cy="3743325"/>
            <wp:effectExtent l="0" t="0" r="0" b="952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8"/>
                    <a:stretch>
                      <a:fillRect/>
                    </a:stretch>
                  </pic:blipFill>
                  <pic:spPr>
                    <a:xfrm>
                      <a:off x="0" y="0"/>
                      <a:ext cx="5657850" cy="374332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color w:val="000000" w:themeColor="text1"/>
          <w:sz w:val="24"/>
          <w:szCs w:val="24"/>
          <w:lang w:val="en-US" w:eastAsia="zh-CN"/>
          <w14:textFill>
            <w14:solidFill>
              <w14:schemeClr w14:val="tx1"/>
            </w14:solidFill>
          </w14:textFill>
        </w:rPr>
      </w:pPr>
      <w:r>
        <w:rPr>
          <w:rFonts w:hint="default" w:eastAsia="宋体" w:cs="Arial"/>
          <w:b w:val="0"/>
          <w:bCs w:val="0"/>
          <w:color w:val="000000" w:themeColor="text1"/>
          <w:sz w:val="24"/>
          <w:szCs w:val="24"/>
          <w:lang w:val="en-US" w:eastAsia="zh-CN"/>
          <w14:textFill>
            <w14:solidFill>
              <w14:schemeClr w14:val="tx1"/>
            </w14:solidFill>
          </w14:textFill>
        </w:rPr>
        <w:t>6</w:t>
      </w:r>
      <w:r>
        <w:rPr>
          <w:rFonts w:hint="eastAsia" w:eastAsia="宋体" w:cs="Arial"/>
          <w:b w:val="0"/>
          <w:bCs w:val="0"/>
          <w:color w:val="000000" w:themeColor="text1"/>
          <w:sz w:val="24"/>
          <w:szCs w:val="24"/>
          <w:lang w:val="en-US" w:eastAsia="zh-CN"/>
          <w14:textFill>
            <w14:solidFill>
              <w14:schemeClr w14:val="tx1"/>
            </w14:solidFill>
          </w14:textFill>
        </w:rPr>
        <w:t xml:space="preserve">. </w:t>
      </w:r>
      <w:r>
        <w:rPr>
          <w:rFonts w:hint="default" w:eastAsia="宋体" w:cs="Arial"/>
          <w:b w:val="0"/>
          <w:bCs w:val="0"/>
          <w:color w:val="000000" w:themeColor="text1"/>
          <w:sz w:val="24"/>
          <w:szCs w:val="24"/>
          <w:lang w:val="en-US" w:eastAsia="zh-CN"/>
          <w14:textFill>
            <w14:solidFill>
              <w14:schemeClr w14:val="tx1"/>
            </w14:solidFill>
          </w14:textFill>
        </w:rPr>
        <w:t xml:space="preserve">Download </w:t>
      </w:r>
      <w:r>
        <w:rPr>
          <w:rFonts w:ascii="Arial" w:hAnsi="Arial" w:eastAsia="Arial" w:cs="Arial"/>
          <w:b w:val="0"/>
          <w:bCs w:val="0"/>
          <w:i w:val="0"/>
          <w:caps w:val="0"/>
          <w:color w:val="16191F"/>
          <w:spacing w:val="0"/>
          <w:sz w:val="24"/>
          <w:szCs w:val="24"/>
          <w:shd w:val="clear" w:fill="FFFFFF"/>
        </w:rPr>
        <w:t>AWS Schema Conversion Tool</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3256915" cy="2628900"/>
            <wp:effectExtent l="0" t="0" r="63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3256915" cy="2628900"/>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 xml:space="preserve">7. Launch </w:t>
      </w:r>
      <w:r>
        <w:rPr>
          <w:rFonts w:ascii="Arial" w:hAnsi="Arial" w:eastAsia="Arial" w:cs="Arial"/>
          <w:b w:val="0"/>
          <w:bCs w:val="0"/>
          <w:i w:val="0"/>
          <w:caps w:val="0"/>
          <w:color w:val="16191F"/>
          <w:spacing w:val="0"/>
          <w:sz w:val="24"/>
          <w:szCs w:val="24"/>
          <w:shd w:val="clear" w:fill="FFFFFF"/>
        </w:rPr>
        <w:t>AWS Schema Conversion Tool</w:t>
      </w:r>
    </w:p>
    <w:p>
      <w:pPr>
        <w:pStyle w:val="8"/>
        <w:spacing w:before="120" w:line="480" w:lineRule="auto"/>
        <w:jc w:val="left"/>
      </w:pPr>
      <w:r>
        <w:drawing>
          <wp:inline distT="0" distB="0" distL="114300" distR="114300">
            <wp:extent cx="4747895" cy="1403350"/>
            <wp:effectExtent l="0" t="0" r="14605" b="571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srcRect l="-269" t="-4229" r="1491" b="38784"/>
                    <a:stretch>
                      <a:fillRect/>
                    </a:stretch>
                  </pic:blipFill>
                  <pic:spPr>
                    <a:xfrm>
                      <a:off x="0" y="0"/>
                      <a:ext cx="4747895" cy="1403350"/>
                    </a:xfrm>
                    <a:prstGeom prst="rect">
                      <a:avLst/>
                    </a:prstGeom>
                    <a:noFill/>
                    <a:ln>
                      <a:noFill/>
                    </a:ln>
                  </pic:spPr>
                </pic:pic>
              </a:graphicData>
            </a:graphic>
          </wp:inline>
        </w:drawing>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8. In the AWS Schema Conversion Tool, choose Global Settings from Settings.</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6854190" cy="4250055"/>
            <wp:effectExtent l="0" t="0" r="3810"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1"/>
                    <a:stretch>
                      <a:fillRect/>
                    </a:stretch>
                  </pic:blipFill>
                  <pic:spPr>
                    <a:xfrm>
                      <a:off x="0" y="0"/>
                      <a:ext cx="6854190" cy="425005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宋体" w:cs="Arial"/>
          <w:b/>
          <w:bCs/>
          <w:iCs/>
          <w:color w:val="000000" w:themeColor="text1"/>
          <w:sz w:val="28"/>
          <w:szCs w:val="28"/>
          <w:lang w:val="en-US" w:eastAsia="zh-CN" w:bidi="ar-SA"/>
          <w14:textFill>
            <w14:solidFill>
              <w14:schemeClr w14:val="tx1"/>
            </w14:solidFill>
          </w14:textFill>
        </w:rPr>
      </w:pPr>
      <w:r>
        <w:rPr>
          <w:rFonts w:hint="default" w:ascii="Arial" w:hAnsi="Arial" w:eastAsia="宋体" w:cs="Arial"/>
          <w:b/>
          <w:bCs/>
          <w:iCs/>
          <w:color w:val="000000" w:themeColor="text1"/>
          <w:sz w:val="28"/>
          <w:szCs w:val="28"/>
          <w:lang w:val="en-US" w:eastAsia="zh-CN" w:bidi="ar-SA"/>
          <w14:textFill>
            <w14:solidFill>
              <w14:schemeClr w14:val="tx1"/>
            </w14:solidFill>
          </w14:textFill>
        </w:rPr>
        <w:t>2.4 Test Connectivity to the Oracle DB Instance and Create the Sample Schema</w:t>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1. In SQL Workbench/J, choose File, then choose Connect window. Create a new connection profile using the following information as shown following.</w:t>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5673725" cy="4222115"/>
            <wp:effectExtent l="0" t="0" r="3175" b="698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2"/>
                    <a:stretch>
                      <a:fillRect/>
                    </a:stretch>
                  </pic:blipFill>
                  <pic:spPr>
                    <a:xfrm>
                      <a:off x="0" y="0"/>
                      <a:ext cx="5673725" cy="4222115"/>
                    </a:xfrm>
                    <a:prstGeom prst="rect">
                      <a:avLst/>
                    </a:prstGeom>
                    <a:noFill/>
                    <a:ln>
                      <a:noFill/>
                    </a:ln>
                  </pic:spPr>
                </pic:pic>
              </a:graphicData>
            </a:graphic>
          </wp:inline>
        </w:drawing>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2. Test the connection by choosing Test. Choose OK to close the dialog box, then choose OK to create the connection profile.</w:t>
      </w:r>
    </w:p>
    <w:p>
      <w:pPr>
        <w:pStyle w:val="8"/>
        <w:spacing w:before="120" w:line="480" w:lineRule="auto"/>
        <w:jc w:val="left"/>
      </w:pPr>
      <w:r>
        <w:drawing>
          <wp:inline distT="0" distB="0" distL="114300" distR="114300">
            <wp:extent cx="6851015" cy="1481455"/>
            <wp:effectExtent l="0" t="0" r="6985" b="4445"/>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pic:cNvPicPr>
                      <a:picLocks noChangeAspect="1"/>
                    </pic:cNvPicPr>
                  </pic:nvPicPr>
                  <pic:blipFill>
                    <a:blip r:embed="rId23"/>
                    <a:stretch>
                      <a:fillRect/>
                    </a:stretch>
                  </pic:blipFill>
                  <pic:spPr>
                    <a:xfrm>
                      <a:off x="0" y="0"/>
                      <a:ext cx="6851015" cy="1481455"/>
                    </a:xfrm>
                    <a:prstGeom prst="rect">
                      <a:avLst/>
                    </a:prstGeom>
                    <a:noFill/>
                    <a:ln>
                      <a:noFill/>
                    </a:ln>
                  </pic:spPr>
                </pic:pic>
              </a:graphicData>
            </a:graphic>
          </wp:inline>
        </w:drawing>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3. Open the SQL script we downloaded before in a text editor.</w:t>
      </w:r>
    </w:p>
    <w:p>
      <w:pPr>
        <w:pStyle w:val="8"/>
        <w:spacing w:before="120" w:line="480" w:lineRule="auto"/>
        <w:ind w:firstLine="720" w:firstLineChars="0"/>
        <w:jc w:val="left"/>
        <w:rPr>
          <w:rFonts w:hint="default"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4039235" cy="2842895"/>
            <wp:effectExtent l="0" t="0" r="18415" b="14605"/>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4"/>
                    <a:stretch>
                      <a:fillRect/>
                    </a:stretch>
                  </pic:blipFill>
                  <pic:spPr>
                    <a:xfrm>
                      <a:off x="0" y="0"/>
                      <a:ext cx="4039235" cy="2842895"/>
                    </a:xfrm>
                    <a:prstGeom prst="rect">
                      <a:avLst/>
                    </a:prstGeom>
                    <a:noFill/>
                    <a:ln>
                      <a:noFill/>
                    </a:ln>
                  </pic:spPr>
                </pic:pic>
              </a:graphicData>
            </a:graphic>
          </wp:inline>
        </w:drawing>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4. In SQL Workbench/J, paste the SQL script in the Default.wksp window showing Statement 1.</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4965065" cy="3669665"/>
            <wp:effectExtent l="0" t="0" r="6985" b="698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5"/>
                    <a:stretch>
                      <a:fillRect/>
                    </a:stretch>
                  </pic:blipFill>
                  <pic:spPr>
                    <a:xfrm>
                      <a:off x="0" y="0"/>
                      <a:ext cx="4965065" cy="366966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5. Choose SQL, then choose Execute all.</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4867275" cy="2857500"/>
            <wp:effectExtent l="0" t="0" r="9525"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pic:cNvPicPr>
                      <a:picLocks noChangeAspect="1"/>
                    </pic:cNvPicPr>
                  </pic:nvPicPr>
                  <pic:blipFill>
                    <a:blip r:embed="rId26"/>
                    <a:stretch>
                      <a:fillRect/>
                    </a:stretch>
                  </pic:blipFill>
                  <pic:spPr>
                    <a:xfrm>
                      <a:off x="0" y="0"/>
                      <a:ext cx="4867275" cy="2857500"/>
                    </a:xfrm>
                    <a:prstGeom prst="rect">
                      <a:avLst/>
                    </a:prstGeom>
                    <a:noFill/>
                    <a:ln>
                      <a:noFill/>
                    </a:ln>
                  </pic:spPr>
                </pic:pic>
              </a:graphicData>
            </a:graphic>
          </wp:inline>
        </w:drawing>
      </w:r>
    </w:p>
    <w:p>
      <w:pPr>
        <w:ind w:left="0" w:leftChars="0" w:firstLine="0" w:firstLineChars="0"/>
        <w:rPr>
          <w:rFonts w:hint="default"/>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ascii="Arial" w:hAnsi="Arial" w:eastAsia="Arial" w:cs="Arial"/>
          <w:i w:val="0"/>
          <w:caps w:val="0"/>
          <w:color w:val="16191F"/>
          <w:spacing w:val="0"/>
          <w:sz w:val="47"/>
          <w:szCs w:val="47"/>
          <w:u w:val="none"/>
        </w:rPr>
      </w:pPr>
      <w:r>
        <w:rPr>
          <w:rFonts w:hint="default" w:ascii="Arial" w:hAnsi="Arial" w:eastAsia="宋体" w:cs="Arial"/>
          <w:b/>
          <w:bCs/>
          <w:iCs/>
          <w:color w:val="000000" w:themeColor="text1"/>
          <w:sz w:val="28"/>
          <w:szCs w:val="28"/>
          <w:lang w:val="en-US" w:eastAsia="zh-CN" w:bidi="ar-SA"/>
          <w14:textFill>
            <w14:solidFill>
              <w14:schemeClr w14:val="tx1"/>
            </w14:solidFill>
          </w14:textFill>
        </w:rPr>
        <w:t>2.5 Test the Connectivity to the Aurora MySQL DB Instance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ascii="Arial" w:hAnsi="Arial" w:eastAsia="Arial" w:cs="Arial"/>
          <w:i w:val="0"/>
          <w:caps w:val="0"/>
          <w:color w:val="16191F"/>
          <w:spacing w:val="0"/>
          <w:sz w:val="24"/>
          <w:szCs w:val="24"/>
          <w:u w:val="none"/>
        </w:rPr>
      </w:pPr>
      <w:r>
        <w:rPr>
          <w:rFonts w:hint="default" w:ascii="Arial" w:hAnsi="Arial" w:eastAsia="宋体" w:cs="Arial"/>
          <w:b w:val="0"/>
          <w:bCs w:val="0"/>
          <w:iCs/>
          <w:color w:val="000000" w:themeColor="text1"/>
          <w:sz w:val="24"/>
          <w:szCs w:val="24"/>
          <w:lang w:val="en-US" w:eastAsia="zh-CN" w:bidi="ar-SA"/>
          <w14:textFill>
            <w14:solidFill>
              <w14:schemeClr w14:val="tx1"/>
            </w14:solidFill>
          </w14:textFill>
        </w:rPr>
        <w:t xml:space="preserve">1. </w:t>
      </w:r>
      <w:r>
        <w:rPr>
          <w:rFonts w:hint="default" w:ascii="Arial" w:hAnsi="Arial" w:eastAsia="Arial" w:cs="Arial"/>
          <w:i w:val="0"/>
          <w:caps w:val="0"/>
          <w:color w:val="16191F"/>
          <w:spacing w:val="0"/>
          <w:sz w:val="24"/>
          <w:szCs w:val="24"/>
          <w:u w:val="none"/>
          <w:shd w:val="clear" w:fill="FFFFFF"/>
        </w:rPr>
        <w:t>In SQL Workbench/J, choose </w:t>
      </w:r>
      <w:r>
        <w:rPr>
          <w:rFonts w:hint="default" w:ascii="Arial" w:hAnsi="Arial" w:eastAsia="Arial" w:cs="Arial"/>
          <w:b/>
          <w:i w:val="0"/>
          <w:caps w:val="0"/>
          <w:color w:val="16191F"/>
          <w:spacing w:val="0"/>
          <w:sz w:val="24"/>
          <w:szCs w:val="24"/>
          <w:u w:val="none"/>
          <w:shd w:val="clear" w:fill="FFFFFF"/>
        </w:rPr>
        <w:t>File</w:t>
      </w:r>
      <w:r>
        <w:rPr>
          <w:rFonts w:hint="default" w:ascii="Arial" w:hAnsi="Arial" w:eastAsia="Arial" w:cs="Arial"/>
          <w:i w:val="0"/>
          <w:caps w:val="0"/>
          <w:color w:val="16191F"/>
          <w:spacing w:val="0"/>
          <w:sz w:val="24"/>
          <w:szCs w:val="24"/>
          <w:u w:val="none"/>
          <w:shd w:val="clear" w:fill="FFFFFF"/>
        </w:rPr>
        <w:t>, then choose </w:t>
      </w:r>
      <w:r>
        <w:rPr>
          <w:rFonts w:hint="default" w:ascii="Arial" w:hAnsi="Arial" w:eastAsia="Arial" w:cs="Arial"/>
          <w:b/>
          <w:i w:val="0"/>
          <w:caps w:val="0"/>
          <w:color w:val="16191F"/>
          <w:spacing w:val="0"/>
          <w:sz w:val="24"/>
          <w:szCs w:val="24"/>
          <w:u w:val="none"/>
          <w:shd w:val="clear" w:fill="FFFFFF"/>
        </w:rPr>
        <w:t>Connect window</w:t>
      </w:r>
      <w:r>
        <w:rPr>
          <w:rFonts w:hint="default" w:ascii="Arial" w:hAnsi="Arial" w:eastAsia="Arial" w:cs="Arial"/>
          <w:i w:val="0"/>
          <w:caps w:val="0"/>
          <w:color w:val="16191F"/>
          <w:spacing w:val="0"/>
          <w:sz w:val="24"/>
          <w:szCs w:val="24"/>
          <w:u w:val="none"/>
          <w:shd w:val="clear" w:fill="FFFFFF"/>
        </w:rPr>
        <w:t>. Choose the Create a new connection profile icon. using the following information: Connect to the Aurora MySQL DB instance in SQL Workbench/J by using the information as shown following</w:t>
      </w:r>
    </w:p>
    <w:p>
      <w:pPr>
        <w:pStyle w:val="8"/>
        <w:spacing w:before="120" w:line="480" w:lineRule="auto"/>
        <w:jc w:val="left"/>
      </w:pPr>
      <w:r>
        <w:drawing>
          <wp:inline distT="0" distB="0" distL="114300" distR="114300">
            <wp:extent cx="4316730" cy="3214370"/>
            <wp:effectExtent l="0" t="0" r="7620" b="5080"/>
            <wp:docPr id="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pic:cNvPicPr>
                      <a:picLocks noChangeAspect="1"/>
                    </pic:cNvPicPr>
                  </pic:nvPicPr>
                  <pic:blipFill>
                    <a:blip r:embed="rId27"/>
                    <a:stretch>
                      <a:fillRect/>
                    </a:stretch>
                  </pic:blipFill>
                  <pic:spPr>
                    <a:xfrm>
                      <a:off x="0" y="0"/>
                      <a:ext cx="4316730" cy="3214370"/>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2. Test the connection by choosing Test. Choose OK to close the dialog box, then choose OK to create the connection profile.</w:t>
      </w:r>
    </w:p>
    <w:p>
      <w:pPr>
        <w:pStyle w:val="8"/>
        <w:spacing w:before="120" w:line="480" w:lineRule="auto"/>
        <w:jc w:val="left"/>
      </w:pPr>
      <w:r>
        <w:drawing>
          <wp:inline distT="0" distB="0" distL="114300" distR="114300">
            <wp:extent cx="6850380" cy="1210945"/>
            <wp:effectExtent l="0" t="0" r="7620" b="825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28"/>
                    <a:stretch>
                      <a:fillRect/>
                    </a:stretch>
                  </pic:blipFill>
                  <pic:spPr>
                    <a:xfrm>
                      <a:off x="0" y="0"/>
                      <a:ext cx="6850380" cy="1210945"/>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宋体" w:cs="Arial"/>
          <w:b/>
          <w:bCs/>
          <w:iCs/>
          <w:color w:val="000000" w:themeColor="text1"/>
          <w:sz w:val="28"/>
          <w:szCs w:val="28"/>
          <w:lang w:val="en-US" w:eastAsia="zh-CN" w:bidi="ar-SA"/>
          <w14:textFill>
            <w14:solidFill>
              <w14:schemeClr w14:val="tx1"/>
            </w14:solidFill>
          </w14:textFill>
        </w:rPr>
      </w:pPr>
    </w:p>
    <w:p>
      <w:pPr>
        <w:rPr>
          <w:rFonts w:hint="default"/>
          <w:lang w:val="en-US" w:eastAsia="zh-CN"/>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宋体" w:cs="Arial"/>
          <w:b/>
          <w:bCs/>
          <w:iCs/>
          <w:color w:val="000000" w:themeColor="text1"/>
          <w:sz w:val="28"/>
          <w:szCs w:val="28"/>
          <w:lang w:val="en-US" w:eastAsia="zh-CN" w:bidi="ar-SA"/>
          <w14:textFill>
            <w14:solidFill>
              <w14:schemeClr w14:val="tx1"/>
            </w14:solidFill>
          </w14:textFill>
        </w:rPr>
      </w:pPr>
      <w:r>
        <w:rPr>
          <w:rFonts w:hint="default" w:ascii="Arial" w:hAnsi="Arial" w:eastAsia="宋体" w:cs="Arial"/>
          <w:b/>
          <w:bCs/>
          <w:iCs/>
          <w:color w:val="000000" w:themeColor="text1"/>
          <w:sz w:val="28"/>
          <w:szCs w:val="28"/>
          <w:lang w:val="en-US" w:eastAsia="zh-CN" w:bidi="ar-SA"/>
          <w14:textFill>
            <w14:solidFill>
              <w14:schemeClr w14:val="tx1"/>
            </w14:solidFill>
          </w14:textFill>
        </w:rPr>
        <w:t>2.6 Use the AWS Schema Conversion Tool (AWS SCT) to Convert the Oracle Schema to Aurora MySQL</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 xml:space="preserve">1. </w:t>
      </w:r>
      <w:r>
        <w:rPr>
          <w:rFonts w:ascii="Arial" w:hAnsi="Arial" w:eastAsia="Arial" w:cs="Arial"/>
          <w:i w:val="0"/>
          <w:caps w:val="0"/>
          <w:color w:val="16191F"/>
          <w:spacing w:val="0"/>
          <w:sz w:val="24"/>
          <w:szCs w:val="24"/>
          <w:shd w:val="clear" w:fill="FFFFFF"/>
        </w:rPr>
        <w:t>Launch the AWS Schema Conversion Tool (AWS SCT). In the AWS SCT, choose</w:t>
      </w:r>
      <w:r>
        <w:rPr>
          <w:rFonts w:hint="default" w:ascii="Arial" w:hAnsi="Arial" w:eastAsia="Arial" w:cs="Arial"/>
          <w:i w:val="0"/>
          <w:caps w:val="0"/>
          <w:color w:val="16191F"/>
          <w:spacing w:val="0"/>
          <w:sz w:val="24"/>
          <w:szCs w:val="24"/>
          <w:shd w:val="clear" w:fill="FFFFFF"/>
        </w:rPr>
        <w:t> </w:t>
      </w:r>
      <w:r>
        <w:rPr>
          <w:rFonts w:hint="default" w:ascii="Arial" w:hAnsi="Arial" w:eastAsia="Arial" w:cs="Arial"/>
          <w:b/>
          <w:i w:val="0"/>
          <w:caps w:val="0"/>
          <w:color w:val="16191F"/>
          <w:spacing w:val="0"/>
          <w:sz w:val="24"/>
          <w:szCs w:val="24"/>
          <w:shd w:val="clear" w:fill="FFFFFF"/>
        </w:rPr>
        <w:t>File</w:t>
      </w:r>
      <w:r>
        <w:rPr>
          <w:rFonts w:hint="default" w:ascii="Arial" w:hAnsi="Arial" w:eastAsia="Arial" w:cs="Arial"/>
          <w:i w:val="0"/>
          <w:caps w:val="0"/>
          <w:color w:val="16191F"/>
          <w:spacing w:val="0"/>
          <w:sz w:val="24"/>
          <w:szCs w:val="24"/>
          <w:shd w:val="clear" w:fill="FFFFFF"/>
        </w:rPr>
        <w:t>, then choose </w:t>
      </w:r>
      <w:r>
        <w:rPr>
          <w:rFonts w:hint="default" w:ascii="Arial" w:hAnsi="Arial" w:eastAsia="Arial" w:cs="Arial"/>
          <w:b/>
          <w:i w:val="0"/>
          <w:caps w:val="0"/>
          <w:color w:val="16191F"/>
          <w:spacing w:val="0"/>
          <w:sz w:val="24"/>
          <w:szCs w:val="24"/>
          <w:shd w:val="clear" w:fill="FFFFFF"/>
        </w:rPr>
        <w:t>New Project</w:t>
      </w:r>
      <w:r>
        <w:rPr>
          <w:rFonts w:hint="default" w:ascii="Arial" w:hAnsi="Arial" w:eastAsia="Arial" w:cs="Arial"/>
          <w:i w:val="0"/>
          <w:caps w:val="0"/>
          <w:color w:val="16191F"/>
          <w:spacing w:val="0"/>
          <w:sz w:val="24"/>
          <w:szCs w:val="24"/>
          <w:shd w:val="clear" w:fill="FFFFFF"/>
        </w:rPr>
        <w:t>. Create a new project called </w:t>
      </w:r>
      <w:r>
        <w:rPr>
          <w:rFonts w:hint="default" w:ascii="Arial" w:hAnsi="Arial" w:eastAsia="Arial" w:cs="Arial"/>
          <w:b/>
          <w:i w:val="0"/>
          <w:caps w:val="0"/>
          <w:color w:val="16191F"/>
          <w:spacing w:val="0"/>
          <w:sz w:val="24"/>
          <w:szCs w:val="24"/>
          <w:shd w:val="clear" w:fill="FFFFFF"/>
        </w:rPr>
        <w:t>DMSDemoProject</w:t>
      </w:r>
      <w:r>
        <w:rPr>
          <w:rFonts w:hint="default" w:ascii="Arial" w:hAnsi="Arial" w:eastAsia="Arial" w:cs="Arial"/>
          <w:i w:val="0"/>
          <w:caps w:val="0"/>
          <w:color w:val="16191F"/>
          <w:spacing w:val="0"/>
          <w:sz w:val="24"/>
          <w:szCs w:val="24"/>
          <w:shd w:val="clear" w:fill="FFFFFF"/>
        </w:rPr>
        <w:t>. Enter the following information in the New Project window and then choose </w:t>
      </w:r>
      <w:r>
        <w:rPr>
          <w:rFonts w:hint="default" w:ascii="Arial" w:hAnsi="Arial" w:eastAsia="Arial" w:cs="Arial"/>
          <w:b/>
          <w:i w:val="0"/>
          <w:caps w:val="0"/>
          <w:color w:val="16191F"/>
          <w:spacing w:val="0"/>
          <w:sz w:val="24"/>
          <w:szCs w:val="24"/>
          <w:shd w:val="clear" w:fill="FFFFFF"/>
        </w:rPr>
        <w:t>OK</w:t>
      </w:r>
      <w:r>
        <w:rPr>
          <w:rFonts w:hint="default" w:ascii="Arial" w:hAnsi="Arial" w:eastAsia="Arial" w:cs="Arial"/>
          <w:i w:val="0"/>
          <w:caps w:val="0"/>
          <w:color w:val="16191F"/>
          <w:spacing w:val="0"/>
          <w:sz w:val="24"/>
          <w:szCs w:val="24"/>
          <w:shd w:val="clear" w:fill="FFFFFF"/>
        </w:rPr>
        <w:t>.</w:t>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5715000" cy="3533775"/>
            <wp:effectExtent l="0" t="0" r="0" b="9525"/>
            <wp:docPr id="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2"/>
                    <pic:cNvPicPr>
                      <a:picLocks noChangeAspect="1"/>
                    </pic:cNvPicPr>
                  </pic:nvPicPr>
                  <pic:blipFill>
                    <a:blip r:embed="rId29"/>
                    <a:stretch>
                      <a:fillRect/>
                    </a:stretch>
                  </pic:blipFill>
                  <pic:spPr>
                    <a:xfrm>
                      <a:off x="0" y="0"/>
                      <a:ext cx="5715000" cy="3533775"/>
                    </a:xfrm>
                    <a:prstGeom prst="rect">
                      <a:avLst/>
                    </a:prstGeom>
                    <a:noFill/>
                    <a:ln>
                      <a:noFill/>
                    </a:ln>
                  </pic:spPr>
                </pic:pic>
              </a:graphicData>
            </a:graphic>
          </wp:inline>
        </w:drawing>
      </w:r>
    </w:p>
    <w:p>
      <w:pPr>
        <w:pStyle w:val="8"/>
        <w:spacing w:before="120" w:line="480" w:lineRule="auto"/>
        <w:jc w:val="left"/>
        <w:rPr>
          <w:rFonts w:hint="default" w:ascii="Arial" w:hAnsi="Arial" w:eastAsia="宋体" w:cs="Arial"/>
          <w:b w:val="0"/>
          <w:bCs w:val="0"/>
          <w:iCs/>
          <w:color w:val="000000" w:themeColor="text1"/>
          <w:sz w:val="24"/>
          <w:szCs w:val="24"/>
          <w:lang w:val="en-US" w:eastAsia="zh-CN"/>
          <w14:textFill>
            <w14:solidFill>
              <w14:schemeClr w14:val="tx1"/>
            </w14:solidFill>
          </w14:textFill>
        </w:rPr>
      </w:pP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rPr>
          <w:rFonts w:hint="default" w:eastAsia="宋体" w:cs="Arial"/>
          <w:b w:val="0"/>
          <w:bCs w:val="0"/>
          <w:iCs/>
          <w:color w:val="000000" w:themeColor="text1"/>
          <w:sz w:val="24"/>
          <w:szCs w:val="24"/>
          <w:lang w:val="en-US" w:eastAsia="zh-CN"/>
          <w14:textFill>
            <w14:solidFill>
              <w14:schemeClr w14:val="tx1"/>
            </w14:solidFill>
          </w14:textFill>
        </w:rPr>
        <w:t>2. Choose Connect to Oracle. In the Connect to Oracle dialog box, enter the following information, and then choose Test Connection.</w:t>
      </w:r>
    </w:p>
    <w:p>
      <w:pPr>
        <w:pStyle w:val="8"/>
        <w:spacing w:before="120" w:line="480" w:lineRule="auto"/>
        <w:jc w:val="left"/>
        <w:rPr>
          <w:rFonts w:hint="default" w:eastAsia="宋体" w:cs="Arial"/>
          <w:b w:val="0"/>
          <w:bCs w:val="0"/>
          <w:iCs/>
          <w:color w:val="000000" w:themeColor="text1"/>
          <w:sz w:val="24"/>
          <w:szCs w:val="24"/>
          <w:lang w:val="en-US" w:eastAsia="zh-CN"/>
          <w14:textFill>
            <w14:solidFill>
              <w14:schemeClr w14:val="tx1"/>
            </w14:solidFill>
          </w14:textFill>
        </w:rPr>
      </w:pPr>
      <w:r>
        <w:drawing>
          <wp:inline distT="0" distB="0" distL="114300" distR="114300">
            <wp:extent cx="4335780" cy="3638550"/>
            <wp:effectExtent l="0" t="0" r="7620" b="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30"/>
                    <a:stretch>
                      <a:fillRect/>
                    </a:stretch>
                  </pic:blipFill>
                  <pic:spPr>
                    <a:xfrm>
                      <a:off x="0" y="0"/>
                      <a:ext cx="4335780" cy="3638550"/>
                    </a:xfrm>
                    <a:prstGeom prst="rect">
                      <a:avLst/>
                    </a:prstGeom>
                    <a:noFill/>
                    <a:ln>
                      <a:noFill/>
                    </a:ln>
                  </pic:spPr>
                </pic:pic>
              </a:graphicData>
            </a:graphic>
          </wp:inline>
        </w:drawing>
      </w:r>
    </w:p>
    <w:p>
      <w:pPr>
        <w:pStyle w:val="8"/>
        <w:spacing w:before="120" w:line="480" w:lineRule="auto"/>
        <w:jc w:val="left"/>
      </w:pPr>
      <w:r>
        <w:drawing>
          <wp:inline distT="0" distB="0" distL="114300" distR="114300">
            <wp:extent cx="4781550" cy="2924175"/>
            <wp:effectExtent l="0" t="0" r="0" b="9525"/>
            <wp:docPr id="3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6"/>
                    <pic:cNvPicPr>
                      <a:picLocks noChangeAspect="1"/>
                    </pic:cNvPicPr>
                  </pic:nvPicPr>
                  <pic:blipFill>
                    <a:blip r:embed="rId31"/>
                    <a:stretch>
                      <a:fillRect/>
                    </a:stretch>
                  </pic:blipFill>
                  <pic:spPr>
                    <a:xfrm>
                      <a:off x="0" y="0"/>
                      <a:ext cx="4781550" cy="292417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ascii="Arial" w:hAnsi="Arial" w:eastAsia="Arial" w:cs="Arial"/>
          <w:i w:val="0"/>
          <w:caps w:val="0"/>
          <w:color w:val="16191F"/>
          <w:spacing w:val="0"/>
          <w:sz w:val="24"/>
          <w:szCs w:val="24"/>
          <w:u w:val="none"/>
        </w:rPr>
      </w:pPr>
      <w:r>
        <w:rPr>
          <w:rFonts w:hint="default" w:ascii="Arial" w:hAnsi="Arial" w:eastAsia="Arial" w:cs="Arial"/>
          <w:i w:val="0"/>
          <w:caps w:val="0"/>
          <w:color w:val="16191F"/>
          <w:spacing w:val="0"/>
          <w:sz w:val="24"/>
          <w:szCs w:val="24"/>
          <w:u w:val="none"/>
          <w:shd w:val="clear" w:fill="FFFFFF"/>
          <w:lang w:val="en-US"/>
        </w:rPr>
        <w:t xml:space="preserve">3. </w:t>
      </w:r>
      <w:r>
        <w:rPr>
          <w:rFonts w:hint="default" w:ascii="Arial" w:hAnsi="Arial" w:eastAsia="Arial" w:cs="Arial"/>
          <w:i w:val="0"/>
          <w:caps w:val="0"/>
          <w:color w:val="16191F"/>
          <w:spacing w:val="0"/>
          <w:sz w:val="24"/>
          <w:szCs w:val="24"/>
          <w:u w:val="none"/>
          <w:shd w:val="clear" w:fill="FFFFFF"/>
        </w:rPr>
        <w:t>Choose </w:t>
      </w:r>
      <w:r>
        <w:rPr>
          <w:rFonts w:hint="default" w:ascii="Arial" w:hAnsi="Arial" w:eastAsia="Arial" w:cs="Arial"/>
          <w:b/>
          <w:i w:val="0"/>
          <w:caps w:val="0"/>
          <w:color w:val="16191F"/>
          <w:spacing w:val="0"/>
          <w:sz w:val="24"/>
          <w:szCs w:val="24"/>
          <w:u w:val="none"/>
          <w:shd w:val="clear" w:fill="FFFFFF"/>
        </w:rPr>
        <w:t>OK</w:t>
      </w:r>
      <w:r>
        <w:rPr>
          <w:rFonts w:hint="default" w:ascii="Arial" w:hAnsi="Arial" w:eastAsia="Arial" w:cs="Arial"/>
          <w:i w:val="0"/>
          <w:caps w:val="0"/>
          <w:color w:val="16191F"/>
          <w:spacing w:val="0"/>
          <w:sz w:val="24"/>
          <w:szCs w:val="24"/>
          <w:u w:val="none"/>
          <w:shd w:val="clear" w:fill="FFFFFF"/>
        </w:rPr>
        <w:t> to close the alert box, then choose OK to close the dialog box and to start the connection to the Oracle DB instance. The database structure of the Oracle DB instance is shown. Select only the HR schema.</w:t>
      </w:r>
    </w:p>
    <w:p>
      <w:pPr>
        <w:pStyle w:val="8"/>
        <w:spacing w:before="120" w:line="480" w:lineRule="auto"/>
        <w:jc w:val="left"/>
        <w:rPr>
          <w:rFonts w:hint="default"/>
          <w:lang w:val="en-US" w:eastAsia="zh-CN"/>
        </w:rPr>
      </w:pPr>
      <w:r>
        <w:drawing>
          <wp:inline distT="0" distB="0" distL="114300" distR="114300">
            <wp:extent cx="4897120" cy="3286760"/>
            <wp:effectExtent l="0" t="0" r="17780" b="8890"/>
            <wp:docPr id="3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7"/>
                    <pic:cNvPicPr>
                      <a:picLocks noChangeAspect="1"/>
                    </pic:cNvPicPr>
                  </pic:nvPicPr>
                  <pic:blipFill>
                    <a:blip r:embed="rId32"/>
                    <a:stretch>
                      <a:fillRect/>
                    </a:stretch>
                  </pic:blipFill>
                  <pic:spPr>
                    <a:xfrm>
                      <a:off x="0" y="0"/>
                      <a:ext cx="4897120" cy="3286760"/>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4. Choose Connect to Amazon Aurora. In the Connect to Amazon Aurora dialog box, enter the following information and then choose Test Connection.</w:t>
      </w:r>
    </w:p>
    <w:p>
      <w:pPr>
        <w:pStyle w:val="8"/>
        <w:spacing w:before="120" w:line="480" w:lineRule="auto"/>
        <w:jc w:val="left"/>
      </w:pPr>
      <w:r>
        <w:drawing>
          <wp:inline distT="0" distB="0" distL="114300" distR="114300">
            <wp:extent cx="3894455" cy="2787015"/>
            <wp:effectExtent l="0" t="0" r="10795" b="13335"/>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pic:cNvPicPr>
                      <a:picLocks noChangeAspect="1"/>
                    </pic:cNvPicPr>
                  </pic:nvPicPr>
                  <pic:blipFill>
                    <a:blip r:embed="rId33"/>
                    <a:stretch>
                      <a:fillRect/>
                    </a:stretch>
                  </pic:blipFill>
                  <pic:spPr>
                    <a:xfrm>
                      <a:off x="0" y="0"/>
                      <a:ext cx="3894455" cy="2787015"/>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5. Right-click the HR schema and select Create Report.</w:t>
      </w:r>
    </w:p>
    <w:p>
      <w:pPr>
        <w:pStyle w:val="8"/>
        <w:spacing w:before="120" w:line="480" w:lineRule="auto"/>
        <w:jc w:val="left"/>
      </w:pPr>
      <w:r>
        <w:drawing>
          <wp:inline distT="0" distB="0" distL="114300" distR="114300">
            <wp:extent cx="2305050" cy="2771775"/>
            <wp:effectExtent l="0" t="0" r="0" b="9525"/>
            <wp:docPr id="3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pic:cNvPicPr>
                      <a:picLocks noChangeAspect="1"/>
                    </pic:cNvPicPr>
                  </pic:nvPicPr>
                  <pic:blipFill>
                    <a:blip r:embed="rId34"/>
                    <a:stretch>
                      <a:fillRect/>
                    </a:stretch>
                  </pic:blipFill>
                  <pic:spPr>
                    <a:xfrm>
                      <a:off x="0" y="0"/>
                      <a:ext cx="2305050" cy="2771775"/>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6. Check the report and the action items it suggests. The report discusses the type of objects that can be converted by using AWS SCT, along with potential migration issues and actions to resolve these issues. For this walkthrough, you should see something like the following:</w:t>
      </w:r>
    </w:p>
    <w:p>
      <w:pPr>
        <w:pStyle w:val="8"/>
        <w:spacing w:before="120" w:line="480" w:lineRule="auto"/>
        <w:jc w:val="left"/>
      </w:pPr>
      <w:r>
        <w:drawing>
          <wp:inline distT="0" distB="0" distL="114300" distR="114300">
            <wp:extent cx="6852285" cy="3225165"/>
            <wp:effectExtent l="0" t="0" r="5715" b="13335"/>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5"/>
                    <a:stretch>
                      <a:fillRect/>
                    </a:stretch>
                  </pic:blipFill>
                  <pic:spPr>
                    <a:xfrm>
                      <a:off x="0" y="0"/>
                      <a:ext cx="6852285" cy="3225165"/>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7. Choose the Action Items tab, and review any recommendations that you see.</w:t>
      </w:r>
    </w:p>
    <w:p>
      <w:pPr>
        <w:pStyle w:val="8"/>
        <w:spacing w:before="120" w:line="480" w:lineRule="auto"/>
        <w:jc w:val="left"/>
      </w:pPr>
      <w:r>
        <w:drawing>
          <wp:inline distT="0" distB="0" distL="114300" distR="114300">
            <wp:extent cx="6261735" cy="3637280"/>
            <wp:effectExtent l="0" t="0" r="5715" b="1270"/>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36"/>
                    <a:stretch>
                      <a:fillRect/>
                    </a:stretch>
                  </pic:blipFill>
                  <pic:spPr>
                    <a:xfrm>
                      <a:off x="0" y="0"/>
                      <a:ext cx="6261735" cy="3637280"/>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8. Right-click the HR schema, and then choose Convert schema.</w:t>
      </w:r>
    </w:p>
    <w:p>
      <w:pPr>
        <w:pStyle w:val="8"/>
        <w:spacing w:before="120" w:line="480" w:lineRule="auto"/>
        <w:jc w:val="left"/>
      </w:pPr>
      <w:r>
        <w:drawing>
          <wp:inline distT="0" distB="0" distL="114300" distR="114300">
            <wp:extent cx="2295525" cy="2781300"/>
            <wp:effectExtent l="0" t="0" r="9525" b="0"/>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37"/>
                    <a:stretch>
                      <a:fillRect/>
                    </a:stretch>
                  </pic:blipFill>
                  <pic:spPr>
                    <a:xfrm>
                      <a:off x="0" y="0"/>
                      <a:ext cx="2295525" cy="2781300"/>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sz w:val="24"/>
          <w:szCs w:val="24"/>
          <w:shd w:val="clear" w:fill="FFFFFF"/>
        </w:rPr>
      </w:pPr>
      <w:r>
        <w:rPr>
          <w:rFonts w:hint="default" w:ascii="Arial" w:hAnsi="Arial" w:eastAsia="Arial" w:cs="Arial"/>
          <w:b w:val="0"/>
          <w:bCs w:val="0"/>
          <w:i w:val="0"/>
          <w:caps w:val="0"/>
          <w:color w:val="16191F"/>
          <w:spacing w:val="0"/>
          <w:sz w:val="24"/>
          <w:szCs w:val="24"/>
          <w:shd w:val="clear" w:fill="FFFFFF"/>
          <w:lang w:val="en-US"/>
        </w:rPr>
        <w:t xml:space="preserve">9. </w:t>
      </w:r>
      <w:r>
        <w:rPr>
          <w:rFonts w:ascii="Arial" w:hAnsi="Arial" w:eastAsia="Arial" w:cs="Arial"/>
          <w:b w:val="0"/>
          <w:bCs w:val="0"/>
          <w:i w:val="0"/>
          <w:caps w:val="0"/>
          <w:color w:val="16191F"/>
          <w:spacing w:val="0"/>
          <w:sz w:val="24"/>
          <w:szCs w:val="24"/>
          <w:shd w:val="clear" w:fill="FFFFFF"/>
        </w:rPr>
        <w:t>Choose</w:t>
      </w:r>
      <w:r>
        <w:rPr>
          <w:rFonts w:hint="default" w:ascii="Arial" w:hAnsi="Arial" w:eastAsia="Arial" w:cs="Arial"/>
          <w:b w:val="0"/>
          <w:bCs w:val="0"/>
          <w:i w:val="0"/>
          <w:caps w:val="0"/>
          <w:color w:val="16191F"/>
          <w:spacing w:val="0"/>
          <w:sz w:val="24"/>
          <w:szCs w:val="24"/>
          <w:shd w:val="clear" w:fill="FFFFFF"/>
        </w:rPr>
        <w:t> Yes for the confirmation message. AWS SCT then converts your schema to the target database format.</w:t>
      </w:r>
    </w:p>
    <w:p>
      <w:pPr>
        <w:pStyle w:val="8"/>
        <w:spacing w:before="120" w:line="480" w:lineRule="auto"/>
        <w:jc w:val="left"/>
      </w:pPr>
      <w:r>
        <w:drawing>
          <wp:inline distT="0" distB="0" distL="114300" distR="114300">
            <wp:extent cx="6847205" cy="2877185"/>
            <wp:effectExtent l="0" t="0" r="10795" b="18415"/>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38"/>
                    <a:stretch>
                      <a:fillRect/>
                    </a:stretch>
                  </pic:blipFill>
                  <pic:spPr>
                    <a:xfrm>
                      <a:off x="0" y="0"/>
                      <a:ext cx="6847205" cy="2877185"/>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sz w:val="24"/>
          <w:szCs w:val="24"/>
          <w:shd w:val="clear" w:fill="FFFFFF"/>
        </w:rPr>
      </w:pPr>
      <w:r>
        <w:rPr>
          <w:rFonts w:hint="default" w:ascii="Arial" w:hAnsi="Arial" w:eastAsia="Arial" w:cs="Arial"/>
          <w:b w:val="0"/>
          <w:bCs w:val="0"/>
          <w:i w:val="0"/>
          <w:caps w:val="0"/>
          <w:color w:val="16191F"/>
          <w:spacing w:val="0"/>
          <w:sz w:val="24"/>
          <w:szCs w:val="24"/>
          <w:shd w:val="clear" w:fill="FFFFFF"/>
          <w:lang w:val="en-US"/>
        </w:rPr>
        <w:t xml:space="preserve">10. </w:t>
      </w:r>
      <w:r>
        <w:rPr>
          <w:rFonts w:hint="default" w:ascii="Arial" w:hAnsi="Arial" w:eastAsia="Arial" w:cs="Arial"/>
          <w:b w:val="0"/>
          <w:bCs w:val="0"/>
          <w:i w:val="0"/>
          <w:caps w:val="0"/>
          <w:color w:val="16191F"/>
          <w:spacing w:val="0"/>
          <w:sz w:val="24"/>
          <w:szCs w:val="24"/>
          <w:shd w:val="clear" w:fill="FFFFFF"/>
        </w:rPr>
        <w:t>Choose the HR schema, and then choose Apply to database to apply the schema scripts to the target Aurora MySQL instance, as shown following.</w:t>
      </w:r>
    </w:p>
    <w:p>
      <w:pPr>
        <w:pStyle w:val="8"/>
        <w:spacing w:before="120" w:line="480" w:lineRule="auto"/>
        <w:jc w:val="left"/>
      </w:pPr>
      <w:r>
        <w:drawing>
          <wp:inline distT="0" distB="0" distL="114300" distR="114300">
            <wp:extent cx="2899410" cy="2932430"/>
            <wp:effectExtent l="0" t="0" r="15240" b="127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4"/>
                    <pic:cNvPicPr>
                      <a:picLocks noChangeAspect="1"/>
                    </pic:cNvPicPr>
                  </pic:nvPicPr>
                  <pic:blipFill>
                    <a:blip r:embed="rId39"/>
                    <a:srcRect r="1944" b="20996"/>
                    <a:stretch>
                      <a:fillRect/>
                    </a:stretch>
                  </pic:blipFill>
                  <pic:spPr>
                    <a:xfrm>
                      <a:off x="0" y="0"/>
                      <a:ext cx="2899410" cy="2932430"/>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sz w:val="24"/>
          <w:szCs w:val="24"/>
          <w:shd w:val="clear" w:fill="FFFFFF"/>
        </w:rPr>
      </w:pPr>
      <w:r>
        <w:rPr>
          <w:rFonts w:hint="default" w:ascii="Arial" w:hAnsi="Arial" w:eastAsia="Arial" w:cs="Arial"/>
          <w:b w:val="0"/>
          <w:bCs w:val="0"/>
          <w:i w:val="0"/>
          <w:caps w:val="0"/>
          <w:color w:val="16191F"/>
          <w:spacing w:val="0"/>
          <w:sz w:val="24"/>
          <w:szCs w:val="24"/>
          <w:shd w:val="clear" w:fill="FFFFFF"/>
          <w:lang w:val="en-US"/>
        </w:rPr>
        <w:t xml:space="preserve">11. </w:t>
      </w:r>
      <w:r>
        <w:rPr>
          <w:rFonts w:hint="default" w:ascii="Arial" w:hAnsi="Arial" w:eastAsia="Arial" w:cs="Arial"/>
          <w:b w:val="0"/>
          <w:bCs w:val="0"/>
          <w:i w:val="0"/>
          <w:caps w:val="0"/>
          <w:color w:val="16191F"/>
          <w:spacing w:val="0"/>
          <w:sz w:val="24"/>
          <w:szCs w:val="24"/>
          <w:shd w:val="clear" w:fill="FFFFFF"/>
        </w:rPr>
        <w:t>Choose the HR schema, and then choose Refresh from Database to refresh from the target database, as shown following.</w:t>
      </w:r>
    </w:p>
    <w:p>
      <w:pPr>
        <w:pStyle w:val="8"/>
        <w:spacing w:before="120" w:line="480" w:lineRule="auto"/>
        <w:jc w:val="left"/>
      </w:pPr>
      <w:r>
        <w:drawing>
          <wp:inline distT="0" distB="0" distL="114300" distR="114300">
            <wp:extent cx="1733550" cy="1495425"/>
            <wp:effectExtent l="0" t="0" r="0" b="9525"/>
            <wp:docPr id="4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5"/>
                    <pic:cNvPicPr>
                      <a:picLocks noChangeAspect="1"/>
                    </pic:cNvPicPr>
                  </pic:nvPicPr>
                  <pic:blipFill>
                    <a:blip r:embed="rId40"/>
                    <a:stretch>
                      <a:fillRect/>
                    </a:stretch>
                  </pic:blipFill>
                  <pic:spPr>
                    <a:xfrm>
                      <a:off x="0" y="0"/>
                      <a:ext cx="1733550" cy="1495425"/>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宋体" w:cs="Arial"/>
          <w:b/>
          <w:bCs/>
          <w:iCs/>
          <w:color w:val="000000" w:themeColor="text1"/>
          <w:sz w:val="28"/>
          <w:szCs w:val="28"/>
          <w:lang w:val="en-US" w:eastAsia="zh-CN" w:bidi="ar-SA"/>
          <w14:textFill>
            <w14:solidFill>
              <w14:schemeClr w14:val="tx1"/>
            </w14:solidFill>
          </w14:textFill>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lang w:val="en-US" w:eastAsia="zh-CN"/>
        </w:rPr>
      </w:pPr>
      <w:r>
        <w:rPr>
          <w:rFonts w:hint="default" w:ascii="Arial" w:hAnsi="Arial" w:eastAsia="宋体" w:cs="Arial"/>
          <w:b/>
          <w:bCs/>
          <w:iCs/>
          <w:color w:val="000000" w:themeColor="text1"/>
          <w:sz w:val="28"/>
          <w:szCs w:val="28"/>
          <w:lang w:val="en-US" w:eastAsia="zh-CN" w:bidi="ar-SA"/>
          <w14:textFill>
            <w14:solidFill>
              <w14:schemeClr w14:val="tx1"/>
            </w14:solidFill>
          </w14:textFill>
        </w:rPr>
        <w:t>2.7 Create a AWS DMS Replication Instance</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val="0"/>
          <w:bCs w:val="0"/>
          <w:i w:val="0"/>
          <w:caps w:val="0"/>
          <w:color w:val="16191F"/>
          <w:spacing w:val="0"/>
          <w:sz w:val="24"/>
          <w:szCs w:val="24"/>
          <w:shd w:val="clear" w:fill="FFFFFF"/>
          <w:lang w:val="en-AU" w:eastAsia="en-US" w:bidi="ar-SA"/>
        </w:rPr>
      </w:pPr>
      <w:r>
        <w:rPr>
          <w:rFonts w:hint="default" w:ascii="Arial" w:hAnsi="Arial" w:eastAsia="Arial" w:cs="Arial"/>
          <w:b w:val="0"/>
          <w:bCs w:val="0"/>
          <w:i w:val="0"/>
          <w:caps w:val="0"/>
          <w:color w:val="16191F"/>
          <w:spacing w:val="0"/>
          <w:sz w:val="24"/>
          <w:szCs w:val="24"/>
          <w:shd w:val="clear" w:fill="FFFFFF"/>
          <w:lang w:val="en-US" w:eastAsia="en-US" w:bidi="ar-SA"/>
        </w:rPr>
        <w:t xml:space="preserve">The </w:t>
      </w:r>
      <w:r>
        <w:rPr>
          <w:rFonts w:hint="default" w:ascii="Arial" w:hAnsi="Arial" w:eastAsia="Arial" w:cs="Arial"/>
          <w:b w:val="0"/>
          <w:bCs w:val="0"/>
          <w:i w:val="0"/>
          <w:caps w:val="0"/>
          <w:color w:val="16191F"/>
          <w:spacing w:val="0"/>
          <w:sz w:val="24"/>
          <w:szCs w:val="24"/>
          <w:shd w:val="clear" w:fill="FFFFFF"/>
          <w:lang w:val="en-AU" w:eastAsia="en-US" w:bidi="ar-SA"/>
        </w:rPr>
        <w:t>replication instance has influences the overall time required for the migration</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val="0"/>
          <w:bCs w:val="0"/>
          <w:i w:val="0"/>
          <w:caps w:val="0"/>
          <w:color w:val="16191F"/>
          <w:spacing w:val="0"/>
          <w:sz w:val="24"/>
          <w:szCs w:val="24"/>
          <w:shd w:val="clear" w:fill="FFFFFF"/>
          <w:lang w:val="en-US" w:eastAsia="en-US" w:bidi="ar-S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Arial" w:hAnsi="Arial" w:eastAsia="Arial" w:cs="Arial"/>
          <w:b w:val="0"/>
          <w:bCs w:val="0"/>
          <w:i w:val="0"/>
          <w:caps w:val="0"/>
          <w:color w:val="16191F"/>
          <w:spacing w:val="0"/>
          <w:sz w:val="24"/>
          <w:szCs w:val="24"/>
          <w:shd w:val="clear" w:fill="FFFFFF"/>
          <w:lang w:val="en-US" w:eastAsia="en-US" w:bidi="ar-SA"/>
        </w:rPr>
      </w:pPr>
      <w:r>
        <w:rPr>
          <w:rFonts w:hint="default" w:ascii="Arial" w:hAnsi="Arial" w:eastAsia="Arial" w:cs="Arial"/>
          <w:b w:val="0"/>
          <w:bCs w:val="0"/>
          <w:i w:val="0"/>
          <w:caps w:val="0"/>
          <w:color w:val="16191F"/>
          <w:spacing w:val="0"/>
          <w:sz w:val="24"/>
          <w:szCs w:val="24"/>
          <w:shd w:val="clear" w:fill="FFFFFF"/>
          <w:lang w:val="en-US" w:eastAsia="en-US" w:bidi="ar-SA"/>
        </w:rPr>
        <w:t xml:space="preserve">1. In AWS Management Console, select AWS DMS. click </w:t>
      </w:r>
      <w:r>
        <w:rPr>
          <w:rFonts w:hint="default" w:ascii="Arial" w:hAnsi="Arial" w:eastAsia="Arial" w:cs="Arial"/>
          <w:b/>
          <w:bCs/>
          <w:i w:val="0"/>
          <w:caps w:val="0"/>
          <w:color w:val="16191F"/>
          <w:spacing w:val="0"/>
          <w:sz w:val="24"/>
          <w:szCs w:val="24"/>
          <w:shd w:val="clear" w:fill="FFFFFF"/>
          <w:lang w:val="en-US" w:eastAsia="en-US" w:bidi="ar-SA"/>
        </w:rPr>
        <w:t>create replication instance</w:t>
      </w:r>
      <w:r>
        <w:rPr>
          <w:rFonts w:hint="default" w:ascii="Arial" w:hAnsi="Arial" w:eastAsia="Arial" w:cs="Arial"/>
          <w:b w:val="0"/>
          <w:bCs w:val="0"/>
          <w:i w:val="0"/>
          <w:caps w:val="0"/>
          <w:color w:val="16191F"/>
          <w:spacing w:val="0"/>
          <w:sz w:val="24"/>
          <w:szCs w:val="24"/>
          <w:shd w:val="clear" w:fill="FFFFFF"/>
          <w:lang w:val="en-US" w:eastAsia="en-US" w:bidi="ar-SA"/>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leftChars="0" w:right="0" w:firstLine="0" w:firstLineChars="0"/>
        <w:rPr>
          <w:rFonts w:hint="default" w:ascii="Arial" w:hAnsi="Arial" w:eastAsia="Arial" w:cs="Arial"/>
          <w:b w:val="0"/>
          <w:bCs w:val="0"/>
          <w:i w:val="0"/>
          <w:caps w:val="0"/>
          <w:color w:val="16191F"/>
          <w:spacing w:val="0"/>
          <w:sz w:val="24"/>
          <w:szCs w:val="24"/>
          <w:shd w:val="clear" w:fill="FFFFFF"/>
          <w:lang w:val="en-US" w:eastAsia="zh-CN" w:bidi="ar-SA"/>
        </w:rPr>
      </w:pPr>
    </w:p>
    <w:p>
      <w:pPr>
        <w:pStyle w:val="8"/>
        <w:spacing w:before="120" w:line="480" w:lineRule="auto"/>
        <w:jc w:val="left"/>
      </w:pPr>
      <w:r>
        <w:drawing>
          <wp:inline distT="0" distB="0" distL="114300" distR="114300">
            <wp:extent cx="6855460" cy="3816985"/>
            <wp:effectExtent l="0" t="0" r="2540" b="12065"/>
            <wp:docPr id="4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7"/>
                    <pic:cNvPicPr>
                      <a:picLocks noChangeAspect="1"/>
                    </pic:cNvPicPr>
                  </pic:nvPicPr>
                  <pic:blipFill>
                    <a:blip r:embed="rId41"/>
                    <a:stretch>
                      <a:fillRect/>
                    </a:stretch>
                  </pic:blipFill>
                  <pic:spPr>
                    <a:xfrm>
                      <a:off x="0" y="0"/>
                      <a:ext cx="6855460" cy="3816985"/>
                    </a:xfrm>
                    <a:prstGeom prst="rect">
                      <a:avLst/>
                    </a:prstGeom>
                    <a:noFill/>
                    <a:ln>
                      <a:noFill/>
                    </a:ln>
                  </pic:spPr>
                </pic:pic>
              </a:graphicData>
            </a:graphic>
          </wp:inline>
        </w:drawing>
      </w:r>
    </w:p>
    <w:p>
      <w:pPr>
        <w:pStyle w:val="8"/>
        <w:spacing w:before="120" w:line="480" w:lineRule="auto"/>
        <w:jc w:val="left"/>
        <w:rPr>
          <w:rFonts w:hint="default" w:ascii="Arial" w:hAnsi="Arial" w:eastAsia="Arial" w:cs="Arial"/>
          <w:b w:val="0"/>
          <w:bCs w:val="0"/>
          <w:i w:val="0"/>
          <w:caps w:val="0"/>
          <w:color w:val="16191F"/>
          <w:spacing w:val="0"/>
          <w:kern w:val="0"/>
          <w:sz w:val="24"/>
          <w:szCs w:val="24"/>
          <w:shd w:val="clear" w:fill="FFFFFF"/>
          <w:lang w:val="en-US" w:eastAsia="en-US" w:bidi="ar-SA"/>
        </w:rPr>
      </w:pPr>
      <w:r>
        <w:rPr>
          <w:rFonts w:hint="default" w:ascii="Arial" w:hAnsi="Arial" w:eastAsia="Arial" w:cs="Arial"/>
          <w:b w:val="0"/>
          <w:bCs w:val="0"/>
          <w:i w:val="0"/>
          <w:caps w:val="0"/>
          <w:color w:val="16191F"/>
          <w:spacing w:val="0"/>
          <w:kern w:val="0"/>
          <w:sz w:val="24"/>
          <w:szCs w:val="24"/>
          <w:shd w:val="clear" w:fill="FFFFFF"/>
          <w:lang w:val="en-US" w:eastAsia="en-US" w:bidi="ar-SA"/>
        </w:rPr>
        <w:t>2. specify your replication instance information as shown following.</w:t>
      </w:r>
    </w:p>
    <w:p>
      <w:pPr>
        <w:pStyle w:val="8"/>
        <w:spacing w:before="120" w:line="480" w:lineRule="auto"/>
        <w:jc w:val="left"/>
      </w:pPr>
      <w:r>
        <w:drawing>
          <wp:inline distT="0" distB="0" distL="114300" distR="114300">
            <wp:extent cx="5566410" cy="7383780"/>
            <wp:effectExtent l="0" t="0" r="15240" b="7620"/>
            <wp:docPr id="4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8"/>
                    <pic:cNvPicPr>
                      <a:picLocks noChangeAspect="1"/>
                    </pic:cNvPicPr>
                  </pic:nvPicPr>
                  <pic:blipFill>
                    <a:blip r:embed="rId42"/>
                    <a:stretch>
                      <a:fillRect/>
                    </a:stretch>
                  </pic:blipFill>
                  <pic:spPr>
                    <a:xfrm>
                      <a:off x="0" y="0"/>
                      <a:ext cx="5566410" cy="7383780"/>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ascii="Arial" w:hAnsi="Arial" w:eastAsia="Arial" w:cs="Arial"/>
          <w:b w:val="0"/>
          <w:bCs w:val="0"/>
          <w:i w:val="0"/>
          <w:caps w:val="0"/>
          <w:color w:val="16191F"/>
          <w:spacing w:val="0"/>
          <w:kern w:val="0"/>
          <w:sz w:val="24"/>
          <w:szCs w:val="24"/>
          <w:shd w:val="clear" w:fill="FFFFFF"/>
          <w:lang w:val="en-US" w:eastAsia="en-US" w:bidi="ar-SA"/>
        </w:rPr>
        <w:t xml:space="preserve">3. </w:t>
      </w:r>
      <w:r>
        <w:rPr>
          <w:rFonts w:hint="default" w:eastAsia="Arial" w:cs="Arial"/>
          <w:b w:val="0"/>
          <w:bCs w:val="0"/>
          <w:i w:val="0"/>
          <w:caps w:val="0"/>
          <w:color w:val="16191F"/>
          <w:spacing w:val="0"/>
          <w:kern w:val="0"/>
          <w:sz w:val="24"/>
          <w:szCs w:val="24"/>
          <w:shd w:val="clear" w:fill="FFFFFF"/>
          <w:lang w:val="en-US" w:eastAsia="en-US" w:bidi="ar-SA"/>
        </w:rPr>
        <w:t>Click Create.</w:t>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drawing>
          <wp:inline distT="0" distB="0" distL="114300" distR="114300">
            <wp:extent cx="6096635" cy="2717800"/>
            <wp:effectExtent l="0" t="0" r="18415" b="6350"/>
            <wp:docPr id="4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pic:cNvPicPr>
                      <a:picLocks noChangeAspect="1"/>
                    </pic:cNvPicPr>
                  </pic:nvPicPr>
                  <pic:blipFill>
                    <a:blip r:embed="rId43"/>
                    <a:stretch>
                      <a:fillRect/>
                    </a:stretch>
                  </pic:blipFill>
                  <pic:spPr>
                    <a:xfrm>
                      <a:off x="0" y="0"/>
                      <a:ext cx="6096635" cy="2717800"/>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r>
        <w:rPr>
          <w:rFonts w:hint="default" w:ascii="Arial" w:hAnsi="Arial" w:eastAsia="Arial" w:cs="Arial"/>
          <w:b/>
          <w:bCs/>
          <w:i w:val="0"/>
          <w:caps w:val="0"/>
          <w:color w:val="16191F"/>
          <w:spacing w:val="0"/>
          <w:kern w:val="0"/>
          <w:sz w:val="28"/>
          <w:szCs w:val="28"/>
          <w:shd w:val="clear" w:fill="FFFFFF"/>
          <w:lang w:val="en-US" w:eastAsia="en-US" w:bidi="ar-SA"/>
        </w:rPr>
        <w:t>2.8 Create AWS DMS Source and Target Endpoints</w:t>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 xml:space="preserve">1. In Endpoints page, click </w:t>
      </w:r>
      <w:r>
        <w:rPr>
          <w:rFonts w:hint="default" w:eastAsia="Arial" w:cs="Arial"/>
          <w:b/>
          <w:bCs/>
          <w:i w:val="0"/>
          <w:caps w:val="0"/>
          <w:color w:val="16191F"/>
          <w:spacing w:val="0"/>
          <w:kern w:val="0"/>
          <w:sz w:val="24"/>
          <w:szCs w:val="24"/>
          <w:shd w:val="clear" w:fill="FFFFFF"/>
          <w:lang w:val="en-US" w:eastAsia="en-US" w:bidi="ar-SA"/>
        </w:rPr>
        <w:t>Create Endpoint</w:t>
      </w:r>
      <w:r>
        <w:rPr>
          <w:rFonts w:hint="default" w:eastAsia="Arial" w:cs="Arial"/>
          <w:b w:val="0"/>
          <w:bCs w:val="0"/>
          <w:i w:val="0"/>
          <w:caps w:val="0"/>
          <w:color w:val="16191F"/>
          <w:spacing w:val="0"/>
          <w:kern w:val="0"/>
          <w:sz w:val="24"/>
          <w:szCs w:val="24"/>
          <w:shd w:val="clear" w:fill="FFFFFF"/>
          <w:lang w:val="en-US" w:eastAsia="en-US" w:bidi="ar-SA"/>
        </w:rPr>
        <w:t>.</w:t>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drawing>
          <wp:inline distT="0" distB="0" distL="114300" distR="114300">
            <wp:extent cx="6854190" cy="2955290"/>
            <wp:effectExtent l="0" t="0" r="3810" b="16510"/>
            <wp:docPr id="4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pic:cNvPicPr>
                      <a:picLocks noChangeAspect="1"/>
                    </pic:cNvPicPr>
                  </pic:nvPicPr>
                  <pic:blipFill>
                    <a:blip r:embed="rId44"/>
                    <a:stretch>
                      <a:fillRect/>
                    </a:stretch>
                  </pic:blipFill>
                  <pic:spPr>
                    <a:xfrm>
                      <a:off x="0" y="0"/>
                      <a:ext cx="6854190" cy="2955290"/>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2. Specify your connection information for the source Oracle database and the target Amazon Aurora MySQL database. The following table describes the source settings.</w:t>
      </w:r>
    </w:p>
    <w:p>
      <w:pPr>
        <w:pStyle w:val="8"/>
        <w:spacing w:before="120" w:line="480" w:lineRule="auto"/>
        <w:jc w:val="left"/>
      </w:pPr>
      <w:r>
        <w:drawing>
          <wp:inline distT="0" distB="0" distL="114300" distR="114300">
            <wp:extent cx="5387340" cy="7106920"/>
            <wp:effectExtent l="0" t="0" r="3810" b="17780"/>
            <wp:docPr id="4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pic:cNvPicPr>
                      <a:picLocks noChangeAspect="1"/>
                    </pic:cNvPicPr>
                  </pic:nvPicPr>
                  <pic:blipFill>
                    <a:blip r:embed="rId45"/>
                    <a:stretch>
                      <a:fillRect/>
                    </a:stretch>
                  </pic:blipFill>
                  <pic:spPr>
                    <a:xfrm>
                      <a:off x="0" y="0"/>
                      <a:ext cx="5387340" cy="7106920"/>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2. The following table describes the target settings.</w:t>
      </w:r>
    </w:p>
    <w:p>
      <w:pPr>
        <w:pStyle w:val="8"/>
        <w:spacing w:before="120" w:line="480" w:lineRule="auto"/>
        <w:jc w:val="left"/>
      </w:pPr>
      <w:r>
        <w:drawing>
          <wp:inline distT="0" distB="0" distL="114300" distR="114300">
            <wp:extent cx="6038850" cy="4267200"/>
            <wp:effectExtent l="0" t="0" r="0" b="0"/>
            <wp:docPr id="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2"/>
                    <pic:cNvPicPr>
                      <a:picLocks noChangeAspect="1"/>
                    </pic:cNvPicPr>
                  </pic:nvPicPr>
                  <pic:blipFill>
                    <a:blip r:embed="rId46"/>
                    <a:stretch>
                      <a:fillRect/>
                    </a:stretch>
                  </pic:blipFill>
                  <pic:spPr>
                    <a:xfrm>
                      <a:off x="0" y="0"/>
                      <a:ext cx="6038850" cy="4267200"/>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zh-CN" w:bidi="ar-SA"/>
        </w:rPr>
      </w:pPr>
      <w:r>
        <w:rPr>
          <w:rFonts w:hint="default" w:eastAsia="Arial" w:cs="Arial"/>
          <w:b w:val="0"/>
          <w:bCs w:val="0"/>
          <w:i w:val="0"/>
          <w:caps w:val="0"/>
          <w:color w:val="16191F"/>
          <w:spacing w:val="0"/>
          <w:kern w:val="0"/>
          <w:sz w:val="24"/>
          <w:szCs w:val="24"/>
          <w:shd w:val="clear" w:fill="FFFFFF"/>
          <w:lang w:val="en-US" w:eastAsia="zh-CN" w:bidi="ar-SA"/>
        </w:rPr>
        <w:t>Now we have two endpoints inside our instance.</w:t>
      </w:r>
    </w:p>
    <w:p>
      <w:pPr>
        <w:pStyle w:val="8"/>
        <w:spacing w:before="120" w:line="480" w:lineRule="auto"/>
        <w:jc w:val="left"/>
      </w:pPr>
      <w:r>
        <w:drawing>
          <wp:inline distT="0" distB="0" distL="114300" distR="114300">
            <wp:extent cx="6229350" cy="2457450"/>
            <wp:effectExtent l="0" t="0" r="0" b="0"/>
            <wp:docPr id="5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4"/>
                    <pic:cNvPicPr>
                      <a:picLocks noChangeAspect="1"/>
                    </pic:cNvPicPr>
                  </pic:nvPicPr>
                  <pic:blipFill>
                    <a:blip r:embed="rId47"/>
                    <a:srcRect t="-1176"/>
                    <a:stretch>
                      <a:fillRect/>
                    </a:stretch>
                  </pic:blipFill>
                  <pic:spPr>
                    <a:xfrm>
                      <a:off x="0" y="0"/>
                      <a:ext cx="6229350" cy="24574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ascii="Arial" w:hAnsi="Arial" w:eastAsia="Arial" w:cs="Arial"/>
          <w:i w:val="0"/>
          <w:caps w:val="0"/>
          <w:color w:val="16191F"/>
          <w:spacing w:val="0"/>
          <w:sz w:val="24"/>
          <w:szCs w:val="24"/>
          <w:u w:val="none"/>
        </w:rPr>
      </w:pPr>
      <w:r>
        <w:rPr>
          <w:rFonts w:hint="default" w:eastAsia="Arial" w:cs="Arial"/>
          <w:b w:val="0"/>
          <w:bCs w:val="0"/>
          <w:i w:val="0"/>
          <w:caps w:val="0"/>
          <w:color w:val="16191F"/>
          <w:spacing w:val="0"/>
          <w:kern w:val="0"/>
          <w:sz w:val="24"/>
          <w:szCs w:val="24"/>
          <w:shd w:val="clear" w:fill="FFFFFF"/>
          <w:lang w:val="en-US" w:eastAsia="zh-CN" w:bidi="ar-SA"/>
        </w:rPr>
        <w:t xml:space="preserve">3. </w:t>
      </w:r>
      <w:r>
        <w:rPr>
          <w:rFonts w:hint="default" w:ascii="Arial" w:hAnsi="Arial" w:eastAsia="Arial" w:cs="Arial"/>
          <w:i w:val="0"/>
          <w:caps w:val="0"/>
          <w:color w:val="16191F"/>
          <w:spacing w:val="0"/>
          <w:sz w:val="24"/>
          <w:szCs w:val="24"/>
          <w:u w:val="none"/>
          <w:shd w:val="clear" w:fill="FFFFFF"/>
        </w:rPr>
        <w:t>In order to disable foreign key checks during the initial data load, you must add the following commands to the target Aurora MySQL DB instance. In the </w:t>
      </w:r>
      <w:r>
        <w:rPr>
          <w:rFonts w:hint="default" w:ascii="Arial" w:hAnsi="Arial" w:eastAsia="Arial" w:cs="Arial"/>
          <w:b/>
          <w:i w:val="0"/>
          <w:caps w:val="0"/>
          <w:color w:val="16191F"/>
          <w:spacing w:val="0"/>
          <w:sz w:val="24"/>
          <w:szCs w:val="24"/>
          <w:u w:val="none"/>
          <w:shd w:val="clear" w:fill="FFFFFF"/>
        </w:rPr>
        <w:t>Advanced</w:t>
      </w:r>
      <w:r>
        <w:rPr>
          <w:rFonts w:hint="default" w:ascii="Arial" w:hAnsi="Arial" w:eastAsia="Arial" w:cs="Arial"/>
          <w:i w:val="0"/>
          <w:caps w:val="0"/>
          <w:color w:val="16191F"/>
          <w:spacing w:val="0"/>
          <w:sz w:val="24"/>
          <w:szCs w:val="24"/>
          <w:u w:val="none"/>
          <w:shd w:val="clear" w:fill="FFFFFF"/>
        </w:rPr>
        <w:t> section, shown following, type the following commands for </w:t>
      </w:r>
      <w:r>
        <w:rPr>
          <w:rFonts w:hint="default" w:ascii="Arial" w:hAnsi="Arial" w:eastAsia="Arial" w:cs="Arial"/>
          <w:b/>
          <w:i w:val="0"/>
          <w:caps w:val="0"/>
          <w:color w:val="16191F"/>
          <w:spacing w:val="0"/>
          <w:sz w:val="24"/>
          <w:szCs w:val="24"/>
          <w:u w:val="none"/>
          <w:shd w:val="clear" w:fill="FFFFFF"/>
        </w:rPr>
        <w:t>Extra connection attributes</w:t>
      </w:r>
      <w:r>
        <w:rPr>
          <w:rFonts w:hint="default" w:ascii="Arial" w:hAnsi="Arial" w:eastAsia="Arial" w:cs="Arial"/>
          <w:i w:val="0"/>
          <w:caps w:val="0"/>
          <w:color w:val="16191F"/>
          <w:spacing w:val="0"/>
          <w:sz w:val="24"/>
          <w:szCs w:val="24"/>
          <w:u w:val="none"/>
          <w:shd w:val="clear" w:fill="FFFFFF"/>
        </w:rPr>
        <w:t>: </w:t>
      </w:r>
      <w:r>
        <w:rPr>
          <w:rStyle w:val="13"/>
          <w:rFonts w:ascii="Consolas" w:hAnsi="Consolas" w:eastAsia="Consolas" w:cs="Consolas"/>
          <w:i w:val="0"/>
          <w:caps w:val="0"/>
          <w:color w:val="16191F"/>
          <w:spacing w:val="0"/>
          <w:sz w:val="21"/>
          <w:szCs w:val="21"/>
          <w:u w:val="none"/>
          <w:shd w:val="clear" w:fill="F2F3F3"/>
        </w:rPr>
        <w:t>initstmt=SET FOREIGN_KEY_CHECKS=0;autocommit=1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5" w:beforeAutospacing="0" w:after="0" w:afterAutospacing="0" w:line="315" w:lineRule="atLeast"/>
        <w:ind w:left="0" w:right="0" w:firstLine="0"/>
        <w:jc w:val="left"/>
        <w:rPr>
          <w:rFonts w:hint="default" w:ascii="Arial" w:hAnsi="Arial" w:eastAsia="Arial" w:cs="Arial"/>
          <w:i w:val="0"/>
          <w:caps w:val="0"/>
          <w:color w:val="16191F"/>
          <w:spacing w:val="0"/>
          <w:sz w:val="24"/>
          <w:szCs w:val="24"/>
          <w:u w:val="none"/>
        </w:rPr>
      </w:pPr>
      <w:r>
        <w:rPr>
          <w:rFonts w:hint="default" w:ascii="Arial" w:hAnsi="Arial" w:eastAsia="Arial" w:cs="Arial"/>
          <w:i w:val="0"/>
          <w:caps w:val="0"/>
          <w:color w:val="16191F"/>
          <w:spacing w:val="0"/>
          <w:sz w:val="24"/>
          <w:szCs w:val="24"/>
          <w:u w:val="none"/>
          <w:shd w:val="clear" w:fill="FFFFFF"/>
        </w:rPr>
        <w:t>The first command disables foreign key checks during a load, and the second command commits the transactions that DMS executes.</w:t>
      </w:r>
    </w:p>
    <w:p>
      <w:pPr>
        <w:pStyle w:val="8"/>
        <w:spacing w:before="120" w:line="480" w:lineRule="auto"/>
        <w:jc w:val="left"/>
      </w:pPr>
      <w:r>
        <w:drawing>
          <wp:inline distT="0" distB="0" distL="114300" distR="114300">
            <wp:extent cx="5895975" cy="2200275"/>
            <wp:effectExtent l="0" t="0" r="9525" b="9525"/>
            <wp:docPr id="5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pic:cNvPicPr>
                      <a:picLocks noChangeAspect="1"/>
                    </pic:cNvPicPr>
                  </pic:nvPicPr>
                  <pic:blipFill>
                    <a:blip r:embed="rId48"/>
                    <a:stretch>
                      <a:fillRect/>
                    </a:stretch>
                  </pic:blipFill>
                  <pic:spPr>
                    <a:xfrm>
                      <a:off x="0" y="0"/>
                      <a:ext cx="5895975" cy="2200275"/>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r>
        <w:rPr>
          <w:rFonts w:hint="default" w:ascii="Arial" w:hAnsi="Arial" w:eastAsia="Arial" w:cs="Arial"/>
          <w:b/>
          <w:bCs/>
          <w:i w:val="0"/>
          <w:caps w:val="0"/>
          <w:color w:val="16191F"/>
          <w:spacing w:val="0"/>
          <w:kern w:val="0"/>
          <w:sz w:val="28"/>
          <w:szCs w:val="28"/>
          <w:shd w:val="clear" w:fill="FFFFFF"/>
          <w:lang w:val="en-US" w:eastAsia="en-US" w:bidi="ar-SA"/>
        </w:rPr>
        <w:t>2.9: Create and Run Your AWS DMS Migration Task</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i w:val="0"/>
          <w:caps w:val="0"/>
          <w:color w:val="16191F"/>
          <w:spacing w:val="0"/>
          <w:kern w:val="0"/>
          <w:sz w:val="24"/>
          <w:szCs w:val="24"/>
          <w:u w:val="none"/>
          <w:shd w:val="clear" w:fill="FFFFFF"/>
          <w:lang w:val="en-US" w:eastAsia="en-US"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r>
        <w:rPr>
          <w:rFonts w:hint="default" w:ascii="Arial" w:hAnsi="Arial" w:eastAsia="Arial" w:cs="Arial"/>
          <w:b w:val="0"/>
          <w:bCs w:val="0"/>
          <w:i w:val="0"/>
          <w:caps w:val="0"/>
          <w:color w:val="16191F"/>
          <w:spacing w:val="0"/>
          <w:kern w:val="0"/>
          <w:sz w:val="24"/>
          <w:szCs w:val="24"/>
          <w:u w:val="none"/>
          <w:shd w:val="clear" w:fill="FFFFFF"/>
          <w:lang w:val="en-US" w:eastAsia="zh-CN" w:bidi="ar"/>
        </w:rPr>
        <w:t xml:space="preserve">1. </w:t>
      </w:r>
      <w:r>
        <w:rPr>
          <w:rFonts w:hint="default" w:eastAsia="Arial" w:cs="Arial"/>
          <w:b w:val="0"/>
          <w:bCs w:val="0"/>
          <w:i w:val="0"/>
          <w:caps w:val="0"/>
          <w:color w:val="16191F"/>
          <w:spacing w:val="0"/>
          <w:kern w:val="0"/>
          <w:sz w:val="24"/>
          <w:szCs w:val="24"/>
          <w:u w:val="none"/>
          <w:shd w:val="clear" w:fill="FFFFFF"/>
          <w:lang w:val="en-US" w:eastAsia="zh-CN" w:bidi="ar"/>
        </w:rPr>
        <w:t xml:space="preserve">Go to Database migration task page, click </w:t>
      </w:r>
      <w:r>
        <w:rPr>
          <w:rFonts w:hint="default" w:eastAsia="Arial" w:cs="Arial"/>
          <w:b/>
          <w:bCs/>
          <w:i w:val="0"/>
          <w:caps w:val="0"/>
          <w:color w:val="16191F"/>
          <w:spacing w:val="0"/>
          <w:kern w:val="0"/>
          <w:sz w:val="24"/>
          <w:szCs w:val="24"/>
          <w:u w:val="none"/>
          <w:shd w:val="clear" w:fill="FFFFFF"/>
          <w:lang w:val="en-US" w:eastAsia="zh-CN" w:bidi="ar"/>
        </w:rPr>
        <w:t>Create task</w:t>
      </w:r>
      <w:r>
        <w:rPr>
          <w:rFonts w:hint="default" w:eastAsia="Arial" w:cs="Arial"/>
          <w:b w:val="0"/>
          <w:bCs w:val="0"/>
          <w:i w:val="0"/>
          <w:caps w:val="0"/>
          <w:color w:val="16191F"/>
          <w:spacing w:val="0"/>
          <w:kern w:val="0"/>
          <w:sz w:val="24"/>
          <w:szCs w:val="24"/>
          <w:u w:val="none"/>
          <w:shd w:val="clear" w:fill="FFFFFF"/>
          <w:lang w:val="en-US" w:eastAsia="zh-CN" w:bidi="ar"/>
        </w:rPr>
        <w:t>.</w:t>
      </w:r>
    </w:p>
    <w:p>
      <w:pPr>
        <w:pStyle w:val="8"/>
        <w:spacing w:before="120" w:line="480" w:lineRule="auto"/>
        <w:jc w:val="left"/>
      </w:pPr>
      <w:r>
        <w:drawing>
          <wp:inline distT="0" distB="0" distL="114300" distR="114300">
            <wp:extent cx="6849745" cy="2593975"/>
            <wp:effectExtent l="0" t="0" r="8255" b="15875"/>
            <wp:docPr id="5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pic:cNvPicPr>
                      <a:picLocks noChangeAspect="1"/>
                    </pic:cNvPicPr>
                  </pic:nvPicPr>
                  <pic:blipFill>
                    <a:blip r:embed="rId49"/>
                    <a:stretch>
                      <a:fillRect/>
                    </a:stretch>
                  </pic:blipFill>
                  <pic:spPr>
                    <a:xfrm>
                      <a:off x="0" y="0"/>
                      <a:ext cx="6849745" cy="2593975"/>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r>
        <w:rPr>
          <w:rFonts w:hint="default" w:eastAsia="Arial" w:cs="Arial"/>
          <w:b w:val="0"/>
          <w:bCs w:val="0"/>
          <w:i w:val="0"/>
          <w:caps w:val="0"/>
          <w:color w:val="16191F"/>
          <w:spacing w:val="0"/>
          <w:kern w:val="0"/>
          <w:sz w:val="24"/>
          <w:szCs w:val="24"/>
          <w:u w:val="none"/>
          <w:shd w:val="clear" w:fill="FFFFFF"/>
          <w:lang w:val="en-US" w:eastAsia="zh-CN" w:bidi="ar"/>
        </w:rPr>
        <w:t>2. On the Create Task page, specify the task options. The following table describes the settings.</w:t>
      </w:r>
    </w:p>
    <w:p>
      <w:pPr>
        <w:pStyle w:val="8"/>
        <w:spacing w:before="120" w:line="480" w:lineRule="auto"/>
        <w:jc w:val="left"/>
      </w:pPr>
      <w:r>
        <w:drawing>
          <wp:inline distT="0" distB="0" distL="114300" distR="114300">
            <wp:extent cx="5857875" cy="5191125"/>
            <wp:effectExtent l="0" t="0" r="9525" b="9525"/>
            <wp:docPr id="5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pic:cNvPicPr>
                      <a:picLocks noChangeAspect="1"/>
                    </pic:cNvPicPr>
                  </pic:nvPicPr>
                  <pic:blipFill>
                    <a:blip r:embed="rId50"/>
                    <a:stretch>
                      <a:fillRect/>
                    </a:stretch>
                  </pic:blipFill>
                  <pic:spPr>
                    <a:xfrm>
                      <a:off x="0" y="0"/>
                      <a:ext cx="5857875" cy="5191125"/>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r>
        <w:rPr>
          <w:rFonts w:hint="default" w:eastAsia="Arial" w:cs="Arial"/>
          <w:b w:val="0"/>
          <w:bCs w:val="0"/>
          <w:i w:val="0"/>
          <w:caps w:val="0"/>
          <w:color w:val="16191F"/>
          <w:spacing w:val="0"/>
          <w:kern w:val="0"/>
          <w:sz w:val="24"/>
          <w:szCs w:val="24"/>
          <w:u w:val="none"/>
          <w:shd w:val="clear" w:fill="FFFFFF"/>
          <w:lang w:val="en-US" w:eastAsia="zh-CN" w:bidi="ar"/>
        </w:rPr>
        <w:t>3. Under Task Settings, choose Do nothing for Target table preparation mode</w:t>
      </w:r>
    </w:p>
    <w:p>
      <w:pPr>
        <w:pStyle w:val="8"/>
        <w:spacing w:before="120" w:line="480" w:lineRule="auto"/>
        <w:jc w:val="left"/>
      </w:pPr>
      <w:r>
        <w:drawing>
          <wp:inline distT="0" distB="0" distL="114300" distR="114300">
            <wp:extent cx="5164455" cy="4124960"/>
            <wp:effectExtent l="0" t="0" r="17145" b="8890"/>
            <wp:docPr id="5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pic:cNvPicPr>
                      <a:picLocks noChangeAspect="1"/>
                    </pic:cNvPicPr>
                  </pic:nvPicPr>
                  <pic:blipFill>
                    <a:blip r:embed="rId51"/>
                    <a:stretch>
                      <a:fillRect/>
                    </a:stretch>
                  </pic:blipFill>
                  <pic:spPr>
                    <a:xfrm>
                      <a:off x="0" y="0"/>
                      <a:ext cx="5164455" cy="4124960"/>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u w:val="none"/>
          <w:shd w:val="clear" w:fill="FFFFFF"/>
          <w:lang w:val="en-US" w:eastAsia="zh-CN" w:bidi="ar"/>
        </w:rPr>
      </w:pPr>
      <w:r>
        <w:rPr>
          <w:rFonts w:hint="default" w:eastAsia="Arial" w:cs="Arial"/>
          <w:b w:val="0"/>
          <w:bCs w:val="0"/>
          <w:i w:val="0"/>
          <w:caps w:val="0"/>
          <w:color w:val="16191F"/>
          <w:spacing w:val="0"/>
          <w:kern w:val="0"/>
          <w:sz w:val="24"/>
          <w:szCs w:val="24"/>
          <w:u w:val="none"/>
          <w:shd w:val="clear" w:fill="FFFFFF"/>
          <w:lang w:val="en-US" w:eastAsia="zh-CN" w:bidi="ar"/>
        </w:rPr>
        <w:t>4. Choose Table mappings, choose Default for Mapping method,  choose HR for Schema to migrate.Click</w:t>
      </w:r>
      <w:r>
        <w:rPr>
          <w:rFonts w:hint="default" w:eastAsia="Arial" w:cs="Arial"/>
          <w:b/>
          <w:bCs/>
          <w:i w:val="0"/>
          <w:caps w:val="0"/>
          <w:color w:val="16191F"/>
          <w:spacing w:val="0"/>
          <w:kern w:val="0"/>
          <w:sz w:val="24"/>
          <w:szCs w:val="24"/>
          <w:u w:val="none"/>
          <w:shd w:val="clear" w:fill="FFFFFF"/>
          <w:lang w:val="en-US" w:eastAsia="zh-CN" w:bidi="ar"/>
        </w:rPr>
        <w:t xml:space="preserve"> Create task</w:t>
      </w:r>
      <w:r>
        <w:rPr>
          <w:rFonts w:hint="default" w:eastAsia="Arial" w:cs="Arial"/>
          <w:b w:val="0"/>
          <w:bCs w:val="0"/>
          <w:i w:val="0"/>
          <w:caps w:val="0"/>
          <w:color w:val="16191F"/>
          <w:spacing w:val="0"/>
          <w:kern w:val="0"/>
          <w:sz w:val="24"/>
          <w:szCs w:val="24"/>
          <w:u w:val="none"/>
          <w:shd w:val="clear" w:fill="FFFFFF"/>
          <w:lang w:val="en-US" w:eastAsia="zh-CN" w:bidi="ar"/>
        </w:rPr>
        <w:t>.</w:t>
      </w:r>
    </w:p>
    <w:p>
      <w:pPr>
        <w:pStyle w:val="8"/>
        <w:spacing w:before="120" w:line="480" w:lineRule="auto"/>
        <w:jc w:val="left"/>
      </w:pPr>
      <w:r>
        <w:drawing>
          <wp:inline distT="0" distB="0" distL="114300" distR="114300">
            <wp:extent cx="6038850" cy="2247900"/>
            <wp:effectExtent l="0" t="0" r="0" b="0"/>
            <wp:docPr id="6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pic:cNvPicPr>
                      <a:picLocks noChangeAspect="1"/>
                    </pic:cNvPicPr>
                  </pic:nvPicPr>
                  <pic:blipFill>
                    <a:blip r:embed="rId52"/>
                    <a:stretch>
                      <a:fillRect/>
                    </a:stretch>
                  </pic:blipFill>
                  <pic:spPr>
                    <a:xfrm>
                      <a:off x="0" y="0"/>
                      <a:ext cx="6038850" cy="2247900"/>
                    </a:xfrm>
                    <a:prstGeom prst="rect">
                      <a:avLst/>
                    </a:prstGeom>
                    <a:noFill/>
                    <a:ln>
                      <a:noFill/>
                    </a:ln>
                  </pic:spPr>
                </pic:pic>
              </a:graphicData>
            </a:graphic>
          </wp:inline>
        </w:drawing>
      </w:r>
    </w:p>
    <w:p>
      <w:pPr>
        <w:pStyle w:val="8"/>
        <w:spacing w:before="120" w:line="480" w:lineRule="auto"/>
        <w:jc w:val="left"/>
        <w:rPr>
          <w:rFonts w:hint="default" w:eastAsia="Arial" w:cs="Arial"/>
          <w:b/>
          <w:bCs/>
          <w:i w:val="0"/>
          <w:caps w:val="0"/>
          <w:color w:val="16191F"/>
          <w:spacing w:val="0"/>
          <w:kern w:val="0"/>
          <w:sz w:val="28"/>
          <w:szCs w:val="28"/>
          <w:shd w:val="clear" w:fill="FFFFFF"/>
          <w:lang w:val="en-US" w:eastAsia="en-US" w:bidi="ar-SA"/>
        </w:rPr>
      </w:pPr>
      <w:r>
        <w:rPr>
          <w:rFonts w:hint="default" w:ascii="Arial" w:hAnsi="Arial" w:eastAsia="Arial" w:cs="Arial"/>
          <w:b/>
          <w:bCs/>
          <w:i w:val="0"/>
          <w:caps w:val="0"/>
          <w:color w:val="16191F"/>
          <w:spacing w:val="0"/>
          <w:kern w:val="0"/>
          <w:sz w:val="28"/>
          <w:szCs w:val="28"/>
          <w:shd w:val="clear" w:fill="FFFFFF"/>
          <w:lang w:val="en-US" w:eastAsia="en-US" w:bidi="ar-SA"/>
        </w:rPr>
        <w:t>2.</w:t>
      </w:r>
      <w:r>
        <w:rPr>
          <w:rFonts w:hint="default" w:eastAsia="Arial" w:cs="Arial"/>
          <w:b/>
          <w:bCs/>
          <w:i w:val="0"/>
          <w:caps w:val="0"/>
          <w:color w:val="16191F"/>
          <w:spacing w:val="0"/>
          <w:kern w:val="0"/>
          <w:sz w:val="28"/>
          <w:szCs w:val="28"/>
          <w:shd w:val="clear" w:fill="FFFFFF"/>
          <w:lang w:val="en-US" w:eastAsia="en-US" w:bidi="ar-SA"/>
        </w:rPr>
        <w:t>10: Verify That Your Data Migration Completed Successfully</w:t>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 xml:space="preserve">1. In the migration tasks page. choose your task just created. Choose </w:t>
      </w:r>
      <w:r>
        <w:rPr>
          <w:rFonts w:hint="default" w:eastAsia="Arial" w:cs="Arial"/>
          <w:b/>
          <w:bCs/>
          <w:i w:val="0"/>
          <w:caps w:val="0"/>
          <w:color w:val="16191F"/>
          <w:spacing w:val="0"/>
          <w:kern w:val="0"/>
          <w:sz w:val="24"/>
          <w:szCs w:val="24"/>
          <w:shd w:val="clear" w:fill="FFFFFF"/>
          <w:lang w:val="en-US" w:eastAsia="en-US" w:bidi="ar-SA"/>
        </w:rPr>
        <w:t>Table statistics</w:t>
      </w:r>
      <w:r>
        <w:rPr>
          <w:rFonts w:hint="default" w:eastAsia="Arial" w:cs="Arial"/>
          <w:b w:val="0"/>
          <w:bCs w:val="0"/>
          <w:i w:val="0"/>
          <w:caps w:val="0"/>
          <w:color w:val="16191F"/>
          <w:spacing w:val="0"/>
          <w:kern w:val="0"/>
          <w:sz w:val="24"/>
          <w:szCs w:val="24"/>
          <w:shd w:val="clear" w:fill="FFFFFF"/>
          <w:lang w:val="en-US" w:eastAsia="en-US" w:bidi="ar-SA"/>
        </w:rPr>
        <w:t xml:space="preserve"> tab.</w:t>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Now you can see information about tables.</w:t>
      </w:r>
    </w:p>
    <w:p>
      <w:pPr>
        <w:pStyle w:val="8"/>
        <w:spacing w:before="120" w:line="480" w:lineRule="auto"/>
        <w:jc w:val="left"/>
      </w:pPr>
      <w:r>
        <w:drawing>
          <wp:inline distT="0" distB="0" distL="114300" distR="114300">
            <wp:extent cx="6173470" cy="6515735"/>
            <wp:effectExtent l="0" t="0" r="17780" b="18415"/>
            <wp:docPr id="6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pic:cNvPicPr>
                      <a:picLocks noChangeAspect="1"/>
                    </pic:cNvPicPr>
                  </pic:nvPicPr>
                  <pic:blipFill>
                    <a:blip r:embed="rId53"/>
                    <a:stretch>
                      <a:fillRect/>
                    </a:stretch>
                  </pic:blipFill>
                  <pic:spPr>
                    <a:xfrm>
                      <a:off x="0" y="0"/>
                      <a:ext cx="6173470" cy="6515735"/>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 xml:space="preserve">2. </w:t>
      </w:r>
      <w:r>
        <w:rPr>
          <w:rFonts w:hint="default" w:eastAsia="Arial" w:cs="Arial"/>
          <w:b/>
          <w:bCs/>
          <w:i w:val="0"/>
          <w:caps w:val="0"/>
          <w:color w:val="16191F"/>
          <w:spacing w:val="0"/>
          <w:kern w:val="0"/>
          <w:sz w:val="24"/>
          <w:szCs w:val="24"/>
          <w:shd w:val="clear" w:fill="FFFFFF"/>
          <w:lang w:val="en-US" w:eastAsia="en-US" w:bidi="ar-SA"/>
        </w:rPr>
        <w:t xml:space="preserve">Validation: </w:t>
      </w:r>
      <w:r>
        <w:rPr>
          <w:rFonts w:hint="default" w:eastAsia="Arial" w:cs="Arial"/>
          <w:b w:val="0"/>
          <w:bCs w:val="0"/>
          <w:i w:val="0"/>
          <w:caps w:val="0"/>
          <w:color w:val="16191F"/>
          <w:spacing w:val="0"/>
          <w:kern w:val="0"/>
          <w:sz w:val="24"/>
          <w:szCs w:val="24"/>
          <w:shd w:val="clear" w:fill="FFFFFF"/>
          <w:lang w:val="en-US" w:eastAsia="en-US" w:bidi="ar-SA"/>
        </w:rPr>
        <w:t>Connect to the Amazon Aurora MySQL instance by using SQL Workbench/J, and then check if the database tables were successfully migrated from Oracle to Aurora MySQL by running the SQL script shown following.</w:t>
      </w:r>
    </w:p>
    <w:p>
      <w:pPr>
        <w:pStyle w:val="8"/>
        <w:spacing w:before="120" w:line="480" w:lineRule="auto"/>
        <w:jc w:val="left"/>
      </w:pPr>
      <w:r>
        <w:drawing>
          <wp:inline distT="0" distB="0" distL="114300" distR="114300">
            <wp:extent cx="6534150" cy="2162175"/>
            <wp:effectExtent l="0" t="0" r="0" b="9525"/>
            <wp:docPr id="6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pic:cNvPicPr>
                      <a:picLocks noChangeAspect="1"/>
                    </pic:cNvPicPr>
                  </pic:nvPicPr>
                  <pic:blipFill>
                    <a:blip r:embed="rId54"/>
                    <a:stretch>
                      <a:fillRect/>
                    </a:stretch>
                  </pic:blipFill>
                  <pic:spPr>
                    <a:xfrm>
                      <a:off x="0" y="0"/>
                      <a:ext cx="6534150" cy="2162175"/>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Result of our query is shown below</w:t>
      </w:r>
    </w:p>
    <w:p>
      <w:pPr>
        <w:pStyle w:val="8"/>
        <w:spacing w:before="120" w:line="480" w:lineRule="auto"/>
        <w:jc w:val="left"/>
      </w:pPr>
      <w:r>
        <w:drawing>
          <wp:inline distT="0" distB="0" distL="114300" distR="114300">
            <wp:extent cx="4411980" cy="2113915"/>
            <wp:effectExtent l="0" t="0" r="7620" b="635"/>
            <wp:docPr id="6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8"/>
                    <pic:cNvPicPr>
                      <a:picLocks noChangeAspect="1"/>
                    </pic:cNvPicPr>
                  </pic:nvPicPr>
                  <pic:blipFill>
                    <a:blip r:embed="rId55"/>
                    <a:srcRect t="-909"/>
                    <a:stretch>
                      <a:fillRect/>
                    </a:stretch>
                  </pic:blipFill>
                  <pic:spPr>
                    <a:xfrm>
                      <a:off x="0" y="0"/>
                      <a:ext cx="4411980" cy="2113915"/>
                    </a:xfrm>
                    <a:prstGeom prst="rect">
                      <a:avLst/>
                    </a:prstGeom>
                    <a:noFill/>
                    <a:ln>
                      <a:noFill/>
                    </a:ln>
                  </pic:spPr>
                </pic:pic>
              </a:graphicData>
            </a:graphic>
          </wp:inline>
        </w:drawing>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en-US" w:bidi="ar-SA"/>
        </w:rPr>
      </w:pPr>
      <w:r>
        <w:rPr>
          <w:rFonts w:hint="default" w:eastAsia="Arial" w:cs="Arial"/>
          <w:b w:val="0"/>
          <w:bCs w:val="0"/>
          <w:i w:val="0"/>
          <w:caps w:val="0"/>
          <w:color w:val="16191F"/>
          <w:spacing w:val="0"/>
          <w:kern w:val="0"/>
          <w:sz w:val="24"/>
          <w:szCs w:val="24"/>
          <w:shd w:val="clear" w:fill="FFFFFF"/>
          <w:lang w:val="en-US" w:eastAsia="en-US" w:bidi="ar-SA"/>
        </w:rPr>
        <w:t xml:space="preserve">3. </w:t>
      </w:r>
      <w:r>
        <w:rPr>
          <w:rFonts w:hint="default" w:eastAsia="Arial" w:cs="Arial"/>
          <w:b/>
          <w:bCs/>
          <w:i w:val="0"/>
          <w:caps w:val="0"/>
          <w:color w:val="16191F"/>
          <w:spacing w:val="0"/>
          <w:kern w:val="0"/>
          <w:sz w:val="24"/>
          <w:szCs w:val="24"/>
          <w:shd w:val="clear" w:fill="FFFFFF"/>
          <w:lang w:val="en-US" w:eastAsia="en-US" w:bidi="ar-SA"/>
        </w:rPr>
        <w:t>Validation</w:t>
      </w:r>
      <w:r>
        <w:rPr>
          <w:rFonts w:hint="default" w:eastAsia="Arial" w:cs="Arial"/>
          <w:b w:val="0"/>
          <w:bCs w:val="0"/>
          <w:i w:val="0"/>
          <w:caps w:val="0"/>
          <w:color w:val="16191F"/>
          <w:spacing w:val="0"/>
          <w:kern w:val="0"/>
          <w:sz w:val="24"/>
          <w:szCs w:val="24"/>
          <w:shd w:val="clear" w:fill="FFFFFF"/>
          <w:lang w:val="en-US" w:eastAsia="en-US" w:bidi="ar-SA"/>
        </w:rPr>
        <w:t>: Run the f</w:t>
      </w:r>
      <w:r>
        <w:rPr>
          <w:rFonts w:hint="default" w:eastAsia="Arial" w:cs="Arial"/>
          <w:b/>
          <w:bCs/>
          <w:i w:val="0"/>
          <w:caps w:val="0"/>
          <w:color w:val="16191F"/>
          <w:spacing w:val="0"/>
          <w:kern w:val="0"/>
          <w:sz w:val="24"/>
          <w:szCs w:val="24"/>
          <w:shd w:val="clear" w:fill="FFFFFF"/>
          <w:lang w:val="en-US" w:eastAsia="en-US" w:bidi="ar-SA"/>
        </w:rPr>
        <w:t>ollowing</w:t>
      </w:r>
      <w:r>
        <w:rPr>
          <w:rFonts w:hint="default" w:eastAsia="Arial" w:cs="Arial"/>
          <w:b w:val="0"/>
          <w:bCs w:val="0"/>
          <w:i w:val="0"/>
          <w:caps w:val="0"/>
          <w:color w:val="16191F"/>
          <w:spacing w:val="0"/>
          <w:kern w:val="0"/>
          <w:sz w:val="24"/>
          <w:szCs w:val="24"/>
          <w:shd w:val="clear" w:fill="FFFFFF"/>
          <w:lang w:val="en-US" w:eastAsia="en-US" w:bidi="ar-SA"/>
        </w:rPr>
        <w:t xml:space="preserve"> query to check the relationship in tables; this query checks the departments with employees greater than 10.</w:t>
      </w:r>
    </w:p>
    <w:p>
      <w:pPr>
        <w:pStyle w:val="8"/>
        <w:spacing w:before="120" w:line="480" w:lineRule="auto"/>
        <w:jc w:val="left"/>
      </w:pPr>
      <w:r>
        <w:drawing>
          <wp:inline distT="0" distB="0" distL="114300" distR="114300">
            <wp:extent cx="5514975" cy="2609850"/>
            <wp:effectExtent l="0" t="0" r="9525" b="0"/>
            <wp:docPr id="6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9"/>
                    <pic:cNvPicPr>
                      <a:picLocks noChangeAspect="1"/>
                    </pic:cNvPicPr>
                  </pic:nvPicPr>
                  <pic:blipFill>
                    <a:blip r:embed="rId56"/>
                    <a:stretch>
                      <a:fillRect/>
                    </a:stretch>
                  </pic:blipFill>
                  <pic:spPr>
                    <a:xfrm>
                      <a:off x="0" y="0"/>
                      <a:ext cx="5514975" cy="2609850"/>
                    </a:xfrm>
                    <a:prstGeom prst="rect">
                      <a:avLst/>
                    </a:prstGeom>
                    <a:noFill/>
                    <a:ln>
                      <a:noFill/>
                    </a:ln>
                  </pic:spPr>
                </pic:pic>
              </a:graphicData>
            </a:graphic>
          </wp:inline>
        </w:drawing>
      </w:r>
    </w:p>
    <w:p>
      <w:pPr>
        <w:pStyle w:val="8"/>
        <w:spacing w:before="120" w:line="480" w:lineRule="auto"/>
        <w:jc w:val="left"/>
        <w:rPr>
          <w:rFonts w:hint="default" w:eastAsia="Arial" w:cs="Arial"/>
          <w:b/>
          <w:bCs/>
          <w:i w:val="0"/>
          <w:caps w:val="0"/>
          <w:color w:val="16191F"/>
          <w:spacing w:val="0"/>
          <w:kern w:val="0"/>
          <w:sz w:val="24"/>
          <w:szCs w:val="24"/>
          <w:shd w:val="clear" w:fill="FFFFFF"/>
          <w:lang w:val="en-US" w:eastAsia="en-US" w:bidi="ar-SA"/>
        </w:rPr>
      </w:pPr>
      <w:r>
        <w:rPr>
          <w:rFonts w:hint="default" w:eastAsia="Arial" w:cs="Arial"/>
          <w:b/>
          <w:bCs/>
          <w:i w:val="0"/>
          <w:caps w:val="0"/>
          <w:color w:val="16191F"/>
          <w:spacing w:val="0"/>
          <w:kern w:val="0"/>
          <w:sz w:val="24"/>
          <w:szCs w:val="24"/>
          <w:shd w:val="clear" w:fill="FFFFFF"/>
          <w:lang w:val="en-US" w:eastAsia="en-US" w:bidi="ar-SA"/>
        </w:rPr>
        <w:t>Now we have successfully completed a database migration from an Amazon RDS Oracle DB instance to Amazon Aurora MySQL.</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p>
    <w:p>
      <w:pPr>
        <w:rPr>
          <w:rFonts w:hint="default"/>
          <w:lang w:val="en-US" w:eastAsia="en-US"/>
        </w:rPr>
      </w:pP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hint="default" w:ascii="Arial" w:hAnsi="Arial" w:eastAsia="Arial" w:cs="Arial"/>
          <w:b/>
          <w:bCs/>
          <w:i w:val="0"/>
          <w:caps w:val="0"/>
          <w:color w:val="16191F"/>
          <w:spacing w:val="0"/>
          <w:kern w:val="0"/>
          <w:sz w:val="28"/>
          <w:szCs w:val="28"/>
          <w:shd w:val="clear" w:fill="FFFFFF"/>
          <w:lang w:val="en-US" w:eastAsia="en-US" w:bidi="ar-SA"/>
        </w:rPr>
      </w:pPr>
      <w:r>
        <w:rPr>
          <w:rFonts w:hint="default" w:ascii="Arial" w:hAnsi="Arial" w:eastAsia="Arial" w:cs="Arial"/>
          <w:b/>
          <w:bCs/>
          <w:i w:val="0"/>
          <w:caps w:val="0"/>
          <w:color w:val="16191F"/>
          <w:spacing w:val="0"/>
          <w:kern w:val="0"/>
          <w:sz w:val="28"/>
          <w:szCs w:val="28"/>
          <w:shd w:val="clear" w:fill="FFFFFF"/>
          <w:lang w:val="en-US" w:eastAsia="en-US" w:bidi="ar-SA"/>
        </w:rPr>
        <w:t>2</w:t>
      </w:r>
      <w:r>
        <w:rPr>
          <w:rFonts w:hint="eastAsia" w:ascii="Arial" w:hAnsi="Arial" w:eastAsia="宋体" w:cs="Arial"/>
          <w:b/>
          <w:bCs/>
          <w:i w:val="0"/>
          <w:caps w:val="0"/>
          <w:color w:val="16191F"/>
          <w:spacing w:val="0"/>
          <w:kern w:val="0"/>
          <w:sz w:val="28"/>
          <w:szCs w:val="28"/>
          <w:shd w:val="clear" w:fill="FFFFFF"/>
          <w:lang w:val="en-US" w:eastAsia="zh-CN" w:bidi="ar-SA"/>
        </w:rPr>
        <w:t xml:space="preserve">.11  </w:t>
      </w:r>
      <w:r>
        <w:rPr>
          <w:rFonts w:hint="default" w:ascii="Arial" w:hAnsi="Arial" w:eastAsia="Arial" w:cs="Arial"/>
          <w:b/>
          <w:bCs/>
          <w:i w:val="0"/>
          <w:caps w:val="0"/>
          <w:color w:val="16191F"/>
          <w:spacing w:val="0"/>
          <w:kern w:val="0"/>
          <w:sz w:val="28"/>
          <w:szCs w:val="28"/>
          <w:shd w:val="clear" w:fill="FFFFFF"/>
          <w:lang w:val="en-US" w:eastAsia="en-US" w:bidi="ar-SA"/>
        </w:rPr>
        <w:t xml:space="preserve">Delete Resources </w:t>
      </w:r>
    </w:p>
    <w:p>
      <w:pPr>
        <w:rPr>
          <w:rFonts w:hint="default"/>
          <w:lang w:val="en-US" w:eastAsia="en-US"/>
        </w:rPr>
      </w:pPr>
    </w:p>
    <w:p>
      <w:pPr>
        <w:ind w:left="10" w:leftChars="0" w:firstLine="720" w:firstLineChars="0"/>
        <w:rPr>
          <w:rFonts w:hint="default"/>
          <w:b w:val="0"/>
          <w:bCs w:val="0"/>
          <w:color w:val="00B050"/>
          <w:lang w:val="en-US" w:eastAsia="en-US"/>
        </w:rPr>
      </w:pPr>
      <w:r>
        <w:rPr>
          <w:rFonts w:hint="eastAsia" w:ascii="Arial" w:hAnsi="Arial" w:eastAsia="宋体" w:cs="Arial"/>
          <w:b w:val="0"/>
          <w:bCs w:val="0"/>
          <w:i w:val="0"/>
          <w:caps w:val="0"/>
          <w:color w:val="00B050"/>
          <w:spacing w:val="0"/>
          <w:kern w:val="0"/>
          <w:sz w:val="28"/>
          <w:szCs w:val="28"/>
          <w:shd w:val="clear" w:fill="FFFFFF"/>
          <w:lang w:val="en-US" w:eastAsia="zh-CN" w:bidi="ar-SA"/>
        </w:rPr>
        <w:t>For future inspection</w:t>
      </w:r>
      <w:r>
        <w:rPr>
          <w:rFonts w:hint="default" w:ascii="Arial" w:hAnsi="Arial" w:eastAsia="Arial" w:cs="Arial"/>
          <w:b w:val="0"/>
          <w:bCs w:val="0"/>
          <w:i w:val="0"/>
          <w:caps w:val="0"/>
          <w:color w:val="00B050"/>
          <w:spacing w:val="0"/>
          <w:kern w:val="0"/>
          <w:sz w:val="28"/>
          <w:szCs w:val="28"/>
          <w:shd w:val="clear" w:fill="FFFFFF"/>
          <w:lang w:val="en-US" w:eastAsia="en-US" w:bidi="ar-SA"/>
        </w:rPr>
        <w:t xml:space="preserve">, I didn’t delete </w:t>
      </w:r>
      <w:r>
        <w:rPr>
          <w:rFonts w:hint="eastAsia" w:ascii="Arial" w:hAnsi="Arial" w:eastAsia="宋体" w:cs="Arial"/>
          <w:b w:val="0"/>
          <w:bCs w:val="0"/>
          <w:i w:val="0"/>
          <w:caps w:val="0"/>
          <w:color w:val="00B050"/>
          <w:spacing w:val="0"/>
          <w:kern w:val="0"/>
          <w:sz w:val="28"/>
          <w:szCs w:val="28"/>
          <w:shd w:val="clear" w:fill="FFFFFF"/>
          <w:lang w:val="en-US" w:eastAsia="zh-CN" w:bidi="ar-SA"/>
        </w:rPr>
        <w:t>my resources</w:t>
      </w:r>
      <w:r>
        <w:rPr>
          <w:rFonts w:hint="default" w:ascii="Arial" w:hAnsi="Arial" w:eastAsia="Arial" w:cs="Arial"/>
          <w:b w:val="0"/>
          <w:bCs w:val="0"/>
          <w:i w:val="0"/>
          <w:caps w:val="0"/>
          <w:color w:val="00B050"/>
          <w:spacing w:val="0"/>
          <w:kern w:val="0"/>
          <w:sz w:val="28"/>
          <w:szCs w:val="28"/>
          <w:shd w:val="clear" w:fill="FFFFFF"/>
          <w:lang w:val="en-US" w:eastAsia="en-US" w:bidi="ar-SA"/>
        </w:rPr>
        <w:t xml:space="preserve"> immediately.</w:t>
      </w:r>
    </w:p>
    <w:p>
      <w:pPr>
        <w:ind w:firstLine="0" w:firstLineChars="0"/>
        <w:rPr>
          <w:rFonts w:hint="default"/>
          <w:lang w:val="en-US"/>
        </w:rPr>
      </w:pPr>
    </w:p>
    <w:p>
      <w:pPr>
        <w:pStyle w:val="8"/>
        <w:spacing w:before="120" w:line="480" w:lineRule="auto"/>
        <w:jc w:val="left"/>
        <w:rPr>
          <w:rFonts w:hint="default" w:eastAsia="Arial" w:cs="Arial"/>
          <w:b/>
          <w:bCs/>
          <w:i w:val="0"/>
          <w:caps w:val="0"/>
          <w:color w:val="16191F"/>
          <w:spacing w:val="0"/>
          <w:kern w:val="0"/>
          <w:sz w:val="28"/>
          <w:szCs w:val="28"/>
          <w:shd w:val="clear" w:fill="FFFFFF"/>
          <w:lang w:val="en-US" w:eastAsia="en-US" w:bidi="ar-SA"/>
        </w:rPr>
      </w:pPr>
    </w:p>
    <w:p>
      <w:pPr>
        <w:pStyle w:val="8"/>
        <w:spacing w:before="120" w:line="480" w:lineRule="auto"/>
        <w:jc w:val="left"/>
        <w:rPr>
          <w:rFonts w:hint="default" w:eastAsia="Arial" w:cs="Arial"/>
          <w:b/>
          <w:bCs/>
          <w:i w:val="0"/>
          <w:caps w:val="0"/>
          <w:color w:val="16191F"/>
          <w:spacing w:val="0"/>
          <w:kern w:val="0"/>
          <w:sz w:val="28"/>
          <w:szCs w:val="28"/>
          <w:shd w:val="clear" w:fill="FFFFFF"/>
          <w:lang w:val="en-US" w:eastAsia="en-US" w:bidi="ar-SA"/>
        </w:rPr>
      </w:pPr>
    </w:p>
    <w:p>
      <w:pPr>
        <w:pStyle w:val="8"/>
        <w:spacing w:before="120" w:line="480" w:lineRule="auto"/>
        <w:jc w:val="left"/>
        <w:rPr>
          <w:rFonts w:hint="default" w:eastAsia="Arial" w:cs="Arial"/>
          <w:b/>
          <w:bCs/>
          <w:i w:val="0"/>
          <w:caps w:val="0"/>
          <w:color w:val="16191F"/>
          <w:spacing w:val="0"/>
          <w:kern w:val="0"/>
          <w:sz w:val="28"/>
          <w:szCs w:val="28"/>
          <w:shd w:val="clear" w:fill="FFFFFF"/>
          <w:lang w:val="en-US" w:eastAsia="en-US" w:bidi="ar-SA"/>
        </w:rPr>
      </w:pPr>
    </w:p>
    <w:p>
      <w:pPr>
        <w:pStyle w:val="8"/>
        <w:spacing w:before="120" w:line="480" w:lineRule="auto"/>
        <w:jc w:val="left"/>
        <w:rPr>
          <w:rFonts w:hint="default" w:eastAsia="Arial" w:cs="Arial"/>
          <w:b/>
          <w:bCs/>
          <w:i w:val="0"/>
          <w:caps w:val="0"/>
          <w:color w:val="16191F"/>
          <w:spacing w:val="0"/>
          <w:kern w:val="0"/>
          <w:sz w:val="28"/>
          <w:szCs w:val="28"/>
          <w:shd w:val="clear" w:fill="FFFFFF"/>
          <w:lang w:val="en-US" w:eastAsia="en-US" w:bidi="ar-SA"/>
        </w:rPr>
      </w:pPr>
    </w:p>
    <w:p>
      <w:pPr>
        <w:pStyle w:val="8"/>
        <w:spacing w:before="120" w:line="480" w:lineRule="auto"/>
        <w:jc w:val="center"/>
        <w:rPr>
          <w:rFonts w:hint="eastAsia" w:eastAsia="宋体" w:cs="Arial"/>
          <w:b/>
          <w:bCs/>
          <w:i w:val="0"/>
          <w:caps w:val="0"/>
          <w:color w:val="16191F"/>
          <w:spacing w:val="0"/>
          <w:kern w:val="0"/>
          <w:sz w:val="36"/>
          <w:szCs w:val="36"/>
          <w:shd w:val="clear" w:fill="FFFFFF"/>
          <w:lang w:val="en-US" w:eastAsia="zh-CN" w:bidi="ar-SA"/>
        </w:rPr>
      </w:pPr>
      <w:r>
        <w:rPr>
          <w:rFonts w:hint="eastAsia" w:eastAsia="宋体" w:cs="Arial"/>
          <w:b/>
          <w:bCs/>
          <w:i w:val="0"/>
          <w:caps w:val="0"/>
          <w:color w:val="16191F"/>
          <w:spacing w:val="0"/>
          <w:kern w:val="0"/>
          <w:sz w:val="36"/>
          <w:szCs w:val="36"/>
          <w:shd w:val="clear" w:fill="FFFFFF"/>
          <w:lang w:val="en-US" w:eastAsia="zh-CN" w:bidi="ar-SA"/>
        </w:rPr>
        <w:t>3. Observation and Conclusion</w:t>
      </w:r>
    </w:p>
    <w:p>
      <w:pPr>
        <w:pStyle w:val="8"/>
        <w:spacing w:before="120" w:line="480" w:lineRule="auto"/>
        <w:jc w:val="both"/>
        <w:rPr>
          <w:rFonts w:hint="eastAsia" w:eastAsia="宋体" w:cs="Arial"/>
          <w:b/>
          <w:bCs/>
          <w:i w:val="0"/>
          <w:caps w:val="0"/>
          <w:color w:val="16191F"/>
          <w:spacing w:val="0"/>
          <w:kern w:val="0"/>
          <w:sz w:val="28"/>
          <w:szCs w:val="28"/>
          <w:shd w:val="clear" w:fill="FFFFFF"/>
          <w:lang w:val="en-US" w:eastAsia="zh-CN" w:bidi="ar-SA"/>
        </w:rPr>
      </w:pPr>
      <w:r>
        <w:rPr>
          <w:rFonts w:hint="eastAsia" w:eastAsia="宋体" w:cs="Arial"/>
          <w:b/>
          <w:bCs/>
          <w:i w:val="0"/>
          <w:caps w:val="0"/>
          <w:color w:val="16191F"/>
          <w:spacing w:val="0"/>
          <w:kern w:val="0"/>
          <w:sz w:val="28"/>
          <w:szCs w:val="28"/>
          <w:shd w:val="clear" w:fill="FFFFFF"/>
          <w:lang w:val="en-US" w:eastAsia="zh-CN" w:bidi="ar-SA"/>
        </w:rPr>
        <w:t>3.1 Observation</w:t>
      </w:r>
    </w:p>
    <w:p>
      <w:pPr>
        <w:pStyle w:val="8"/>
        <w:spacing w:before="120" w:line="480" w:lineRule="auto"/>
        <w:ind w:firstLine="720" w:firstLineChars="0"/>
        <w:jc w:val="both"/>
        <w:rPr>
          <w:rFonts w:hint="eastAsia" w:eastAsia="宋体" w:cs="Arial"/>
          <w:b w:val="0"/>
          <w:bCs w:val="0"/>
          <w:i w:val="0"/>
          <w:caps w:val="0"/>
          <w:color w:val="16191F"/>
          <w:spacing w:val="0"/>
          <w:kern w:val="0"/>
          <w:sz w:val="24"/>
          <w:szCs w:val="24"/>
          <w:shd w:val="clear" w:fill="FFFFFF"/>
          <w:lang w:val="en-US" w:eastAsia="zh-CN" w:bidi="ar-SA"/>
        </w:rPr>
      </w:pPr>
      <w:r>
        <w:rPr>
          <w:rFonts w:hint="eastAsia" w:eastAsia="宋体" w:cs="Arial"/>
          <w:b/>
          <w:bCs/>
          <w:i w:val="0"/>
          <w:caps w:val="0"/>
          <w:color w:val="16191F"/>
          <w:spacing w:val="0"/>
          <w:kern w:val="0"/>
          <w:sz w:val="24"/>
          <w:szCs w:val="24"/>
          <w:shd w:val="clear" w:fill="FFFFFF"/>
          <w:lang w:val="en-US" w:eastAsia="zh-CN" w:bidi="ar-SA"/>
        </w:rPr>
        <w:t>Limitation:</w:t>
      </w:r>
      <w:r>
        <w:rPr>
          <w:rFonts w:hint="eastAsia" w:eastAsia="宋体" w:cs="Arial"/>
          <w:b w:val="0"/>
          <w:bCs w:val="0"/>
          <w:i w:val="0"/>
          <w:caps w:val="0"/>
          <w:color w:val="16191F"/>
          <w:spacing w:val="0"/>
          <w:kern w:val="0"/>
          <w:sz w:val="24"/>
          <w:szCs w:val="24"/>
          <w:shd w:val="clear" w:fill="FFFFFF"/>
          <w:lang w:val="en-US" w:eastAsia="zh-CN" w:bidi="ar-SA"/>
        </w:rPr>
        <w:t xml:space="preserve"> Amazon DMS has a limitation on type of Instances that can be used for RDS. For example: all kinds of  t2 instances doesn</w:t>
      </w:r>
      <w:r>
        <w:rPr>
          <w:rFonts w:hint="default" w:eastAsia="宋体" w:cs="Arial"/>
          <w:b w:val="0"/>
          <w:bCs w:val="0"/>
          <w:i w:val="0"/>
          <w:caps w:val="0"/>
          <w:color w:val="16191F"/>
          <w:spacing w:val="0"/>
          <w:kern w:val="0"/>
          <w:sz w:val="24"/>
          <w:szCs w:val="24"/>
          <w:shd w:val="clear" w:fill="FFFFFF"/>
          <w:lang w:val="en-US" w:eastAsia="zh-CN" w:bidi="ar-SA"/>
        </w:rPr>
        <w:t>’</w:t>
      </w:r>
      <w:r>
        <w:rPr>
          <w:rFonts w:hint="eastAsia" w:eastAsia="宋体" w:cs="Arial"/>
          <w:b w:val="0"/>
          <w:bCs w:val="0"/>
          <w:i w:val="0"/>
          <w:caps w:val="0"/>
          <w:color w:val="16191F"/>
          <w:spacing w:val="0"/>
          <w:kern w:val="0"/>
          <w:sz w:val="24"/>
          <w:szCs w:val="24"/>
          <w:shd w:val="clear" w:fill="FFFFFF"/>
          <w:lang w:val="en-US" w:eastAsia="zh-CN" w:bidi="ar-SA"/>
        </w:rPr>
        <w:t>t support MySQL and Oracle. Additionally, Certain version of database such as Amazon Aurora MySQL is not available in all regions. Amazon Aurora MySQL is currently available in US East (N. Virginia), US West (Oregon), EU (Ireland), Asia Pacific (Tokyo), Asia Pacific (Mumbai), Asia Pacific (Sydney), and Asia Pacific (Seoul).</w:t>
      </w: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r>
        <w:rPr>
          <w:rFonts w:hint="eastAsia" w:eastAsia="宋体" w:cs="Arial"/>
          <w:b/>
          <w:bCs/>
          <w:i w:val="0"/>
          <w:caps w:val="0"/>
          <w:color w:val="16191F"/>
          <w:spacing w:val="0"/>
          <w:kern w:val="0"/>
          <w:sz w:val="24"/>
          <w:szCs w:val="24"/>
          <w:shd w:val="clear" w:fill="FFFFFF"/>
          <w:lang w:val="en-US" w:eastAsia="zh-CN" w:bidi="ar-SA"/>
        </w:rPr>
        <w:t xml:space="preserve">Advantage: </w:t>
      </w:r>
      <w:r>
        <w:rPr>
          <w:rFonts w:hint="eastAsia" w:eastAsia="宋体" w:cs="Arial"/>
          <w:b w:val="0"/>
          <w:bCs w:val="0"/>
          <w:i w:val="0"/>
          <w:caps w:val="0"/>
          <w:color w:val="16191F"/>
          <w:spacing w:val="0"/>
          <w:kern w:val="0"/>
          <w:sz w:val="24"/>
          <w:szCs w:val="24"/>
          <w:shd w:val="clear" w:fill="FFFFFF"/>
          <w:lang w:val="en-US" w:eastAsia="zh-CN" w:bidi="ar-SA"/>
        </w:rPr>
        <w:t>As we can see, using amazon DMS to migrate our database or data warehouse is very convenient. It not only save times but also save costs, since we don</w:t>
      </w:r>
      <w:r>
        <w:rPr>
          <w:rFonts w:hint="default" w:eastAsia="宋体" w:cs="Arial"/>
          <w:b w:val="0"/>
          <w:bCs w:val="0"/>
          <w:i w:val="0"/>
          <w:caps w:val="0"/>
          <w:color w:val="16191F"/>
          <w:spacing w:val="0"/>
          <w:kern w:val="0"/>
          <w:sz w:val="24"/>
          <w:szCs w:val="24"/>
          <w:shd w:val="clear" w:fill="FFFFFF"/>
          <w:lang w:val="en-US" w:eastAsia="zh-CN" w:bidi="ar-SA"/>
        </w:rPr>
        <w:t>’</w:t>
      </w:r>
      <w:r>
        <w:rPr>
          <w:rFonts w:hint="eastAsia" w:eastAsia="宋体" w:cs="Arial"/>
          <w:b w:val="0"/>
          <w:bCs w:val="0"/>
          <w:i w:val="0"/>
          <w:caps w:val="0"/>
          <w:color w:val="16191F"/>
          <w:spacing w:val="0"/>
          <w:kern w:val="0"/>
          <w:sz w:val="24"/>
          <w:szCs w:val="24"/>
          <w:shd w:val="clear" w:fill="FFFFFF"/>
          <w:lang w:val="en-US" w:eastAsia="zh-CN" w:bidi="ar-SA"/>
        </w:rPr>
        <w:t>t need to hire experts to do those bunch of things. Additionally, it support many kinds of databases and many kinds of machines. AWS database migration service can be used for migration of Oracle, SQL Server PostgreSQL, Amazon Aurora, MySQL or MariaDB. DMS supports migration between the same types, such as Oracle to Oracle, and migration between different database platforms, such as Oracle to Amazon Aurora or SQL Server to MySQL. The AWS database migration service can migrate the on-premises database to Amazon RDS or Amazon EC2, migrate the database running on EC2 to RDS, or reverse the migration, and also can migrate an RDS database to another RDS database.</w:t>
      </w:r>
    </w:p>
    <w:p>
      <w:pPr>
        <w:pStyle w:val="8"/>
        <w:spacing w:before="120" w:line="480" w:lineRule="auto"/>
        <w:ind w:firstLine="720" w:firstLineChars="0"/>
        <w:jc w:val="both"/>
        <w:rPr>
          <w:rFonts w:hint="default"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both"/>
        <w:rPr>
          <w:rFonts w:hint="default"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jc w:val="both"/>
        <w:rPr>
          <w:rFonts w:hint="default"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jc w:val="both"/>
        <w:rPr>
          <w:rFonts w:hint="default"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jc w:val="both"/>
        <w:rPr>
          <w:rFonts w:hint="eastAsia" w:eastAsia="宋体" w:cs="Arial"/>
          <w:b/>
          <w:bCs/>
          <w:i w:val="0"/>
          <w:caps w:val="0"/>
          <w:color w:val="16191F"/>
          <w:spacing w:val="0"/>
          <w:kern w:val="0"/>
          <w:sz w:val="28"/>
          <w:szCs w:val="28"/>
          <w:shd w:val="clear" w:fill="FFFFFF"/>
          <w:lang w:val="en-US" w:eastAsia="zh-CN" w:bidi="ar-SA"/>
        </w:rPr>
      </w:pPr>
      <w:r>
        <w:rPr>
          <w:rFonts w:hint="eastAsia" w:eastAsia="宋体" w:cs="Arial"/>
          <w:b/>
          <w:bCs/>
          <w:i w:val="0"/>
          <w:caps w:val="0"/>
          <w:color w:val="16191F"/>
          <w:spacing w:val="0"/>
          <w:kern w:val="0"/>
          <w:sz w:val="28"/>
          <w:szCs w:val="28"/>
          <w:shd w:val="clear" w:fill="FFFFFF"/>
          <w:lang w:val="en-US" w:eastAsia="zh-CN" w:bidi="ar-SA"/>
        </w:rPr>
        <w:t>3.2 Conclusion</w:t>
      </w: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r>
        <w:rPr>
          <w:rFonts w:hint="eastAsia" w:eastAsia="宋体" w:cs="Arial"/>
          <w:b w:val="0"/>
          <w:bCs w:val="0"/>
          <w:i w:val="0"/>
          <w:caps w:val="0"/>
          <w:color w:val="16191F"/>
          <w:spacing w:val="0"/>
          <w:kern w:val="0"/>
          <w:sz w:val="24"/>
          <w:szCs w:val="24"/>
          <w:shd w:val="clear" w:fill="FFFFFF"/>
          <w:lang w:val="en-US" w:eastAsia="zh-CN" w:bidi="ar-SA"/>
        </w:rPr>
        <w:t>The AWS database migration service needs to build and manage a replication instance on AWS. This example takes data from the source database and loads it into the target database. It can be continuously copied after a one-time migration, thereby minimizing downtime during the migration process. In this process, DMS will handle the complex details related to migration, including data type conversion from one database platform to another database platform (for example, from Oracle to Aurora). This service will also monitor the health status of the copy and the instance, if there is an error, it will give a prompt, and if necessary, it will automatically provide a replacement instance.</w:t>
      </w: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r>
        <w:rPr>
          <w:rFonts w:hint="eastAsia" w:eastAsia="宋体" w:cs="Arial"/>
          <w:b w:val="0"/>
          <w:bCs w:val="0"/>
          <w:i w:val="0"/>
          <w:caps w:val="0"/>
          <w:color w:val="16191F"/>
          <w:spacing w:val="0"/>
          <w:kern w:val="0"/>
          <w:sz w:val="24"/>
          <w:szCs w:val="24"/>
          <w:shd w:val="clear" w:fill="FFFFFF"/>
          <w:lang w:val="en-US" w:eastAsia="zh-CN" w:bidi="ar-SA"/>
        </w:rPr>
        <w:t>Although the DMS endpoint must always be located in AWS-running on the EC2 virtual machine or in the Relational Database Service (Relational Database Service)-but other endpoints can be located on any accessible host. Replica instances are located between endpoints and handle the secure transmission of data. DMS can be used to achieve a one-time migration, but also to achieve subsequent replication of the database. When configuring the migration task, the user can choose to "fully load existing data, fully load subsequent data changes, or simply copy subsequent data changes." DMS supports a wide range of relational databases, supports migration between similar database platforms, and also supports migration from one database platform to another database platform.</w:t>
      </w: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left"/>
        <w:rPr>
          <w:rFonts w:hint="eastAsia" w:eastAsia="宋体" w:cs="Arial"/>
          <w:b w:val="0"/>
          <w:bCs w:val="0"/>
          <w:i w:val="0"/>
          <w:caps w:val="0"/>
          <w:color w:val="16191F"/>
          <w:spacing w:val="0"/>
          <w:kern w:val="0"/>
          <w:sz w:val="24"/>
          <w:szCs w:val="24"/>
          <w:shd w:val="clear" w:fill="FFFFFF"/>
          <w:lang w:val="en-US" w:eastAsia="zh-CN" w:bidi="ar-SA"/>
        </w:rPr>
      </w:pPr>
    </w:p>
    <w:p>
      <w:pPr>
        <w:pStyle w:val="8"/>
        <w:spacing w:before="120" w:line="480" w:lineRule="auto"/>
        <w:ind w:firstLine="720" w:firstLineChars="0"/>
        <w:jc w:val="left"/>
        <w:rPr>
          <w:rFonts w:hint="default" w:eastAsia="宋体" w:cs="Arial"/>
          <w:b w:val="0"/>
          <w:bCs w:val="0"/>
          <w:i w:val="0"/>
          <w:caps w:val="0"/>
          <w:color w:val="16191F"/>
          <w:spacing w:val="0"/>
          <w:kern w:val="0"/>
          <w:sz w:val="24"/>
          <w:szCs w:val="24"/>
          <w:shd w:val="clear" w:fill="FFFFFF"/>
          <w:lang w:val="en-US" w:eastAsia="en-US" w:bidi="ar-SA"/>
        </w:rPr>
      </w:pPr>
    </w:p>
    <w:p>
      <w:pPr>
        <w:pStyle w:val="8"/>
        <w:spacing w:before="120" w:line="480" w:lineRule="auto"/>
        <w:jc w:val="center"/>
        <w:rPr>
          <w:rFonts w:hint="eastAsia" w:eastAsia="宋体" w:cs="Arial"/>
          <w:b/>
          <w:bCs/>
          <w:i w:val="0"/>
          <w:caps w:val="0"/>
          <w:color w:val="16191F"/>
          <w:spacing w:val="0"/>
          <w:kern w:val="0"/>
          <w:sz w:val="36"/>
          <w:szCs w:val="36"/>
          <w:shd w:val="clear" w:fill="FFFFFF"/>
          <w:lang w:val="en-US" w:eastAsia="zh-CN" w:bidi="ar-SA"/>
        </w:rPr>
      </w:pPr>
      <w:r>
        <w:rPr>
          <w:rFonts w:hint="eastAsia" w:eastAsia="宋体" w:cs="Arial"/>
          <w:b/>
          <w:bCs/>
          <w:i w:val="0"/>
          <w:caps w:val="0"/>
          <w:color w:val="16191F"/>
          <w:spacing w:val="0"/>
          <w:kern w:val="0"/>
          <w:sz w:val="36"/>
          <w:szCs w:val="36"/>
          <w:shd w:val="clear" w:fill="FFFFFF"/>
          <w:lang w:val="en-US" w:eastAsia="zh-CN" w:bidi="ar-SA"/>
        </w:rPr>
        <w:t>Reference</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rPr>
          <w:rFonts w:ascii="宋体" w:hAnsi="宋体" w:eastAsia="宋体" w:cs="宋体"/>
          <w:sz w:val="24"/>
          <w:szCs w:val="24"/>
        </w:rPr>
      </w:pPr>
      <w:r>
        <w:rPr>
          <w:rFonts w:hint="default" w:ascii="Arial" w:hAnsi="Arial" w:eastAsia="Arial" w:cs="Arial"/>
          <w:b/>
          <w:bCs/>
          <w:i w:val="0"/>
          <w:caps w:val="0"/>
          <w:color w:val="16191F"/>
          <w:spacing w:val="0"/>
          <w:kern w:val="0"/>
          <w:sz w:val="24"/>
          <w:szCs w:val="24"/>
          <w:shd w:val="clear" w:fill="FFFFFF"/>
          <w:lang w:val="en-US" w:eastAsia="en-US" w:bidi="ar-SA"/>
        </w:rPr>
        <w:t>AWS Database Migration Service</w:t>
      </w:r>
      <w:r>
        <w:rPr>
          <w:rFonts w:hint="eastAsia" w:ascii="Arial" w:hAnsi="Arial" w:eastAsia="宋体" w:cs="Arial"/>
          <w:b/>
          <w:bCs/>
          <w:i w:val="0"/>
          <w:caps w:val="0"/>
          <w:color w:val="16191F"/>
          <w:spacing w:val="0"/>
          <w:kern w:val="0"/>
          <w:sz w:val="24"/>
          <w:szCs w:val="24"/>
          <w:shd w:val="clear" w:fill="FFFFFF"/>
          <w:lang w:val="en-US" w:eastAsia="zh-CN" w:bidi="ar-SA"/>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"https://docs.aws.amazon.com/zh_cn/dms/latest/userguide/CHAP_GettingStarted.html" \l "CHAP_GettingStarted.Dashboard" </w:instrText>
      </w:r>
      <w:r>
        <w:rPr>
          <w:rFonts w:ascii="宋体" w:hAnsi="宋体" w:eastAsia="宋体" w:cs="宋体"/>
          <w:sz w:val="24"/>
          <w:szCs w:val="24"/>
        </w:rPr>
        <w:fldChar w:fldCharType="separate"/>
      </w:r>
      <w:r>
        <w:rPr>
          <w:rStyle w:val="12"/>
          <w:rFonts w:ascii="宋体" w:hAnsi="宋体" w:eastAsia="宋体" w:cs="宋体"/>
          <w:sz w:val="24"/>
          <w:szCs w:val="24"/>
        </w:rPr>
        <w:t>https://docs.aws.amazon.com/zh_cn/dms/latest/userguide/CHAP_GettingStarted.html#CHAP_GettingStarted.Dashboard</w:t>
      </w:r>
      <w:r>
        <w:rPr>
          <w:rFonts w:ascii="宋体" w:hAnsi="宋体" w:eastAsia="宋体" w:cs="宋体"/>
          <w:sz w:val="24"/>
          <w:szCs w:val="24"/>
        </w:rPr>
        <w:fldChar w:fldCharType="end"/>
      </w:r>
    </w:p>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line="257" w:lineRule="atLeast"/>
        <w:ind w:leftChars="0"/>
      </w:pPr>
      <w:r>
        <w:rPr>
          <w:rFonts w:hint="default" w:ascii="Arial" w:hAnsi="Arial" w:eastAsia="Arial" w:cs="Arial"/>
          <w:b/>
          <w:bCs/>
          <w:i w:val="0"/>
          <w:caps w:val="0"/>
          <w:color w:val="16191F"/>
          <w:spacing w:val="0"/>
          <w:kern w:val="0"/>
          <w:sz w:val="24"/>
          <w:szCs w:val="24"/>
          <w:shd w:val="clear" w:fill="FFFFFF"/>
          <w:lang w:val="en-US" w:eastAsia="en-US" w:bidi="ar-SA"/>
        </w:rPr>
        <w:t>Migrating an Amazon RDS Oracle Database to Amazon Aurora MySQL</w:t>
      </w:r>
    </w:p>
    <w:p>
      <w:pPr>
        <w:pStyle w:val="8"/>
        <w:spacing w:before="120" w:line="480" w:lineRule="auto"/>
        <w:jc w:val="left"/>
        <w:rPr>
          <w:rStyle w:val="12"/>
          <w:rFonts w:ascii="宋体" w:hAnsi="宋体" w:eastAsia="宋体" w:cs="宋体"/>
          <w:b w:val="0"/>
          <w:bCs w:val="0"/>
          <w:sz w:val="24"/>
          <w:szCs w:val="24"/>
          <w:lang w:val="en-US" w:eastAsia="en-US" w:bidi="ar-SA"/>
        </w:rPr>
      </w:pPr>
      <w:r>
        <w:rPr>
          <w:rStyle w:val="12"/>
          <w:rFonts w:ascii="宋体" w:hAnsi="宋体" w:eastAsia="宋体" w:cs="宋体"/>
          <w:b w:val="0"/>
          <w:bCs w:val="0"/>
          <w:sz w:val="24"/>
          <w:szCs w:val="24"/>
          <w:lang w:val="en-US" w:eastAsia="en-US" w:bidi="ar-SA"/>
        </w:rPr>
        <w:fldChar w:fldCharType="begin"/>
      </w:r>
      <w:r>
        <w:rPr>
          <w:rStyle w:val="12"/>
          <w:rFonts w:ascii="宋体" w:hAnsi="宋体" w:eastAsia="宋体" w:cs="宋体"/>
          <w:b w:val="0"/>
          <w:bCs w:val="0"/>
          <w:sz w:val="24"/>
          <w:szCs w:val="24"/>
          <w:lang w:val="en-US" w:eastAsia="en-US" w:bidi="ar-SA"/>
        </w:rPr>
        <w:instrText xml:space="preserve"> HYPERLINK "https://docs.aws.amazon.com/dms/latest/sbs/CHAP_RDSOracle2Aurora.Steps.DeleteResources.html" </w:instrText>
      </w:r>
      <w:r>
        <w:rPr>
          <w:rStyle w:val="12"/>
          <w:rFonts w:ascii="宋体" w:hAnsi="宋体" w:eastAsia="宋体" w:cs="宋体"/>
          <w:b w:val="0"/>
          <w:bCs w:val="0"/>
          <w:sz w:val="24"/>
          <w:szCs w:val="24"/>
          <w:lang w:val="en-US" w:eastAsia="en-US" w:bidi="ar-SA"/>
        </w:rPr>
        <w:fldChar w:fldCharType="separate"/>
      </w:r>
      <w:r>
        <w:rPr>
          <w:rStyle w:val="12"/>
          <w:rFonts w:ascii="宋体" w:hAnsi="宋体" w:eastAsia="宋体" w:cs="宋体"/>
          <w:b w:val="0"/>
          <w:bCs w:val="0"/>
          <w:sz w:val="24"/>
          <w:szCs w:val="24"/>
          <w:lang w:val="en-US" w:eastAsia="en-US" w:bidi="ar-SA"/>
        </w:rPr>
        <w:t>https://docs.aws.amazon.com/dms/latest/sbs/CHAP_RDSOracle2Aurora.Steps.DeleteResources.html</w:t>
      </w:r>
      <w:r>
        <w:rPr>
          <w:rStyle w:val="12"/>
          <w:rFonts w:ascii="宋体" w:hAnsi="宋体" w:eastAsia="宋体" w:cs="宋体"/>
          <w:b w:val="0"/>
          <w:bCs w:val="0"/>
          <w:sz w:val="24"/>
          <w:szCs w:val="24"/>
          <w:lang w:val="en-US" w:eastAsia="en-US" w:bidi="ar-SA"/>
        </w:rPr>
        <w:fldChar w:fldCharType="end"/>
      </w:r>
    </w:p>
    <w:p>
      <w:pPr>
        <w:pStyle w:val="8"/>
        <w:spacing w:before="120" w:line="480" w:lineRule="auto"/>
        <w:jc w:val="left"/>
        <w:rPr>
          <w:rFonts w:hint="default" w:ascii="Arial" w:hAnsi="Arial" w:eastAsia="Arial" w:cs="Arial"/>
          <w:b/>
          <w:bCs/>
          <w:i w:val="0"/>
          <w:caps w:val="0"/>
          <w:color w:val="16191F"/>
          <w:spacing w:val="0"/>
          <w:kern w:val="0"/>
          <w:sz w:val="24"/>
          <w:szCs w:val="24"/>
          <w:shd w:val="clear" w:fill="FFFFFF"/>
          <w:lang w:val="en-US" w:eastAsia="zh-CN" w:bidi="ar-SA"/>
        </w:rPr>
      </w:pPr>
      <w:r>
        <w:rPr>
          <w:rFonts w:hint="eastAsia" w:ascii="Arial" w:hAnsi="Arial" w:eastAsia="Arial" w:cs="Arial"/>
          <w:b/>
          <w:bCs/>
          <w:i w:val="0"/>
          <w:caps w:val="0"/>
          <w:color w:val="16191F"/>
          <w:spacing w:val="0"/>
          <w:kern w:val="0"/>
          <w:sz w:val="24"/>
          <w:szCs w:val="24"/>
          <w:shd w:val="clear" w:fill="FFFFFF"/>
          <w:lang w:val="en-US" w:eastAsia="zh-CN" w:bidi="ar-SA"/>
        </w:rPr>
        <w:t>MySQL Document</w:t>
      </w:r>
    </w:p>
    <w:p>
      <w:pPr>
        <w:pStyle w:val="8"/>
        <w:spacing w:before="120" w:line="480" w:lineRule="auto"/>
        <w:jc w:val="left"/>
        <w:rPr>
          <w:rStyle w:val="12"/>
          <w:rFonts w:hint="default" w:ascii="宋体" w:hAnsi="宋体" w:eastAsia="宋体" w:cs="宋体"/>
          <w:b w:val="0"/>
          <w:bCs w:val="0"/>
          <w:sz w:val="24"/>
          <w:szCs w:val="24"/>
          <w:lang w:val="en-US" w:eastAsia="zh-CN" w:bidi="ar-SA"/>
        </w:rPr>
      </w:pPr>
      <w:r>
        <w:rPr>
          <w:rStyle w:val="12"/>
          <w:rFonts w:ascii="宋体" w:hAnsi="宋体" w:eastAsia="宋体" w:cs="宋体"/>
          <w:b w:val="0"/>
          <w:bCs w:val="0"/>
          <w:sz w:val="24"/>
          <w:szCs w:val="24"/>
          <w:lang w:val="en-US" w:eastAsia="en-US" w:bidi="ar-SA"/>
        </w:rPr>
        <w:fldChar w:fldCharType="begin"/>
      </w:r>
      <w:r>
        <w:rPr>
          <w:rStyle w:val="12"/>
          <w:rFonts w:ascii="宋体" w:hAnsi="宋体" w:eastAsia="宋体" w:cs="宋体"/>
          <w:b w:val="0"/>
          <w:bCs w:val="0"/>
          <w:sz w:val="24"/>
          <w:szCs w:val="24"/>
          <w:lang w:val="en-US" w:eastAsia="en-US" w:bidi="ar-SA"/>
        </w:rPr>
        <w:instrText xml:space="preserve"> HYPERLINK "https://dev.mysql.com/doc/workbench/en/wb-sql-editor-query-panel.html" </w:instrText>
      </w:r>
      <w:r>
        <w:rPr>
          <w:rStyle w:val="12"/>
          <w:rFonts w:ascii="宋体" w:hAnsi="宋体" w:eastAsia="宋体" w:cs="宋体"/>
          <w:b w:val="0"/>
          <w:bCs w:val="0"/>
          <w:sz w:val="24"/>
          <w:szCs w:val="24"/>
          <w:lang w:val="en-US" w:eastAsia="en-US" w:bidi="ar-SA"/>
        </w:rPr>
        <w:fldChar w:fldCharType="separate"/>
      </w:r>
      <w:r>
        <w:rPr>
          <w:rStyle w:val="12"/>
          <w:rFonts w:ascii="宋体" w:hAnsi="宋体" w:eastAsia="宋体" w:cs="宋体"/>
          <w:b w:val="0"/>
          <w:bCs w:val="0"/>
          <w:sz w:val="24"/>
          <w:szCs w:val="24"/>
          <w:lang w:val="en-US" w:eastAsia="en-US" w:bidi="ar-SA"/>
        </w:rPr>
        <w:t>https://dev.mysql.com/doc/workbench/en/wb-sql-editor-query-panel.html</w:t>
      </w:r>
      <w:r>
        <w:rPr>
          <w:rStyle w:val="12"/>
          <w:rFonts w:ascii="宋体" w:hAnsi="宋体" w:eastAsia="宋体" w:cs="宋体"/>
          <w:b w:val="0"/>
          <w:bCs w:val="0"/>
          <w:sz w:val="24"/>
          <w:szCs w:val="24"/>
          <w:lang w:val="en-US" w:eastAsia="en-US" w:bidi="ar-SA"/>
        </w:rPr>
        <w:fldChar w:fldCharType="end"/>
      </w:r>
    </w:p>
    <w:p>
      <w:pPr>
        <w:pStyle w:val="8"/>
        <w:spacing w:before="120" w:line="480" w:lineRule="auto"/>
        <w:jc w:val="left"/>
        <w:rPr>
          <w:rFonts w:hint="default" w:eastAsia="Arial" w:cs="Arial"/>
          <w:b w:val="0"/>
          <w:bCs w:val="0"/>
          <w:i w:val="0"/>
          <w:caps w:val="0"/>
          <w:color w:val="16191F"/>
          <w:spacing w:val="0"/>
          <w:kern w:val="0"/>
          <w:sz w:val="24"/>
          <w:szCs w:val="24"/>
          <w:shd w:val="clear" w:fill="FFFFFF"/>
          <w:lang w:val="en-US" w:eastAsia="zh-CN" w:bidi="ar-SA"/>
        </w:rPr>
      </w:pPr>
    </w:p>
    <w:sectPr>
      <w:headerReference r:id="rId3" w:type="default"/>
      <w:footerReference r:id="rId4" w:type="default"/>
      <w:pgSz w:w="12240" w:h="15840"/>
      <w:pgMar w:top="1440" w:right="720" w:bottom="144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5198778"/>
      <w:docPartObj>
        <w:docPartGallery w:val="autotext"/>
      </w:docPartObj>
    </w:sdtPr>
    <w:sdtEndPr>
      <w:rPr>
        <w:color w:val="767171" w:themeColor="background2" w:themeShade="80"/>
      </w:rPr>
    </w:sdtEndPr>
    <w:sdtContent>
      <w:sdt>
        <w:sdtPr>
          <w:rPr>
            <w:color w:val="767171" w:themeColor="background2" w:themeShade="80"/>
          </w:rPr>
          <w:id w:val="1728636285"/>
          <w:docPartObj>
            <w:docPartGallery w:val="autotext"/>
          </w:docPartObj>
        </w:sdtPr>
        <w:sdtEndPr>
          <w:rPr>
            <w:color w:val="767171" w:themeColor="background2" w:themeShade="80"/>
          </w:rPr>
        </w:sdtEndPr>
        <w:sdtContent>
          <w:p>
            <w:pPr>
              <w:pStyle w:val="5"/>
              <w:wordWrap w:val="0"/>
              <w:jc w:val="right"/>
              <w:rPr>
                <w:rFonts w:hint="default" w:eastAsia="宋体"/>
                <w:color w:val="767171" w:themeColor="background2" w:themeShade="80"/>
                <w:lang w:val="en-US" w:eastAsia="zh-CN"/>
              </w:rPr>
            </w:pPr>
            <w:r>
              <w:rPr>
                <w:color w:val="767171" w:themeColor="background2" w:themeShade="80"/>
              </w:rPr>
              <w:t xml:space="preserve">Name: </w:t>
            </w:r>
            <w:r>
              <w:rPr>
                <w:rFonts w:hint="eastAsia" w:eastAsia="宋体"/>
                <w:color w:val="767171" w:themeColor="background2" w:themeShade="80"/>
                <w:lang w:val="en-US" w:eastAsia="zh-CN"/>
              </w:rPr>
              <w:t>Jichen Dai</w:t>
            </w:r>
          </w:p>
          <w:p>
            <w:pPr>
              <w:pStyle w:val="5"/>
              <w:jc w:val="right"/>
              <w:rPr>
                <w:rFonts w:hint="default" w:eastAsia="宋体"/>
                <w:color w:val="767171" w:themeColor="background2" w:themeShade="80"/>
                <w:lang w:val="en-US" w:eastAsia="zh-CN"/>
              </w:rPr>
            </w:pPr>
            <w:r>
              <w:drawing>
                <wp:anchor distT="0" distB="0" distL="114300" distR="114300" simplePos="0" relativeHeight="251659264" behindDoc="0" locked="0" layoutInCell="1" allowOverlap="1">
                  <wp:simplePos x="0" y="0"/>
                  <wp:positionH relativeFrom="margin">
                    <wp:posOffset>-205740</wp:posOffset>
                  </wp:positionH>
                  <wp:positionV relativeFrom="bottomMargin">
                    <wp:posOffset>203200</wp:posOffset>
                  </wp:positionV>
                  <wp:extent cx="2229485" cy="711200"/>
                  <wp:effectExtent l="0" t="0" r="18415" b="1270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229485" cy="711200"/>
                          </a:xfrm>
                          <a:prstGeom prst="rect">
                            <a:avLst/>
                          </a:prstGeom>
                          <a:noFill/>
                          <a:ln>
                            <a:noFill/>
                          </a:ln>
                        </pic:spPr>
                      </pic:pic>
                    </a:graphicData>
                  </a:graphic>
                </wp:anchor>
              </w:drawing>
            </w:r>
            <w:r>
              <w:rPr>
                <w:color w:val="767171" w:themeColor="background2" w:themeShade="80"/>
              </w:rPr>
              <w:t>CWID: 1044</w:t>
            </w:r>
            <w:r>
              <w:rPr>
                <w:rFonts w:hint="eastAsia" w:eastAsia="宋体"/>
                <w:color w:val="767171" w:themeColor="background2" w:themeShade="80"/>
                <w:lang w:val="en-US" w:eastAsia="zh-CN"/>
              </w:rPr>
              <w:t>8922</w:t>
            </w:r>
          </w:p>
          <w:p>
            <w:pPr>
              <w:pStyle w:val="5"/>
              <w:jc w:val="center"/>
              <w:rPr>
                <w:color w:val="767171" w:themeColor="background2" w:themeShade="80"/>
              </w:rPr>
            </w:pPr>
          </w:p>
          <w:p>
            <w:pPr>
              <w:pStyle w:val="5"/>
              <w:jc w:val="center"/>
              <w:rPr>
                <w:color w:val="767171" w:themeColor="background2" w:themeShade="80"/>
              </w:rPr>
            </w:pPr>
            <w:r>
              <w:rPr>
                <w:color w:val="767171" w:themeColor="background2" w:themeShade="80"/>
              </w:rPr>
              <w:t xml:space="preserve">Page </w:t>
            </w:r>
            <w:r>
              <w:rPr>
                <w:b/>
                <w:bCs/>
                <w:color w:val="767171" w:themeColor="background2" w:themeShade="80"/>
                <w:sz w:val="24"/>
                <w:szCs w:val="24"/>
              </w:rPr>
              <w:fldChar w:fldCharType="begin"/>
            </w:r>
            <w:r>
              <w:rPr>
                <w:b/>
                <w:bCs/>
                <w:color w:val="767171" w:themeColor="background2" w:themeShade="80"/>
              </w:rPr>
              <w:instrText xml:space="preserve"> PAGE </w:instrText>
            </w:r>
            <w:r>
              <w:rPr>
                <w:b/>
                <w:bCs/>
                <w:color w:val="767171" w:themeColor="background2" w:themeShade="80"/>
                <w:sz w:val="24"/>
                <w:szCs w:val="24"/>
              </w:rPr>
              <w:fldChar w:fldCharType="separate"/>
            </w:r>
            <w:r>
              <w:rPr>
                <w:b/>
                <w:bCs/>
                <w:color w:val="767171" w:themeColor="background2" w:themeShade="80"/>
              </w:rPr>
              <w:t>2</w:t>
            </w:r>
            <w:r>
              <w:rPr>
                <w:b/>
                <w:bCs/>
                <w:color w:val="767171" w:themeColor="background2" w:themeShade="80"/>
                <w:sz w:val="24"/>
                <w:szCs w:val="24"/>
              </w:rPr>
              <w:fldChar w:fldCharType="end"/>
            </w:r>
            <w:r>
              <w:rPr>
                <w:color w:val="767171" w:themeColor="background2" w:themeShade="80"/>
              </w:rPr>
              <w:t xml:space="preserve"> of </w:t>
            </w:r>
            <w:r>
              <w:rPr>
                <w:b/>
                <w:bCs/>
                <w:color w:val="767171" w:themeColor="background2" w:themeShade="80"/>
                <w:sz w:val="24"/>
                <w:szCs w:val="24"/>
              </w:rPr>
              <w:fldChar w:fldCharType="begin"/>
            </w:r>
            <w:r>
              <w:rPr>
                <w:b/>
                <w:bCs/>
                <w:color w:val="767171" w:themeColor="background2" w:themeShade="80"/>
              </w:rPr>
              <w:instrText xml:space="preserve"> NUMPAGES  </w:instrText>
            </w:r>
            <w:r>
              <w:rPr>
                <w:b/>
                <w:bCs/>
                <w:color w:val="767171" w:themeColor="background2" w:themeShade="80"/>
                <w:sz w:val="24"/>
                <w:szCs w:val="24"/>
              </w:rPr>
              <w:fldChar w:fldCharType="separate"/>
            </w:r>
            <w:r>
              <w:rPr>
                <w:b/>
                <w:bCs/>
                <w:color w:val="767171" w:themeColor="background2" w:themeShade="80"/>
              </w:rPr>
              <w:t>2</w:t>
            </w:r>
            <w:r>
              <w:rPr>
                <w:b/>
                <w:bCs/>
                <w:color w:val="767171" w:themeColor="background2" w:themeShade="80"/>
                <w:sz w:val="24"/>
                <w:szCs w:val="24"/>
              </w:rPr>
              <w:fldChar w:fldCharType="end"/>
            </w:r>
          </w:p>
        </w:sdtContent>
      </w:sdt>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color w:val="767171" w:themeColor="background2" w:themeShade="80"/>
      </w:rPr>
    </w:pPr>
    <w:bookmarkStart w:id="0" w:name="_Hlk37729619"/>
    <w:bookmarkStart w:id="1" w:name="_Hlk37729620"/>
    <w:r>
      <w:rPr>
        <w:color w:val="767171" w:themeColor="background2" w:themeShade="80"/>
      </w:rPr>
      <w:t>CS 524 Intro to Cloud Computing</w:t>
    </w:r>
    <w:bookmarkEnd w:id="0"/>
    <w:bookmarkEnd w:id="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1473"/>
    <w:multiLevelType w:val="multilevel"/>
    <w:tmpl w:val="02331473"/>
    <w:lvl w:ilvl="0" w:tentative="0">
      <w:start w:val="1"/>
      <w:numFmt w:val="decimal"/>
      <w:pStyle w:val="2"/>
      <w:lvlText w:val="%1"/>
      <w:lvlJc w:val="left"/>
      <w:pPr>
        <w:ind w:left="0" w:firstLine="0"/>
      </w:pPr>
      <w:rPr>
        <w:rFonts w:ascii="Calibri" w:hAnsi="Calibri" w:eastAsia="Calibri" w:cs="Calibri"/>
        <w:b w:val="0"/>
        <w:i w:val="0"/>
        <w:strike w:val="0"/>
        <w:dstrike w:val="0"/>
        <w:color w:val="000000"/>
        <w:sz w:val="29"/>
        <w:szCs w:val="29"/>
        <w:u w:val="none" w:color="000000"/>
        <w:vertAlign w:val="baseline"/>
      </w:rPr>
    </w:lvl>
    <w:lvl w:ilvl="1" w:tentative="0">
      <w:start w:val="1"/>
      <w:numFmt w:val="lowerLetter"/>
      <w:lvlText w:val="%2"/>
      <w:lvlJc w:val="left"/>
      <w:pPr>
        <w:ind w:left="1080" w:firstLine="0"/>
      </w:pPr>
      <w:rPr>
        <w:rFonts w:ascii="Calibri" w:hAnsi="Calibri" w:eastAsia="Calibri" w:cs="Calibri"/>
        <w:b w:val="0"/>
        <w:i w:val="0"/>
        <w:strike w:val="0"/>
        <w:dstrike w:val="0"/>
        <w:color w:val="000000"/>
        <w:sz w:val="29"/>
        <w:szCs w:val="29"/>
        <w:u w:val="none" w:color="000000"/>
        <w:vertAlign w:val="baseline"/>
      </w:rPr>
    </w:lvl>
    <w:lvl w:ilvl="2" w:tentative="0">
      <w:start w:val="1"/>
      <w:numFmt w:val="lowerRoman"/>
      <w:lvlText w:val="%3"/>
      <w:lvlJc w:val="left"/>
      <w:pPr>
        <w:ind w:left="1800" w:firstLine="0"/>
      </w:pPr>
      <w:rPr>
        <w:rFonts w:ascii="Calibri" w:hAnsi="Calibri" w:eastAsia="Calibri" w:cs="Calibri"/>
        <w:b w:val="0"/>
        <w:i w:val="0"/>
        <w:strike w:val="0"/>
        <w:dstrike w:val="0"/>
        <w:color w:val="000000"/>
        <w:sz w:val="29"/>
        <w:szCs w:val="29"/>
        <w:u w:val="none" w:color="000000"/>
        <w:vertAlign w:val="baseline"/>
      </w:rPr>
    </w:lvl>
    <w:lvl w:ilvl="3" w:tentative="0">
      <w:start w:val="1"/>
      <w:numFmt w:val="decimal"/>
      <w:lvlText w:val="%4"/>
      <w:lvlJc w:val="left"/>
      <w:pPr>
        <w:ind w:left="2520" w:firstLine="0"/>
      </w:pPr>
      <w:rPr>
        <w:rFonts w:ascii="Calibri" w:hAnsi="Calibri" w:eastAsia="Calibri" w:cs="Calibri"/>
        <w:b w:val="0"/>
        <w:i w:val="0"/>
        <w:strike w:val="0"/>
        <w:dstrike w:val="0"/>
        <w:color w:val="000000"/>
        <w:sz w:val="29"/>
        <w:szCs w:val="29"/>
        <w:u w:val="none" w:color="000000"/>
        <w:vertAlign w:val="baseline"/>
      </w:rPr>
    </w:lvl>
    <w:lvl w:ilvl="4" w:tentative="0">
      <w:start w:val="1"/>
      <w:numFmt w:val="lowerLetter"/>
      <w:lvlText w:val="%5"/>
      <w:lvlJc w:val="left"/>
      <w:pPr>
        <w:ind w:left="3240" w:firstLine="0"/>
      </w:pPr>
      <w:rPr>
        <w:rFonts w:ascii="Calibri" w:hAnsi="Calibri" w:eastAsia="Calibri" w:cs="Calibri"/>
        <w:b w:val="0"/>
        <w:i w:val="0"/>
        <w:strike w:val="0"/>
        <w:dstrike w:val="0"/>
        <w:color w:val="000000"/>
        <w:sz w:val="29"/>
        <w:szCs w:val="29"/>
        <w:u w:val="none" w:color="000000"/>
        <w:vertAlign w:val="baseline"/>
      </w:rPr>
    </w:lvl>
    <w:lvl w:ilvl="5" w:tentative="0">
      <w:start w:val="1"/>
      <w:numFmt w:val="lowerRoman"/>
      <w:lvlText w:val="%6"/>
      <w:lvlJc w:val="left"/>
      <w:pPr>
        <w:ind w:left="3960" w:firstLine="0"/>
      </w:pPr>
      <w:rPr>
        <w:rFonts w:ascii="Calibri" w:hAnsi="Calibri" w:eastAsia="Calibri" w:cs="Calibri"/>
        <w:b w:val="0"/>
        <w:i w:val="0"/>
        <w:strike w:val="0"/>
        <w:dstrike w:val="0"/>
        <w:color w:val="000000"/>
        <w:sz w:val="29"/>
        <w:szCs w:val="29"/>
        <w:u w:val="none" w:color="000000"/>
        <w:vertAlign w:val="baseline"/>
      </w:rPr>
    </w:lvl>
    <w:lvl w:ilvl="6" w:tentative="0">
      <w:start w:val="1"/>
      <w:numFmt w:val="decimal"/>
      <w:lvlText w:val="%7"/>
      <w:lvlJc w:val="left"/>
      <w:pPr>
        <w:ind w:left="4680" w:firstLine="0"/>
      </w:pPr>
      <w:rPr>
        <w:rFonts w:ascii="Calibri" w:hAnsi="Calibri" w:eastAsia="Calibri" w:cs="Calibri"/>
        <w:b w:val="0"/>
        <w:i w:val="0"/>
        <w:strike w:val="0"/>
        <w:dstrike w:val="0"/>
        <w:color w:val="000000"/>
        <w:sz w:val="29"/>
        <w:szCs w:val="29"/>
        <w:u w:val="none" w:color="000000"/>
        <w:vertAlign w:val="baseline"/>
      </w:rPr>
    </w:lvl>
    <w:lvl w:ilvl="7" w:tentative="0">
      <w:start w:val="1"/>
      <w:numFmt w:val="lowerLetter"/>
      <w:lvlText w:val="%8"/>
      <w:lvlJc w:val="left"/>
      <w:pPr>
        <w:ind w:left="5400" w:firstLine="0"/>
      </w:pPr>
      <w:rPr>
        <w:rFonts w:ascii="Calibri" w:hAnsi="Calibri" w:eastAsia="Calibri" w:cs="Calibri"/>
        <w:b w:val="0"/>
        <w:i w:val="0"/>
        <w:strike w:val="0"/>
        <w:dstrike w:val="0"/>
        <w:color w:val="000000"/>
        <w:sz w:val="29"/>
        <w:szCs w:val="29"/>
        <w:u w:val="none" w:color="000000"/>
        <w:vertAlign w:val="baseline"/>
      </w:rPr>
    </w:lvl>
    <w:lvl w:ilvl="8" w:tentative="0">
      <w:start w:val="1"/>
      <w:numFmt w:val="lowerRoman"/>
      <w:lvlText w:val="%9"/>
      <w:lvlJc w:val="left"/>
      <w:pPr>
        <w:ind w:left="6120" w:firstLine="0"/>
      </w:pPr>
      <w:rPr>
        <w:rFonts w:ascii="Calibri" w:hAnsi="Calibri" w:eastAsia="Calibri" w:cs="Calibri"/>
        <w:b w:val="0"/>
        <w:i w:val="0"/>
        <w:strike w:val="0"/>
        <w:dstrike w:val="0"/>
        <w:color w:val="000000"/>
        <w:sz w:val="29"/>
        <w:szCs w:val="29"/>
        <w:u w:val="none" w:color="000000"/>
        <w:vertAlign w:val="baseline"/>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DAF"/>
    <w:rsid w:val="00027BAA"/>
    <w:rsid w:val="000F7A06"/>
    <w:rsid w:val="00221119"/>
    <w:rsid w:val="002231ED"/>
    <w:rsid w:val="0028762D"/>
    <w:rsid w:val="00320B05"/>
    <w:rsid w:val="003F2C5E"/>
    <w:rsid w:val="004104A7"/>
    <w:rsid w:val="004D18C7"/>
    <w:rsid w:val="00552C5E"/>
    <w:rsid w:val="005B78F2"/>
    <w:rsid w:val="006B76A2"/>
    <w:rsid w:val="006E2E2A"/>
    <w:rsid w:val="006F0393"/>
    <w:rsid w:val="007D7DE4"/>
    <w:rsid w:val="00837F00"/>
    <w:rsid w:val="008F5AAF"/>
    <w:rsid w:val="00917C29"/>
    <w:rsid w:val="00936A00"/>
    <w:rsid w:val="00B10CC6"/>
    <w:rsid w:val="00BA75E3"/>
    <w:rsid w:val="00C81DAF"/>
    <w:rsid w:val="00CB50AF"/>
    <w:rsid w:val="00CC0A45"/>
    <w:rsid w:val="00DD2C9A"/>
    <w:rsid w:val="00E34767"/>
    <w:rsid w:val="00E54C97"/>
    <w:rsid w:val="00EA03D7"/>
    <w:rsid w:val="00FC212D"/>
    <w:rsid w:val="0CE77CD7"/>
    <w:rsid w:val="12786773"/>
    <w:rsid w:val="1B362AE2"/>
    <w:rsid w:val="3E607E0E"/>
    <w:rsid w:val="424A426D"/>
    <w:rsid w:val="4AD93044"/>
    <w:rsid w:val="51731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78" w:line="248" w:lineRule="auto"/>
      <w:ind w:left="10" w:hanging="10"/>
      <w:jc w:val="both"/>
    </w:pPr>
    <w:rPr>
      <w:rFonts w:ascii="Calibri" w:hAnsi="Calibri" w:eastAsia="Calibri" w:cs="Calibri"/>
      <w:color w:val="000000"/>
      <w:sz w:val="20"/>
      <w:szCs w:val="22"/>
      <w:lang w:val="en-US" w:eastAsia="en-US" w:bidi="ar-SA"/>
    </w:rPr>
  </w:style>
  <w:style w:type="paragraph" w:styleId="2">
    <w:name w:val="heading 1"/>
    <w:next w:val="1"/>
    <w:link w:val="18"/>
    <w:qFormat/>
    <w:uiPriority w:val="9"/>
    <w:pPr>
      <w:keepNext/>
      <w:keepLines/>
      <w:numPr>
        <w:ilvl w:val="0"/>
        <w:numId w:val="1"/>
      </w:numPr>
      <w:spacing w:after="78" w:line="256" w:lineRule="auto"/>
      <w:outlineLvl w:val="0"/>
    </w:pPr>
    <w:rPr>
      <w:rFonts w:ascii="Calibri" w:hAnsi="Calibri" w:eastAsia="Calibri" w:cs="Calibri"/>
      <w:color w:val="000000"/>
      <w:sz w:val="29"/>
      <w:szCs w:val="22"/>
      <w:lang w:val="en-US" w:eastAsia="en-US" w:bidi="ar-SA"/>
    </w:rPr>
  </w:style>
  <w:style w:type="paragraph" w:styleId="3">
    <w:name w:val="heading 2"/>
    <w:basedOn w:val="1"/>
    <w:next w:val="1"/>
    <w:link w:val="19"/>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1">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5">
    <w:name w:val="footer"/>
    <w:basedOn w:val="1"/>
    <w:link w:val="15"/>
    <w:unhideWhenUsed/>
    <w:uiPriority w:val="99"/>
    <w:pPr>
      <w:tabs>
        <w:tab w:val="center" w:pos="4680"/>
        <w:tab w:val="right" w:pos="9360"/>
      </w:tabs>
      <w:spacing w:after="0" w:line="240" w:lineRule="auto"/>
    </w:pPr>
  </w:style>
  <w:style w:type="paragraph" w:styleId="6">
    <w:name w:val="header"/>
    <w:basedOn w:val="1"/>
    <w:link w:val="14"/>
    <w:unhideWhenUsed/>
    <w:qFormat/>
    <w:uiPriority w:val="99"/>
    <w:pPr>
      <w:tabs>
        <w:tab w:val="center" w:pos="4680"/>
        <w:tab w:val="right" w:pos="9360"/>
      </w:tabs>
      <w:spacing w:after="0" w:line="240" w:lineRule="auto"/>
    </w:p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8">
    <w:name w:val="Title"/>
    <w:basedOn w:val="1"/>
    <w:link w:val="17"/>
    <w:qFormat/>
    <w:uiPriority w:val="0"/>
    <w:pPr>
      <w:spacing w:after="0" w:line="240" w:lineRule="auto"/>
      <w:ind w:left="0" w:firstLine="0"/>
      <w:jc w:val="center"/>
    </w:pPr>
    <w:rPr>
      <w:rFonts w:ascii="Arial" w:hAnsi="Arial" w:eastAsia="Times New Roman" w:cs="Arial"/>
      <w:b/>
      <w:bCs/>
      <w:color w:val="003366"/>
      <w:sz w:val="32"/>
      <w:szCs w:val="24"/>
      <w:lang w:val="en-AU"/>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qFormat/>
    <w:uiPriority w:val="99"/>
    <w:rPr>
      <w:color w:val="0000FF"/>
      <w:u w:val="single"/>
    </w:rPr>
  </w:style>
  <w:style w:type="character" w:styleId="13">
    <w:name w:val="HTML Code"/>
    <w:basedOn w:val="11"/>
    <w:semiHidden/>
    <w:unhideWhenUsed/>
    <w:uiPriority w:val="99"/>
    <w:rPr>
      <w:rFonts w:ascii="Courier New" w:hAnsi="Courier New"/>
      <w:sz w:val="20"/>
    </w:rPr>
  </w:style>
  <w:style w:type="character" w:customStyle="1" w:styleId="14">
    <w:name w:val="Header Char"/>
    <w:basedOn w:val="11"/>
    <w:link w:val="6"/>
    <w:qFormat/>
    <w:uiPriority w:val="99"/>
    <w:rPr>
      <w:rFonts w:ascii="Calibri" w:hAnsi="Calibri" w:eastAsia="Calibri" w:cs="Calibri"/>
      <w:color w:val="000000"/>
      <w:sz w:val="20"/>
    </w:rPr>
  </w:style>
  <w:style w:type="character" w:customStyle="1" w:styleId="15">
    <w:name w:val="Footer Char"/>
    <w:basedOn w:val="11"/>
    <w:link w:val="5"/>
    <w:uiPriority w:val="99"/>
    <w:rPr>
      <w:rFonts w:ascii="Calibri" w:hAnsi="Calibri" w:eastAsia="Calibri" w:cs="Calibri"/>
      <w:color w:val="000000"/>
      <w:sz w:val="20"/>
    </w:rPr>
  </w:style>
  <w:style w:type="paragraph" w:styleId="16">
    <w:name w:val="List Paragraph"/>
    <w:basedOn w:val="1"/>
    <w:qFormat/>
    <w:uiPriority w:val="34"/>
    <w:pPr>
      <w:ind w:left="720"/>
      <w:contextualSpacing/>
    </w:pPr>
  </w:style>
  <w:style w:type="character" w:customStyle="1" w:styleId="17">
    <w:name w:val="Title Char"/>
    <w:basedOn w:val="11"/>
    <w:link w:val="8"/>
    <w:qFormat/>
    <w:uiPriority w:val="0"/>
    <w:rPr>
      <w:rFonts w:ascii="Arial" w:hAnsi="Arial" w:eastAsia="Times New Roman" w:cs="Arial"/>
      <w:b/>
      <w:bCs/>
      <w:color w:val="003366"/>
      <w:sz w:val="32"/>
      <w:szCs w:val="24"/>
      <w:lang w:val="en-AU"/>
    </w:rPr>
  </w:style>
  <w:style w:type="character" w:customStyle="1" w:styleId="18">
    <w:name w:val="Heading 1 Char"/>
    <w:basedOn w:val="11"/>
    <w:link w:val="2"/>
    <w:qFormat/>
    <w:uiPriority w:val="9"/>
    <w:rPr>
      <w:rFonts w:ascii="Calibri" w:hAnsi="Calibri" w:eastAsia="Calibri" w:cs="Calibri"/>
      <w:color w:val="000000"/>
      <w:sz w:val="29"/>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0" Type="http://schemas.openxmlformats.org/officeDocument/2006/relationships/fontTable" Target="fontTable.xml"/><Relationship Id="rId6" Type="http://schemas.openxmlformats.org/officeDocument/2006/relationships/image" Target="media/image2.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91142-D7DF-4142-AE8D-44ED2CFDFCEC}">
  <ds:schemaRefs/>
</ds:datastoreItem>
</file>

<file path=docProps/app.xml><?xml version="1.0" encoding="utf-8"?>
<Properties xmlns="http://schemas.openxmlformats.org/officeDocument/2006/extended-properties" xmlns:vt="http://schemas.openxmlformats.org/officeDocument/2006/docPropsVTypes">
  <Template>Normal.dotm</Template>
  <Pages>8</Pages>
  <Words>666</Words>
  <Characters>3802</Characters>
  <Lines>31</Lines>
  <Paragraphs>8</Paragraphs>
  <TotalTime>2</TotalTime>
  <ScaleCrop>false</ScaleCrop>
  <LinksUpToDate>false</LinksUpToDate>
  <CharactersWithSpaces>4460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2020-04-14T08:16:00Z</dcterms:created>
  <dc:creator>sumit gupta</dc:creator>
  <cp:lastModifiedBy>代跻宸</cp:lastModifiedBy>
  <cp:lastPrinted>2019-11-09T17:52:00Z</cp:lastPrinted>
  <dcterms:modified xsi:type="dcterms:W3CDTF">2020-05-05T06:06:02Z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