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0C0C0"/>
  <w:body>
    <w:p w:rsidR="00BA70F9" w:rsidRPr="00A30122" w:rsidRDefault="00BA70F9" w:rsidP="001106FC">
      <w:pPr>
        <w:pBdr>
          <w:top w:val="double" w:sz="12" w:space="1" w:color="auto"/>
          <w:left w:val="double" w:sz="12" w:space="1" w:color="auto"/>
          <w:bottom w:val="double" w:sz="12" w:space="1" w:color="auto"/>
          <w:right w:val="double" w:sz="12" w:space="1" w:color="auto"/>
        </w:pBdr>
        <w:rPr>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rPr>
          <w:lang w:val="vi-VN"/>
        </w:rPr>
      </w:pPr>
    </w:p>
    <w:p w:rsidR="00BA70F9" w:rsidRPr="00A30122" w:rsidRDefault="004E73D3" w:rsidP="001106FC">
      <w:pPr>
        <w:pBdr>
          <w:top w:val="double" w:sz="12" w:space="1" w:color="auto"/>
          <w:left w:val="double" w:sz="12" w:space="1" w:color="auto"/>
          <w:bottom w:val="double" w:sz="12" w:space="1" w:color="auto"/>
          <w:right w:val="double" w:sz="12" w:space="1" w:color="auto"/>
        </w:pBdr>
        <w:jc w:val="center"/>
        <w:outlineLvl w:val="0"/>
        <w:rPr>
          <w:sz w:val="48"/>
          <w:lang w:val="vi-VN"/>
        </w:rPr>
      </w:pPr>
      <w:r>
        <w:rPr>
          <w:noProof/>
          <w:sz w:val="28"/>
          <w:szCs w:val="28"/>
        </w:rPr>
        <w:drawing>
          <wp:inline distT="0" distB="0" distL="0" distR="0">
            <wp:extent cx="1847850" cy="704850"/>
            <wp:effectExtent l="0" t="0" r="0" b="0"/>
            <wp:docPr id="1" name="Picture 1" descr="10_Jan_Amway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_Jan_AmwayGlobal"/>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7850" cy="704850"/>
                    </a:xfrm>
                    <a:prstGeom prst="rect">
                      <a:avLst/>
                    </a:prstGeom>
                    <a:noFill/>
                    <a:ln>
                      <a:noFill/>
                    </a:ln>
                  </pic:spPr>
                </pic:pic>
              </a:graphicData>
            </a:graphic>
          </wp:inline>
        </w:drawing>
      </w:r>
    </w:p>
    <w:p w:rsidR="00BA70F9" w:rsidRPr="00A30122" w:rsidRDefault="00BA70F9" w:rsidP="001106FC">
      <w:pPr>
        <w:pBdr>
          <w:top w:val="double" w:sz="12" w:space="1" w:color="auto"/>
          <w:left w:val="double" w:sz="12" w:space="1" w:color="auto"/>
          <w:bottom w:val="double" w:sz="12" w:space="1" w:color="auto"/>
          <w:right w:val="double" w:sz="12" w:space="1" w:color="auto"/>
        </w:pBdr>
        <w:jc w:val="center"/>
        <w:outlineLvl w:val="0"/>
        <w:rPr>
          <w:sz w:val="48"/>
          <w:lang w:val="vi-VN"/>
        </w:rPr>
      </w:pPr>
    </w:p>
    <w:p w:rsidR="00D74479" w:rsidRPr="00A30122" w:rsidRDefault="002E6664" w:rsidP="001106FC">
      <w:pPr>
        <w:pBdr>
          <w:top w:val="double" w:sz="12" w:space="1" w:color="auto"/>
          <w:left w:val="double" w:sz="12" w:space="1" w:color="auto"/>
          <w:bottom w:val="double" w:sz="12" w:space="1" w:color="auto"/>
          <w:right w:val="double" w:sz="12" w:space="1" w:color="auto"/>
        </w:pBdr>
        <w:jc w:val="center"/>
        <w:outlineLvl w:val="0"/>
        <w:rPr>
          <w:sz w:val="48"/>
          <w:lang w:val="vi-VN"/>
        </w:rPr>
      </w:pPr>
      <w:r w:rsidRPr="00A30122">
        <w:rPr>
          <w:sz w:val="48"/>
          <w:lang w:val="vi-VN"/>
        </w:rPr>
        <w:t>Amway</w:t>
      </w:r>
      <w:r w:rsidR="00D74479" w:rsidRPr="00A30122">
        <w:rPr>
          <w:sz w:val="48"/>
          <w:lang w:val="vi-VN"/>
        </w:rPr>
        <w:t xml:space="preserve"> Vietnam</w:t>
      </w:r>
    </w:p>
    <w:p w:rsidR="00BA70F9" w:rsidRPr="00A30122" w:rsidRDefault="00BA70F9" w:rsidP="001106FC">
      <w:pPr>
        <w:pBdr>
          <w:top w:val="double" w:sz="12" w:space="1" w:color="auto"/>
          <w:left w:val="double" w:sz="12" w:space="1" w:color="auto"/>
          <w:bottom w:val="double" w:sz="12" w:space="1" w:color="auto"/>
          <w:right w:val="double" w:sz="12" w:space="1" w:color="auto"/>
        </w:pBdr>
        <w:jc w:val="center"/>
        <w:outlineLvl w:val="0"/>
        <w:rPr>
          <w:sz w:val="48"/>
          <w:lang w:val="vi-VN"/>
        </w:rPr>
      </w:pPr>
    </w:p>
    <w:p w:rsidR="002E6664" w:rsidRPr="00A30122" w:rsidRDefault="002E6664" w:rsidP="001106FC">
      <w:pPr>
        <w:pBdr>
          <w:top w:val="double" w:sz="12" w:space="1" w:color="auto"/>
          <w:left w:val="double" w:sz="12" w:space="1" w:color="auto"/>
          <w:bottom w:val="double" w:sz="12" w:space="1" w:color="auto"/>
          <w:right w:val="double" w:sz="12" w:space="1" w:color="auto"/>
        </w:pBdr>
        <w:jc w:val="center"/>
        <w:outlineLvl w:val="0"/>
        <w:rPr>
          <w:sz w:val="40"/>
          <w:lang w:val="vi-VN"/>
        </w:rPr>
      </w:pPr>
      <w:r w:rsidRPr="00A30122">
        <w:rPr>
          <w:sz w:val="40"/>
          <w:lang w:val="vi-VN"/>
        </w:rPr>
        <w:t>Meeting Subsidy Software</w:t>
      </w:r>
    </w:p>
    <w:p w:rsidR="00BA70F9" w:rsidRPr="00A30122" w:rsidRDefault="002E6664" w:rsidP="001106FC">
      <w:pPr>
        <w:pBdr>
          <w:top w:val="double" w:sz="12" w:space="1" w:color="auto"/>
          <w:left w:val="double" w:sz="12" w:space="1" w:color="auto"/>
          <w:bottom w:val="double" w:sz="12" w:space="1" w:color="auto"/>
          <w:right w:val="double" w:sz="12" w:space="1" w:color="auto"/>
        </w:pBdr>
        <w:jc w:val="center"/>
        <w:outlineLvl w:val="0"/>
        <w:rPr>
          <w:sz w:val="40"/>
          <w:lang w:val="vi-VN"/>
        </w:rPr>
      </w:pPr>
      <w:r w:rsidRPr="00A30122">
        <w:rPr>
          <w:sz w:val="40"/>
          <w:lang w:val="vi-VN"/>
        </w:rPr>
        <w:t>Bảng Miêu Tả Yêu Cầu</w:t>
      </w:r>
    </w:p>
    <w:p w:rsidR="00BA70F9" w:rsidRPr="00A30122" w:rsidRDefault="00BA70F9" w:rsidP="001106FC">
      <w:pPr>
        <w:pBdr>
          <w:top w:val="double" w:sz="12" w:space="1" w:color="auto"/>
          <w:left w:val="double" w:sz="12" w:space="1" w:color="auto"/>
          <w:bottom w:val="double" w:sz="12" w:space="1" w:color="auto"/>
          <w:right w:val="double" w:sz="12" w:space="1" w:color="auto"/>
        </w:pBdr>
        <w:jc w:val="center"/>
        <w:rPr>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jc w:val="center"/>
        <w:rPr>
          <w:sz w:val="28"/>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jc w:val="center"/>
        <w:outlineLvl w:val="0"/>
        <w:rPr>
          <w:b/>
          <w:sz w:val="44"/>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jc w:val="center"/>
        <w:outlineLvl w:val="0"/>
        <w:rPr>
          <w:sz w:val="40"/>
          <w:lang w:val="vi-VN"/>
        </w:rPr>
      </w:pPr>
      <w:r w:rsidRPr="00A30122">
        <w:rPr>
          <w:sz w:val="40"/>
          <w:lang w:val="vi-VN"/>
        </w:rPr>
        <w:t>v1.</w:t>
      </w:r>
      <w:r w:rsidR="00D74479" w:rsidRPr="00A30122">
        <w:rPr>
          <w:sz w:val="40"/>
          <w:lang w:val="vi-VN"/>
        </w:rPr>
        <w:t>0</w:t>
      </w:r>
    </w:p>
    <w:p w:rsidR="00BA70F9" w:rsidRPr="00A30122" w:rsidRDefault="00BA70F9" w:rsidP="001106FC">
      <w:pPr>
        <w:pBdr>
          <w:top w:val="double" w:sz="12" w:space="1" w:color="auto"/>
          <w:left w:val="double" w:sz="12" w:space="1" w:color="auto"/>
          <w:bottom w:val="double" w:sz="12" w:space="1" w:color="auto"/>
          <w:right w:val="double" w:sz="12" w:space="1" w:color="auto"/>
        </w:pBdr>
        <w:rPr>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rPr>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rPr>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tabs>
          <w:tab w:val="left" w:pos="720"/>
          <w:tab w:val="left" w:pos="2430"/>
        </w:tabs>
        <w:outlineLvl w:val="0"/>
        <w:rPr>
          <w:b/>
          <w:sz w:val="22"/>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tabs>
          <w:tab w:val="left" w:pos="720"/>
          <w:tab w:val="left" w:pos="2430"/>
        </w:tabs>
        <w:outlineLvl w:val="0"/>
        <w:rPr>
          <w:b/>
          <w:sz w:val="22"/>
          <w:lang w:val="vi-VN"/>
        </w:rPr>
      </w:pPr>
    </w:p>
    <w:p w:rsidR="00BA70F9" w:rsidRPr="00A30122" w:rsidRDefault="00BA70F9" w:rsidP="00D74479">
      <w:pPr>
        <w:pBdr>
          <w:top w:val="double" w:sz="12" w:space="1" w:color="auto"/>
          <w:left w:val="double" w:sz="12" w:space="1" w:color="auto"/>
          <w:bottom w:val="double" w:sz="12" w:space="1" w:color="auto"/>
          <w:right w:val="double" w:sz="12" w:space="1" w:color="auto"/>
        </w:pBdr>
        <w:tabs>
          <w:tab w:val="left" w:pos="720"/>
          <w:tab w:val="left" w:pos="2430"/>
        </w:tabs>
        <w:outlineLvl w:val="0"/>
        <w:rPr>
          <w:rFonts w:eastAsia="SimSun"/>
          <w:lang w:val="vi-VN" w:eastAsia="zh-CN"/>
        </w:rPr>
      </w:pPr>
      <w:r w:rsidRPr="00A30122">
        <w:rPr>
          <w:sz w:val="22"/>
          <w:lang w:val="vi-VN"/>
        </w:rPr>
        <w:tab/>
      </w:r>
    </w:p>
    <w:p w:rsidR="00BA70F9" w:rsidRPr="00A30122" w:rsidRDefault="00BA70F9" w:rsidP="001106FC">
      <w:pPr>
        <w:pBdr>
          <w:top w:val="double" w:sz="12" w:space="1" w:color="auto"/>
          <w:left w:val="double" w:sz="12" w:space="1" w:color="auto"/>
          <w:bottom w:val="double" w:sz="12" w:space="1" w:color="auto"/>
          <w:right w:val="double" w:sz="12" w:space="1" w:color="auto"/>
        </w:pBdr>
        <w:rPr>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rPr>
          <w:lang w:val="vi-VN"/>
        </w:rPr>
      </w:pPr>
    </w:p>
    <w:p w:rsidR="00BA70F9" w:rsidRPr="00A30122" w:rsidRDefault="00BA70F9" w:rsidP="001106FC">
      <w:pPr>
        <w:pBdr>
          <w:top w:val="double" w:sz="12" w:space="1" w:color="auto"/>
          <w:left w:val="double" w:sz="12" w:space="1" w:color="auto"/>
          <w:bottom w:val="double" w:sz="12" w:space="1" w:color="auto"/>
          <w:right w:val="double" w:sz="12" w:space="1" w:color="auto"/>
        </w:pBdr>
        <w:rPr>
          <w:lang w:val="vi-VN"/>
        </w:rPr>
        <w:sectPr w:rsidR="00BA70F9" w:rsidRPr="00A30122" w:rsidSect="00BA70F9">
          <w:headerReference w:type="even" r:id="rId8"/>
          <w:headerReference w:type="default" r:id="rId9"/>
          <w:footerReference w:type="default" r:id="rId10"/>
          <w:headerReference w:type="first" r:id="rId11"/>
          <w:type w:val="oddPage"/>
          <w:pgSz w:w="12240" w:h="15840"/>
          <w:pgMar w:top="1440" w:right="1440" w:bottom="900" w:left="1440" w:header="1008" w:footer="720" w:gutter="288"/>
          <w:cols w:space="720"/>
        </w:sectPr>
      </w:pPr>
    </w:p>
    <w:p w:rsidR="00BA70F9" w:rsidRPr="00A30122" w:rsidRDefault="00BA70F9" w:rsidP="001106FC">
      <w:pPr>
        <w:pBdr>
          <w:top w:val="single" w:sz="6" w:space="1" w:color="auto"/>
          <w:left w:val="single" w:sz="6" w:space="1" w:color="auto"/>
          <w:bottom w:val="single" w:sz="6" w:space="1" w:color="auto"/>
          <w:right w:val="single" w:sz="6" w:space="1" w:color="auto"/>
        </w:pBdr>
        <w:shd w:val="solid" w:color="auto" w:fill="auto"/>
        <w:jc w:val="center"/>
        <w:outlineLvl w:val="0"/>
        <w:rPr>
          <w:rFonts w:ascii="Arial Black" w:hAnsi="Arial Black"/>
          <w:i/>
          <w:color w:val="FFFFFF"/>
          <w:sz w:val="28"/>
          <w:lang w:val="vi-VN"/>
        </w:rPr>
      </w:pPr>
      <w:r w:rsidRPr="00A30122">
        <w:rPr>
          <w:rFonts w:ascii="Arial Black" w:hAnsi="Arial Black"/>
          <w:i/>
          <w:color w:val="FFFFFF"/>
          <w:sz w:val="28"/>
          <w:lang w:val="vi-VN"/>
        </w:rPr>
        <w:lastRenderedPageBreak/>
        <w:t>Table of Contents</w:t>
      </w:r>
    </w:p>
    <w:p w:rsidR="007F330E" w:rsidRPr="00A30122" w:rsidRDefault="0068157F">
      <w:pPr>
        <w:pStyle w:val="TOC1"/>
        <w:rPr>
          <w:rFonts w:ascii="Times New Roman" w:hAnsi="Times New Roman"/>
          <w:b w:val="0"/>
          <w:sz w:val="24"/>
          <w:szCs w:val="24"/>
          <w:lang w:val="vi-VN"/>
        </w:rPr>
      </w:pPr>
      <w:r w:rsidRPr="0068157F">
        <w:rPr>
          <w:b w:val="0"/>
          <w:lang w:val="vi-VN"/>
        </w:rPr>
        <w:fldChar w:fldCharType="begin"/>
      </w:r>
      <w:r w:rsidR="00BA70F9" w:rsidRPr="00A30122">
        <w:rPr>
          <w:b w:val="0"/>
          <w:lang w:val="vi-VN"/>
        </w:rPr>
        <w:instrText xml:space="preserve"> TOC \o "1-3" </w:instrText>
      </w:r>
      <w:r w:rsidRPr="0068157F">
        <w:rPr>
          <w:b w:val="0"/>
          <w:lang w:val="vi-VN"/>
        </w:rPr>
        <w:fldChar w:fldCharType="separate"/>
      </w:r>
      <w:r w:rsidR="007F330E" w:rsidRPr="00A30122">
        <w:rPr>
          <w:lang w:val="vi-VN"/>
        </w:rPr>
        <w:t>I.</w:t>
      </w:r>
      <w:r w:rsidR="007F330E" w:rsidRPr="00A30122">
        <w:rPr>
          <w:rFonts w:ascii="Times New Roman" w:hAnsi="Times New Roman"/>
          <w:b w:val="0"/>
          <w:sz w:val="24"/>
          <w:szCs w:val="24"/>
          <w:lang w:val="vi-VN"/>
        </w:rPr>
        <w:tab/>
      </w:r>
      <w:r w:rsidR="007F330E" w:rsidRPr="00A30122">
        <w:rPr>
          <w:lang w:val="vi-VN"/>
        </w:rPr>
        <w:t>Revision History</w:t>
      </w:r>
      <w:r w:rsidR="007F330E" w:rsidRPr="00A30122">
        <w:rPr>
          <w:lang w:val="vi-VN"/>
        </w:rPr>
        <w:tab/>
      </w:r>
      <w:r w:rsidRPr="00A30122">
        <w:rPr>
          <w:lang w:val="vi-VN"/>
        </w:rPr>
        <w:fldChar w:fldCharType="begin"/>
      </w:r>
      <w:r w:rsidR="007F330E" w:rsidRPr="00A30122">
        <w:rPr>
          <w:lang w:val="vi-VN"/>
        </w:rPr>
        <w:instrText xml:space="preserve"> PAGEREF _Toc223772295 \h </w:instrText>
      </w:r>
      <w:r w:rsidRPr="00A30122">
        <w:rPr>
          <w:lang w:val="vi-VN"/>
        </w:rPr>
      </w:r>
      <w:r w:rsidRPr="00A30122">
        <w:rPr>
          <w:lang w:val="vi-VN"/>
        </w:rPr>
        <w:fldChar w:fldCharType="separate"/>
      </w:r>
      <w:r w:rsidR="00B15F4A" w:rsidRPr="00A30122">
        <w:rPr>
          <w:lang w:val="vi-VN"/>
        </w:rPr>
        <w:t>0</w:t>
      </w:r>
      <w:r w:rsidRPr="00A30122">
        <w:rPr>
          <w:lang w:val="vi-VN"/>
        </w:rPr>
        <w:fldChar w:fldCharType="end"/>
      </w:r>
    </w:p>
    <w:p w:rsidR="007F330E" w:rsidRPr="00A30122" w:rsidRDefault="007F330E">
      <w:pPr>
        <w:pStyle w:val="TOC1"/>
        <w:rPr>
          <w:rFonts w:ascii="Times New Roman" w:hAnsi="Times New Roman"/>
          <w:b w:val="0"/>
          <w:sz w:val="24"/>
          <w:szCs w:val="24"/>
          <w:lang w:val="vi-VN"/>
        </w:rPr>
      </w:pPr>
      <w:r w:rsidRPr="00A30122">
        <w:rPr>
          <w:lang w:val="vi-VN"/>
        </w:rPr>
        <w:t>II.</w:t>
      </w:r>
      <w:r w:rsidRPr="00A30122">
        <w:rPr>
          <w:rFonts w:ascii="Times New Roman" w:hAnsi="Times New Roman"/>
          <w:b w:val="0"/>
          <w:sz w:val="24"/>
          <w:szCs w:val="24"/>
          <w:lang w:val="vi-VN"/>
        </w:rPr>
        <w:tab/>
      </w:r>
      <w:r w:rsidRPr="00A30122">
        <w:rPr>
          <w:lang w:val="vi-VN"/>
        </w:rPr>
        <w:t>Project Overview</w:t>
      </w:r>
      <w:r w:rsidRPr="00A30122">
        <w:rPr>
          <w:lang w:val="vi-VN"/>
        </w:rPr>
        <w:tab/>
      </w:r>
      <w:r w:rsidR="0068157F" w:rsidRPr="00A30122">
        <w:rPr>
          <w:lang w:val="vi-VN"/>
        </w:rPr>
        <w:fldChar w:fldCharType="begin"/>
      </w:r>
      <w:r w:rsidRPr="00A30122">
        <w:rPr>
          <w:lang w:val="vi-VN"/>
        </w:rPr>
        <w:instrText xml:space="preserve"> PAGEREF _Toc223772296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A.</w:t>
      </w:r>
      <w:r w:rsidRPr="00A30122">
        <w:rPr>
          <w:rFonts w:ascii="Times New Roman" w:hAnsi="Times New Roman"/>
          <w:sz w:val="24"/>
          <w:szCs w:val="24"/>
          <w:lang w:val="vi-VN"/>
        </w:rPr>
        <w:tab/>
      </w:r>
      <w:r w:rsidRPr="00A30122">
        <w:rPr>
          <w:lang w:val="vi-VN"/>
        </w:rPr>
        <w:t>Executive Background</w:t>
      </w:r>
      <w:r w:rsidRPr="00A30122">
        <w:rPr>
          <w:lang w:val="vi-VN"/>
        </w:rPr>
        <w:tab/>
      </w:r>
      <w:r w:rsidR="0068157F" w:rsidRPr="00A30122">
        <w:rPr>
          <w:lang w:val="vi-VN"/>
        </w:rPr>
        <w:fldChar w:fldCharType="begin"/>
      </w:r>
      <w:r w:rsidRPr="00A30122">
        <w:rPr>
          <w:lang w:val="vi-VN"/>
        </w:rPr>
        <w:instrText xml:space="preserve"> PAGEREF _Toc223772297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B.</w:t>
      </w:r>
      <w:r w:rsidRPr="00A30122">
        <w:rPr>
          <w:rFonts w:ascii="Times New Roman" w:hAnsi="Times New Roman"/>
          <w:sz w:val="24"/>
          <w:szCs w:val="24"/>
          <w:lang w:val="vi-VN"/>
        </w:rPr>
        <w:tab/>
      </w:r>
      <w:r w:rsidRPr="00A30122">
        <w:rPr>
          <w:lang w:val="vi-VN"/>
        </w:rPr>
        <w:t>Project Charter</w:t>
      </w:r>
      <w:r w:rsidRPr="00A30122">
        <w:rPr>
          <w:lang w:val="vi-VN"/>
        </w:rPr>
        <w:tab/>
      </w:r>
      <w:r w:rsidR="0068157F" w:rsidRPr="00A30122">
        <w:rPr>
          <w:lang w:val="vi-VN"/>
        </w:rPr>
        <w:fldChar w:fldCharType="begin"/>
      </w:r>
      <w:r w:rsidRPr="00A30122">
        <w:rPr>
          <w:lang w:val="vi-VN"/>
        </w:rPr>
        <w:instrText xml:space="preserve"> PAGEREF _Toc223772298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C.</w:t>
      </w:r>
      <w:r w:rsidRPr="00A30122">
        <w:rPr>
          <w:rFonts w:ascii="Times New Roman" w:hAnsi="Times New Roman"/>
          <w:sz w:val="24"/>
          <w:szCs w:val="24"/>
          <w:lang w:val="vi-VN"/>
        </w:rPr>
        <w:tab/>
      </w:r>
      <w:r w:rsidRPr="00A30122">
        <w:rPr>
          <w:lang w:val="vi-VN"/>
        </w:rPr>
        <w:t>Responsibilities</w:t>
      </w:r>
      <w:r w:rsidRPr="00A30122">
        <w:rPr>
          <w:lang w:val="vi-VN"/>
        </w:rPr>
        <w:tab/>
      </w:r>
      <w:r w:rsidR="0068157F" w:rsidRPr="00A30122">
        <w:rPr>
          <w:lang w:val="vi-VN"/>
        </w:rPr>
        <w:fldChar w:fldCharType="begin"/>
      </w:r>
      <w:r w:rsidRPr="00A30122">
        <w:rPr>
          <w:lang w:val="vi-VN"/>
        </w:rPr>
        <w:instrText xml:space="preserve"> PAGEREF _Toc223772299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3"/>
        <w:tabs>
          <w:tab w:val="right" w:leader="dot" w:pos="9062"/>
        </w:tabs>
        <w:rPr>
          <w:rFonts w:ascii="Times New Roman" w:hAnsi="Times New Roman"/>
          <w:noProof/>
          <w:sz w:val="24"/>
          <w:szCs w:val="24"/>
          <w:lang w:val="vi-VN"/>
        </w:rPr>
      </w:pPr>
      <w:r w:rsidRPr="00A30122">
        <w:rPr>
          <w:noProof/>
          <w:lang w:val="vi-VN"/>
        </w:rPr>
        <w:t>Affiliate</w:t>
      </w:r>
      <w:r w:rsidRPr="00A30122">
        <w:rPr>
          <w:noProof/>
          <w:lang w:val="vi-VN"/>
        </w:rPr>
        <w:tab/>
      </w:r>
      <w:r w:rsidR="0068157F" w:rsidRPr="00A30122">
        <w:rPr>
          <w:noProof/>
          <w:lang w:val="vi-VN"/>
        </w:rPr>
        <w:fldChar w:fldCharType="begin"/>
      </w:r>
      <w:r w:rsidRPr="00A30122">
        <w:rPr>
          <w:noProof/>
          <w:lang w:val="vi-VN"/>
        </w:rPr>
        <w:instrText xml:space="preserve"> PAGEREF _Toc223772300 \h </w:instrText>
      </w:r>
      <w:r w:rsidR="0068157F" w:rsidRPr="00A30122">
        <w:rPr>
          <w:noProof/>
          <w:lang w:val="vi-VN"/>
        </w:rPr>
      </w:r>
      <w:r w:rsidR="0068157F" w:rsidRPr="00A30122">
        <w:rPr>
          <w:noProof/>
          <w:lang w:val="vi-VN"/>
        </w:rPr>
        <w:fldChar w:fldCharType="separate"/>
      </w:r>
      <w:r w:rsidR="00B15F4A" w:rsidRPr="00A30122">
        <w:rPr>
          <w:noProof/>
          <w:lang w:val="vi-VN"/>
        </w:rPr>
        <w:t>0</w:t>
      </w:r>
      <w:r w:rsidR="0068157F" w:rsidRPr="00A30122">
        <w:rPr>
          <w:noProof/>
          <w:lang w:val="vi-VN"/>
        </w:rPr>
        <w:fldChar w:fldCharType="end"/>
      </w:r>
    </w:p>
    <w:p w:rsidR="007F330E" w:rsidRPr="00A30122" w:rsidRDefault="007F330E">
      <w:pPr>
        <w:pStyle w:val="TOC3"/>
        <w:tabs>
          <w:tab w:val="right" w:leader="dot" w:pos="9062"/>
        </w:tabs>
        <w:rPr>
          <w:rFonts w:ascii="Times New Roman" w:hAnsi="Times New Roman"/>
          <w:noProof/>
          <w:sz w:val="24"/>
          <w:szCs w:val="24"/>
          <w:lang w:val="vi-VN"/>
        </w:rPr>
      </w:pPr>
      <w:r w:rsidRPr="00A30122">
        <w:rPr>
          <w:noProof/>
          <w:lang w:val="vi-VN"/>
        </w:rPr>
        <w:t>Amway Learning Department</w:t>
      </w:r>
      <w:r w:rsidRPr="00A30122">
        <w:rPr>
          <w:noProof/>
          <w:lang w:val="vi-VN"/>
        </w:rPr>
        <w:tab/>
      </w:r>
      <w:r w:rsidR="0068157F" w:rsidRPr="00A30122">
        <w:rPr>
          <w:noProof/>
          <w:lang w:val="vi-VN"/>
        </w:rPr>
        <w:fldChar w:fldCharType="begin"/>
      </w:r>
      <w:r w:rsidRPr="00A30122">
        <w:rPr>
          <w:noProof/>
          <w:lang w:val="vi-VN"/>
        </w:rPr>
        <w:instrText xml:space="preserve"> PAGEREF _Toc223772301 \h </w:instrText>
      </w:r>
      <w:r w:rsidR="0068157F" w:rsidRPr="00A30122">
        <w:rPr>
          <w:noProof/>
          <w:lang w:val="vi-VN"/>
        </w:rPr>
      </w:r>
      <w:r w:rsidR="0068157F" w:rsidRPr="00A30122">
        <w:rPr>
          <w:noProof/>
          <w:lang w:val="vi-VN"/>
        </w:rPr>
        <w:fldChar w:fldCharType="separate"/>
      </w:r>
      <w:r w:rsidR="00B15F4A" w:rsidRPr="00A30122">
        <w:rPr>
          <w:noProof/>
          <w:lang w:val="vi-VN"/>
        </w:rPr>
        <w:t>0</w:t>
      </w:r>
      <w:r w:rsidR="0068157F" w:rsidRPr="00A30122">
        <w:rPr>
          <w:noProof/>
          <w:lang w:val="vi-VN"/>
        </w:rPr>
        <w:fldChar w:fldCharType="end"/>
      </w:r>
    </w:p>
    <w:p w:rsidR="007F330E" w:rsidRPr="00A30122" w:rsidRDefault="007F330E">
      <w:pPr>
        <w:pStyle w:val="TOC3"/>
        <w:tabs>
          <w:tab w:val="right" w:leader="dot" w:pos="9062"/>
        </w:tabs>
        <w:rPr>
          <w:rFonts w:ascii="Times New Roman" w:hAnsi="Times New Roman"/>
          <w:noProof/>
          <w:sz w:val="24"/>
          <w:szCs w:val="24"/>
          <w:lang w:val="vi-VN"/>
        </w:rPr>
      </w:pPr>
      <w:r w:rsidRPr="00A30122">
        <w:rPr>
          <w:noProof/>
          <w:lang w:val="vi-VN"/>
        </w:rPr>
        <w:t>Amway IT Department</w:t>
      </w:r>
      <w:r w:rsidRPr="00A30122">
        <w:rPr>
          <w:noProof/>
          <w:lang w:val="vi-VN"/>
        </w:rPr>
        <w:tab/>
      </w:r>
      <w:r w:rsidR="0068157F" w:rsidRPr="00A30122">
        <w:rPr>
          <w:noProof/>
          <w:lang w:val="vi-VN"/>
        </w:rPr>
        <w:fldChar w:fldCharType="begin"/>
      </w:r>
      <w:r w:rsidRPr="00A30122">
        <w:rPr>
          <w:noProof/>
          <w:lang w:val="vi-VN"/>
        </w:rPr>
        <w:instrText xml:space="preserve"> PAGEREF _Toc223772302 \h </w:instrText>
      </w:r>
      <w:r w:rsidR="0068157F" w:rsidRPr="00A30122">
        <w:rPr>
          <w:noProof/>
          <w:lang w:val="vi-VN"/>
        </w:rPr>
      </w:r>
      <w:r w:rsidR="0068157F" w:rsidRPr="00A30122">
        <w:rPr>
          <w:noProof/>
          <w:lang w:val="vi-VN"/>
        </w:rPr>
        <w:fldChar w:fldCharType="separate"/>
      </w:r>
      <w:r w:rsidR="00B15F4A" w:rsidRPr="00A30122">
        <w:rPr>
          <w:noProof/>
          <w:lang w:val="vi-VN"/>
        </w:rPr>
        <w:t>0</w:t>
      </w:r>
      <w:r w:rsidR="0068157F" w:rsidRPr="00A30122">
        <w:rPr>
          <w:noProof/>
          <w:lang w:val="vi-VN"/>
        </w:rPr>
        <w:fldChar w:fldCharType="end"/>
      </w:r>
    </w:p>
    <w:p w:rsidR="007F330E" w:rsidRPr="00A30122" w:rsidRDefault="007F330E">
      <w:pPr>
        <w:pStyle w:val="TOC1"/>
        <w:rPr>
          <w:rFonts w:ascii="Times New Roman" w:hAnsi="Times New Roman"/>
          <w:b w:val="0"/>
          <w:sz w:val="24"/>
          <w:szCs w:val="24"/>
          <w:lang w:val="vi-VN"/>
        </w:rPr>
      </w:pPr>
      <w:r w:rsidRPr="00A30122">
        <w:rPr>
          <w:lang w:val="vi-VN"/>
        </w:rPr>
        <w:t>III.</w:t>
      </w:r>
      <w:r w:rsidRPr="00A30122">
        <w:rPr>
          <w:rFonts w:ascii="Times New Roman" w:hAnsi="Times New Roman"/>
          <w:b w:val="0"/>
          <w:sz w:val="24"/>
          <w:szCs w:val="24"/>
          <w:lang w:val="vi-VN"/>
        </w:rPr>
        <w:tab/>
      </w:r>
      <w:r w:rsidRPr="00A30122">
        <w:rPr>
          <w:lang w:val="vi-VN"/>
        </w:rPr>
        <w:t>Project Requirements</w:t>
      </w:r>
      <w:r w:rsidRPr="00A30122">
        <w:rPr>
          <w:lang w:val="vi-VN"/>
        </w:rPr>
        <w:tab/>
      </w:r>
      <w:r w:rsidR="0068157F" w:rsidRPr="00A30122">
        <w:rPr>
          <w:lang w:val="vi-VN"/>
        </w:rPr>
        <w:fldChar w:fldCharType="begin"/>
      </w:r>
      <w:r w:rsidRPr="00A30122">
        <w:rPr>
          <w:lang w:val="vi-VN"/>
        </w:rPr>
        <w:instrText xml:space="preserve"> PAGEREF _Toc223772303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A.</w:t>
      </w:r>
      <w:r w:rsidRPr="00A30122">
        <w:rPr>
          <w:rFonts w:ascii="Times New Roman" w:hAnsi="Times New Roman"/>
          <w:sz w:val="24"/>
          <w:szCs w:val="24"/>
          <w:lang w:val="vi-VN"/>
        </w:rPr>
        <w:tab/>
      </w:r>
      <w:r w:rsidRPr="00A30122">
        <w:rPr>
          <w:lang w:val="vi-VN"/>
        </w:rPr>
        <w:t>Business Requirements</w:t>
      </w:r>
      <w:r w:rsidRPr="00A30122">
        <w:rPr>
          <w:lang w:val="vi-VN"/>
        </w:rPr>
        <w:tab/>
      </w:r>
      <w:r w:rsidR="0068157F" w:rsidRPr="00A30122">
        <w:rPr>
          <w:lang w:val="vi-VN"/>
        </w:rPr>
        <w:fldChar w:fldCharType="begin"/>
      </w:r>
      <w:r w:rsidRPr="00A30122">
        <w:rPr>
          <w:lang w:val="vi-VN"/>
        </w:rPr>
        <w:instrText xml:space="preserve"> PAGEREF _Toc223772304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B.</w:t>
      </w:r>
      <w:r w:rsidRPr="00A30122">
        <w:rPr>
          <w:rFonts w:ascii="Times New Roman" w:hAnsi="Times New Roman"/>
          <w:sz w:val="24"/>
          <w:szCs w:val="24"/>
          <w:lang w:val="vi-VN"/>
        </w:rPr>
        <w:tab/>
      </w:r>
      <w:r w:rsidRPr="00A30122">
        <w:rPr>
          <w:lang w:val="vi-VN"/>
        </w:rPr>
        <w:t>Assumptions</w:t>
      </w:r>
      <w:r w:rsidRPr="00A30122">
        <w:rPr>
          <w:lang w:val="vi-VN"/>
        </w:rPr>
        <w:tab/>
      </w:r>
      <w:r w:rsidR="0068157F" w:rsidRPr="00A30122">
        <w:rPr>
          <w:lang w:val="vi-VN"/>
        </w:rPr>
        <w:fldChar w:fldCharType="begin"/>
      </w:r>
      <w:r w:rsidRPr="00A30122">
        <w:rPr>
          <w:lang w:val="vi-VN"/>
        </w:rPr>
        <w:instrText xml:space="preserve"> PAGEREF _Toc223772305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C.</w:t>
      </w:r>
      <w:r w:rsidRPr="00A30122">
        <w:rPr>
          <w:rFonts w:ascii="Times New Roman" w:hAnsi="Times New Roman"/>
          <w:sz w:val="24"/>
          <w:szCs w:val="24"/>
          <w:lang w:val="vi-VN"/>
        </w:rPr>
        <w:tab/>
      </w:r>
      <w:r w:rsidRPr="00A30122">
        <w:rPr>
          <w:lang w:val="vi-VN"/>
        </w:rPr>
        <w:t>Constraints</w:t>
      </w:r>
      <w:r w:rsidRPr="00A30122">
        <w:rPr>
          <w:lang w:val="vi-VN"/>
        </w:rPr>
        <w:tab/>
      </w:r>
      <w:r w:rsidR="0068157F" w:rsidRPr="00A30122">
        <w:rPr>
          <w:lang w:val="vi-VN"/>
        </w:rPr>
        <w:fldChar w:fldCharType="begin"/>
      </w:r>
      <w:r w:rsidRPr="00A30122">
        <w:rPr>
          <w:lang w:val="vi-VN"/>
        </w:rPr>
        <w:instrText xml:space="preserve"> PAGEREF _Toc223772306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D.</w:t>
      </w:r>
      <w:r w:rsidRPr="00A30122">
        <w:rPr>
          <w:rFonts w:ascii="Times New Roman" w:hAnsi="Times New Roman"/>
          <w:sz w:val="24"/>
          <w:szCs w:val="24"/>
          <w:lang w:val="vi-VN"/>
        </w:rPr>
        <w:tab/>
      </w:r>
      <w:r w:rsidRPr="00A30122">
        <w:rPr>
          <w:lang w:val="vi-VN"/>
        </w:rPr>
        <w:t>Risks</w:t>
      </w:r>
      <w:r w:rsidRPr="00A30122">
        <w:rPr>
          <w:lang w:val="vi-VN"/>
        </w:rPr>
        <w:tab/>
      </w:r>
      <w:r w:rsidR="0068157F" w:rsidRPr="00A30122">
        <w:rPr>
          <w:lang w:val="vi-VN"/>
        </w:rPr>
        <w:fldChar w:fldCharType="begin"/>
      </w:r>
      <w:r w:rsidRPr="00A30122">
        <w:rPr>
          <w:lang w:val="vi-VN"/>
        </w:rPr>
        <w:instrText xml:space="preserve"> PAGEREF _Toc223772307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E.</w:t>
      </w:r>
      <w:r w:rsidRPr="00A30122">
        <w:rPr>
          <w:rFonts w:ascii="Times New Roman" w:hAnsi="Times New Roman"/>
          <w:sz w:val="24"/>
          <w:szCs w:val="24"/>
          <w:lang w:val="vi-VN"/>
        </w:rPr>
        <w:tab/>
      </w:r>
      <w:r w:rsidRPr="00A30122">
        <w:rPr>
          <w:lang w:val="vi-VN"/>
        </w:rPr>
        <w:t>Key Stakeholders</w:t>
      </w:r>
      <w:r w:rsidRPr="00A30122">
        <w:rPr>
          <w:lang w:val="vi-VN"/>
        </w:rPr>
        <w:tab/>
      </w:r>
      <w:r w:rsidR="0068157F" w:rsidRPr="00A30122">
        <w:rPr>
          <w:lang w:val="vi-VN"/>
        </w:rPr>
        <w:fldChar w:fldCharType="begin"/>
      </w:r>
      <w:r w:rsidRPr="00A30122">
        <w:rPr>
          <w:lang w:val="vi-VN"/>
        </w:rPr>
        <w:instrText xml:space="preserve"> PAGEREF _Toc223772308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F.</w:t>
      </w:r>
      <w:r w:rsidRPr="00A30122">
        <w:rPr>
          <w:rFonts w:ascii="Times New Roman" w:hAnsi="Times New Roman"/>
          <w:sz w:val="24"/>
          <w:szCs w:val="24"/>
          <w:lang w:val="vi-VN"/>
        </w:rPr>
        <w:tab/>
      </w:r>
      <w:r w:rsidRPr="00A30122">
        <w:rPr>
          <w:lang w:val="vi-VN"/>
        </w:rPr>
        <w:t>Project Team</w:t>
      </w:r>
      <w:r w:rsidRPr="00A30122">
        <w:rPr>
          <w:lang w:val="vi-VN"/>
        </w:rPr>
        <w:tab/>
      </w:r>
      <w:r w:rsidR="0068157F" w:rsidRPr="00A30122">
        <w:rPr>
          <w:lang w:val="vi-VN"/>
        </w:rPr>
        <w:fldChar w:fldCharType="begin"/>
      </w:r>
      <w:r w:rsidRPr="00A30122">
        <w:rPr>
          <w:lang w:val="vi-VN"/>
        </w:rPr>
        <w:instrText xml:space="preserve"> PAGEREF _Toc223772309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2"/>
        <w:tabs>
          <w:tab w:val="left" w:pos="800"/>
        </w:tabs>
        <w:rPr>
          <w:rFonts w:ascii="Times New Roman" w:hAnsi="Times New Roman"/>
          <w:sz w:val="24"/>
          <w:szCs w:val="24"/>
          <w:lang w:val="vi-VN"/>
        </w:rPr>
      </w:pPr>
      <w:r w:rsidRPr="00A30122">
        <w:rPr>
          <w:lang w:val="vi-VN"/>
        </w:rPr>
        <w:t>G.</w:t>
      </w:r>
      <w:r w:rsidRPr="00A30122">
        <w:rPr>
          <w:rFonts w:ascii="Times New Roman" w:hAnsi="Times New Roman"/>
          <w:sz w:val="24"/>
          <w:szCs w:val="24"/>
          <w:lang w:val="vi-VN"/>
        </w:rPr>
        <w:tab/>
      </w:r>
      <w:r w:rsidRPr="00A30122">
        <w:rPr>
          <w:lang w:val="vi-VN"/>
        </w:rPr>
        <w:t>Definition of Terms</w:t>
      </w:r>
      <w:r w:rsidRPr="00A30122">
        <w:rPr>
          <w:lang w:val="vi-VN"/>
        </w:rPr>
        <w:tab/>
      </w:r>
      <w:r w:rsidR="0068157F" w:rsidRPr="00A30122">
        <w:rPr>
          <w:lang w:val="vi-VN"/>
        </w:rPr>
        <w:fldChar w:fldCharType="begin"/>
      </w:r>
      <w:r w:rsidRPr="00A30122">
        <w:rPr>
          <w:lang w:val="vi-VN"/>
        </w:rPr>
        <w:instrText xml:space="preserve"> PAGEREF _Toc223772310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1"/>
        <w:rPr>
          <w:rFonts w:ascii="Times New Roman" w:hAnsi="Times New Roman"/>
          <w:b w:val="0"/>
          <w:sz w:val="24"/>
          <w:szCs w:val="24"/>
          <w:lang w:val="vi-VN"/>
        </w:rPr>
      </w:pPr>
      <w:r w:rsidRPr="00A30122">
        <w:rPr>
          <w:lang w:val="vi-VN"/>
        </w:rPr>
        <w:t>IV.</w:t>
      </w:r>
      <w:r w:rsidRPr="00A30122">
        <w:rPr>
          <w:rFonts w:ascii="Times New Roman" w:hAnsi="Times New Roman"/>
          <w:b w:val="0"/>
          <w:sz w:val="24"/>
          <w:szCs w:val="24"/>
          <w:lang w:val="vi-VN"/>
        </w:rPr>
        <w:tab/>
      </w:r>
      <w:r w:rsidRPr="00A30122">
        <w:rPr>
          <w:lang w:val="vi-VN"/>
        </w:rPr>
        <w:t>Approvals</w:t>
      </w:r>
      <w:r w:rsidRPr="00A30122">
        <w:rPr>
          <w:lang w:val="vi-VN"/>
        </w:rPr>
        <w:tab/>
      </w:r>
      <w:r w:rsidR="0068157F" w:rsidRPr="00A30122">
        <w:rPr>
          <w:lang w:val="vi-VN"/>
        </w:rPr>
        <w:fldChar w:fldCharType="begin"/>
      </w:r>
      <w:r w:rsidRPr="00A30122">
        <w:rPr>
          <w:lang w:val="vi-VN"/>
        </w:rPr>
        <w:instrText xml:space="preserve"> PAGEREF _Toc223772311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7F330E" w:rsidRPr="00A30122" w:rsidRDefault="007F330E">
      <w:pPr>
        <w:pStyle w:val="TOC1"/>
        <w:rPr>
          <w:rFonts w:ascii="Times New Roman" w:hAnsi="Times New Roman"/>
          <w:b w:val="0"/>
          <w:sz w:val="24"/>
          <w:szCs w:val="24"/>
          <w:lang w:val="vi-VN"/>
        </w:rPr>
      </w:pPr>
      <w:r w:rsidRPr="00A30122">
        <w:rPr>
          <w:lang w:val="vi-VN"/>
        </w:rPr>
        <w:t>V.</w:t>
      </w:r>
      <w:r w:rsidRPr="00A30122">
        <w:rPr>
          <w:rFonts w:ascii="Times New Roman" w:hAnsi="Times New Roman"/>
          <w:b w:val="0"/>
          <w:sz w:val="24"/>
          <w:szCs w:val="24"/>
          <w:lang w:val="vi-VN"/>
        </w:rPr>
        <w:tab/>
      </w:r>
      <w:r w:rsidRPr="00A30122">
        <w:rPr>
          <w:lang w:val="vi-VN"/>
        </w:rPr>
        <w:t>Scope Change Control</w:t>
      </w:r>
      <w:r w:rsidRPr="00A30122">
        <w:rPr>
          <w:lang w:val="vi-VN"/>
        </w:rPr>
        <w:tab/>
      </w:r>
      <w:r w:rsidR="0068157F" w:rsidRPr="00A30122">
        <w:rPr>
          <w:lang w:val="vi-VN"/>
        </w:rPr>
        <w:fldChar w:fldCharType="begin"/>
      </w:r>
      <w:r w:rsidRPr="00A30122">
        <w:rPr>
          <w:lang w:val="vi-VN"/>
        </w:rPr>
        <w:instrText xml:space="preserve"> PAGEREF _Toc223772312 \h </w:instrText>
      </w:r>
      <w:r w:rsidR="0068157F" w:rsidRPr="00A30122">
        <w:rPr>
          <w:lang w:val="vi-VN"/>
        </w:rPr>
      </w:r>
      <w:r w:rsidR="0068157F" w:rsidRPr="00A30122">
        <w:rPr>
          <w:lang w:val="vi-VN"/>
        </w:rPr>
        <w:fldChar w:fldCharType="separate"/>
      </w:r>
      <w:r w:rsidR="00B15F4A" w:rsidRPr="00A30122">
        <w:rPr>
          <w:lang w:val="vi-VN"/>
        </w:rPr>
        <w:t>0</w:t>
      </w:r>
      <w:r w:rsidR="0068157F" w:rsidRPr="00A30122">
        <w:rPr>
          <w:lang w:val="vi-VN"/>
        </w:rPr>
        <w:fldChar w:fldCharType="end"/>
      </w:r>
    </w:p>
    <w:p w:rsidR="00BA70F9" w:rsidRPr="00A30122" w:rsidRDefault="0068157F" w:rsidP="001106FC">
      <w:pPr>
        <w:pStyle w:val="TOC2"/>
        <w:tabs>
          <w:tab w:val="left" w:pos="540"/>
        </w:tabs>
        <w:spacing w:after="100"/>
        <w:rPr>
          <w:lang w:val="vi-VN"/>
        </w:rPr>
      </w:pPr>
      <w:r w:rsidRPr="00A30122">
        <w:rPr>
          <w:lang w:val="vi-VN"/>
        </w:rPr>
        <w:fldChar w:fldCharType="end"/>
      </w:r>
    </w:p>
    <w:p w:rsidR="00BA70F9" w:rsidRPr="00A30122" w:rsidRDefault="00BA70F9" w:rsidP="001106FC">
      <w:pPr>
        <w:ind w:left="-270"/>
        <w:rPr>
          <w:i/>
          <w:lang w:val="vi-VN"/>
        </w:rPr>
      </w:pPr>
      <w:r w:rsidRPr="00A30122">
        <w:rPr>
          <w:i/>
          <w:lang w:val="vi-VN"/>
        </w:rPr>
        <w:t>(Update the Table of Contents by right clicking on the Table of Contents and choosing Update Field, Update Entire Table and OK.)</w:t>
      </w:r>
    </w:p>
    <w:p w:rsidR="00BA70F9" w:rsidRPr="00A30122" w:rsidRDefault="00BA70F9" w:rsidP="001106FC">
      <w:pPr>
        <w:rPr>
          <w:lang w:val="vi-VN"/>
        </w:rPr>
      </w:pPr>
    </w:p>
    <w:p w:rsidR="00BA70F9" w:rsidRPr="00A30122" w:rsidRDefault="00BA70F9" w:rsidP="001106FC">
      <w:pPr>
        <w:rPr>
          <w:lang w:val="vi-VN"/>
        </w:rPr>
      </w:pPr>
    </w:p>
    <w:p w:rsidR="00BA70F9" w:rsidRPr="00A30122" w:rsidRDefault="00BA70F9" w:rsidP="001106FC">
      <w:pPr>
        <w:rPr>
          <w:lang w:val="vi-VN"/>
        </w:rPr>
      </w:pPr>
      <w:r w:rsidRPr="00A30122">
        <w:rPr>
          <w:i/>
          <w:lang w:val="vi-VN"/>
        </w:rPr>
        <w:br w:type="page"/>
      </w:r>
    </w:p>
    <w:p w:rsidR="00BA70F9" w:rsidRPr="00A30122" w:rsidRDefault="00BA70F9" w:rsidP="001106FC">
      <w:pPr>
        <w:pStyle w:val="Heading1"/>
        <w:numPr>
          <w:ilvl w:val="0"/>
          <w:numId w:val="13"/>
        </w:numPr>
        <w:spacing w:after="100"/>
        <w:rPr>
          <w:lang w:val="vi-VN"/>
        </w:rPr>
      </w:pPr>
      <w:bookmarkStart w:id="0" w:name="_Toc61940327"/>
      <w:bookmarkStart w:id="1" w:name="_Toc223772295"/>
      <w:r w:rsidRPr="00A30122">
        <w:rPr>
          <w:lang w:val="vi-VN"/>
        </w:rPr>
        <w:lastRenderedPageBreak/>
        <w:t>Revision History</w:t>
      </w:r>
      <w:bookmarkEnd w:id="0"/>
      <w:bookmarkEnd w:id="1"/>
    </w:p>
    <w:p w:rsidR="00BA70F9" w:rsidRPr="00A30122" w:rsidRDefault="00BA70F9" w:rsidP="001106FC">
      <w:pPr>
        <w:rPr>
          <w:lang w:val="vi-VN"/>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067"/>
        <w:gridCol w:w="913"/>
        <w:gridCol w:w="3690"/>
        <w:gridCol w:w="1440"/>
        <w:gridCol w:w="1260"/>
      </w:tblGrid>
      <w:tr w:rsidR="00BA70F9" w:rsidRPr="00A30122">
        <w:tc>
          <w:tcPr>
            <w:tcW w:w="1067" w:type="dxa"/>
            <w:shd w:val="pct5" w:color="000000" w:fill="FFFFFF"/>
          </w:tcPr>
          <w:p w:rsidR="00BA70F9" w:rsidRPr="00A30122" w:rsidRDefault="00BA70F9" w:rsidP="001106FC">
            <w:pPr>
              <w:pStyle w:val="CompressedText"/>
              <w:spacing w:after="100"/>
              <w:rPr>
                <w:b/>
                <w:lang w:val="vi-VN"/>
              </w:rPr>
            </w:pPr>
            <w:r w:rsidRPr="00A30122">
              <w:rPr>
                <w:b/>
                <w:lang w:val="vi-VN"/>
              </w:rPr>
              <w:t>Revision</w:t>
            </w:r>
          </w:p>
        </w:tc>
        <w:tc>
          <w:tcPr>
            <w:tcW w:w="913" w:type="dxa"/>
            <w:shd w:val="pct5" w:color="000000" w:fill="FFFFFF"/>
          </w:tcPr>
          <w:p w:rsidR="00BA70F9" w:rsidRPr="00A30122" w:rsidRDefault="00BA70F9" w:rsidP="001106FC">
            <w:pPr>
              <w:pStyle w:val="CompressedText"/>
              <w:spacing w:after="100"/>
              <w:rPr>
                <w:b/>
                <w:lang w:val="vi-VN"/>
              </w:rPr>
            </w:pPr>
            <w:r w:rsidRPr="00A30122">
              <w:rPr>
                <w:b/>
                <w:lang w:val="vi-VN"/>
              </w:rPr>
              <w:t>Section</w:t>
            </w:r>
          </w:p>
        </w:tc>
        <w:tc>
          <w:tcPr>
            <w:tcW w:w="3690" w:type="dxa"/>
            <w:shd w:val="pct5" w:color="000000" w:fill="FFFFFF"/>
          </w:tcPr>
          <w:p w:rsidR="00BA70F9" w:rsidRPr="00A30122" w:rsidRDefault="00BA70F9" w:rsidP="001106FC">
            <w:pPr>
              <w:pStyle w:val="CompressedText"/>
              <w:spacing w:after="100"/>
              <w:rPr>
                <w:b/>
                <w:lang w:val="vi-VN"/>
              </w:rPr>
            </w:pPr>
            <w:r w:rsidRPr="00A30122">
              <w:rPr>
                <w:b/>
                <w:lang w:val="vi-VN"/>
              </w:rPr>
              <w:t>Description</w:t>
            </w:r>
          </w:p>
        </w:tc>
        <w:tc>
          <w:tcPr>
            <w:tcW w:w="1440" w:type="dxa"/>
            <w:shd w:val="pct5" w:color="000000" w:fill="FFFFFF"/>
          </w:tcPr>
          <w:p w:rsidR="00BA70F9" w:rsidRPr="00A30122" w:rsidRDefault="00BA70F9" w:rsidP="001106FC">
            <w:pPr>
              <w:pStyle w:val="CompressedText"/>
              <w:spacing w:after="100"/>
              <w:rPr>
                <w:b/>
                <w:lang w:val="vi-VN"/>
              </w:rPr>
            </w:pPr>
            <w:r w:rsidRPr="00A30122">
              <w:rPr>
                <w:b/>
                <w:lang w:val="vi-VN"/>
              </w:rPr>
              <w:t>Editor</w:t>
            </w:r>
          </w:p>
        </w:tc>
        <w:tc>
          <w:tcPr>
            <w:tcW w:w="1260" w:type="dxa"/>
            <w:shd w:val="pct5" w:color="000000" w:fill="FFFFFF"/>
          </w:tcPr>
          <w:p w:rsidR="00BA70F9" w:rsidRPr="00A30122" w:rsidRDefault="00BA70F9" w:rsidP="001106FC">
            <w:pPr>
              <w:pStyle w:val="CompressedText"/>
              <w:spacing w:after="100"/>
              <w:rPr>
                <w:b/>
                <w:lang w:val="vi-VN"/>
              </w:rPr>
            </w:pPr>
            <w:r w:rsidRPr="00A30122">
              <w:rPr>
                <w:b/>
                <w:lang w:val="vi-VN"/>
              </w:rPr>
              <w:t>Date</w:t>
            </w:r>
          </w:p>
        </w:tc>
      </w:tr>
      <w:tr w:rsidR="00BA70F9" w:rsidRPr="00A30122">
        <w:tc>
          <w:tcPr>
            <w:tcW w:w="1067" w:type="dxa"/>
          </w:tcPr>
          <w:p w:rsidR="00BA70F9" w:rsidRPr="00A30122" w:rsidRDefault="00BA70F9" w:rsidP="001106FC">
            <w:pPr>
              <w:pStyle w:val="CompressedText"/>
              <w:spacing w:after="100"/>
              <w:rPr>
                <w:lang w:val="vi-VN"/>
              </w:rPr>
            </w:pPr>
            <w:r w:rsidRPr="00A30122">
              <w:rPr>
                <w:lang w:val="vi-VN"/>
              </w:rPr>
              <w:t>1.0</w:t>
            </w:r>
          </w:p>
        </w:tc>
        <w:tc>
          <w:tcPr>
            <w:tcW w:w="913" w:type="dxa"/>
          </w:tcPr>
          <w:p w:rsidR="00BA70F9" w:rsidRPr="00A30122" w:rsidRDefault="00BA70F9" w:rsidP="001106FC">
            <w:pPr>
              <w:pStyle w:val="CompressedText"/>
              <w:spacing w:after="100"/>
              <w:rPr>
                <w:lang w:val="vi-VN"/>
              </w:rPr>
            </w:pPr>
          </w:p>
        </w:tc>
        <w:tc>
          <w:tcPr>
            <w:tcW w:w="3690" w:type="dxa"/>
          </w:tcPr>
          <w:p w:rsidR="00BA70F9" w:rsidRPr="00A30122" w:rsidRDefault="002E6664" w:rsidP="001106FC">
            <w:pPr>
              <w:pStyle w:val="CompressedText"/>
              <w:spacing w:after="100"/>
              <w:rPr>
                <w:lang w:val="vi-VN"/>
              </w:rPr>
            </w:pPr>
            <w:r w:rsidRPr="00A30122">
              <w:rPr>
                <w:lang w:val="vi-VN"/>
              </w:rPr>
              <w:t>Bảng miêu tả yêu cầu</w:t>
            </w:r>
          </w:p>
        </w:tc>
        <w:tc>
          <w:tcPr>
            <w:tcW w:w="1440" w:type="dxa"/>
          </w:tcPr>
          <w:p w:rsidR="00BA70F9" w:rsidRPr="00A30122" w:rsidRDefault="002E6664" w:rsidP="001106FC">
            <w:pPr>
              <w:pStyle w:val="CompressedText"/>
              <w:spacing w:after="100"/>
              <w:rPr>
                <w:rFonts w:eastAsia="SimSun"/>
                <w:lang w:val="vi-VN" w:eastAsia="zh-CN"/>
              </w:rPr>
            </w:pPr>
            <w:r w:rsidRPr="00A30122">
              <w:rPr>
                <w:rFonts w:eastAsia="SimSun"/>
                <w:lang w:val="vi-VN" w:eastAsia="zh-CN"/>
              </w:rPr>
              <w:t>Nguyễn Hoài Nam</w:t>
            </w:r>
          </w:p>
        </w:tc>
        <w:tc>
          <w:tcPr>
            <w:tcW w:w="1260" w:type="dxa"/>
          </w:tcPr>
          <w:p w:rsidR="00BA70F9" w:rsidRPr="00A30122" w:rsidRDefault="002E6664" w:rsidP="002E6664">
            <w:pPr>
              <w:pStyle w:val="CompressedText"/>
              <w:spacing w:after="100"/>
              <w:rPr>
                <w:rFonts w:eastAsia="SimSun"/>
                <w:lang w:val="vi-VN" w:eastAsia="zh-CN"/>
              </w:rPr>
            </w:pPr>
            <w:r w:rsidRPr="00A30122">
              <w:rPr>
                <w:rFonts w:cs="Arial"/>
                <w:szCs w:val="18"/>
                <w:lang w:val="vi-VN"/>
              </w:rPr>
              <w:t>12/29</w:t>
            </w:r>
            <w:r w:rsidR="001106FC" w:rsidRPr="00A30122">
              <w:rPr>
                <w:rFonts w:cs="Arial"/>
                <w:szCs w:val="18"/>
                <w:lang w:val="vi-VN"/>
              </w:rPr>
              <w:t>/20</w:t>
            </w:r>
            <w:r w:rsidR="00EF0A34" w:rsidRPr="00A30122">
              <w:rPr>
                <w:rFonts w:cs="Arial"/>
                <w:szCs w:val="18"/>
                <w:lang w:val="vi-VN"/>
              </w:rPr>
              <w:t>10</w:t>
            </w:r>
          </w:p>
        </w:tc>
      </w:tr>
      <w:tr w:rsidR="00BA70F9" w:rsidRPr="00A30122">
        <w:tc>
          <w:tcPr>
            <w:tcW w:w="1067" w:type="dxa"/>
          </w:tcPr>
          <w:p w:rsidR="00BA70F9" w:rsidRPr="00A30122" w:rsidRDefault="00BA70F9" w:rsidP="001106FC">
            <w:pPr>
              <w:pStyle w:val="CompressedText"/>
              <w:spacing w:after="100"/>
              <w:rPr>
                <w:rFonts w:eastAsia="SimSun"/>
                <w:lang w:val="vi-VN" w:eastAsia="zh-CN"/>
              </w:rPr>
            </w:pPr>
          </w:p>
        </w:tc>
        <w:tc>
          <w:tcPr>
            <w:tcW w:w="913" w:type="dxa"/>
          </w:tcPr>
          <w:p w:rsidR="00BA70F9" w:rsidRPr="00A30122" w:rsidRDefault="00BA70F9" w:rsidP="001106FC">
            <w:pPr>
              <w:pStyle w:val="CompressedText"/>
              <w:spacing w:after="100"/>
              <w:rPr>
                <w:rFonts w:eastAsia="SimSun"/>
                <w:lang w:val="vi-VN" w:eastAsia="zh-CN"/>
              </w:rPr>
            </w:pPr>
          </w:p>
        </w:tc>
        <w:tc>
          <w:tcPr>
            <w:tcW w:w="3690" w:type="dxa"/>
          </w:tcPr>
          <w:p w:rsidR="00BA70F9" w:rsidRPr="00A30122" w:rsidRDefault="00BA70F9" w:rsidP="001106FC">
            <w:pPr>
              <w:pStyle w:val="CompressedText"/>
              <w:spacing w:after="100"/>
              <w:rPr>
                <w:rFonts w:eastAsia="SimSun"/>
                <w:lang w:val="vi-VN" w:eastAsia="zh-CN"/>
              </w:rPr>
            </w:pPr>
          </w:p>
        </w:tc>
        <w:tc>
          <w:tcPr>
            <w:tcW w:w="1440" w:type="dxa"/>
          </w:tcPr>
          <w:p w:rsidR="00BA70F9" w:rsidRPr="00A30122" w:rsidRDefault="00BA70F9" w:rsidP="001106FC">
            <w:pPr>
              <w:pStyle w:val="CompressedText"/>
              <w:spacing w:after="100"/>
              <w:rPr>
                <w:rFonts w:eastAsia="SimSun"/>
                <w:lang w:val="vi-VN" w:eastAsia="zh-CN"/>
              </w:rPr>
            </w:pPr>
          </w:p>
        </w:tc>
        <w:tc>
          <w:tcPr>
            <w:tcW w:w="1260" w:type="dxa"/>
          </w:tcPr>
          <w:p w:rsidR="00BA70F9" w:rsidRPr="00A30122" w:rsidRDefault="00BA70F9" w:rsidP="001106FC">
            <w:pPr>
              <w:pStyle w:val="CompressedText"/>
              <w:spacing w:after="100"/>
              <w:rPr>
                <w:rFonts w:eastAsia="SimSun"/>
                <w:lang w:val="vi-VN" w:eastAsia="zh-CN"/>
              </w:rPr>
            </w:pPr>
          </w:p>
        </w:tc>
      </w:tr>
      <w:tr w:rsidR="00BA70F9" w:rsidRPr="00A30122">
        <w:tc>
          <w:tcPr>
            <w:tcW w:w="1067" w:type="dxa"/>
          </w:tcPr>
          <w:p w:rsidR="00BA70F9" w:rsidRPr="00A30122" w:rsidRDefault="00BA70F9" w:rsidP="001106FC">
            <w:pPr>
              <w:pStyle w:val="CompressedText"/>
              <w:spacing w:after="100"/>
              <w:rPr>
                <w:rFonts w:eastAsia="SimSun"/>
                <w:lang w:val="vi-VN" w:eastAsia="zh-CN"/>
              </w:rPr>
            </w:pPr>
          </w:p>
        </w:tc>
        <w:tc>
          <w:tcPr>
            <w:tcW w:w="913" w:type="dxa"/>
          </w:tcPr>
          <w:p w:rsidR="00BA70F9" w:rsidRPr="00A30122" w:rsidRDefault="00BA70F9" w:rsidP="001106FC">
            <w:pPr>
              <w:pStyle w:val="CompressedText"/>
              <w:spacing w:after="100"/>
              <w:rPr>
                <w:rFonts w:eastAsia="SimSun"/>
                <w:lang w:val="vi-VN" w:eastAsia="zh-CN"/>
              </w:rPr>
            </w:pPr>
          </w:p>
        </w:tc>
        <w:tc>
          <w:tcPr>
            <w:tcW w:w="3690" w:type="dxa"/>
          </w:tcPr>
          <w:p w:rsidR="00BA70F9" w:rsidRPr="00A30122" w:rsidRDefault="00BA70F9" w:rsidP="001106FC">
            <w:pPr>
              <w:pStyle w:val="CompressedText"/>
              <w:spacing w:after="100"/>
              <w:rPr>
                <w:rFonts w:eastAsia="SimSun"/>
                <w:lang w:val="vi-VN" w:eastAsia="zh-CN"/>
              </w:rPr>
            </w:pPr>
          </w:p>
        </w:tc>
        <w:tc>
          <w:tcPr>
            <w:tcW w:w="1440" w:type="dxa"/>
          </w:tcPr>
          <w:p w:rsidR="00BA70F9" w:rsidRPr="00A30122" w:rsidRDefault="00BA70F9" w:rsidP="001106FC">
            <w:pPr>
              <w:pStyle w:val="CompressedText"/>
              <w:spacing w:after="100"/>
              <w:rPr>
                <w:rFonts w:eastAsia="SimSun"/>
                <w:lang w:val="vi-VN" w:eastAsia="zh-CN"/>
              </w:rPr>
            </w:pPr>
          </w:p>
        </w:tc>
        <w:tc>
          <w:tcPr>
            <w:tcW w:w="1260" w:type="dxa"/>
          </w:tcPr>
          <w:p w:rsidR="00BA70F9" w:rsidRPr="00A30122" w:rsidRDefault="00BA70F9" w:rsidP="001106FC">
            <w:pPr>
              <w:pStyle w:val="CompressedText"/>
              <w:spacing w:after="100"/>
              <w:rPr>
                <w:rFonts w:eastAsia="SimSun"/>
                <w:lang w:val="vi-VN" w:eastAsia="zh-CN"/>
              </w:rPr>
            </w:pPr>
          </w:p>
        </w:tc>
      </w:tr>
      <w:tr w:rsidR="00BA70F9" w:rsidRPr="00A30122">
        <w:tc>
          <w:tcPr>
            <w:tcW w:w="1067" w:type="dxa"/>
          </w:tcPr>
          <w:p w:rsidR="00BA70F9" w:rsidRPr="00A30122" w:rsidRDefault="00BA70F9" w:rsidP="001106FC">
            <w:pPr>
              <w:pStyle w:val="CompressedText"/>
              <w:spacing w:after="100"/>
              <w:rPr>
                <w:rFonts w:eastAsia="SimSun"/>
                <w:lang w:val="vi-VN" w:eastAsia="zh-CN"/>
              </w:rPr>
            </w:pPr>
          </w:p>
        </w:tc>
        <w:tc>
          <w:tcPr>
            <w:tcW w:w="913" w:type="dxa"/>
          </w:tcPr>
          <w:p w:rsidR="00BA70F9" w:rsidRPr="00A30122" w:rsidRDefault="00BA70F9" w:rsidP="001106FC">
            <w:pPr>
              <w:pStyle w:val="CompressedText"/>
              <w:spacing w:after="100"/>
              <w:rPr>
                <w:rFonts w:eastAsia="SimSun"/>
                <w:lang w:val="vi-VN" w:eastAsia="zh-CN"/>
              </w:rPr>
            </w:pPr>
          </w:p>
        </w:tc>
        <w:tc>
          <w:tcPr>
            <w:tcW w:w="3690" w:type="dxa"/>
          </w:tcPr>
          <w:p w:rsidR="00BA70F9" w:rsidRPr="00A30122" w:rsidRDefault="00BA70F9" w:rsidP="001106FC">
            <w:pPr>
              <w:pStyle w:val="CompressedText"/>
              <w:spacing w:after="100"/>
              <w:rPr>
                <w:rFonts w:eastAsia="SimSun"/>
                <w:lang w:val="vi-VN" w:eastAsia="zh-CN"/>
              </w:rPr>
            </w:pPr>
          </w:p>
        </w:tc>
        <w:tc>
          <w:tcPr>
            <w:tcW w:w="1440" w:type="dxa"/>
          </w:tcPr>
          <w:p w:rsidR="00BA70F9" w:rsidRPr="00A30122" w:rsidRDefault="00BA70F9" w:rsidP="001106FC">
            <w:pPr>
              <w:pStyle w:val="CompressedText"/>
              <w:spacing w:after="100"/>
              <w:rPr>
                <w:rFonts w:eastAsia="SimSun"/>
                <w:lang w:val="vi-VN" w:eastAsia="zh-CN"/>
              </w:rPr>
            </w:pPr>
          </w:p>
        </w:tc>
        <w:tc>
          <w:tcPr>
            <w:tcW w:w="1260" w:type="dxa"/>
          </w:tcPr>
          <w:p w:rsidR="00BA70F9" w:rsidRPr="00A30122" w:rsidRDefault="00BA70F9" w:rsidP="001106FC">
            <w:pPr>
              <w:pStyle w:val="CompressedText"/>
              <w:spacing w:after="100"/>
              <w:rPr>
                <w:rFonts w:eastAsia="SimSun"/>
                <w:lang w:val="vi-VN" w:eastAsia="zh-CN"/>
              </w:rPr>
            </w:pPr>
          </w:p>
        </w:tc>
      </w:tr>
    </w:tbl>
    <w:p w:rsidR="00BA70F9" w:rsidRPr="00A30122" w:rsidRDefault="00BA70F9" w:rsidP="001106FC">
      <w:pPr>
        <w:rPr>
          <w:i/>
          <w:lang w:val="vi-VN"/>
        </w:rPr>
        <w:sectPr w:rsidR="00BA70F9" w:rsidRPr="00A30122">
          <w:headerReference w:type="even" r:id="rId12"/>
          <w:headerReference w:type="default" r:id="rId13"/>
          <w:footerReference w:type="default" r:id="rId14"/>
          <w:headerReference w:type="first" r:id="rId15"/>
          <w:pgSz w:w="12240" w:h="15840"/>
          <w:pgMar w:top="1440" w:right="1440" w:bottom="1440" w:left="1440" w:header="1008" w:footer="720" w:gutter="288"/>
          <w:pgNumType w:start="0"/>
          <w:cols w:space="720"/>
        </w:sectPr>
      </w:pPr>
    </w:p>
    <w:p w:rsidR="00BA70F9" w:rsidRPr="00A30122" w:rsidRDefault="00BA70F9" w:rsidP="001106FC">
      <w:pPr>
        <w:pStyle w:val="Heading1"/>
        <w:numPr>
          <w:ilvl w:val="0"/>
          <w:numId w:val="13"/>
        </w:numPr>
        <w:spacing w:after="100"/>
        <w:rPr>
          <w:lang w:val="vi-VN"/>
        </w:rPr>
      </w:pPr>
      <w:bookmarkStart w:id="2" w:name="_Toc223772296"/>
      <w:bookmarkStart w:id="3" w:name="_Toc416260184"/>
      <w:r w:rsidRPr="00A30122">
        <w:rPr>
          <w:lang w:val="vi-VN"/>
        </w:rPr>
        <w:lastRenderedPageBreak/>
        <w:t>Project Overview</w:t>
      </w:r>
      <w:bookmarkEnd w:id="2"/>
    </w:p>
    <w:p w:rsidR="001106FC" w:rsidRPr="00A30122" w:rsidRDefault="004E3976" w:rsidP="001106FC">
      <w:pPr>
        <w:pStyle w:val="Heading2"/>
        <w:numPr>
          <w:ilvl w:val="0"/>
          <w:numId w:val="1"/>
        </w:numPr>
        <w:tabs>
          <w:tab w:val="clear" w:pos="1440"/>
          <w:tab w:val="num" w:pos="360"/>
        </w:tabs>
        <w:spacing w:after="100"/>
        <w:ind w:left="360" w:hanging="360"/>
        <w:rPr>
          <w:lang w:val="vi-VN"/>
        </w:rPr>
      </w:pPr>
      <w:bookmarkStart w:id="4" w:name="_Toc223772297"/>
      <w:r w:rsidRPr="00A30122">
        <w:rPr>
          <w:lang w:val="vi-VN"/>
        </w:rPr>
        <w:t xml:space="preserve">Executive </w:t>
      </w:r>
      <w:r w:rsidR="001106FC" w:rsidRPr="00A30122">
        <w:rPr>
          <w:lang w:val="vi-VN"/>
        </w:rPr>
        <w:t>Background</w:t>
      </w:r>
      <w:bookmarkEnd w:id="4"/>
    </w:p>
    <w:p w:rsidR="001106FC" w:rsidRPr="00A30122" w:rsidRDefault="001106FC" w:rsidP="001106FC">
      <w:pPr>
        <w:rPr>
          <w:lang w:val="vi-VN"/>
        </w:rPr>
      </w:pPr>
    </w:p>
    <w:p w:rsidR="00BA70F9" w:rsidRPr="00A30122" w:rsidRDefault="00BA70F9" w:rsidP="001106FC">
      <w:pPr>
        <w:pStyle w:val="Heading2"/>
        <w:numPr>
          <w:ilvl w:val="0"/>
          <w:numId w:val="1"/>
        </w:numPr>
        <w:tabs>
          <w:tab w:val="clear" w:pos="1440"/>
          <w:tab w:val="num" w:pos="360"/>
        </w:tabs>
        <w:spacing w:after="100"/>
        <w:ind w:left="360" w:hanging="360"/>
        <w:rPr>
          <w:lang w:val="vi-VN"/>
        </w:rPr>
      </w:pPr>
      <w:bookmarkStart w:id="5" w:name="_Toc223772298"/>
      <w:r w:rsidRPr="00A30122">
        <w:rPr>
          <w:lang w:val="vi-VN"/>
        </w:rPr>
        <w:t>Project Charter</w:t>
      </w:r>
      <w:bookmarkEnd w:id="5"/>
    </w:p>
    <w:p w:rsidR="001106FC" w:rsidRPr="00A30122" w:rsidRDefault="002E6664" w:rsidP="001106FC">
      <w:pPr>
        <w:pStyle w:val="BodyText"/>
        <w:rPr>
          <w:rFonts w:ascii="Arial" w:hAnsi="Arial"/>
          <w:sz w:val="20"/>
          <w:lang w:val="vi-VN"/>
        </w:rPr>
      </w:pPr>
      <w:r w:rsidRPr="00A30122">
        <w:rPr>
          <w:rFonts w:ascii="Arial" w:hAnsi="Arial"/>
          <w:sz w:val="20"/>
          <w:lang w:val="vi-VN"/>
        </w:rPr>
        <w:t>Mục đích của dự án này là xây dựng một phần mềm quản lý hội họp của Nhà Phân Phối của Amway. Phần mềm này sẽ tự động hóa các thủ tục quản lý bao gồm:</w:t>
      </w:r>
    </w:p>
    <w:p w:rsidR="002E6664" w:rsidRPr="00A30122" w:rsidRDefault="002E6664" w:rsidP="002E6664">
      <w:pPr>
        <w:pStyle w:val="BodyText"/>
        <w:numPr>
          <w:ilvl w:val="0"/>
          <w:numId w:val="31"/>
        </w:numPr>
        <w:rPr>
          <w:rFonts w:ascii="Arial" w:hAnsi="Arial"/>
          <w:sz w:val="20"/>
          <w:lang w:val="vi-VN"/>
        </w:rPr>
      </w:pPr>
      <w:r w:rsidRPr="00A30122">
        <w:rPr>
          <w:rFonts w:ascii="Arial" w:hAnsi="Arial"/>
          <w:sz w:val="20"/>
          <w:lang w:val="vi-VN"/>
        </w:rPr>
        <w:t>Quản lý quota đặt phòng cho từng Nhà Phân Phối (NPP), ứng với những level khác nhau.</w:t>
      </w:r>
    </w:p>
    <w:p w:rsidR="002E6664" w:rsidRPr="00A30122" w:rsidRDefault="002E6664" w:rsidP="002E6664">
      <w:pPr>
        <w:pStyle w:val="BodyText"/>
        <w:numPr>
          <w:ilvl w:val="0"/>
          <w:numId w:val="31"/>
        </w:numPr>
        <w:rPr>
          <w:rFonts w:ascii="Arial" w:hAnsi="Arial"/>
          <w:sz w:val="20"/>
          <w:lang w:val="vi-VN"/>
        </w:rPr>
      </w:pPr>
      <w:r w:rsidRPr="00A30122">
        <w:rPr>
          <w:rFonts w:ascii="Arial" w:hAnsi="Arial"/>
          <w:sz w:val="20"/>
          <w:lang w:val="vi-VN"/>
        </w:rPr>
        <w:t>Quản lý bù trừ, vay mượn quota cho NPP theo những khung thời gian khác nhau.</w:t>
      </w:r>
    </w:p>
    <w:p w:rsidR="002E6664" w:rsidRPr="00A30122" w:rsidRDefault="002E6664" w:rsidP="002E6664">
      <w:pPr>
        <w:pStyle w:val="BodyText"/>
        <w:numPr>
          <w:ilvl w:val="0"/>
          <w:numId w:val="31"/>
        </w:numPr>
        <w:rPr>
          <w:rFonts w:ascii="Arial" w:hAnsi="Arial"/>
          <w:sz w:val="20"/>
          <w:lang w:val="vi-VN"/>
        </w:rPr>
      </w:pPr>
      <w:r w:rsidRPr="00A30122">
        <w:rPr>
          <w:rFonts w:ascii="Arial" w:hAnsi="Arial"/>
          <w:sz w:val="20"/>
          <w:lang w:val="vi-VN"/>
        </w:rPr>
        <w:t>Quản lý cơ sở dữ liệu đặt phòng của NPP, bao gồm việc chuyển đổi CSDL cũ.</w:t>
      </w:r>
    </w:p>
    <w:p w:rsidR="002E6664" w:rsidRPr="00A30122" w:rsidRDefault="00E21E9C" w:rsidP="002E6664">
      <w:pPr>
        <w:pStyle w:val="BodyText"/>
        <w:numPr>
          <w:ilvl w:val="0"/>
          <w:numId w:val="31"/>
        </w:numPr>
        <w:rPr>
          <w:rFonts w:ascii="Arial" w:hAnsi="Arial"/>
          <w:sz w:val="20"/>
          <w:lang w:val="vi-VN"/>
        </w:rPr>
      </w:pPr>
      <w:r w:rsidRPr="00A30122">
        <w:rPr>
          <w:rFonts w:ascii="Arial" w:hAnsi="Arial"/>
          <w:sz w:val="20"/>
          <w:lang w:val="vi-VN"/>
        </w:rPr>
        <w:t>Cho phép nhiều người quản trị có những phân quyền khác nhau cùng lúc truy cập vào hệ thống</w:t>
      </w:r>
    </w:p>
    <w:p w:rsidR="001106FC" w:rsidRPr="00A30122" w:rsidRDefault="00E21E9C" w:rsidP="001106FC">
      <w:pPr>
        <w:pStyle w:val="BodyText"/>
        <w:numPr>
          <w:ilvl w:val="0"/>
          <w:numId w:val="31"/>
        </w:numPr>
        <w:rPr>
          <w:rFonts w:ascii="Arial" w:hAnsi="Arial"/>
          <w:sz w:val="20"/>
          <w:lang w:val="vi-VN"/>
        </w:rPr>
      </w:pPr>
      <w:r w:rsidRPr="00A30122">
        <w:rPr>
          <w:rFonts w:ascii="Arial" w:hAnsi="Arial"/>
          <w:sz w:val="20"/>
          <w:lang w:val="vi-VN"/>
        </w:rPr>
        <w:t>Cho phép hiển thị báo cáo thuê phòng của NPP theo nhiều tiêu chí khác nhau.</w:t>
      </w:r>
    </w:p>
    <w:p w:rsidR="001106FC" w:rsidRPr="00A30122" w:rsidRDefault="001106FC" w:rsidP="001106FC">
      <w:pPr>
        <w:pStyle w:val="Heading2"/>
        <w:numPr>
          <w:ilvl w:val="0"/>
          <w:numId w:val="1"/>
        </w:numPr>
        <w:tabs>
          <w:tab w:val="clear" w:pos="1440"/>
          <w:tab w:val="num" w:pos="360"/>
        </w:tabs>
        <w:spacing w:after="100"/>
        <w:ind w:left="360" w:hanging="360"/>
        <w:rPr>
          <w:lang w:val="vi-VN"/>
        </w:rPr>
      </w:pPr>
      <w:bookmarkStart w:id="6" w:name="_Toc223772299"/>
      <w:r w:rsidRPr="00A30122">
        <w:rPr>
          <w:lang w:val="vi-VN"/>
        </w:rPr>
        <w:t>Responsibilities</w:t>
      </w:r>
      <w:bookmarkEnd w:id="6"/>
    </w:p>
    <w:p w:rsidR="001106FC" w:rsidRPr="00A30122" w:rsidRDefault="00E21E9C" w:rsidP="00E21E9C">
      <w:pPr>
        <w:pStyle w:val="Heading3"/>
        <w:jc w:val="left"/>
        <w:rPr>
          <w:lang w:val="vi-VN"/>
        </w:rPr>
      </w:pPr>
      <w:r w:rsidRPr="00A30122">
        <w:rPr>
          <w:lang w:val="vi-VN"/>
        </w:rPr>
        <w:t>Vendor</w:t>
      </w:r>
    </w:p>
    <w:p w:rsidR="004E3976" w:rsidRPr="00A30122" w:rsidRDefault="00E21E9C" w:rsidP="001106FC">
      <w:pPr>
        <w:pStyle w:val="BodyText"/>
        <w:numPr>
          <w:ilvl w:val="0"/>
          <w:numId w:val="22"/>
        </w:numPr>
        <w:rPr>
          <w:rFonts w:ascii="Arial" w:hAnsi="Arial"/>
          <w:sz w:val="20"/>
          <w:lang w:val="vi-VN"/>
        </w:rPr>
      </w:pPr>
      <w:r w:rsidRPr="00A30122">
        <w:rPr>
          <w:rFonts w:ascii="Arial" w:hAnsi="Arial"/>
          <w:sz w:val="20"/>
          <w:lang w:val="vi-VN"/>
        </w:rPr>
        <w:t>Create</w:t>
      </w:r>
      <w:r w:rsidR="001106FC" w:rsidRPr="00A30122">
        <w:rPr>
          <w:rFonts w:ascii="Arial" w:hAnsi="Arial"/>
          <w:sz w:val="20"/>
          <w:lang w:val="vi-VN"/>
        </w:rPr>
        <w:t xml:space="preserve"> courseware </w:t>
      </w:r>
      <w:r w:rsidR="00C614D8" w:rsidRPr="00A30122">
        <w:rPr>
          <w:rFonts w:ascii="Arial" w:hAnsi="Arial"/>
          <w:sz w:val="20"/>
          <w:lang w:val="vi-VN"/>
        </w:rPr>
        <w:t>that conforms to the technical development guidelines</w:t>
      </w:r>
      <w:r w:rsidR="001106FC" w:rsidRPr="00A30122">
        <w:rPr>
          <w:rFonts w:ascii="Arial" w:hAnsi="Arial"/>
          <w:sz w:val="20"/>
          <w:lang w:val="vi-VN"/>
        </w:rPr>
        <w:t xml:space="preserve">.  </w:t>
      </w:r>
    </w:p>
    <w:p w:rsidR="004E3976" w:rsidRPr="00A30122" w:rsidRDefault="00E21E9C" w:rsidP="004E3976">
      <w:pPr>
        <w:pStyle w:val="BodyText"/>
        <w:numPr>
          <w:ilvl w:val="0"/>
          <w:numId w:val="22"/>
        </w:numPr>
        <w:rPr>
          <w:rFonts w:ascii="Arial" w:hAnsi="Arial"/>
          <w:sz w:val="20"/>
          <w:lang w:val="vi-VN"/>
        </w:rPr>
      </w:pPr>
      <w:r w:rsidRPr="00A30122">
        <w:rPr>
          <w:rFonts w:ascii="Arial" w:hAnsi="Arial"/>
          <w:sz w:val="20"/>
          <w:lang w:val="vi-VN"/>
        </w:rPr>
        <w:t>D</w:t>
      </w:r>
      <w:r w:rsidR="004E3976" w:rsidRPr="00A30122">
        <w:rPr>
          <w:rFonts w:ascii="Arial" w:hAnsi="Arial"/>
          <w:sz w:val="20"/>
          <w:lang w:val="vi-VN"/>
        </w:rPr>
        <w:t>evelop</w:t>
      </w:r>
      <w:r w:rsidR="00C614D8" w:rsidRPr="00A30122">
        <w:rPr>
          <w:rFonts w:ascii="Arial" w:hAnsi="Arial"/>
          <w:sz w:val="20"/>
          <w:lang w:val="vi-VN"/>
        </w:rPr>
        <w:t>s</w:t>
      </w:r>
      <w:r w:rsidR="004E3976" w:rsidRPr="00A30122">
        <w:rPr>
          <w:rFonts w:ascii="Arial" w:hAnsi="Arial"/>
          <w:sz w:val="20"/>
          <w:lang w:val="vi-VN"/>
        </w:rPr>
        <w:t xml:space="preserve"> initial data loads </w:t>
      </w:r>
      <w:r w:rsidR="00C614D8" w:rsidRPr="00A30122">
        <w:rPr>
          <w:rFonts w:ascii="Arial" w:hAnsi="Arial"/>
          <w:sz w:val="20"/>
          <w:lang w:val="vi-VN"/>
        </w:rPr>
        <w:t>to</w:t>
      </w:r>
      <w:r w:rsidR="004E3976" w:rsidRPr="00A30122">
        <w:rPr>
          <w:rFonts w:ascii="Arial" w:hAnsi="Arial"/>
          <w:sz w:val="20"/>
          <w:lang w:val="vi-VN"/>
        </w:rPr>
        <w:t xml:space="preserve"> the </w:t>
      </w:r>
      <w:r w:rsidRPr="00A30122">
        <w:rPr>
          <w:rFonts w:ascii="Arial" w:hAnsi="Arial"/>
          <w:sz w:val="20"/>
          <w:lang w:val="vi-VN"/>
        </w:rPr>
        <w:t>Subsidy Software</w:t>
      </w:r>
      <w:r w:rsidR="00C614D8" w:rsidRPr="00A30122">
        <w:rPr>
          <w:rFonts w:ascii="Arial" w:hAnsi="Arial"/>
          <w:sz w:val="20"/>
          <w:lang w:val="vi-VN"/>
        </w:rPr>
        <w:t xml:space="preserve">for course history </w:t>
      </w:r>
      <w:r w:rsidR="004E3976" w:rsidRPr="00A30122">
        <w:rPr>
          <w:rFonts w:ascii="Arial" w:hAnsi="Arial"/>
          <w:sz w:val="20"/>
          <w:lang w:val="vi-VN"/>
        </w:rPr>
        <w:t>and migrations from existing systems.</w:t>
      </w:r>
    </w:p>
    <w:p w:rsidR="001106FC" w:rsidRPr="00A30122" w:rsidRDefault="00C6718B" w:rsidP="001106FC">
      <w:pPr>
        <w:pStyle w:val="BodyText"/>
        <w:numPr>
          <w:ilvl w:val="0"/>
          <w:numId w:val="22"/>
        </w:numPr>
        <w:rPr>
          <w:rFonts w:ascii="Arial" w:hAnsi="Arial"/>
          <w:sz w:val="20"/>
          <w:lang w:val="vi-VN"/>
        </w:rPr>
      </w:pPr>
      <w:r w:rsidRPr="00A30122">
        <w:rPr>
          <w:rFonts w:ascii="Arial" w:hAnsi="Arial"/>
          <w:sz w:val="20"/>
          <w:lang w:val="vi-VN"/>
        </w:rPr>
        <w:t xml:space="preserve">Organizing </w:t>
      </w:r>
      <w:r w:rsidR="00E21E9C" w:rsidRPr="00A30122">
        <w:rPr>
          <w:rFonts w:ascii="Arial" w:hAnsi="Arial"/>
          <w:sz w:val="20"/>
          <w:lang w:val="vi-VN"/>
        </w:rPr>
        <w:t>Subsidy Software</w:t>
      </w:r>
      <w:r w:rsidRPr="00A30122">
        <w:rPr>
          <w:rFonts w:ascii="Arial" w:hAnsi="Arial"/>
          <w:sz w:val="20"/>
          <w:lang w:val="vi-VN"/>
        </w:rPr>
        <w:t xml:space="preserve"> training</w:t>
      </w:r>
      <w:r w:rsidR="00997517" w:rsidRPr="00A30122">
        <w:rPr>
          <w:rFonts w:ascii="Arial" w:hAnsi="Arial"/>
          <w:sz w:val="20"/>
          <w:lang w:val="vi-VN"/>
        </w:rPr>
        <w:t xml:space="preserve">for </w:t>
      </w:r>
      <w:r w:rsidR="00291565" w:rsidRPr="00A30122">
        <w:rPr>
          <w:rFonts w:ascii="Arial" w:hAnsi="Arial"/>
          <w:sz w:val="20"/>
          <w:lang w:val="vi-VN"/>
        </w:rPr>
        <w:t>affiliate staff on the application</w:t>
      </w:r>
      <w:r w:rsidR="00997517" w:rsidRPr="00A30122">
        <w:rPr>
          <w:rFonts w:ascii="Arial" w:hAnsi="Arial"/>
          <w:sz w:val="20"/>
          <w:lang w:val="vi-VN"/>
        </w:rPr>
        <w:t>.</w:t>
      </w:r>
    </w:p>
    <w:p w:rsidR="004E3976" w:rsidRPr="00A30122" w:rsidRDefault="001A5038" w:rsidP="001106FC">
      <w:pPr>
        <w:pStyle w:val="BodyText"/>
        <w:numPr>
          <w:ilvl w:val="0"/>
          <w:numId w:val="22"/>
        </w:numPr>
        <w:rPr>
          <w:rFonts w:ascii="Arial" w:hAnsi="Arial"/>
          <w:sz w:val="20"/>
          <w:lang w:val="vi-VN"/>
        </w:rPr>
      </w:pPr>
      <w:r w:rsidRPr="00A30122">
        <w:rPr>
          <w:rFonts w:ascii="Arial" w:hAnsi="Arial"/>
          <w:sz w:val="20"/>
          <w:lang w:val="vi-VN"/>
        </w:rPr>
        <w:t>Provides a</w:t>
      </w:r>
      <w:r w:rsidR="004E3976" w:rsidRPr="00A30122">
        <w:rPr>
          <w:rFonts w:ascii="Arial" w:hAnsi="Arial"/>
          <w:sz w:val="20"/>
          <w:lang w:val="vi-VN"/>
        </w:rPr>
        <w:t>dminist</w:t>
      </w:r>
      <w:r w:rsidR="001270CD" w:rsidRPr="00A30122">
        <w:rPr>
          <w:rFonts w:ascii="Arial" w:hAnsi="Arial"/>
          <w:sz w:val="20"/>
          <w:lang w:val="vi-VN"/>
        </w:rPr>
        <w:t xml:space="preserve">ration </w:t>
      </w:r>
      <w:r w:rsidRPr="00A30122">
        <w:rPr>
          <w:rFonts w:ascii="Arial" w:hAnsi="Arial"/>
          <w:sz w:val="20"/>
          <w:lang w:val="vi-VN"/>
        </w:rPr>
        <w:t xml:space="preserve">support </w:t>
      </w:r>
      <w:r w:rsidR="001270CD" w:rsidRPr="00A30122">
        <w:rPr>
          <w:rFonts w:ascii="Arial" w:hAnsi="Arial"/>
          <w:sz w:val="20"/>
          <w:lang w:val="vi-VN"/>
        </w:rPr>
        <w:t xml:space="preserve">of </w:t>
      </w:r>
      <w:r w:rsidR="004E3976" w:rsidRPr="00A30122">
        <w:rPr>
          <w:rFonts w:ascii="Arial" w:hAnsi="Arial"/>
          <w:sz w:val="20"/>
          <w:lang w:val="vi-VN"/>
        </w:rPr>
        <w:t xml:space="preserve">the </w:t>
      </w:r>
      <w:r w:rsidR="00E21E9C" w:rsidRPr="00A30122">
        <w:rPr>
          <w:rFonts w:ascii="Arial" w:hAnsi="Arial"/>
          <w:sz w:val="20"/>
          <w:lang w:val="vi-VN"/>
        </w:rPr>
        <w:t>Subsidy Software</w:t>
      </w:r>
      <w:r w:rsidR="004E3976" w:rsidRPr="00A30122">
        <w:rPr>
          <w:rFonts w:ascii="Arial" w:hAnsi="Arial"/>
          <w:sz w:val="20"/>
          <w:lang w:val="vi-VN"/>
        </w:rPr>
        <w:t xml:space="preserve"> within their market.</w:t>
      </w:r>
    </w:p>
    <w:p w:rsidR="004E3976" w:rsidRPr="00A30122" w:rsidRDefault="001270CD" w:rsidP="001106FC">
      <w:pPr>
        <w:pStyle w:val="BodyText"/>
        <w:numPr>
          <w:ilvl w:val="0"/>
          <w:numId w:val="22"/>
        </w:numPr>
        <w:rPr>
          <w:rFonts w:ascii="Arial" w:hAnsi="Arial"/>
          <w:sz w:val="20"/>
          <w:lang w:val="vi-VN"/>
        </w:rPr>
      </w:pPr>
      <w:r w:rsidRPr="00A30122">
        <w:rPr>
          <w:rFonts w:ascii="Arial" w:hAnsi="Arial"/>
          <w:sz w:val="20"/>
          <w:lang w:val="vi-VN"/>
        </w:rPr>
        <w:t>P</w:t>
      </w:r>
      <w:r w:rsidR="004E3976" w:rsidRPr="00A30122">
        <w:rPr>
          <w:rFonts w:ascii="Arial" w:hAnsi="Arial"/>
          <w:sz w:val="20"/>
          <w:lang w:val="vi-VN"/>
        </w:rPr>
        <w:t>rovide</w:t>
      </w:r>
      <w:r w:rsidRPr="00A30122">
        <w:rPr>
          <w:rFonts w:ascii="Arial" w:hAnsi="Arial"/>
          <w:sz w:val="20"/>
          <w:lang w:val="vi-VN"/>
        </w:rPr>
        <w:t>s</w:t>
      </w:r>
      <w:r w:rsidR="004E3976" w:rsidRPr="00A30122">
        <w:rPr>
          <w:rFonts w:ascii="Arial" w:hAnsi="Arial"/>
          <w:sz w:val="20"/>
          <w:lang w:val="vi-VN"/>
        </w:rPr>
        <w:t xml:space="preserve"> necessary business and IT resources required to meet an </w:t>
      </w:r>
      <w:r w:rsidRPr="00A30122">
        <w:rPr>
          <w:rFonts w:ascii="Arial" w:hAnsi="Arial"/>
          <w:sz w:val="20"/>
          <w:lang w:val="vi-VN"/>
        </w:rPr>
        <w:t>approved</w:t>
      </w:r>
      <w:r w:rsidR="004E3976" w:rsidRPr="00A30122">
        <w:rPr>
          <w:rFonts w:ascii="Arial" w:hAnsi="Arial"/>
          <w:sz w:val="20"/>
          <w:lang w:val="vi-VN"/>
        </w:rPr>
        <w:t xml:space="preserve"> project schedule.</w:t>
      </w:r>
    </w:p>
    <w:p w:rsidR="00637087" w:rsidRPr="00A30122" w:rsidRDefault="00637087" w:rsidP="001106FC">
      <w:pPr>
        <w:pStyle w:val="BodyText"/>
        <w:numPr>
          <w:ilvl w:val="0"/>
          <w:numId w:val="22"/>
        </w:numPr>
        <w:rPr>
          <w:rFonts w:ascii="Arial" w:hAnsi="Arial"/>
          <w:sz w:val="20"/>
          <w:lang w:val="vi-VN"/>
        </w:rPr>
      </w:pPr>
      <w:r w:rsidRPr="00A30122">
        <w:rPr>
          <w:rFonts w:ascii="Arial" w:hAnsi="Arial"/>
          <w:sz w:val="20"/>
          <w:lang w:val="vi-VN"/>
        </w:rPr>
        <w:t>Ensures that the proper organizational structure and business processes are in place.</w:t>
      </w:r>
    </w:p>
    <w:p w:rsidR="00CB1607" w:rsidRPr="00A30122" w:rsidRDefault="00CB1607" w:rsidP="001106FC">
      <w:pPr>
        <w:pStyle w:val="BodyText"/>
        <w:numPr>
          <w:ilvl w:val="0"/>
          <w:numId w:val="22"/>
        </w:numPr>
        <w:rPr>
          <w:rFonts w:ascii="Arial" w:hAnsi="Arial"/>
          <w:sz w:val="20"/>
          <w:lang w:val="vi-VN"/>
        </w:rPr>
      </w:pPr>
      <w:r w:rsidRPr="00A30122">
        <w:rPr>
          <w:rFonts w:ascii="Arial" w:hAnsi="Arial"/>
          <w:sz w:val="20"/>
          <w:lang w:val="vi-VN"/>
        </w:rPr>
        <w:t>Provides help desk support for the application after the initial production launch</w:t>
      </w:r>
    </w:p>
    <w:p w:rsidR="004E3976" w:rsidRPr="00A30122" w:rsidRDefault="004E3976" w:rsidP="00E21E9C">
      <w:pPr>
        <w:pStyle w:val="Heading3"/>
        <w:jc w:val="left"/>
        <w:rPr>
          <w:lang w:val="vi-VN"/>
        </w:rPr>
      </w:pPr>
      <w:bookmarkStart w:id="7" w:name="_Toc223772301"/>
      <w:r w:rsidRPr="00A30122">
        <w:rPr>
          <w:lang w:val="vi-VN"/>
        </w:rPr>
        <w:t xml:space="preserve">Amway </w:t>
      </w:r>
      <w:bookmarkEnd w:id="7"/>
      <w:r w:rsidR="006855DE" w:rsidRPr="00A30122">
        <w:rPr>
          <w:lang w:val="vi-VN"/>
        </w:rPr>
        <w:t xml:space="preserve"> Team</w:t>
      </w:r>
      <w:bookmarkStart w:id="8" w:name="_GoBack"/>
      <w:bookmarkEnd w:id="8"/>
    </w:p>
    <w:p w:rsidR="00E21E9C" w:rsidRPr="00A30122" w:rsidRDefault="00E21E9C" w:rsidP="00E21E9C">
      <w:pPr>
        <w:pStyle w:val="BodyText"/>
        <w:numPr>
          <w:ilvl w:val="0"/>
          <w:numId w:val="25"/>
        </w:numPr>
        <w:rPr>
          <w:rFonts w:ascii="Arial" w:hAnsi="Arial"/>
          <w:sz w:val="20"/>
          <w:lang w:val="vi-VN"/>
        </w:rPr>
      </w:pPr>
      <w:r w:rsidRPr="00A30122">
        <w:rPr>
          <w:rFonts w:ascii="Arial" w:hAnsi="Arial"/>
          <w:sz w:val="20"/>
          <w:lang w:val="vi-VN"/>
        </w:rPr>
        <w:t>Provides business requirements used to configure the Subsidy Software.</w:t>
      </w:r>
    </w:p>
    <w:p w:rsidR="006855DE" w:rsidRPr="00A30122" w:rsidRDefault="006855DE" w:rsidP="006855DE">
      <w:pPr>
        <w:numPr>
          <w:ilvl w:val="0"/>
          <w:numId w:val="25"/>
        </w:numPr>
        <w:spacing w:after="120"/>
        <w:rPr>
          <w:lang w:val="vi-VN"/>
        </w:rPr>
      </w:pPr>
      <w:r w:rsidRPr="00A30122">
        <w:rPr>
          <w:lang w:val="vi-VN"/>
        </w:rPr>
        <w:t>Provides overall project management of the implementation</w:t>
      </w:r>
      <w:r w:rsidR="00954348" w:rsidRPr="00A30122">
        <w:rPr>
          <w:lang w:val="vi-VN"/>
        </w:rPr>
        <w:t>.</w:t>
      </w:r>
    </w:p>
    <w:p w:rsidR="009879F8" w:rsidRPr="00A30122" w:rsidRDefault="009879F8" w:rsidP="009879F8">
      <w:pPr>
        <w:numPr>
          <w:ilvl w:val="0"/>
          <w:numId w:val="25"/>
        </w:numPr>
        <w:spacing w:after="120"/>
        <w:rPr>
          <w:lang w:val="vi-VN"/>
        </w:rPr>
      </w:pPr>
      <w:r w:rsidRPr="00A30122">
        <w:rPr>
          <w:lang w:val="vi-VN"/>
        </w:rPr>
        <w:t>Partner</w:t>
      </w:r>
      <w:r w:rsidR="006855DE" w:rsidRPr="00A30122">
        <w:rPr>
          <w:lang w:val="vi-VN"/>
        </w:rPr>
        <w:t>s</w:t>
      </w:r>
      <w:r w:rsidRPr="00A30122">
        <w:rPr>
          <w:lang w:val="vi-VN"/>
        </w:rPr>
        <w:t xml:space="preserve"> with the </w:t>
      </w:r>
      <w:r w:rsidR="00E21E9C" w:rsidRPr="00A30122">
        <w:rPr>
          <w:lang w:val="vi-VN"/>
        </w:rPr>
        <w:t>vendor</w:t>
      </w:r>
      <w:r w:rsidRPr="00A30122">
        <w:rPr>
          <w:lang w:val="vi-VN"/>
        </w:rPr>
        <w:t xml:space="preserve"> to track project spend and communicate</w:t>
      </w:r>
      <w:r w:rsidR="006855DE" w:rsidRPr="00A30122">
        <w:rPr>
          <w:lang w:val="vi-VN"/>
        </w:rPr>
        <w:t>s</w:t>
      </w:r>
      <w:r w:rsidRPr="00A30122">
        <w:rPr>
          <w:lang w:val="vi-VN"/>
        </w:rPr>
        <w:t xml:space="preserve"> information to key team members.</w:t>
      </w:r>
    </w:p>
    <w:p w:rsidR="009879F8" w:rsidRPr="00A30122" w:rsidRDefault="00E21E9C" w:rsidP="009879F8">
      <w:pPr>
        <w:numPr>
          <w:ilvl w:val="0"/>
          <w:numId w:val="25"/>
        </w:numPr>
        <w:spacing w:after="120"/>
        <w:rPr>
          <w:lang w:val="vi-VN"/>
        </w:rPr>
      </w:pPr>
      <w:r w:rsidRPr="00A30122">
        <w:rPr>
          <w:lang w:val="vi-VN"/>
        </w:rPr>
        <w:t>ApproveSubsidy Software</w:t>
      </w:r>
      <w:r w:rsidR="000320DF" w:rsidRPr="00A30122">
        <w:rPr>
          <w:lang w:val="vi-VN"/>
        </w:rPr>
        <w:t xml:space="preserve"> technical standards and </w:t>
      </w:r>
      <w:r w:rsidR="00954348" w:rsidRPr="00A30122">
        <w:rPr>
          <w:lang w:val="vi-VN"/>
        </w:rPr>
        <w:t>guidelines.</w:t>
      </w:r>
    </w:p>
    <w:p w:rsidR="004E3976" w:rsidRPr="00A30122" w:rsidRDefault="00E21E9C" w:rsidP="004E3976">
      <w:pPr>
        <w:numPr>
          <w:ilvl w:val="0"/>
          <w:numId w:val="25"/>
        </w:numPr>
        <w:spacing w:after="120"/>
        <w:rPr>
          <w:lang w:val="vi-VN"/>
        </w:rPr>
      </w:pPr>
      <w:r w:rsidRPr="00A30122">
        <w:rPr>
          <w:lang w:val="vi-VN"/>
        </w:rPr>
        <w:t>ApproveSubsidy Software</w:t>
      </w:r>
      <w:r w:rsidR="009A465E" w:rsidRPr="00A30122">
        <w:rPr>
          <w:lang w:val="vi-VN"/>
        </w:rPr>
        <w:t xml:space="preserve"> Reports</w:t>
      </w:r>
      <w:r w:rsidRPr="00A30122">
        <w:rPr>
          <w:lang w:val="vi-VN"/>
        </w:rPr>
        <w:t xml:space="preserve"> design</w:t>
      </w:r>
    </w:p>
    <w:p w:rsidR="00BA70F9" w:rsidRPr="00A30122" w:rsidRDefault="00BA70F9" w:rsidP="001106FC">
      <w:pPr>
        <w:pStyle w:val="Heading1"/>
        <w:spacing w:after="100"/>
        <w:ind w:left="0" w:firstLine="0"/>
        <w:rPr>
          <w:lang w:val="vi-VN"/>
        </w:rPr>
      </w:pPr>
      <w:bookmarkStart w:id="9" w:name="_Toc223772303"/>
      <w:r w:rsidRPr="00A30122">
        <w:rPr>
          <w:lang w:val="vi-VN"/>
        </w:rPr>
        <w:t>III.</w:t>
      </w:r>
      <w:r w:rsidRPr="00A30122">
        <w:rPr>
          <w:lang w:val="vi-VN"/>
        </w:rPr>
        <w:tab/>
      </w:r>
      <w:bookmarkEnd w:id="3"/>
      <w:r w:rsidRPr="00A30122">
        <w:rPr>
          <w:lang w:val="vi-VN"/>
        </w:rPr>
        <w:t>Project Requirements</w:t>
      </w:r>
      <w:bookmarkEnd w:id="9"/>
    </w:p>
    <w:p w:rsidR="00BA70F9" w:rsidRPr="00A30122" w:rsidRDefault="00BA70F9" w:rsidP="001106FC">
      <w:pPr>
        <w:pStyle w:val="Heading2"/>
        <w:numPr>
          <w:ilvl w:val="0"/>
          <w:numId w:val="17"/>
        </w:numPr>
        <w:spacing w:after="100"/>
        <w:rPr>
          <w:lang w:val="vi-VN"/>
        </w:rPr>
      </w:pPr>
      <w:bookmarkStart w:id="10" w:name="_Toc491597452"/>
      <w:bookmarkStart w:id="11" w:name="_Toc223772304"/>
      <w:r w:rsidRPr="00A30122">
        <w:rPr>
          <w:lang w:val="vi-VN"/>
        </w:rPr>
        <w:t>Business Requirements</w:t>
      </w:r>
      <w:bookmarkEnd w:id="10"/>
      <w:bookmarkEnd w:id="11"/>
    </w:p>
    <w:p w:rsidR="00094A86" w:rsidRPr="00A30122" w:rsidRDefault="00094A86" w:rsidP="001106FC">
      <w:pPr>
        <w:ind w:left="270" w:firstLine="90"/>
        <w:rPr>
          <w:rFonts w:cs="Arial"/>
          <w:b/>
          <w:color w:val="000000"/>
          <w:lang w:val="vi-VN"/>
        </w:rPr>
      </w:pPr>
      <w:r w:rsidRPr="00A30122">
        <w:rPr>
          <w:rFonts w:cs="Arial"/>
          <w:b/>
          <w:color w:val="000000"/>
          <w:lang w:val="vi-VN"/>
        </w:rPr>
        <w:t>Business Requirements and Rules</w:t>
      </w:r>
      <w:r w:rsidR="008D691A" w:rsidRPr="00A30122">
        <w:rPr>
          <w:rFonts w:cs="Arial"/>
          <w:b/>
          <w:color w:val="000000"/>
          <w:lang w:val="vi-VN"/>
        </w:rPr>
        <w:t xml:space="preserve"> for </w:t>
      </w:r>
      <w:r w:rsidR="00E21E9C" w:rsidRPr="00A30122">
        <w:rPr>
          <w:rFonts w:cs="Arial"/>
          <w:b/>
          <w:color w:val="000000"/>
          <w:lang w:val="vi-VN"/>
        </w:rPr>
        <w:t>Subsidy Software</w:t>
      </w:r>
    </w:p>
    <w:p w:rsidR="00A30122" w:rsidRPr="00A30122" w:rsidRDefault="00A30122" w:rsidP="001106FC">
      <w:pPr>
        <w:ind w:left="270" w:firstLine="90"/>
        <w:rPr>
          <w:rFonts w:cs="Arial"/>
          <w:b/>
          <w:color w:val="000000"/>
          <w:lang w:val="vi-VN"/>
        </w:rPr>
      </w:pPr>
      <w:r w:rsidRPr="00A30122">
        <w:rPr>
          <w:rFonts w:cs="Arial"/>
          <w:b/>
          <w:color w:val="000000"/>
          <w:lang w:val="vi-VN"/>
        </w:rPr>
        <w:t>Thông tin Nhà Phân Phối:</w:t>
      </w:r>
    </w:p>
    <w:p w:rsidR="00A30122" w:rsidRDefault="00A30122" w:rsidP="001106FC">
      <w:pPr>
        <w:ind w:left="270" w:firstLine="90"/>
        <w:rPr>
          <w:rFonts w:cs="Arial"/>
          <w:color w:val="000000"/>
          <w:lang w:val="vi-VN"/>
        </w:rPr>
      </w:pPr>
      <w:r w:rsidRPr="00A30122">
        <w:rPr>
          <w:rFonts w:cs="Arial"/>
          <w:color w:val="000000"/>
          <w:lang w:val="vi-VN"/>
        </w:rPr>
        <w:t>Nhà Phân Phối (NPP) là người bán hàng trực tiếp các sản phẩm của Amway. Mỗi NPP có một hệ thống các NPP ở tuyến dưới trong mạng lưới và có nhu cầu hội họp và sự hội họp này đư</w:t>
      </w:r>
      <w:r>
        <w:rPr>
          <w:rFonts w:cs="Arial"/>
          <w:color w:val="000000"/>
          <w:lang w:val="vi-VN"/>
        </w:rPr>
        <w:t>ợc Cty Amway hỗ trợ. Chính sách hỗ trợ cho NPP được quy định khác nhau tùy theo:</w:t>
      </w:r>
    </w:p>
    <w:p w:rsidR="00A30122" w:rsidRDefault="00A30122" w:rsidP="00A30122">
      <w:pPr>
        <w:numPr>
          <w:ilvl w:val="0"/>
          <w:numId w:val="31"/>
        </w:numPr>
        <w:rPr>
          <w:rFonts w:cs="Arial"/>
          <w:color w:val="000000"/>
        </w:rPr>
      </w:pPr>
      <w:r>
        <w:rPr>
          <w:rFonts w:cs="Arial"/>
          <w:color w:val="000000"/>
        </w:rPr>
        <w:lastRenderedPageBreak/>
        <w:t>Level của NPP. Các level là: Platinum, Founder Platinum, Emerald, Diamond, vânvân.  Chỉ có NPP có level từ Platinum trở lên</w:t>
      </w:r>
      <w:r w:rsidR="00307926">
        <w:rPr>
          <w:rFonts w:cs="Arial"/>
          <w:color w:val="000000"/>
        </w:rPr>
        <w:t xml:space="preserve"> </w:t>
      </w:r>
      <w:r>
        <w:rPr>
          <w:rFonts w:cs="Arial"/>
          <w:color w:val="000000"/>
        </w:rPr>
        <w:t>mới</w:t>
      </w:r>
      <w:r w:rsidR="00307926">
        <w:rPr>
          <w:rFonts w:cs="Arial"/>
          <w:color w:val="000000"/>
        </w:rPr>
        <w:t xml:space="preserve"> </w:t>
      </w:r>
      <w:r>
        <w:rPr>
          <w:rFonts w:cs="Arial"/>
          <w:color w:val="000000"/>
        </w:rPr>
        <w:t>được</w:t>
      </w:r>
      <w:r w:rsidR="00307926">
        <w:rPr>
          <w:rFonts w:cs="Arial"/>
          <w:color w:val="000000"/>
        </w:rPr>
        <w:t xml:space="preserve"> </w:t>
      </w:r>
      <w:r>
        <w:rPr>
          <w:rFonts w:cs="Arial"/>
          <w:color w:val="000000"/>
        </w:rPr>
        <w:t>quyền</w:t>
      </w:r>
      <w:r w:rsidR="00307926">
        <w:rPr>
          <w:rFonts w:cs="Arial"/>
          <w:color w:val="000000"/>
        </w:rPr>
        <w:t xml:space="preserve"> </w:t>
      </w:r>
      <w:r>
        <w:rPr>
          <w:rFonts w:cs="Arial"/>
          <w:color w:val="000000"/>
        </w:rPr>
        <w:t xml:space="preserve">hỗ trợ. </w:t>
      </w:r>
    </w:p>
    <w:p w:rsidR="00A30122" w:rsidRDefault="00A30122" w:rsidP="00A30122">
      <w:pPr>
        <w:numPr>
          <w:ilvl w:val="0"/>
          <w:numId w:val="31"/>
        </w:numPr>
        <w:rPr>
          <w:rFonts w:cs="Arial"/>
          <w:color w:val="000000"/>
        </w:rPr>
      </w:pPr>
      <w:r>
        <w:rPr>
          <w:rFonts w:cs="Arial"/>
          <w:color w:val="000000"/>
        </w:rPr>
        <w:t>Khi NPP lên level, sẽ được</w:t>
      </w:r>
      <w:r w:rsidR="00307926">
        <w:rPr>
          <w:rFonts w:cs="Arial"/>
          <w:color w:val="000000"/>
        </w:rPr>
        <w:t xml:space="preserve"> them </w:t>
      </w:r>
      <w:r>
        <w:rPr>
          <w:rFonts w:cs="Arial"/>
          <w:color w:val="000000"/>
        </w:rPr>
        <w:t>các</w:t>
      </w:r>
      <w:r w:rsidR="00307926">
        <w:rPr>
          <w:rFonts w:cs="Arial"/>
          <w:color w:val="000000"/>
        </w:rPr>
        <w:t xml:space="preserve"> </w:t>
      </w:r>
      <w:r>
        <w:rPr>
          <w:rFonts w:cs="Arial"/>
          <w:color w:val="000000"/>
        </w:rPr>
        <w:t>quyền</w:t>
      </w:r>
      <w:r w:rsidR="00307926">
        <w:rPr>
          <w:rFonts w:cs="Arial"/>
          <w:color w:val="000000"/>
        </w:rPr>
        <w:t xml:space="preserve"> </w:t>
      </w:r>
      <w:r>
        <w:rPr>
          <w:rFonts w:cs="Arial"/>
          <w:color w:val="000000"/>
        </w:rPr>
        <w:t>lợi</w:t>
      </w:r>
      <w:r w:rsidR="00307926">
        <w:rPr>
          <w:rFonts w:cs="Arial"/>
          <w:color w:val="000000"/>
        </w:rPr>
        <w:t xml:space="preserve"> </w:t>
      </w:r>
      <w:r>
        <w:rPr>
          <w:rFonts w:cs="Arial"/>
          <w:color w:val="000000"/>
        </w:rPr>
        <w:t>hỗ trợ caohơn.</w:t>
      </w:r>
    </w:p>
    <w:p w:rsidR="00A30122" w:rsidRDefault="00A30122" w:rsidP="00A30122">
      <w:pPr>
        <w:numPr>
          <w:ilvl w:val="0"/>
          <w:numId w:val="31"/>
        </w:numPr>
        <w:rPr>
          <w:rFonts w:cs="Arial"/>
          <w:color w:val="000000"/>
        </w:rPr>
      </w:pPr>
      <w:r>
        <w:rPr>
          <w:rFonts w:cs="Arial"/>
          <w:color w:val="000000"/>
        </w:rPr>
        <w:t>Khi NPP xuống level, sẽ bị mất</w:t>
      </w:r>
      <w:r w:rsidR="00307926">
        <w:rPr>
          <w:rFonts w:cs="Arial"/>
          <w:color w:val="000000"/>
        </w:rPr>
        <w:t xml:space="preserve"> </w:t>
      </w:r>
      <w:r>
        <w:rPr>
          <w:rFonts w:cs="Arial"/>
          <w:color w:val="000000"/>
        </w:rPr>
        <w:t>đi</w:t>
      </w:r>
      <w:r w:rsidR="00307926">
        <w:rPr>
          <w:rFonts w:cs="Arial"/>
          <w:color w:val="000000"/>
        </w:rPr>
        <w:t xml:space="preserve"> </w:t>
      </w:r>
      <w:r>
        <w:rPr>
          <w:rFonts w:cs="Arial"/>
          <w:color w:val="000000"/>
        </w:rPr>
        <w:t>quyền</w:t>
      </w:r>
      <w:r w:rsidR="00307926">
        <w:rPr>
          <w:rFonts w:cs="Arial"/>
          <w:color w:val="000000"/>
        </w:rPr>
        <w:t xml:space="preserve"> </w:t>
      </w:r>
      <w:r>
        <w:rPr>
          <w:rFonts w:cs="Arial"/>
          <w:color w:val="000000"/>
        </w:rPr>
        <w:t>hỗ trợ đang có, đồng</w:t>
      </w:r>
      <w:r w:rsidR="00307926">
        <w:rPr>
          <w:rFonts w:cs="Arial"/>
          <w:color w:val="000000"/>
        </w:rPr>
        <w:t xml:space="preserve"> </w:t>
      </w:r>
      <w:r>
        <w:rPr>
          <w:rFonts w:cs="Arial"/>
          <w:color w:val="000000"/>
        </w:rPr>
        <w:t>thời</w:t>
      </w:r>
      <w:r w:rsidR="00307926">
        <w:rPr>
          <w:rFonts w:cs="Arial"/>
          <w:color w:val="000000"/>
        </w:rPr>
        <w:t xml:space="preserve"> </w:t>
      </w:r>
      <w:r>
        <w:rPr>
          <w:rFonts w:cs="Arial"/>
          <w:color w:val="000000"/>
        </w:rPr>
        <w:t>mất</w:t>
      </w:r>
      <w:r w:rsidR="00307926">
        <w:rPr>
          <w:rFonts w:cs="Arial"/>
          <w:color w:val="000000"/>
        </w:rPr>
        <w:t xml:space="preserve"> </w:t>
      </w:r>
      <w:r>
        <w:rPr>
          <w:rFonts w:cs="Arial"/>
          <w:color w:val="000000"/>
        </w:rPr>
        <w:t>đi</w:t>
      </w:r>
      <w:r w:rsidR="00307926">
        <w:rPr>
          <w:rFonts w:cs="Arial"/>
          <w:color w:val="000000"/>
        </w:rPr>
        <w:t xml:space="preserve"> </w:t>
      </w:r>
      <w:r>
        <w:rPr>
          <w:rFonts w:cs="Arial"/>
          <w:color w:val="000000"/>
        </w:rPr>
        <w:t>quyền</w:t>
      </w:r>
      <w:r w:rsidR="00307926">
        <w:rPr>
          <w:rFonts w:cs="Arial"/>
          <w:color w:val="000000"/>
        </w:rPr>
        <w:t xml:space="preserve"> </w:t>
      </w:r>
      <w:r>
        <w:rPr>
          <w:rFonts w:cs="Arial"/>
          <w:color w:val="000000"/>
        </w:rPr>
        <w:t>hỗ trợ của level trước</w:t>
      </w:r>
      <w:r w:rsidR="00307926">
        <w:rPr>
          <w:rFonts w:cs="Arial"/>
          <w:color w:val="000000"/>
        </w:rPr>
        <w:t xml:space="preserve"> </w:t>
      </w:r>
      <w:r>
        <w:rPr>
          <w:rFonts w:cs="Arial"/>
          <w:color w:val="000000"/>
        </w:rPr>
        <w:t>đây.</w:t>
      </w:r>
    </w:p>
    <w:p w:rsidR="00CF29DC" w:rsidRDefault="00CF29DC" w:rsidP="00A30122">
      <w:pPr>
        <w:numPr>
          <w:ilvl w:val="0"/>
          <w:numId w:val="31"/>
        </w:numPr>
        <w:rPr>
          <w:rFonts w:cs="Arial"/>
          <w:color w:val="000000"/>
        </w:rPr>
      </w:pPr>
      <w:r>
        <w:rPr>
          <w:rFonts w:cs="Arial"/>
          <w:color w:val="000000"/>
        </w:rPr>
        <w:t>Số lượng NPP cần</w:t>
      </w:r>
      <w:r w:rsidR="00307926">
        <w:rPr>
          <w:rFonts w:cs="Arial"/>
          <w:color w:val="000000"/>
        </w:rPr>
        <w:t xml:space="preserve"> </w:t>
      </w:r>
      <w:r>
        <w:rPr>
          <w:rFonts w:cs="Arial"/>
          <w:color w:val="000000"/>
        </w:rPr>
        <w:t>thuê</w:t>
      </w:r>
      <w:r w:rsidR="00307926">
        <w:rPr>
          <w:rFonts w:cs="Arial"/>
          <w:color w:val="000000"/>
        </w:rPr>
        <w:t xml:space="preserve"> </w:t>
      </w:r>
      <w:r>
        <w:rPr>
          <w:rFonts w:cs="Arial"/>
          <w:color w:val="000000"/>
        </w:rPr>
        <w:t>phòng</w:t>
      </w:r>
      <w:r w:rsidR="00307926">
        <w:rPr>
          <w:rFonts w:cs="Arial"/>
          <w:color w:val="000000"/>
        </w:rPr>
        <w:t xml:space="preserve"> </w:t>
      </w:r>
      <w:r>
        <w:rPr>
          <w:rFonts w:cs="Arial"/>
          <w:color w:val="000000"/>
        </w:rPr>
        <w:t>hiện</w:t>
      </w:r>
      <w:r w:rsidR="00307926">
        <w:rPr>
          <w:rFonts w:cs="Arial"/>
          <w:color w:val="000000"/>
        </w:rPr>
        <w:t xml:space="preserve"> </w:t>
      </w:r>
      <w:r>
        <w:rPr>
          <w:rFonts w:cs="Arial"/>
          <w:color w:val="000000"/>
        </w:rPr>
        <w:t>tại</w:t>
      </w:r>
      <w:r w:rsidR="00307926">
        <w:rPr>
          <w:rFonts w:cs="Arial"/>
          <w:color w:val="000000"/>
        </w:rPr>
        <w:t xml:space="preserve"> </w:t>
      </w:r>
      <w:r>
        <w:rPr>
          <w:rFonts w:cs="Arial"/>
          <w:color w:val="000000"/>
        </w:rPr>
        <w:t>khoảng 700, trong</w:t>
      </w:r>
      <w:r w:rsidR="00307926">
        <w:rPr>
          <w:rFonts w:cs="Arial"/>
          <w:color w:val="000000"/>
        </w:rPr>
        <w:t xml:space="preserve"> </w:t>
      </w:r>
      <w:r>
        <w:rPr>
          <w:rFonts w:cs="Arial"/>
          <w:color w:val="000000"/>
        </w:rPr>
        <w:t>vòng 5 năm</w:t>
      </w:r>
      <w:r w:rsidR="00307926">
        <w:rPr>
          <w:rFonts w:cs="Arial"/>
          <w:color w:val="000000"/>
        </w:rPr>
        <w:t xml:space="preserve"> </w:t>
      </w:r>
      <w:r>
        <w:rPr>
          <w:rFonts w:cs="Arial"/>
          <w:color w:val="000000"/>
        </w:rPr>
        <w:t>tới sẽ tăng</w:t>
      </w:r>
      <w:r w:rsidR="00307926">
        <w:rPr>
          <w:rFonts w:cs="Arial"/>
          <w:color w:val="000000"/>
        </w:rPr>
        <w:t xml:space="preserve"> </w:t>
      </w:r>
      <w:r>
        <w:rPr>
          <w:rFonts w:cs="Arial"/>
          <w:color w:val="000000"/>
        </w:rPr>
        <w:t>với</w:t>
      </w:r>
      <w:r w:rsidR="00307926">
        <w:rPr>
          <w:rFonts w:cs="Arial"/>
          <w:color w:val="000000"/>
        </w:rPr>
        <w:t xml:space="preserve"> </w:t>
      </w:r>
      <w:r>
        <w:rPr>
          <w:rFonts w:cs="Arial"/>
          <w:color w:val="000000"/>
        </w:rPr>
        <w:t>tốc</w:t>
      </w:r>
      <w:r w:rsidR="00307926">
        <w:rPr>
          <w:rFonts w:cs="Arial"/>
          <w:color w:val="000000"/>
        </w:rPr>
        <w:t xml:space="preserve"> </w:t>
      </w:r>
      <w:r>
        <w:rPr>
          <w:rFonts w:cs="Arial"/>
          <w:color w:val="000000"/>
        </w:rPr>
        <w:t>độ 500 người/năm.</w:t>
      </w:r>
    </w:p>
    <w:p w:rsidR="00686C15" w:rsidRDefault="00686C15" w:rsidP="00A30122">
      <w:pPr>
        <w:numPr>
          <w:ilvl w:val="0"/>
          <w:numId w:val="31"/>
        </w:numPr>
        <w:rPr>
          <w:rFonts w:cs="Arial"/>
          <w:color w:val="000000"/>
        </w:rPr>
      </w:pPr>
      <w:r>
        <w:rPr>
          <w:rFonts w:cs="Arial"/>
          <w:color w:val="000000"/>
        </w:rPr>
        <w:t>Trường</w:t>
      </w:r>
      <w:r w:rsidR="00307926">
        <w:rPr>
          <w:rFonts w:cs="Arial"/>
          <w:color w:val="000000"/>
        </w:rPr>
        <w:t xml:space="preserve"> </w:t>
      </w:r>
      <w:r>
        <w:rPr>
          <w:rFonts w:cs="Arial"/>
          <w:color w:val="000000"/>
        </w:rPr>
        <w:t>thông tin của NPP cần</w:t>
      </w:r>
      <w:r w:rsidR="00307926">
        <w:rPr>
          <w:rFonts w:cs="Arial"/>
          <w:color w:val="000000"/>
        </w:rPr>
        <w:t xml:space="preserve"> </w:t>
      </w:r>
      <w:r>
        <w:rPr>
          <w:rFonts w:cs="Arial"/>
          <w:color w:val="000000"/>
        </w:rPr>
        <w:t>lưu</w:t>
      </w:r>
      <w:r w:rsidR="00307926">
        <w:rPr>
          <w:rFonts w:cs="Arial"/>
          <w:color w:val="000000"/>
        </w:rPr>
        <w:t xml:space="preserve"> </w:t>
      </w:r>
      <w:r>
        <w:rPr>
          <w:rFonts w:cs="Arial"/>
          <w:color w:val="000000"/>
        </w:rPr>
        <w:t>trữ bao</w:t>
      </w:r>
      <w:r w:rsidR="00307926">
        <w:rPr>
          <w:rFonts w:cs="Arial"/>
          <w:color w:val="000000"/>
        </w:rPr>
        <w:t xml:space="preserve"> </w:t>
      </w:r>
      <w:r>
        <w:rPr>
          <w:rFonts w:cs="Arial"/>
          <w:color w:val="000000"/>
        </w:rPr>
        <w:t>gồm</w:t>
      </w:r>
      <w:r w:rsidR="000B202B">
        <w:rPr>
          <w:rFonts w:cs="Arial"/>
          <w:color w:val="000000"/>
        </w:rPr>
        <w:t xml:space="preserve"> (file đínhkèm)</w:t>
      </w:r>
      <w:r>
        <w:rPr>
          <w:rFonts w:cs="Arial"/>
          <w:color w:val="000000"/>
        </w:rPr>
        <w:t>:</w:t>
      </w:r>
    </w:p>
    <w:p w:rsidR="00686C15" w:rsidRDefault="00686C15" w:rsidP="00686C15">
      <w:pPr>
        <w:numPr>
          <w:ilvl w:val="1"/>
          <w:numId w:val="31"/>
        </w:numPr>
        <w:rPr>
          <w:rFonts w:cs="Arial"/>
          <w:color w:val="000000"/>
        </w:rPr>
      </w:pPr>
      <w:r>
        <w:rPr>
          <w:rFonts w:cs="Arial"/>
          <w:color w:val="000000"/>
        </w:rPr>
        <w:t>Mã ADA (từ hệ thống AS400)</w:t>
      </w:r>
    </w:p>
    <w:p w:rsidR="00686C15" w:rsidRDefault="00686C15" w:rsidP="00686C15">
      <w:pPr>
        <w:numPr>
          <w:ilvl w:val="1"/>
          <w:numId w:val="31"/>
        </w:numPr>
        <w:rPr>
          <w:rFonts w:cs="Arial"/>
          <w:color w:val="000000"/>
        </w:rPr>
      </w:pPr>
      <w:r>
        <w:rPr>
          <w:rFonts w:cs="Arial"/>
          <w:color w:val="000000"/>
        </w:rPr>
        <w:t>Tên (từ hệ thống AS400)</w:t>
      </w:r>
    </w:p>
    <w:p w:rsidR="00686C15" w:rsidRDefault="00686C15" w:rsidP="00686C15">
      <w:pPr>
        <w:numPr>
          <w:ilvl w:val="1"/>
          <w:numId w:val="31"/>
        </w:numPr>
        <w:rPr>
          <w:rFonts w:cs="Arial"/>
          <w:color w:val="000000"/>
        </w:rPr>
      </w:pPr>
      <w:r>
        <w:rPr>
          <w:rFonts w:cs="Arial"/>
          <w:color w:val="000000"/>
        </w:rPr>
        <w:t>Danh</w:t>
      </w:r>
      <w:r w:rsidR="0090078F">
        <w:rPr>
          <w:rFonts w:cs="Arial"/>
          <w:color w:val="000000"/>
        </w:rPr>
        <w:t xml:space="preserve"> </w:t>
      </w:r>
      <w:r>
        <w:rPr>
          <w:rFonts w:cs="Arial"/>
          <w:color w:val="000000"/>
        </w:rPr>
        <w:t>hiệu (từ hệ thống</w:t>
      </w:r>
      <w:r w:rsidR="0090078F">
        <w:rPr>
          <w:rFonts w:cs="Arial"/>
          <w:color w:val="000000"/>
        </w:rPr>
        <w:t xml:space="preserve"> </w:t>
      </w:r>
      <w:r>
        <w:rPr>
          <w:rFonts w:cs="Arial"/>
          <w:color w:val="000000"/>
        </w:rPr>
        <w:t>công</w:t>
      </w:r>
      <w:r w:rsidR="0090078F">
        <w:rPr>
          <w:rFonts w:cs="Arial"/>
          <w:color w:val="000000"/>
        </w:rPr>
        <w:t xml:space="preserve"> </w:t>
      </w:r>
      <w:r>
        <w:rPr>
          <w:rFonts w:cs="Arial"/>
          <w:color w:val="000000"/>
        </w:rPr>
        <w:t>nhận</w:t>
      </w:r>
      <w:r w:rsidR="0090078F">
        <w:rPr>
          <w:rFonts w:cs="Arial"/>
          <w:color w:val="000000"/>
        </w:rPr>
        <w:t xml:space="preserve"> </w:t>
      </w:r>
      <w:r>
        <w:rPr>
          <w:rFonts w:cs="Arial"/>
          <w:color w:val="000000"/>
        </w:rPr>
        <w:t>danhhiệu (RMS))</w:t>
      </w:r>
    </w:p>
    <w:p w:rsidR="00CF29DC" w:rsidRDefault="00CF29DC" w:rsidP="00686C15">
      <w:pPr>
        <w:numPr>
          <w:ilvl w:val="1"/>
          <w:numId w:val="31"/>
        </w:numPr>
        <w:rPr>
          <w:rFonts w:cs="Arial"/>
          <w:color w:val="000000"/>
        </w:rPr>
      </w:pPr>
      <w:r>
        <w:rPr>
          <w:rFonts w:cs="Arial"/>
          <w:color w:val="000000"/>
        </w:rPr>
        <w:t>Tỉnh</w:t>
      </w:r>
      <w:r w:rsidR="0090078F">
        <w:rPr>
          <w:rFonts w:cs="Arial"/>
          <w:color w:val="000000"/>
        </w:rPr>
        <w:t xml:space="preserve"> </w:t>
      </w:r>
      <w:r>
        <w:rPr>
          <w:rFonts w:cs="Arial"/>
          <w:color w:val="000000"/>
        </w:rPr>
        <w:t>quê</w:t>
      </w:r>
      <w:r w:rsidR="0090078F">
        <w:rPr>
          <w:rFonts w:cs="Arial"/>
          <w:color w:val="000000"/>
        </w:rPr>
        <w:t xml:space="preserve"> </w:t>
      </w:r>
      <w:r>
        <w:rPr>
          <w:rFonts w:cs="Arial"/>
          <w:color w:val="000000"/>
        </w:rPr>
        <w:t>quán (từ hệ thống AS 400)</w:t>
      </w:r>
    </w:p>
    <w:p w:rsidR="00CF29DC" w:rsidRDefault="00CF29DC" w:rsidP="00686C15">
      <w:pPr>
        <w:numPr>
          <w:ilvl w:val="1"/>
          <w:numId w:val="31"/>
        </w:numPr>
        <w:rPr>
          <w:rFonts w:cs="Arial"/>
          <w:color w:val="000000"/>
        </w:rPr>
      </w:pPr>
      <w:r>
        <w:rPr>
          <w:rFonts w:cs="Arial"/>
          <w:color w:val="000000"/>
        </w:rPr>
        <w:t>Tỉnh</w:t>
      </w:r>
      <w:r w:rsidR="0090078F">
        <w:rPr>
          <w:rFonts w:cs="Arial"/>
          <w:color w:val="000000"/>
        </w:rPr>
        <w:t xml:space="preserve"> </w:t>
      </w:r>
      <w:r>
        <w:rPr>
          <w:rFonts w:cs="Arial"/>
          <w:color w:val="000000"/>
        </w:rPr>
        <w:t>hoạt</w:t>
      </w:r>
      <w:r w:rsidR="0090078F">
        <w:rPr>
          <w:rFonts w:cs="Arial"/>
          <w:color w:val="000000"/>
        </w:rPr>
        <w:t xml:space="preserve"> </w:t>
      </w:r>
      <w:r>
        <w:rPr>
          <w:rFonts w:cs="Arial"/>
          <w:color w:val="000000"/>
        </w:rPr>
        <w:t>động (thayđổi</w:t>
      </w:r>
      <w:r w:rsidR="0090078F">
        <w:rPr>
          <w:rFonts w:cs="Arial"/>
          <w:color w:val="000000"/>
        </w:rPr>
        <w:t xml:space="preserve"> </w:t>
      </w:r>
      <w:r>
        <w:rPr>
          <w:rFonts w:cs="Arial"/>
          <w:color w:val="000000"/>
        </w:rPr>
        <w:t>theo</w:t>
      </w:r>
      <w:r w:rsidR="0090078F">
        <w:rPr>
          <w:rFonts w:cs="Arial"/>
          <w:color w:val="000000"/>
        </w:rPr>
        <w:t xml:space="preserve"> </w:t>
      </w:r>
      <w:r>
        <w:rPr>
          <w:rFonts w:cs="Arial"/>
          <w:color w:val="000000"/>
        </w:rPr>
        <w:t>thời</w:t>
      </w:r>
      <w:r w:rsidR="0090078F">
        <w:rPr>
          <w:rFonts w:cs="Arial"/>
          <w:color w:val="000000"/>
        </w:rPr>
        <w:t xml:space="preserve"> </w:t>
      </w:r>
      <w:r>
        <w:rPr>
          <w:rFonts w:cs="Arial"/>
          <w:color w:val="000000"/>
        </w:rPr>
        <w:t>gian)</w:t>
      </w:r>
    </w:p>
    <w:p w:rsidR="00686C15" w:rsidRDefault="00686C15" w:rsidP="00686C15">
      <w:pPr>
        <w:numPr>
          <w:ilvl w:val="1"/>
          <w:numId w:val="31"/>
        </w:numPr>
        <w:rPr>
          <w:rFonts w:cs="Arial"/>
          <w:color w:val="000000"/>
        </w:rPr>
      </w:pPr>
      <w:r>
        <w:rPr>
          <w:rFonts w:cs="Arial"/>
          <w:color w:val="000000"/>
        </w:rPr>
        <w:t>Số lượng</w:t>
      </w:r>
      <w:r w:rsidR="0090078F">
        <w:rPr>
          <w:rFonts w:cs="Arial"/>
          <w:color w:val="000000"/>
        </w:rPr>
        <w:t xml:space="preserve"> </w:t>
      </w:r>
      <w:r>
        <w:rPr>
          <w:rFonts w:cs="Arial"/>
          <w:color w:val="000000"/>
        </w:rPr>
        <w:t>người</w:t>
      </w:r>
      <w:r w:rsidR="0090078F">
        <w:rPr>
          <w:rFonts w:cs="Arial"/>
          <w:color w:val="000000"/>
        </w:rPr>
        <w:t xml:space="preserve"> </w:t>
      </w:r>
      <w:r>
        <w:rPr>
          <w:rFonts w:cs="Arial"/>
          <w:color w:val="000000"/>
        </w:rPr>
        <w:t>cho</w:t>
      </w:r>
      <w:r w:rsidR="0090078F">
        <w:rPr>
          <w:rFonts w:cs="Arial"/>
          <w:color w:val="000000"/>
        </w:rPr>
        <w:t xml:space="preserve"> </w:t>
      </w:r>
      <w:r>
        <w:rPr>
          <w:rFonts w:cs="Arial"/>
          <w:color w:val="000000"/>
        </w:rPr>
        <w:t>phép</w:t>
      </w:r>
      <w:r w:rsidR="0090078F">
        <w:rPr>
          <w:rFonts w:cs="Arial"/>
          <w:color w:val="000000"/>
        </w:rPr>
        <w:t xml:space="preserve"> </w:t>
      </w:r>
      <w:r>
        <w:rPr>
          <w:rFonts w:cs="Arial"/>
          <w:color w:val="000000"/>
        </w:rPr>
        <w:t>hỗ trợ hội</w:t>
      </w:r>
      <w:r w:rsidR="0090078F">
        <w:rPr>
          <w:rFonts w:cs="Arial"/>
          <w:color w:val="000000"/>
        </w:rPr>
        <w:t xml:space="preserve"> </w:t>
      </w:r>
      <w:r>
        <w:rPr>
          <w:rFonts w:cs="Arial"/>
          <w:color w:val="000000"/>
        </w:rPr>
        <w:t xml:space="preserve">họp (từ </w:t>
      </w:r>
      <w:r w:rsidR="00CF29DC">
        <w:rPr>
          <w:rFonts w:cs="Arial"/>
          <w:color w:val="000000"/>
        </w:rPr>
        <w:t>P</w:t>
      </w:r>
      <w:r>
        <w:rPr>
          <w:rFonts w:cs="Arial"/>
          <w:color w:val="000000"/>
        </w:rPr>
        <w:t>olicy)</w:t>
      </w:r>
    </w:p>
    <w:p w:rsidR="00686C15" w:rsidRDefault="00686C15" w:rsidP="00686C15">
      <w:pPr>
        <w:numPr>
          <w:ilvl w:val="1"/>
          <w:numId w:val="31"/>
        </w:numPr>
        <w:rPr>
          <w:rFonts w:cs="Arial"/>
          <w:color w:val="000000"/>
        </w:rPr>
      </w:pPr>
      <w:r>
        <w:rPr>
          <w:rFonts w:cs="Arial"/>
          <w:color w:val="000000"/>
        </w:rPr>
        <w:t>Quota (từ Policy)</w:t>
      </w:r>
    </w:p>
    <w:p w:rsidR="00686C15" w:rsidRDefault="00686C15" w:rsidP="00686C15">
      <w:pPr>
        <w:numPr>
          <w:ilvl w:val="1"/>
          <w:numId w:val="31"/>
        </w:numPr>
        <w:rPr>
          <w:rFonts w:cs="Arial"/>
          <w:color w:val="000000"/>
        </w:rPr>
      </w:pPr>
      <w:r>
        <w:rPr>
          <w:rFonts w:cs="Arial"/>
          <w:color w:val="000000"/>
        </w:rPr>
        <w:t>Số ngày</w:t>
      </w:r>
      <w:r w:rsidR="0090078F">
        <w:rPr>
          <w:rFonts w:cs="Arial"/>
          <w:color w:val="000000"/>
        </w:rPr>
        <w:t xml:space="preserve"> </w:t>
      </w:r>
      <w:r>
        <w:rPr>
          <w:rFonts w:cs="Arial"/>
          <w:color w:val="000000"/>
        </w:rPr>
        <w:t>đã hội</w:t>
      </w:r>
      <w:r w:rsidR="0090078F">
        <w:rPr>
          <w:rFonts w:cs="Arial"/>
          <w:color w:val="000000"/>
        </w:rPr>
        <w:t xml:space="preserve"> </w:t>
      </w:r>
      <w:r>
        <w:rPr>
          <w:rFonts w:cs="Arial"/>
          <w:color w:val="000000"/>
        </w:rPr>
        <w:t>họp</w:t>
      </w:r>
    </w:p>
    <w:p w:rsidR="00686C15" w:rsidRDefault="00686C15" w:rsidP="00686C15">
      <w:pPr>
        <w:numPr>
          <w:ilvl w:val="1"/>
          <w:numId w:val="31"/>
        </w:numPr>
        <w:rPr>
          <w:rFonts w:cs="Arial"/>
          <w:color w:val="000000"/>
        </w:rPr>
      </w:pPr>
      <w:r>
        <w:rPr>
          <w:rFonts w:cs="Arial"/>
          <w:color w:val="000000"/>
        </w:rPr>
        <w:t>Tháng</w:t>
      </w:r>
      <w:r w:rsidR="0090078F">
        <w:rPr>
          <w:rFonts w:cs="Arial"/>
          <w:color w:val="000000"/>
        </w:rPr>
        <w:t xml:space="preserve"> </w:t>
      </w:r>
      <w:r>
        <w:rPr>
          <w:rFonts w:cs="Arial"/>
          <w:color w:val="000000"/>
        </w:rPr>
        <w:t>hội</w:t>
      </w:r>
      <w:r w:rsidR="0090078F">
        <w:rPr>
          <w:rFonts w:cs="Arial"/>
          <w:color w:val="000000"/>
        </w:rPr>
        <w:t xml:space="preserve"> </w:t>
      </w:r>
      <w:r>
        <w:rPr>
          <w:rFonts w:cs="Arial"/>
          <w:color w:val="000000"/>
        </w:rPr>
        <w:t>họp</w:t>
      </w:r>
    </w:p>
    <w:p w:rsidR="00686C15" w:rsidRDefault="00686C15" w:rsidP="00686C15">
      <w:pPr>
        <w:numPr>
          <w:ilvl w:val="1"/>
          <w:numId w:val="31"/>
        </w:numPr>
        <w:rPr>
          <w:rFonts w:cs="Arial"/>
          <w:color w:val="000000"/>
        </w:rPr>
      </w:pPr>
      <w:r>
        <w:rPr>
          <w:rFonts w:cs="Arial"/>
          <w:color w:val="000000"/>
        </w:rPr>
        <w:t>Chi phí thuê</w:t>
      </w:r>
    </w:p>
    <w:p w:rsidR="00686C15" w:rsidRDefault="00686C15" w:rsidP="00686C15">
      <w:pPr>
        <w:numPr>
          <w:ilvl w:val="1"/>
          <w:numId w:val="31"/>
        </w:numPr>
        <w:rPr>
          <w:rFonts w:cs="Arial"/>
          <w:color w:val="000000"/>
        </w:rPr>
      </w:pPr>
      <w:r>
        <w:rPr>
          <w:rFonts w:cs="Arial"/>
          <w:color w:val="000000"/>
        </w:rPr>
        <w:t>Số tiền</w:t>
      </w:r>
      <w:r w:rsidR="0090078F">
        <w:rPr>
          <w:rFonts w:cs="Arial"/>
          <w:color w:val="000000"/>
        </w:rPr>
        <w:t xml:space="preserve"> </w:t>
      </w:r>
      <w:r>
        <w:rPr>
          <w:rFonts w:cs="Arial"/>
          <w:color w:val="000000"/>
        </w:rPr>
        <w:t>đã trả trong</w:t>
      </w:r>
      <w:r w:rsidR="0090078F">
        <w:rPr>
          <w:rFonts w:cs="Arial"/>
          <w:color w:val="000000"/>
        </w:rPr>
        <w:t xml:space="preserve"> </w:t>
      </w:r>
      <w:r>
        <w:rPr>
          <w:rFonts w:cs="Arial"/>
          <w:color w:val="000000"/>
        </w:rPr>
        <w:t>tháng</w:t>
      </w:r>
    </w:p>
    <w:p w:rsidR="00686C15" w:rsidRDefault="00686C15" w:rsidP="00686C15">
      <w:pPr>
        <w:numPr>
          <w:ilvl w:val="1"/>
          <w:numId w:val="31"/>
        </w:numPr>
        <w:rPr>
          <w:rFonts w:cs="Arial"/>
          <w:color w:val="000000"/>
        </w:rPr>
      </w:pPr>
      <w:r>
        <w:rPr>
          <w:rFonts w:cs="Arial"/>
          <w:color w:val="000000"/>
        </w:rPr>
        <w:t>Số tiền</w:t>
      </w:r>
      <w:r w:rsidR="0090078F">
        <w:rPr>
          <w:rFonts w:cs="Arial"/>
          <w:color w:val="000000"/>
        </w:rPr>
        <w:t xml:space="preserve"> </w:t>
      </w:r>
      <w:r>
        <w:rPr>
          <w:rFonts w:cs="Arial"/>
          <w:color w:val="000000"/>
        </w:rPr>
        <w:t>đã được</w:t>
      </w:r>
      <w:r w:rsidR="0090078F">
        <w:rPr>
          <w:rFonts w:cs="Arial"/>
          <w:color w:val="000000"/>
        </w:rPr>
        <w:t xml:space="preserve"> </w:t>
      </w:r>
      <w:r>
        <w:rPr>
          <w:rFonts w:cs="Arial"/>
          <w:color w:val="000000"/>
        </w:rPr>
        <w:t>hỗ trợ trong</w:t>
      </w:r>
      <w:r w:rsidR="0090078F">
        <w:rPr>
          <w:rFonts w:cs="Arial"/>
          <w:color w:val="000000"/>
        </w:rPr>
        <w:t xml:space="preserve"> </w:t>
      </w:r>
      <w:r>
        <w:rPr>
          <w:rFonts w:cs="Arial"/>
          <w:color w:val="000000"/>
        </w:rPr>
        <w:t>tháng</w:t>
      </w:r>
    </w:p>
    <w:p w:rsidR="00686C15" w:rsidRDefault="00686C15" w:rsidP="00686C15">
      <w:pPr>
        <w:numPr>
          <w:ilvl w:val="1"/>
          <w:numId w:val="31"/>
        </w:numPr>
        <w:rPr>
          <w:rFonts w:cs="Arial"/>
          <w:color w:val="000000"/>
        </w:rPr>
      </w:pPr>
      <w:r>
        <w:rPr>
          <w:rFonts w:cs="Arial"/>
          <w:color w:val="000000"/>
        </w:rPr>
        <w:t>Loại</w:t>
      </w:r>
      <w:r w:rsidR="0090078F">
        <w:rPr>
          <w:rFonts w:cs="Arial"/>
          <w:color w:val="000000"/>
        </w:rPr>
        <w:t xml:space="preserve"> </w:t>
      </w:r>
      <w:r>
        <w:rPr>
          <w:rFonts w:cs="Arial"/>
          <w:color w:val="000000"/>
        </w:rPr>
        <w:t>hóa</w:t>
      </w:r>
      <w:r w:rsidR="0090078F">
        <w:rPr>
          <w:rFonts w:cs="Arial"/>
          <w:color w:val="000000"/>
        </w:rPr>
        <w:t xml:space="preserve"> </w:t>
      </w:r>
      <w:r>
        <w:rPr>
          <w:rFonts w:cs="Arial"/>
          <w:color w:val="000000"/>
        </w:rPr>
        <w:t>đơn</w:t>
      </w:r>
    </w:p>
    <w:p w:rsidR="00686C15" w:rsidRDefault="00686C15" w:rsidP="00686C15">
      <w:pPr>
        <w:numPr>
          <w:ilvl w:val="1"/>
          <w:numId w:val="31"/>
        </w:numPr>
        <w:rPr>
          <w:rFonts w:cs="Arial"/>
          <w:color w:val="000000"/>
        </w:rPr>
      </w:pPr>
      <w:r>
        <w:rPr>
          <w:rFonts w:cs="Arial"/>
          <w:color w:val="000000"/>
        </w:rPr>
        <w:t>Loại</w:t>
      </w:r>
      <w:r w:rsidR="0090078F">
        <w:rPr>
          <w:rFonts w:cs="Arial"/>
          <w:color w:val="000000"/>
        </w:rPr>
        <w:t xml:space="preserve"> </w:t>
      </w:r>
      <w:r>
        <w:rPr>
          <w:rFonts w:cs="Arial"/>
          <w:color w:val="000000"/>
        </w:rPr>
        <w:t>hợp</w:t>
      </w:r>
      <w:r w:rsidR="0090078F">
        <w:rPr>
          <w:rFonts w:cs="Arial"/>
          <w:color w:val="000000"/>
        </w:rPr>
        <w:t xml:space="preserve"> </w:t>
      </w:r>
      <w:r>
        <w:rPr>
          <w:rFonts w:cs="Arial"/>
          <w:color w:val="000000"/>
        </w:rPr>
        <w:t>đồng</w:t>
      </w:r>
    </w:p>
    <w:p w:rsidR="00686C15" w:rsidRDefault="00686C15" w:rsidP="00686C15">
      <w:pPr>
        <w:numPr>
          <w:ilvl w:val="1"/>
          <w:numId w:val="31"/>
        </w:numPr>
        <w:rPr>
          <w:rFonts w:cs="Arial"/>
          <w:color w:val="000000"/>
        </w:rPr>
      </w:pPr>
      <w:r>
        <w:rPr>
          <w:rFonts w:cs="Arial"/>
          <w:color w:val="000000"/>
        </w:rPr>
        <w:t>Trạng</w:t>
      </w:r>
      <w:r w:rsidR="0090078F">
        <w:rPr>
          <w:rFonts w:cs="Arial"/>
          <w:color w:val="000000"/>
        </w:rPr>
        <w:t xml:space="preserve"> </w:t>
      </w:r>
      <w:r>
        <w:rPr>
          <w:rFonts w:cs="Arial"/>
          <w:color w:val="000000"/>
        </w:rPr>
        <w:t>thái</w:t>
      </w:r>
      <w:r w:rsidR="0090078F">
        <w:rPr>
          <w:rFonts w:cs="Arial"/>
          <w:color w:val="000000"/>
        </w:rPr>
        <w:t xml:space="preserve"> </w:t>
      </w:r>
      <w:r w:rsidR="005A45B4">
        <w:rPr>
          <w:rFonts w:cs="Arial"/>
          <w:color w:val="000000"/>
        </w:rPr>
        <w:t>được</w:t>
      </w:r>
      <w:r w:rsidR="0090078F">
        <w:rPr>
          <w:rFonts w:cs="Arial"/>
          <w:color w:val="000000"/>
        </w:rPr>
        <w:t xml:space="preserve"> </w:t>
      </w:r>
      <w:r w:rsidR="005A45B4">
        <w:rPr>
          <w:rFonts w:cs="Arial"/>
          <w:color w:val="000000"/>
        </w:rPr>
        <w:t xml:space="preserve">hỗ trợ </w:t>
      </w:r>
      <w:r>
        <w:rPr>
          <w:rFonts w:cs="Arial"/>
          <w:color w:val="000000"/>
        </w:rPr>
        <w:t>(3 trạng</w:t>
      </w:r>
      <w:r w:rsidR="0090078F">
        <w:rPr>
          <w:rFonts w:cs="Arial"/>
          <w:color w:val="000000"/>
        </w:rPr>
        <w:t xml:space="preserve"> </w:t>
      </w:r>
      <w:r>
        <w:rPr>
          <w:rFonts w:cs="Arial"/>
          <w:color w:val="000000"/>
        </w:rPr>
        <w:t>thái</w:t>
      </w:r>
      <w:r w:rsidR="00CF29DC">
        <w:rPr>
          <w:rFonts w:cs="Arial"/>
          <w:color w:val="000000"/>
        </w:rPr>
        <w:t>: approve, pending, reject</w:t>
      </w:r>
      <w:r>
        <w:rPr>
          <w:rFonts w:cs="Arial"/>
          <w:color w:val="000000"/>
        </w:rPr>
        <w:t>)</w:t>
      </w:r>
    </w:p>
    <w:p w:rsidR="00686C15" w:rsidRDefault="00686C15" w:rsidP="00686C15">
      <w:pPr>
        <w:numPr>
          <w:ilvl w:val="1"/>
          <w:numId w:val="31"/>
        </w:numPr>
        <w:rPr>
          <w:rFonts w:cs="Arial"/>
          <w:color w:val="000000"/>
        </w:rPr>
      </w:pPr>
      <w:r>
        <w:rPr>
          <w:rFonts w:cs="Arial"/>
          <w:color w:val="000000"/>
        </w:rPr>
        <w:t>Ghi</w:t>
      </w:r>
      <w:r w:rsidR="0090078F">
        <w:rPr>
          <w:rFonts w:cs="Arial"/>
          <w:color w:val="000000"/>
        </w:rPr>
        <w:t xml:space="preserve"> </w:t>
      </w:r>
      <w:r>
        <w:rPr>
          <w:rFonts w:cs="Arial"/>
          <w:color w:val="000000"/>
        </w:rPr>
        <w:t>chú thêm</w:t>
      </w:r>
    </w:p>
    <w:p w:rsidR="00A30122" w:rsidRPr="00686C15" w:rsidRDefault="005A45B4" w:rsidP="00A30122">
      <w:pPr>
        <w:rPr>
          <w:rFonts w:cs="Arial"/>
          <w:b/>
          <w:color w:val="000000"/>
        </w:rPr>
      </w:pPr>
      <w:r>
        <w:rPr>
          <w:rFonts w:cs="Arial"/>
          <w:b/>
          <w:color w:val="000000"/>
        </w:rPr>
        <w:t xml:space="preserve">Policy </w:t>
      </w:r>
      <w:r w:rsidR="00686C15" w:rsidRPr="00686C15">
        <w:rPr>
          <w:rFonts w:cs="Arial"/>
          <w:b/>
          <w:color w:val="000000"/>
        </w:rPr>
        <w:t>hiện</w:t>
      </w:r>
      <w:r w:rsidR="0090078F">
        <w:rPr>
          <w:rFonts w:cs="Arial"/>
          <w:b/>
          <w:color w:val="000000"/>
        </w:rPr>
        <w:t xml:space="preserve"> </w:t>
      </w:r>
      <w:r w:rsidR="00686C15" w:rsidRPr="00686C15">
        <w:rPr>
          <w:rFonts w:cs="Arial"/>
          <w:b/>
          <w:color w:val="000000"/>
        </w:rPr>
        <w:t>tại</w:t>
      </w:r>
      <w:r w:rsidR="0090078F">
        <w:rPr>
          <w:rFonts w:cs="Arial"/>
          <w:b/>
          <w:color w:val="000000"/>
        </w:rPr>
        <w:t xml:space="preserve"> </w:t>
      </w:r>
      <w:r w:rsidR="00686C15" w:rsidRPr="00686C15">
        <w:rPr>
          <w:rFonts w:cs="Arial"/>
          <w:b/>
          <w:color w:val="000000"/>
        </w:rPr>
        <w:t>như</w:t>
      </w:r>
      <w:r w:rsidR="0090078F">
        <w:rPr>
          <w:rFonts w:cs="Arial"/>
          <w:b/>
          <w:color w:val="000000"/>
        </w:rPr>
        <w:t xml:space="preserve"> </w:t>
      </w:r>
      <w:r w:rsidR="00686C15" w:rsidRPr="00686C15">
        <w:rPr>
          <w:rFonts w:cs="Arial"/>
          <w:b/>
          <w:color w:val="000000"/>
        </w:rPr>
        <w:t>sau:</w:t>
      </w:r>
    </w:p>
    <w:tbl>
      <w:tblPr>
        <w:tblW w:w="9796" w:type="dxa"/>
        <w:tblInd w:w="93" w:type="dxa"/>
        <w:tblLayout w:type="fixed"/>
        <w:tblLook w:val="04A0"/>
      </w:tblPr>
      <w:tblGrid>
        <w:gridCol w:w="1149"/>
        <w:gridCol w:w="3261"/>
        <w:gridCol w:w="1559"/>
        <w:gridCol w:w="2268"/>
        <w:gridCol w:w="1559"/>
      </w:tblGrid>
      <w:tr w:rsidR="00686C15" w:rsidRPr="00686C15" w:rsidTr="00686C15">
        <w:trPr>
          <w:trHeight w:val="525"/>
        </w:trPr>
        <w:tc>
          <w:tcPr>
            <w:tcW w:w="1149"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86C15" w:rsidRPr="00686C15" w:rsidRDefault="00686C15" w:rsidP="00686C15">
            <w:pPr>
              <w:spacing w:before="0" w:beforeAutospacing="0" w:after="0" w:afterAutospacing="0"/>
              <w:rPr>
                <w:rFonts w:ascii="Times New Roman" w:hAnsi="Times New Roman"/>
                <w:b/>
                <w:bCs/>
                <w:color w:val="000000"/>
                <w:sz w:val="22"/>
                <w:szCs w:val="22"/>
              </w:rPr>
            </w:pPr>
            <w:r w:rsidRPr="00686C15">
              <w:rPr>
                <w:rFonts w:ascii="Times New Roman" w:hAnsi="Times New Roman"/>
                <w:b/>
                <w:bCs/>
                <w:color w:val="000000"/>
                <w:sz w:val="22"/>
                <w:szCs w:val="22"/>
              </w:rPr>
              <w:t>Meeting</w:t>
            </w:r>
          </w:p>
        </w:tc>
        <w:tc>
          <w:tcPr>
            <w:tcW w:w="3261" w:type="dxa"/>
            <w:tcBorders>
              <w:top w:val="single" w:sz="4" w:space="0" w:color="auto"/>
              <w:left w:val="nil"/>
              <w:bottom w:val="single" w:sz="4" w:space="0" w:color="auto"/>
              <w:right w:val="single" w:sz="4" w:space="0" w:color="auto"/>
            </w:tcBorders>
            <w:shd w:val="clear" w:color="000000" w:fill="FFFF00"/>
            <w:noWrap/>
            <w:vAlign w:val="center"/>
            <w:hideMark/>
          </w:tcPr>
          <w:p w:rsidR="00686C15" w:rsidRPr="00686C15" w:rsidRDefault="00686C15" w:rsidP="00686C15">
            <w:pPr>
              <w:spacing w:before="0" w:beforeAutospacing="0" w:after="0" w:afterAutospacing="0"/>
              <w:jc w:val="center"/>
              <w:rPr>
                <w:rFonts w:ascii="Times New Roman" w:hAnsi="Times New Roman"/>
                <w:b/>
                <w:bCs/>
                <w:color w:val="000000"/>
                <w:sz w:val="22"/>
                <w:szCs w:val="22"/>
              </w:rPr>
            </w:pPr>
            <w:r w:rsidRPr="00686C15">
              <w:rPr>
                <w:rFonts w:ascii="Times New Roman" w:hAnsi="Times New Roman"/>
                <w:b/>
                <w:bCs/>
                <w:color w:val="000000"/>
                <w:sz w:val="22"/>
                <w:szCs w:val="22"/>
              </w:rPr>
              <w:t>100 pax</w:t>
            </w:r>
          </w:p>
        </w:tc>
        <w:tc>
          <w:tcPr>
            <w:tcW w:w="1559" w:type="dxa"/>
            <w:tcBorders>
              <w:top w:val="single" w:sz="4" w:space="0" w:color="auto"/>
              <w:left w:val="nil"/>
              <w:bottom w:val="single" w:sz="4" w:space="0" w:color="auto"/>
              <w:right w:val="single" w:sz="4" w:space="0" w:color="auto"/>
            </w:tcBorders>
            <w:shd w:val="clear" w:color="000000" w:fill="FFFF00"/>
            <w:noWrap/>
            <w:vAlign w:val="center"/>
            <w:hideMark/>
          </w:tcPr>
          <w:p w:rsidR="00686C15" w:rsidRPr="00686C15" w:rsidRDefault="00686C15" w:rsidP="00686C15">
            <w:pPr>
              <w:spacing w:before="0" w:beforeAutospacing="0" w:after="0" w:afterAutospacing="0"/>
              <w:jc w:val="center"/>
              <w:rPr>
                <w:rFonts w:ascii="Times New Roman" w:hAnsi="Times New Roman"/>
                <w:b/>
                <w:bCs/>
                <w:color w:val="000000"/>
                <w:sz w:val="22"/>
                <w:szCs w:val="22"/>
              </w:rPr>
            </w:pPr>
            <w:r w:rsidRPr="00686C15">
              <w:rPr>
                <w:rFonts w:ascii="Times New Roman" w:hAnsi="Times New Roman"/>
                <w:b/>
                <w:bCs/>
                <w:color w:val="000000"/>
                <w:sz w:val="22"/>
                <w:szCs w:val="22"/>
              </w:rPr>
              <w:t>500 pax</w:t>
            </w:r>
          </w:p>
        </w:tc>
        <w:tc>
          <w:tcPr>
            <w:tcW w:w="2268" w:type="dxa"/>
            <w:tcBorders>
              <w:top w:val="single" w:sz="4" w:space="0" w:color="auto"/>
              <w:left w:val="nil"/>
              <w:bottom w:val="single" w:sz="4" w:space="0" w:color="auto"/>
              <w:right w:val="single" w:sz="4" w:space="0" w:color="auto"/>
            </w:tcBorders>
            <w:shd w:val="clear" w:color="000000" w:fill="FFFF00"/>
            <w:noWrap/>
            <w:vAlign w:val="center"/>
            <w:hideMark/>
          </w:tcPr>
          <w:p w:rsidR="00686C15" w:rsidRPr="00686C15" w:rsidRDefault="00686C15" w:rsidP="00686C15">
            <w:pPr>
              <w:spacing w:before="0" w:beforeAutospacing="0" w:after="0" w:afterAutospacing="0"/>
              <w:jc w:val="center"/>
              <w:rPr>
                <w:rFonts w:ascii="Times New Roman" w:hAnsi="Times New Roman"/>
                <w:b/>
                <w:bCs/>
                <w:color w:val="000000"/>
                <w:sz w:val="22"/>
                <w:szCs w:val="22"/>
              </w:rPr>
            </w:pPr>
            <w:r w:rsidRPr="00686C15">
              <w:rPr>
                <w:rFonts w:ascii="Times New Roman" w:hAnsi="Times New Roman"/>
                <w:b/>
                <w:bCs/>
                <w:color w:val="000000"/>
                <w:sz w:val="22"/>
                <w:szCs w:val="22"/>
              </w:rPr>
              <w:t>1,000 pax</w:t>
            </w:r>
          </w:p>
        </w:tc>
        <w:tc>
          <w:tcPr>
            <w:tcW w:w="1559" w:type="dxa"/>
            <w:tcBorders>
              <w:top w:val="single" w:sz="4" w:space="0" w:color="auto"/>
              <w:left w:val="nil"/>
              <w:bottom w:val="single" w:sz="4" w:space="0" w:color="auto"/>
              <w:right w:val="single" w:sz="4" w:space="0" w:color="auto"/>
            </w:tcBorders>
            <w:shd w:val="clear" w:color="000000" w:fill="FFFF00"/>
            <w:noWrap/>
            <w:vAlign w:val="center"/>
            <w:hideMark/>
          </w:tcPr>
          <w:p w:rsidR="00686C15" w:rsidRPr="00686C15" w:rsidRDefault="00686C15" w:rsidP="00686C15">
            <w:pPr>
              <w:spacing w:before="0" w:beforeAutospacing="0" w:after="0" w:afterAutospacing="0"/>
              <w:jc w:val="center"/>
              <w:rPr>
                <w:rFonts w:ascii="Times New Roman" w:hAnsi="Times New Roman"/>
                <w:b/>
                <w:bCs/>
                <w:color w:val="000000"/>
                <w:sz w:val="22"/>
                <w:szCs w:val="22"/>
              </w:rPr>
            </w:pPr>
            <w:r w:rsidRPr="00686C15">
              <w:rPr>
                <w:rFonts w:ascii="Times New Roman" w:hAnsi="Times New Roman"/>
                <w:b/>
                <w:bCs/>
                <w:color w:val="000000"/>
                <w:sz w:val="22"/>
                <w:szCs w:val="22"/>
              </w:rPr>
              <w:t>2,000 pax</w:t>
            </w:r>
          </w:p>
        </w:tc>
      </w:tr>
      <w:tr w:rsidR="00686C15" w:rsidRPr="00686C15" w:rsidTr="00686C15">
        <w:trPr>
          <w:trHeight w:val="2235"/>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rPr>
                <w:rFonts w:ascii="Times New Roman" w:hAnsi="Times New Roman"/>
                <w:color w:val="000000"/>
                <w:sz w:val="22"/>
                <w:szCs w:val="22"/>
              </w:rPr>
            </w:pPr>
            <w:r w:rsidRPr="00686C15">
              <w:rPr>
                <w:rFonts w:ascii="Times New Roman" w:hAnsi="Times New Roman"/>
                <w:color w:val="000000"/>
                <w:sz w:val="22"/>
                <w:szCs w:val="22"/>
              </w:rPr>
              <w:t>Venue</w:t>
            </w:r>
          </w:p>
        </w:tc>
        <w:tc>
          <w:tcPr>
            <w:tcW w:w="3261"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u w:val="single"/>
              </w:rPr>
              <w:t>23 Province/Cities:</w:t>
            </w:r>
            <w:r w:rsidRPr="00686C15">
              <w:rPr>
                <w:rFonts w:ascii="Times New Roman" w:hAnsi="Times New Roman"/>
                <w:color w:val="000000"/>
                <w:sz w:val="22"/>
                <w:szCs w:val="22"/>
              </w:rPr>
              <w:t>CầnThơ, HòaBình, TháiNguyên, QuảngNinh, PhúThọ, VũngTàu, An Giang, Huế, Cà Mau, HảiDương, Nha Trang, Nam Định, Bắc Giang, BắcNinh, Thanh Hóa, LâmĐồng, BìnhDương, BạcLiêu, Quảng Nam, QuảngNgãi, NinhBình, LạngSơn&amp;TâyNinh</w:t>
            </w:r>
          </w:p>
        </w:tc>
        <w:tc>
          <w:tcPr>
            <w:tcW w:w="1559"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u w:val="single"/>
              </w:rPr>
              <w:t>7 Cities</w:t>
            </w:r>
            <w:r w:rsidRPr="00686C15">
              <w:rPr>
                <w:rFonts w:ascii="Times New Roman" w:hAnsi="Times New Roman"/>
                <w:color w:val="000000"/>
                <w:sz w:val="22"/>
                <w:szCs w:val="22"/>
              </w:rPr>
              <w:t>: HCM, Hà Nội, CầnThơ, HảiPhòng, ĐàNẵng, Nghệ An, ĐồngNai.</w:t>
            </w:r>
          </w:p>
        </w:tc>
        <w:tc>
          <w:tcPr>
            <w:tcW w:w="2268"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u w:val="single"/>
              </w:rPr>
              <w:t>5 Cities:</w:t>
            </w:r>
            <w:r w:rsidRPr="00686C15">
              <w:rPr>
                <w:rFonts w:ascii="Times New Roman" w:hAnsi="Times New Roman"/>
                <w:color w:val="000000"/>
                <w:sz w:val="22"/>
                <w:szCs w:val="22"/>
              </w:rPr>
              <w:t xml:space="preserve"> HCM, Hà Nội, CầnThơ, HảiPhòng, ĐàNẵng, </w:t>
            </w:r>
          </w:p>
        </w:tc>
        <w:tc>
          <w:tcPr>
            <w:tcW w:w="1559"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 xml:space="preserve">HCM, Hà Nội, </w:t>
            </w:r>
          </w:p>
        </w:tc>
      </w:tr>
      <w:tr w:rsidR="00686C15" w:rsidRPr="00686C15" w:rsidTr="00686C15">
        <w:trPr>
          <w:trHeight w:val="795"/>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rPr>
                <w:rFonts w:ascii="Times New Roman" w:hAnsi="Times New Roman"/>
                <w:color w:val="000000"/>
                <w:sz w:val="22"/>
                <w:szCs w:val="22"/>
              </w:rPr>
            </w:pPr>
            <w:r w:rsidRPr="00686C15">
              <w:rPr>
                <w:rFonts w:ascii="Times New Roman" w:hAnsi="Times New Roman"/>
                <w:color w:val="000000"/>
                <w:sz w:val="22"/>
                <w:szCs w:val="22"/>
              </w:rPr>
              <w:t>Condition</w:t>
            </w:r>
          </w:p>
        </w:tc>
        <w:tc>
          <w:tcPr>
            <w:tcW w:w="3261"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Platinum which reside above provinces/cities.</w:t>
            </w:r>
          </w:p>
        </w:tc>
        <w:tc>
          <w:tcPr>
            <w:tcW w:w="1559"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 xml:space="preserve">(New/Re-Q) Emerald or </w:t>
            </w:r>
            <w:r w:rsidRPr="00686C15">
              <w:rPr>
                <w:rFonts w:ascii="Times New Roman" w:hAnsi="Times New Roman"/>
                <w:color w:val="000000"/>
                <w:sz w:val="22"/>
                <w:szCs w:val="22"/>
              </w:rPr>
              <w:br/>
              <w:t>3 Platinum combined</w:t>
            </w:r>
          </w:p>
        </w:tc>
        <w:tc>
          <w:tcPr>
            <w:tcW w:w="2268"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 xml:space="preserve">(New/Re-Q) Diamond or </w:t>
            </w:r>
            <w:r w:rsidRPr="00686C15">
              <w:rPr>
                <w:rFonts w:ascii="Times New Roman" w:hAnsi="Times New Roman"/>
                <w:color w:val="000000"/>
                <w:sz w:val="22"/>
                <w:szCs w:val="22"/>
              </w:rPr>
              <w:br/>
              <w:t>2 Emerald combined</w:t>
            </w:r>
          </w:p>
        </w:tc>
        <w:tc>
          <w:tcPr>
            <w:tcW w:w="1559"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(New/Re-Q) Diamond above</w:t>
            </w:r>
          </w:p>
        </w:tc>
      </w:tr>
      <w:tr w:rsidR="00686C15" w:rsidRPr="00686C15" w:rsidTr="00686C15">
        <w:trPr>
          <w:trHeight w:val="795"/>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rPr>
                <w:rFonts w:ascii="Times New Roman" w:hAnsi="Times New Roman"/>
                <w:color w:val="000000"/>
                <w:sz w:val="22"/>
                <w:szCs w:val="22"/>
              </w:rPr>
            </w:pPr>
            <w:r w:rsidRPr="00686C15">
              <w:rPr>
                <w:rFonts w:ascii="Times New Roman" w:hAnsi="Times New Roman"/>
                <w:color w:val="000000"/>
                <w:sz w:val="22"/>
                <w:szCs w:val="22"/>
              </w:rPr>
              <w:t>Total session/</w:t>
            </w:r>
            <w:r w:rsidRPr="00686C15">
              <w:rPr>
                <w:rFonts w:ascii="Times New Roman" w:hAnsi="Times New Roman"/>
                <w:color w:val="000000"/>
                <w:sz w:val="22"/>
                <w:szCs w:val="22"/>
              </w:rPr>
              <w:br/>
              <w:t>6 months</w:t>
            </w:r>
          </w:p>
        </w:tc>
        <w:tc>
          <w:tcPr>
            <w:tcW w:w="3261" w:type="dxa"/>
            <w:tcBorders>
              <w:top w:val="nil"/>
              <w:left w:val="nil"/>
              <w:bottom w:val="single" w:sz="4" w:space="0" w:color="auto"/>
              <w:right w:val="single" w:sz="4" w:space="0" w:color="auto"/>
            </w:tcBorders>
            <w:shd w:val="clear" w:color="auto" w:fill="auto"/>
            <w:noWrap/>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24 sessions</w:t>
            </w:r>
          </w:p>
        </w:tc>
        <w:tc>
          <w:tcPr>
            <w:tcW w:w="1559"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Emerald: 03 sessions</w:t>
            </w:r>
            <w:r w:rsidRPr="00686C15">
              <w:rPr>
                <w:rFonts w:ascii="Times New Roman" w:hAnsi="Times New Roman"/>
                <w:color w:val="000000"/>
                <w:sz w:val="22"/>
                <w:szCs w:val="22"/>
              </w:rPr>
              <w:br/>
              <w:t>Platinum: 02 sessions</w:t>
            </w:r>
          </w:p>
        </w:tc>
        <w:tc>
          <w:tcPr>
            <w:tcW w:w="2268"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Diamond above: 03 sessions</w:t>
            </w:r>
            <w:r w:rsidRPr="00686C15">
              <w:rPr>
                <w:rFonts w:ascii="Times New Roman" w:hAnsi="Times New Roman"/>
                <w:color w:val="000000"/>
                <w:sz w:val="22"/>
                <w:szCs w:val="22"/>
              </w:rPr>
              <w:br/>
              <w:t>Emerald: 02 sessions</w:t>
            </w:r>
          </w:p>
        </w:tc>
        <w:tc>
          <w:tcPr>
            <w:tcW w:w="1559"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01 session</w:t>
            </w:r>
          </w:p>
        </w:tc>
      </w:tr>
      <w:tr w:rsidR="00686C15" w:rsidRPr="00686C15" w:rsidTr="00686C15">
        <w:trPr>
          <w:trHeight w:val="1200"/>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rPr>
                <w:rFonts w:ascii="Times New Roman" w:hAnsi="Times New Roman"/>
                <w:color w:val="000000"/>
                <w:sz w:val="22"/>
                <w:szCs w:val="22"/>
              </w:rPr>
            </w:pPr>
            <w:r w:rsidRPr="00686C15">
              <w:rPr>
                <w:rFonts w:ascii="Times New Roman" w:hAnsi="Times New Roman"/>
                <w:color w:val="000000"/>
                <w:sz w:val="22"/>
                <w:szCs w:val="22"/>
              </w:rPr>
              <w:t>Subsidy/session</w:t>
            </w:r>
          </w:p>
        </w:tc>
        <w:tc>
          <w:tcPr>
            <w:tcW w:w="3261"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 xml:space="preserve">80% </w:t>
            </w:r>
            <w:r w:rsidRPr="00686C15">
              <w:rPr>
                <w:rFonts w:ascii="Times New Roman" w:hAnsi="Times New Roman"/>
                <w:color w:val="000000"/>
                <w:sz w:val="22"/>
                <w:szCs w:val="22"/>
              </w:rPr>
              <w:br/>
              <w:t>max 1.700.000 VND</w:t>
            </w:r>
          </w:p>
        </w:tc>
        <w:tc>
          <w:tcPr>
            <w:tcW w:w="1559"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 xml:space="preserve">80% </w:t>
            </w:r>
            <w:r w:rsidRPr="00686C15">
              <w:rPr>
                <w:rFonts w:ascii="Times New Roman" w:hAnsi="Times New Roman"/>
                <w:color w:val="000000"/>
                <w:sz w:val="22"/>
                <w:szCs w:val="22"/>
              </w:rPr>
              <w:br/>
              <w:t>max. 11.000.000 VND</w:t>
            </w:r>
          </w:p>
        </w:tc>
        <w:tc>
          <w:tcPr>
            <w:tcW w:w="2268"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 xml:space="preserve">80% </w:t>
            </w:r>
            <w:r w:rsidRPr="00686C15">
              <w:rPr>
                <w:rFonts w:ascii="Times New Roman" w:hAnsi="Times New Roman"/>
                <w:color w:val="000000"/>
                <w:sz w:val="22"/>
                <w:szCs w:val="22"/>
              </w:rPr>
              <w:br/>
              <w:t>max. 22.000.000 VND</w:t>
            </w:r>
          </w:p>
        </w:tc>
        <w:tc>
          <w:tcPr>
            <w:tcW w:w="1559" w:type="dxa"/>
            <w:tcBorders>
              <w:top w:val="nil"/>
              <w:left w:val="nil"/>
              <w:bottom w:val="single" w:sz="4" w:space="0" w:color="auto"/>
              <w:right w:val="single" w:sz="4" w:space="0" w:color="auto"/>
            </w:tcBorders>
            <w:shd w:val="clear" w:color="auto" w:fill="auto"/>
            <w:vAlign w:val="center"/>
            <w:hideMark/>
          </w:tcPr>
          <w:p w:rsidR="00686C15" w:rsidRPr="00686C15" w:rsidRDefault="00686C15" w:rsidP="00686C15">
            <w:pPr>
              <w:spacing w:before="0" w:beforeAutospacing="0" w:after="0" w:afterAutospacing="0"/>
              <w:jc w:val="center"/>
              <w:rPr>
                <w:rFonts w:ascii="Times New Roman" w:hAnsi="Times New Roman"/>
                <w:color w:val="000000"/>
                <w:sz w:val="22"/>
                <w:szCs w:val="22"/>
              </w:rPr>
            </w:pPr>
            <w:r w:rsidRPr="00686C15">
              <w:rPr>
                <w:rFonts w:ascii="Times New Roman" w:hAnsi="Times New Roman"/>
                <w:color w:val="000000"/>
                <w:sz w:val="22"/>
                <w:szCs w:val="22"/>
              </w:rPr>
              <w:t>max. 70.000.000 VND/session</w:t>
            </w:r>
            <w:r w:rsidRPr="00686C15">
              <w:rPr>
                <w:rFonts w:ascii="Times New Roman" w:hAnsi="Times New Roman"/>
                <w:color w:val="000000"/>
                <w:sz w:val="22"/>
                <w:szCs w:val="22"/>
              </w:rPr>
              <w:br/>
              <w:t>(Venue: max. 60.000.000VN</w:t>
            </w:r>
            <w:r w:rsidRPr="00686C15">
              <w:rPr>
                <w:rFonts w:ascii="Times New Roman" w:hAnsi="Times New Roman"/>
                <w:color w:val="000000"/>
                <w:sz w:val="22"/>
                <w:szCs w:val="22"/>
              </w:rPr>
              <w:lastRenderedPageBreak/>
              <w:t>D , miscellaneous: max. 10.000.000 VND)</w:t>
            </w:r>
          </w:p>
        </w:tc>
      </w:tr>
    </w:tbl>
    <w:p w:rsidR="00686C15" w:rsidRPr="00A30122" w:rsidRDefault="00686C15" w:rsidP="00A30122">
      <w:pPr>
        <w:rPr>
          <w:rFonts w:cs="Arial"/>
          <w:color w:val="000000"/>
        </w:rPr>
      </w:pPr>
    </w:p>
    <w:p w:rsidR="005A45B4" w:rsidRPr="00CF29DC" w:rsidRDefault="005A45B4" w:rsidP="00A30122">
      <w:pPr>
        <w:pStyle w:val="BodyText"/>
        <w:numPr>
          <w:ilvl w:val="0"/>
          <w:numId w:val="31"/>
        </w:numPr>
        <w:rPr>
          <w:rFonts w:ascii="Arial" w:hAnsi="Arial"/>
          <w:sz w:val="20"/>
          <w:lang w:val="vi-VN"/>
        </w:rPr>
      </w:pPr>
      <w:r>
        <w:rPr>
          <w:rFonts w:ascii="Arial" w:hAnsi="Arial"/>
          <w:sz w:val="20"/>
        </w:rPr>
        <w:t>Policy này</w:t>
      </w:r>
      <w:r w:rsidR="0090078F">
        <w:rPr>
          <w:rFonts w:ascii="Arial" w:hAnsi="Arial"/>
          <w:sz w:val="20"/>
        </w:rPr>
        <w:t xml:space="preserve"> </w:t>
      </w:r>
      <w:r>
        <w:rPr>
          <w:rFonts w:ascii="Arial" w:hAnsi="Arial"/>
          <w:sz w:val="20"/>
        </w:rPr>
        <w:t>thông</w:t>
      </w:r>
      <w:r w:rsidR="0090078F">
        <w:rPr>
          <w:rFonts w:ascii="Arial" w:hAnsi="Arial"/>
          <w:sz w:val="20"/>
        </w:rPr>
        <w:t xml:space="preserve"> </w:t>
      </w:r>
      <w:r>
        <w:rPr>
          <w:rFonts w:ascii="Arial" w:hAnsi="Arial"/>
          <w:sz w:val="20"/>
        </w:rPr>
        <w:t>thường</w:t>
      </w:r>
      <w:r w:rsidR="0090078F">
        <w:rPr>
          <w:rFonts w:ascii="Arial" w:hAnsi="Arial"/>
          <w:sz w:val="20"/>
        </w:rPr>
        <w:t xml:space="preserve"> </w:t>
      </w:r>
      <w:r>
        <w:rPr>
          <w:rFonts w:ascii="Arial" w:hAnsi="Arial"/>
          <w:sz w:val="20"/>
        </w:rPr>
        <w:t>thay</w:t>
      </w:r>
      <w:r w:rsidR="0090078F">
        <w:rPr>
          <w:rFonts w:ascii="Arial" w:hAnsi="Arial"/>
          <w:sz w:val="20"/>
        </w:rPr>
        <w:t xml:space="preserve"> </w:t>
      </w:r>
      <w:r>
        <w:rPr>
          <w:rFonts w:ascii="Arial" w:hAnsi="Arial"/>
          <w:sz w:val="20"/>
        </w:rPr>
        <w:t>đổi</w:t>
      </w:r>
      <w:r w:rsidR="0090078F">
        <w:rPr>
          <w:rFonts w:ascii="Arial" w:hAnsi="Arial"/>
          <w:sz w:val="20"/>
        </w:rPr>
        <w:t xml:space="preserve"> </w:t>
      </w:r>
      <w:r>
        <w:rPr>
          <w:rFonts w:ascii="Arial" w:hAnsi="Arial"/>
          <w:sz w:val="20"/>
        </w:rPr>
        <w:t>sau</w:t>
      </w:r>
      <w:r w:rsidR="0090078F">
        <w:rPr>
          <w:rFonts w:ascii="Arial" w:hAnsi="Arial"/>
          <w:sz w:val="20"/>
        </w:rPr>
        <w:t xml:space="preserve"> </w:t>
      </w:r>
      <w:r>
        <w:rPr>
          <w:rFonts w:ascii="Arial" w:hAnsi="Arial"/>
          <w:sz w:val="20"/>
        </w:rPr>
        <w:t>mỗi 6 tháng, tuy</w:t>
      </w:r>
      <w:r w:rsidR="0090078F">
        <w:rPr>
          <w:rFonts w:ascii="Arial" w:hAnsi="Arial"/>
          <w:sz w:val="20"/>
        </w:rPr>
        <w:t xml:space="preserve"> </w:t>
      </w:r>
      <w:r>
        <w:rPr>
          <w:rFonts w:ascii="Arial" w:hAnsi="Arial"/>
          <w:sz w:val="20"/>
        </w:rPr>
        <w:t>nhiên có thể thay</w:t>
      </w:r>
      <w:r w:rsidR="0090078F">
        <w:rPr>
          <w:rFonts w:ascii="Arial" w:hAnsi="Arial"/>
          <w:sz w:val="20"/>
        </w:rPr>
        <w:t xml:space="preserve"> </w:t>
      </w:r>
      <w:r>
        <w:rPr>
          <w:rFonts w:ascii="Arial" w:hAnsi="Arial"/>
          <w:sz w:val="20"/>
        </w:rPr>
        <w:t>đổi</w:t>
      </w:r>
      <w:r w:rsidR="0090078F">
        <w:rPr>
          <w:rFonts w:ascii="Arial" w:hAnsi="Arial"/>
          <w:sz w:val="20"/>
        </w:rPr>
        <w:t xml:space="preserve"> </w:t>
      </w:r>
      <w:r>
        <w:rPr>
          <w:rFonts w:ascii="Arial" w:hAnsi="Arial"/>
          <w:sz w:val="20"/>
        </w:rPr>
        <w:t>khi có yêu</w:t>
      </w:r>
      <w:r w:rsidR="0090078F">
        <w:rPr>
          <w:rFonts w:ascii="Arial" w:hAnsi="Arial"/>
          <w:sz w:val="20"/>
        </w:rPr>
        <w:t xml:space="preserve"> </w:t>
      </w:r>
      <w:r>
        <w:rPr>
          <w:rFonts w:ascii="Arial" w:hAnsi="Arial"/>
          <w:sz w:val="20"/>
        </w:rPr>
        <w:t>cầu</w:t>
      </w:r>
      <w:r w:rsidR="0090078F">
        <w:rPr>
          <w:rFonts w:ascii="Arial" w:hAnsi="Arial"/>
          <w:sz w:val="20"/>
        </w:rPr>
        <w:t xml:space="preserve"> </w:t>
      </w:r>
      <w:r>
        <w:rPr>
          <w:rFonts w:ascii="Arial" w:hAnsi="Arial"/>
          <w:sz w:val="20"/>
        </w:rPr>
        <w:t>từ B</w:t>
      </w:r>
      <w:r w:rsidR="003D05B5">
        <w:rPr>
          <w:rFonts w:ascii="Arial" w:hAnsi="Arial"/>
          <w:sz w:val="20"/>
        </w:rPr>
        <w:t xml:space="preserve">an </w:t>
      </w:r>
      <w:r>
        <w:rPr>
          <w:rFonts w:ascii="Arial" w:hAnsi="Arial"/>
          <w:sz w:val="20"/>
        </w:rPr>
        <w:t>G</w:t>
      </w:r>
      <w:r w:rsidR="003D05B5">
        <w:rPr>
          <w:rFonts w:ascii="Arial" w:hAnsi="Arial"/>
          <w:sz w:val="20"/>
        </w:rPr>
        <w:t>iám</w:t>
      </w:r>
      <w:r w:rsidR="0090078F">
        <w:rPr>
          <w:rFonts w:ascii="Arial" w:hAnsi="Arial"/>
          <w:sz w:val="20"/>
        </w:rPr>
        <w:t xml:space="preserve"> </w:t>
      </w:r>
      <w:r w:rsidR="003D05B5">
        <w:rPr>
          <w:rFonts w:ascii="Arial" w:hAnsi="Arial"/>
          <w:sz w:val="20"/>
        </w:rPr>
        <w:t>Đốc.</w:t>
      </w:r>
    </w:p>
    <w:p w:rsidR="00CF29DC" w:rsidRPr="005A45B4" w:rsidRDefault="00CF29DC" w:rsidP="00CF29DC">
      <w:pPr>
        <w:pStyle w:val="BodyText"/>
        <w:numPr>
          <w:ilvl w:val="0"/>
          <w:numId w:val="31"/>
        </w:numPr>
        <w:rPr>
          <w:rFonts w:ascii="Arial" w:hAnsi="Arial"/>
          <w:sz w:val="20"/>
          <w:lang w:val="vi-VN"/>
        </w:rPr>
      </w:pPr>
      <w:r>
        <w:rPr>
          <w:rFonts w:ascii="Arial" w:hAnsi="Arial"/>
          <w:sz w:val="20"/>
        </w:rPr>
        <w:t>60 ngày</w:t>
      </w:r>
      <w:r w:rsidR="0090078F">
        <w:rPr>
          <w:rFonts w:ascii="Arial" w:hAnsi="Arial"/>
          <w:sz w:val="20"/>
        </w:rPr>
        <w:t xml:space="preserve"> </w:t>
      </w:r>
      <w:r>
        <w:rPr>
          <w:rFonts w:ascii="Arial" w:hAnsi="Arial"/>
          <w:sz w:val="20"/>
        </w:rPr>
        <w:t>kể từ lúc</w:t>
      </w:r>
      <w:r w:rsidR="0090078F">
        <w:rPr>
          <w:rFonts w:ascii="Arial" w:hAnsi="Arial"/>
          <w:sz w:val="20"/>
        </w:rPr>
        <w:t xml:space="preserve"> </w:t>
      </w:r>
      <w:r>
        <w:rPr>
          <w:rFonts w:ascii="Arial" w:hAnsi="Arial"/>
          <w:sz w:val="20"/>
        </w:rPr>
        <w:t>hoạt</w:t>
      </w:r>
      <w:r w:rsidR="0090078F">
        <w:rPr>
          <w:rFonts w:ascii="Arial" w:hAnsi="Arial"/>
          <w:sz w:val="20"/>
        </w:rPr>
        <w:t xml:space="preserve"> </w:t>
      </w:r>
      <w:r>
        <w:rPr>
          <w:rFonts w:ascii="Arial" w:hAnsi="Arial"/>
          <w:sz w:val="20"/>
        </w:rPr>
        <w:t>động, NPP phải</w:t>
      </w:r>
      <w:r w:rsidR="0090078F">
        <w:rPr>
          <w:rFonts w:ascii="Arial" w:hAnsi="Arial"/>
          <w:sz w:val="20"/>
        </w:rPr>
        <w:t xml:space="preserve"> </w:t>
      </w:r>
      <w:r>
        <w:rPr>
          <w:rFonts w:ascii="Arial" w:hAnsi="Arial"/>
          <w:sz w:val="20"/>
        </w:rPr>
        <w:t>hoàn</w:t>
      </w:r>
      <w:r w:rsidR="0090078F">
        <w:rPr>
          <w:rFonts w:ascii="Arial" w:hAnsi="Arial"/>
          <w:sz w:val="20"/>
        </w:rPr>
        <w:t xml:space="preserve"> </w:t>
      </w:r>
      <w:r>
        <w:rPr>
          <w:rFonts w:ascii="Arial" w:hAnsi="Arial"/>
          <w:sz w:val="20"/>
        </w:rPr>
        <w:t>tất</w:t>
      </w:r>
      <w:r w:rsidR="0090078F">
        <w:rPr>
          <w:rFonts w:ascii="Arial" w:hAnsi="Arial"/>
          <w:sz w:val="20"/>
        </w:rPr>
        <w:t xml:space="preserve"> </w:t>
      </w:r>
      <w:r>
        <w:rPr>
          <w:rFonts w:ascii="Arial" w:hAnsi="Arial"/>
          <w:sz w:val="20"/>
        </w:rPr>
        <w:t>thanh</w:t>
      </w:r>
      <w:r w:rsidR="0090078F">
        <w:rPr>
          <w:rFonts w:ascii="Arial" w:hAnsi="Arial"/>
          <w:sz w:val="20"/>
        </w:rPr>
        <w:t xml:space="preserve"> </w:t>
      </w:r>
      <w:r>
        <w:rPr>
          <w:rFonts w:ascii="Arial" w:hAnsi="Arial"/>
          <w:sz w:val="20"/>
        </w:rPr>
        <w:t>toán. Nếu</w:t>
      </w:r>
      <w:r w:rsidR="0090078F">
        <w:rPr>
          <w:rFonts w:ascii="Arial" w:hAnsi="Arial"/>
          <w:sz w:val="20"/>
        </w:rPr>
        <w:t xml:space="preserve"> </w:t>
      </w:r>
      <w:r>
        <w:rPr>
          <w:rFonts w:ascii="Arial" w:hAnsi="Arial"/>
          <w:sz w:val="20"/>
        </w:rPr>
        <w:t>không</w:t>
      </w:r>
      <w:r w:rsidR="0090078F">
        <w:rPr>
          <w:rFonts w:ascii="Arial" w:hAnsi="Arial"/>
          <w:sz w:val="20"/>
        </w:rPr>
        <w:t xml:space="preserve"> </w:t>
      </w:r>
      <w:r>
        <w:rPr>
          <w:rFonts w:ascii="Arial" w:hAnsi="Arial"/>
          <w:sz w:val="20"/>
        </w:rPr>
        <w:t>thanh</w:t>
      </w:r>
      <w:r w:rsidR="0090078F">
        <w:rPr>
          <w:rFonts w:ascii="Arial" w:hAnsi="Arial"/>
          <w:sz w:val="20"/>
        </w:rPr>
        <w:t xml:space="preserve"> </w:t>
      </w:r>
      <w:r>
        <w:rPr>
          <w:rFonts w:ascii="Arial" w:hAnsi="Arial"/>
          <w:sz w:val="20"/>
        </w:rPr>
        <w:t>toán sẽ không</w:t>
      </w:r>
      <w:r w:rsidR="0090078F">
        <w:rPr>
          <w:rFonts w:ascii="Arial" w:hAnsi="Arial"/>
          <w:sz w:val="20"/>
        </w:rPr>
        <w:t xml:space="preserve"> </w:t>
      </w:r>
      <w:r>
        <w:rPr>
          <w:rFonts w:ascii="Arial" w:hAnsi="Arial"/>
          <w:sz w:val="20"/>
        </w:rPr>
        <w:t>được</w:t>
      </w:r>
      <w:r w:rsidR="0090078F">
        <w:rPr>
          <w:rFonts w:ascii="Arial" w:hAnsi="Arial"/>
          <w:sz w:val="20"/>
        </w:rPr>
        <w:t xml:space="preserve"> </w:t>
      </w:r>
      <w:r>
        <w:rPr>
          <w:rFonts w:ascii="Arial" w:hAnsi="Arial"/>
          <w:sz w:val="20"/>
        </w:rPr>
        <w:t>cấp quota thuê</w:t>
      </w:r>
      <w:r w:rsidR="0090078F">
        <w:rPr>
          <w:rFonts w:ascii="Arial" w:hAnsi="Arial"/>
          <w:sz w:val="20"/>
        </w:rPr>
        <w:t xml:space="preserve"> </w:t>
      </w:r>
      <w:r>
        <w:rPr>
          <w:rFonts w:ascii="Arial" w:hAnsi="Arial"/>
          <w:sz w:val="20"/>
        </w:rPr>
        <w:t xml:space="preserve">tiếp. </w:t>
      </w:r>
    </w:p>
    <w:p w:rsidR="005A45B4" w:rsidRPr="005A45B4" w:rsidRDefault="005A45B4" w:rsidP="00A30122">
      <w:pPr>
        <w:pStyle w:val="BodyText"/>
        <w:numPr>
          <w:ilvl w:val="0"/>
          <w:numId w:val="31"/>
        </w:numPr>
        <w:rPr>
          <w:rFonts w:ascii="Arial" w:hAnsi="Arial"/>
          <w:sz w:val="20"/>
          <w:lang w:val="vi-VN"/>
        </w:rPr>
      </w:pPr>
      <w:r>
        <w:rPr>
          <w:rFonts w:ascii="Arial" w:hAnsi="Arial"/>
          <w:sz w:val="20"/>
        </w:rPr>
        <w:t>Policy này</w:t>
      </w:r>
      <w:r w:rsidR="0090078F">
        <w:rPr>
          <w:rFonts w:ascii="Arial" w:hAnsi="Arial"/>
          <w:sz w:val="20"/>
        </w:rPr>
        <w:t xml:space="preserve"> </w:t>
      </w:r>
      <w:r>
        <w:rPr>
          <w:rFonts w:ascii="Arial" w:hAnsi="Arial"/>
          <w:sz w:val="20"/>
        </w:rPr>
        <w:t>cho</w:t>
      </w:r>
      <w:r w:rsidR="0090078F">
        <w:rPr>
          <w:rFonts w:ascii="Arial" w:hAnsi="Arial"/>
          <w:sz w:val="20"/>
        </w:rPr>
        <w:t xml:space="preserve"> </w:t>
      </w:r>
      <w:r>
        <w:rPr>
          <w:rFonts w:ascii="Arial" w:hAnsi="Arial"/>
          <w:sz w:val="20"/>
        </w:rPr>
        <w:t>phép</w:t>
      </w:r>
      <w:r w:rsidR="0090078F">
        <w:rPr>
          <w:rFonts w:ascii="Arial" w:hAnsi="Arial"/>
          <w:sz w:val="20"/>
        </w:rPr>
        <w:t xml:space="preserve"> </w:t>
      </w:r>
      <w:r>
        <w:rPr>
          <w:rFonts w:ascii="Arial" w:hAnsi="Arial"/>
          <w:sz w:val="20"/>
        </w:rPr>
        <w:t>ngoại</w:t>
      </w:r>
      <w:r w:rsidR="0090078F">
        <w:rPr>
          <w:rFonts w:ascii="Arial" w:hAnsi="Arial"/>
          <w:sz w:val="20"/>
        </w:rPr>
        <w:t xml:space="preserve"> </w:t>
      </w:r>
      <w:r>
        <w:rPr>
          <w:rFonts w:ascii="Arial" w:hAnsi="Arial"/>
          <w:sz w:val="20"/>
        </w:rPr>
        <w:t>lệ đối</w:t>
      </w:r>
      <w:r w:rsidR="0090078F">
        <w:rPr>
          <w:rFonts w:ascii="Arial" w:hAnsi="Arial"/>
          <w:sz w:val="20"/>
        </w:rPr>
        <w:t xml:space="preserve"> </w:t>
      </w:r>
      <w:r>
        <w:rPr>
          <w:rFonts w:ascii="Arial" w:hAnsi="Arial"/>
          <w:sz w:val="20"/>
        </w:rPr>
        <w:t>với</w:t>
      </w:r>
      <w:r w:rsidR="0090078F">
        <w:rPr>
          <w:rFonts w:ascii="Arial" w:hAnsi="Arial"/>
          <w:sz w:val="20"/>
        </w:rPr>
        <w:t xml:space="preserve"> </w:t>
      </w:r>
      <w:r>
        <w:rPr>
          <w:rFonts w:ascii="Arial" w:hAnsi="Arial"/>
          <w:sz w:val="20"/>
        </w:rPr>
        <w:t>những NPP có level Diamond.</w:t>
      </w:r>
    </w:p>
    <w:p w:rsidR="005A45B4" w:rsidRPr="005A45B4" w:rsidRDefault="005A45B4" w:rsidP="005A45B4">
      <w:pPr>
        <w:rPr>
          <w:rFonts w:cs="Arial"/>
          <w:b/>
          <w:color w:val="000000"/>
        </w:rPr>
      </w:pPr>
      <w:r w:rsidRPr="005A45B4">
        <w:rPr>
          <w:rFonts w:cs="Arial"/>
          <w:b/>
          <w:color w:val="000000"/>
        </w:rPr>
        <w:t>Quá trình</w:t>
      </w:r>
      <w:r w:rsidR="00F90690">
        <w:rPr>
          <w:rFonts w:cs="Arial"/>
          <w:b/>
          <w:color w:val="000000"/>
        </w:rPr>
        <w:t xml:space="preserve"> </w:t>
      </w:r>
      <w:r w:rsidRPr="005A45B4">
        <w:rPr>
          <w:rFonts w:cs="Arial"/>
          <w:b/>
          <w:color w:val="000000"/>
        </w:rPr>
        <w:t>đặt</w:t>
      </w:r>
      <w:r w:rsidR="00F90690">
        <w:rPr>
          <w:rFonts w:cs="Arial"/>
          <w:b/>
          <w:color w:val="000000"/>
        </w:rPr>
        <w:t xml:space="preserve"> </w:t>
      </w:r>
      <w:r w:rsidRPr="005A45B4">
        <w:rPr>
          <w:rFonts w:cs="Arial"/>
          <w:b/>
          <w:color w:val="000000"/>
        </w:rPr>
        <w:t>phòng:</w:t>
      </w:r>
    </w:p>
    <w:p w:rsidR="005A45B4" w:rsidRPr="005A45B4" w:rsidRDefault="005A45B4" w:rsidP="005A45B4">
      <w:pPr>
        <w:pStyle w:val="BodyText"/>
        <w:numPr>
          <w:ilvl w:val="0"/>
          <w:numId w:val="31"/>
        </w:numPr>
        <w:rPr>
          <w:rFonts w:ascii="Arial" w:hAnsi="Arial"/>
          <w:sz w:val="20"/>
          <w:lang w:val="vi-VN"/>
        </w:rPr>
      </w:pPr>
      <w:r>
        <w:rPr>
          <w:rFonts w:ascii="Arial" w:hAnsi="Arial"/>
          <w:sz w:val="20"/>
        </w:rPr>
        <w:t>NPP đặt</w:t>
      </w:r>
      <w:r w:rsidR="00F90690">
        <w:rPr>
          <w:rFonts w:ascii="Arial" w:hAnsi="Arial"/>
          <w:sz w:val="20"/>
        </w:rPr>
        <w:t xml:space="preserve"> </w:t>
      </w:r>
      <w:r>
        <w:rPr>
          <w:rFonts w:ascii="Arial" w:hAnsi="Arial"/>
          <w:sz w:val="20"/>
        </w:rPr>
        <w:t>phòng</w:t>
      </w:r>
      <w:r w:rsidR="00F90690">
        <w:rPr>
          <w:rFonts w:ascii="Arial" w:hAnsi="Arial"/>
          <w:sz w:val="20"/>
        </w:rPr>
        <w:t xml:space="preserve"> </w:t>
      </w:r>
      <w:r>
        <w:rPr>
          <w:rFonts w:ascii="Arial" w:hAnsi="Arial"/>
          <w:sz w:val="20"/>
        </w:rPr>
        <w:t>theo policy trên.</w:t>
      </w:r>
    </w:p>
    <w:p w:rsidR="005A45B4" w:rsidRPr="005A45B4" w:rsidRDefault="005A45B4" w:rsidP="00A30122">
      <w:pPr>
        <w:pStyle w:val="BodyText"/>
        <w:numPr>
          <w:ilvl w:val="0"/>
          <w:numId w:val="31"/>
        </w:numPr>
        <w:rPr>
          <w:rFonts w:ascii="Arial" w:hAnsi="Arial"/>
          <w:sz w:val="20"/>
          <w:lang w:val="vi-VN"/>
        </w:rPr>
      </w:pPr>
      <w:r>
        <w:rPr>
          <w:rFonts w:ascii="Arial" w:hAnsi="Arial"/>
          <w:sz w:val="20"/>
        </w:rPr>
        <w:t>Quá trình</w:t>
      </w:r>
      <w:r w:rsidR="00F90690">
        <w:rPr>
          <w:rFonts w:ascii="Arial" w:hAnsi="Arial"/>
          <w:sz w:val="20"/>
        </w:rPr>
        <w:t xml:space="preserve"> </w:t>
      </w:r>
      <w:r>
        <w:rPr>
          <w:rFonts w:ascii="Arial" w:hAnsi="Arial"/>
          <w:sz w:val="20"/>
        </w:rPr>
        <w:t>đặt</w:t>
      </w:r>
      <w:r w:rsidR="00F90690">
        <w:rPr>
          <w:rFonts w:ascii="Arial" w:hAnsi="Arial"/>
          <w:sz w:val="20"/>
        </w:rPr>
        <w:t xml:space="preserve"> </w:t>
      </w:r>
      <w:r>
        <w:rPr>
          <w:rFonts w:ascii="Arial" w:hAnsi="Arial"/>
          <w:sz w:val="20"/>
        </w:rPr>
        <w:t>phòng</w:t>
      </w:r>
      <w:r w:rsidR="00F90690">
        <w:rPr>
          <w:rFonts w:ascii="Arial" w:hAnsi="Arial"/>
          <w:sz w:val="20"/>
        </w:rPr>
        <w:t xml:space="preserve"> </w:t>
      </w:r>
      <w:r>
        <w:rPr>
          <w:rFonts w:ascii="Arial" w:hAnsi="Arial"/>
          <w:sz w:val="20"/>
        </w:rPr>
        <w:t>được</w:t>
      </w:r>
      <w:r w:rsidR="00F90690">
        <w:rPr>
          <w:rFonts w:ascii="Arial" w:hAnsi="Arial"/>
          <w:sz w:val="20"/>
        </w:rPr>
        <w:t xml:space="preserve"> </w:t>
      </w:r>
      <w:r>
        <w:rPr>
          <w:rFonts w:ascii="Arial" w:hAnsi="Arial"/>
          <w:sz w:val="20"/>
        </w:rPr>
        <w:t>được review sau</w:t>
      </w:r>
      <w:r w:rsidR="00F90690">
        <w:rPr>
          <w:rFonts w:ascii="Arial" w:hAnsi="Arial"/>
          <w:sz w:val="20"/>
        </w:rPr>
        <w:t xml:space="preserve"> </w:t>
      </w:r>
      <w:r>
        <w:rPr>
          <w:rFonts w:ascii="Arial" w:hAnsi="Arial"/>
          <w:sz w:val="20"/>
        </w:rPr>
        <w:t>mỗi</w:t>
      </w:r>
      <w:r w:rsidR="00F90690">
        <w:rPr>
          <w:rFonts w:ascii="Arial" w:hAnsi="Arial"/>
          <w:sz w:val="20"/>
        </w:rPr>
        <w:t xml:space="preserve"> </w:t>
      </w:r>
      <w:r>
        <w:rPr>
          <w:rFonts w:ascii="Arial" w:hAnsi="Arial"/>
          <w:sz w:val="20"/>
        </w:rPr>
        <w:t>sáu</w:t>
      </w:r>
      <w:r w:rsidR="00F90690">
        <w:rPr>
          <w:rFonts w:ascii="Arial" w:hAnsi="Arial"/>
          <w:sz w:val="20"/>
        </w:rPr>
        <w:t xml:space="preserve"> </w:t>
      </w:r>
      <w:r>
        <w:rPr>
          <w:rFonts w:ascii="Arial" w:hAnsi="Arial"/>
          <w:sz w:val="20"/>
        </w:rPr>
        <w:t>tháng, từ tháng 9 – tháng 2 và tháng 3 – tháng 8 mỗinăm.</w:t>
      </w:r>
    </w:p>
    <w:p w:rsidR="00A30122" w:rsidRPr="005A45B4" w:rsidRDefault="005A45B4" w:rsidP="00A30122">
      <w:pPr>
        <w:pStyle w:val="BodyText"/>
        <w:numPr>
          <w:ilvl w:val="0"/>
          <w:numId w:val="31"/>
        </w:numPr>
        <w:rPr>
          <w:rFonts w:ascii="Arial" w:hAnsi="Arial"/>
          <w:sz w:val="20"/>
          <w:lang w:val="vi-VN"/>
        </w:rPr>
      </w:pPr>
      <w:r>
        <w:rPr>
          <w:rFonts w:ascii="Arial" w:hAnsi="Arial"/>
          <w:sz w:val="20"/>
        </w:rPr>
        <w:t>NPP có thể vay</w:t>
      </w:r>
      <w:r w:rsidR="00F90690">
        <w:rPr>
          <w:rFonts w:ascii="Arial" w:hAnsi="Arial"/>
          <w:sz w:val="20"/>
        </w:rPr>
        <w:t xml:space="preserve"> </w:t>
      </w:r>
      <w:r>
        <w:rPr>
          <w:rFonts w:ascii="Arial" w:hAnsi="Arial"/>
          <w:sz w:val="20"/>
        </w:rPr>
        <w:t>mượn quota cho 6 tháng</w:t>
      </w:r>
      <w:r w:rsidR="00F90690">
        <w:rPr>
          <w:rFonts w:ascii="Arial" w:hAnsi="Arial"/>
          <w:sz w:val="20"/>
        </w:rPr>
        <w:t xml:space="preserve"> </w:t>
      </w:r>
      <w:r>
        <w:rPr>
          <w:rFonts w:ascii="Arial" w:hAnsi="Arial"/>
          <w:sz w:val="20"/>
        </w:rPr>
        <w:t>tiếp</w:t>
      </w:r>
      <w:r w:rsidR="00F90690">
        <w:rPr>
          <w:rFonts w:ascii="Arial" w:hAnsi="Arial"/>
          <w:sz w:val="20"/>
        </w:rPr>
        <w:t xml:space="preserve"> </w:t>
      </w:r>
      <w:r>
        <w:rPr>
          <w:rFonts w:ascii="Arial" w:hAnsi="Arial"/>
          <w:sz w:val="20"/>
        </w:rPr>
        <w:t>theo.</w:t>
      </w:r>
    </w:p>
    <w:p w:rsidR="005A45B4" w:rsidRPr="00CF29DC" w:rsidRDefault="005A45B4" w:rsidP="00A30122">
      <w:pPr>
        <w:pStyle w:val="BodyText"/>
        <w:numPr>
          <w:ilvl w:val="0"/>
          <w:numId w:val="31"/>
        </w:numPr>
        <w:rPr>
          <w:rFonts w:ascii="Arial" w:hAnsi="Arial"/>
          <w:sz w:val="20"/>
          <w:lang w:val="vi-VN"/>
        </w:rPr>
      </w:pPr>
      <w:r>
        <w:rPr>
          <w:rFonts w:ascii="Arial" w:hAnsi="Arial"/>
          <w:sz w:val="20"/>
        </w:rPr>
        <w:t>Khi NPP lên level, quota sẽ đượctự động</w:t>
      </w:r>
      <w:r w:rsidR="00F90690">
        <w:rPr>
          <w:rFonts w:ascii="Arial" w:hAnsi="Arial"/>
          <w:sz w:val="20"/>
        </w:rPr>
        <w:t xml:space="preserve"> </w:t>
      </w:r>
      <w:r>
        <w:rPr>
          <w:rFonts w:ascii="Arial" w:hAnsi="Arial"/>
          <w:sz w:val="20"/>
        </w:rPr>
        <w:t>nâng</w:t>
      </w:r>
      <w:r w:rsidR="00F90690">
        <w:rPr>
          <w:rFonts w:ascii="Arial" w:hAnsi="Arial"/>
          <w:sz w:val="20"/>
        </w:rPr>
        <w:t xml:space="preserve"> </w:t>
      </w:r>
      <w:r>
        <w:rPr>
          <w:rFonts w:ascii="Arial" w:hAnsi="Arial"/>
          <w:sz w:val="20"/>
        </w:rPr>
        <w:t>cấp.</w:t>
      </w:r>
    </w:p>
    <w:p w:rsidR="00CF29DC" w:rsidRPr="005A45B4" w:rsidRDefault="00CF29DC" w:rsidP="00A30122">
      <w:pPr>
        <w:pStyle w:val="BodyText"/>
        <w:numPr>
          <w:ilvl w:val="0"/>
          <w:numId w:val="31"/>
        </w:numPr>
        <w:rPr>
          <w:rFonts w:ascii="Arial" w:hAnsi="Arial"/>
          <w:sz w:val="20"/>
          <w:lang w:val="vi-VN"/>
        </w:rPr>
      </w:pPr>
      <w:r>
        <w:rPr>
          <w:rFonts w:ascii="Arial" w:hAnsi="Arial"/>
          <w:sz w:val="20"/>
        </w:rPr>
        <w:t>Khi NPP xuống level sẽ không</w:t>
      </w:r>
      <w:r w:rsidR="00F90690">
        <w:rPr>
          <w:rFonts w:ascii="Arial" w:hAnsi="Arial"/>
          <w:sz w:val="20"/>
        </w:rPr>
        <w:t xml:space="preserve"> </w:t>
      </w:r>
      <w:r>
        <w:rPr>
          <w:rFonts w:ascii="Arial" w:hAnsi="Arial"/>
          <w:sz w:val="20"/>
        </w:rPr>
        <w:t>được</w:t>
      </w:r>
      <w:r w:rsidR="00F90690">
        <w:rPr>
          <w:rFonts w:ascii="Arial" w:hAnsi="Arial"/>
          <w:sz w:val="20"/>
        </w:rPr>
        <w:t xml:space="preserve"> </w:t>
      </w:r>
      <w:r>
        <w:rPr>
          <w:rFonts w:ascii="Arial" w:hAnsi="Arial"/>
          <w:sz w:val="20"/>
        </w:rPr>
        <w:t>nhận quota cho level cũ.</w:t>
      </w:r>
    </w:p>
    <w:p w:rsidR="005A45B4" w:rsidRPr="00CF29DC" w:rsidRDefault="005A45B4" w:rsidP="00A30122">
      <w:pPr>
        <w:pStyle w:val="BodyText"/>
        <w:numPr>
          <w:ilvl w:val="0"/>
          <w:numId w:val="31"/>
        </w:numPr>
        <w:rPr>
          <w:rFonts w:ascii="Arial" w:hAnsi="Arial"/>
          <w:sz w:val="20"/>
          <w:lang w:val="vi-VN"/>
        </w:rPr>
      </w:pPr>
      <w:r>
        <w:rPr>
          <w:rFonts w:ascii="Arial" w:hAnsi="Arial"/>
          <w:sz w:val="20"/>
        </w:rPr>
        <w:t>Khi NPP mua</w:t>
      </w:r>
      <w:r w:rsidR="00F90690">
        <w:rPr>
          <w:rFonts w:ascii="Arial" w:hAnsi="Arial"/>
          <w:sz w:val="20"/>
        </w:rPr>
        <w:t xml:space="preserve"> </w:t>
      </w:r>
      <w:r>
        <w:rPr>
          <w:rFonts w:ascii="Arial" w:hAnsi="Arial"/>
          <w:sz w:val="20"/>
        </w:rPr>
        <w:t>bán</w:t>
      </w:r>
      <w:r w:rsidR="00F90690">
        <w:rPr>
          <w:rFonts w:ascii="Arial" w:hAnsi="Arial"/>
          <w:sz w:val="20"/>
        </w:rPr>
        <w:t xml:space="preserve"> </w:t>
      </w:r>
      <w:r>
        <w:rPr>
          <w:rFonts w:ascii="Arial" w:hAnsi="Arial"/>
          <w:sz w:val="20"/>
        </w:rPr>
        <w:t>danh</w:t>
      </w:r>
      <w:r w:rsidR="00F90690">
        <w:rPr>
          <w:rFonts w:ascii="Arial" w:hAnsi="Arial"/>
          <w:sz w:val="20"/>
        </w:rPr>
        <w:t xml:space="preserve"> </w:t>
      </w:r>
      <w:r>
        <w:rPr>
          <w:rFonts w:ascii="Arial" w:hAnsi="Arial"/>
          <w:sz w:val="20"/>
        </w:rPr>
        <w:t>hiệu</w:t>
      </w:r>
      <w:r w:rsidR="00F90690">
        <w:rPr>
          <w:rFonts w:ascii="Arial" w:hAnsi="Arial"/>
          <w:sz w:val="20"/>
        </w:rPr>
        <w:t xml:space="preserve"> </w:t>
      </w:r>
      <w:r>
        <w:rPr>
          <w:rFonts w:ascii="Arial" w:hAnsi="Arial"/>
          <w:sz w:val="20"/>
        </w:rPr>
        <w:t>cho</w:t>
      </w:r>
      <w:r w:rsidR="00F90690">
        <w:rPr>
          <w:rFonts w:ascii="Arial" w:hAnsi="Arial"/>
          <w:sz w:val="20"/>
        </w:rPr>
        <w:t xml:space="preserve"> </w:t>
      </w:r>
      <w:r>
        <w:rPr>
          <w:rFonts w:ascii="Arial" w:hAnsi="Arial"/>
          <w:sz w:val="20"/>
        </w:rPr>
        <w:t>nhau, thông tin NPP cũ đã bán</w:t>
      </w:r>
      <w:r w:rsidR="00F90690">
        <w:rPr>
          <w:rFonts w:ascii="Arial" w:hAnsi="Arial"/>
          <w:sz w:val="20"/>
        </w:rPr>
        <w:t xml:space="preserve"> </w:t>
      </w:r>
      <w:r>
        <w:rPr>
          <w:rFonts w:ascii="Arial" w:hAnsi="Arial"/>
          <w:sz w:val="20"/>
        </w:rPr>
        <w:t>danh</w:t>
      </w:r>
      <w:r w:rsidR="00F90690">
        <w:rPr>
          <w:rFonts w:ascii="Arial" w:hAnsi="Arial"/>
          <w:sz w:val="20"/>
        </w:rPr>
        <w:t xml:space="preserve"> </w:t>
      </w:r>
      <w:r>
        <w:rPr>
          <w:rFonts w:ascii="Arial" w:hAnsi="Arial"/>
          <w:sz w:val="20"/>
        </w:rPr>
        <w:t>hiệu sẽ được</w:t>
      </w:r>
      <w:r w:rsidR="00F90690">
        <w:rPr>
          <w:rFonts w:ascii="Arial" w:hAnsi="Arial"/>
          <w:sz w:val="20"/>
        </w:rPr>
        <w:t xml:space="preserve"> </w:t>
      </w:r>
      <w:r>
        <w:rPr>
          <w:rFonts w:ascii="Arial" w:hAnsi="Arial"/>
          <w:sz w:val="20"/>
        </w:rPr>
        <w:t>chép</w:t>
      </w:r>
      <w:r w:rsidR="00F90690">
        <w:rPr>
          <w:rFonts w:ascii="Arial" w:hAnsi="Arial"/>
          <w:sz w:val="20"/>
        </w:rPr>
        <w:t xml:space="preserve"> </w:t>
      </w:r>
      <w:r>
        <w:rPr>
          <w:rFonts w:ascii="Arial" w:hAnsi="Arial"/>
          <w:sz w:val="20"/>
        </w:rPr>
        <w:t>đè bởi</w:t>
      </w:r>
      <w:r w:rsidR="00F90690">
        <w:rPr>
          <w:rFonts w:ascii="Arial" w:hAnsi="Arial"/>
          <w:sz w:val="20"/>
        </w:rPr>
        <w:t xml:space="preserve"> </w:t>
      </w:r>
      <w:r>
        <w:rPr>
          <w:rFonts w:ascii="Arial" w:hAnsi="Arial"/>
          <w:sz w:val="20"/>
        </w:rPr>
        <w:t>thông tin của NPP mới</w:t>
      </w:r>
      <w:r w:rsidR="00F90690">
        <w:rPr>
          <w:rFonts w:ascii="Arial" w:hAnsi="Arial"/>
          <w:sz w:val="20"/>
        </w:rPr>
        <w:t xml:space="preserve"> </w:t>
      </w:r>
      <w:r>
        <w:rPr>
          <w:rFonts w:ascii="Arial" w:hAnsi="Arial"/>
          <w:sz w:val="20"/>
        </w:rPr>
        <w:t>mua.</w:t>
      </w:r>
    </w:p>
    <w:p w:rsidR="005A45B4" w:rsidRPr="00A30122" w:rsidRDefault="005A45B4" w:rsidP="005A45B4">
      <w:pPr>
        <w:pStyle w:val="BodyText"/>
        <w:rPr>
          <w:rFonts w:ascii="Arial" w:hAnsi="Arial"/>
          <w:sz w:val="20"/>
          <w:lang w:val="vi-VN"/>
        </w:rPr>
      </w:pPr>
      <w:r>
        <w:rPr>
          <w:rFonts w:ascii="Arial" w:hAnsi="Arial"/>
          <w:sz w:val="20"/>
        </w:rPr>
        <w:t>Các</w:t>
      </w:r>
      <w:r w:rsidR="00F90690">
        <w:rPr>
          <w:rFonts w:ascii="Arial" w:hAnsi="Arial"/>
          <w:sz w:val="20"/>
        </w:rPr>
        <w:t xml:space="preserve"> </w:t>
      </w:r>
      <w:r>
        <w:rPr>
          <w:rFonts w:ascii="Arial" w:hAnsi="Arial"/>
          <w:sz w:val="20"/>
        </w:rPr>
        <w:t>tác vụ của</w:t>
      </w:r>
      <w:r w:rsidR="00F90690">
        <w:rPr>
          <w:rFonts w:ascii="Arial" w:hAnsi="Arial"/>
          <w:sz w:val="20"/>
        </w:rPr>
        <w:t xml:space="preserve"> </w:t>
      </w:r>
      <w:r>
        <w:rPr>
          <w:rFonts w:ascii="Arial" w:hAnsi="Arial"/>
          <w:sz w:val="20"/>
        </w:rPr>
        <w:t>phần</w:t>
      </w:r>
      <w:r w:rsidR="00F90690">
        <w:rPr>
          <w:rFonts w:ascii="Arial" w:hAnsi="Arial"/>
          <w:sz w:val="20"/>
        </w:rPr>
        <w:t xml:space="preserve"> </w:t>
      </w:r>
      <w:r>
        <w:rPr>
          <w:rFonts w:ascii="Arial" w:hAnsi="Arial"/>
          <w:sz w:val="20"/>
        </w:rPr>
        <w:t>mềm</w:t>
      </w:r>
    </w:p>
    <w:p w:rsidR="00A30122" w:rsidRPr="00A30122" w:rsidRDefault="005A45B4" w:rsidP="00A30122">
      <w:pPr>
        <w:pStyle w:val="BodyText"/>
        <w:numPr>
          <w:ilvl w:val="0"/>
          <w:numId w:val="31"/>
        </w:numPr>
        <w:rPr>
          <w:rFonts w:ascii="Arial" w:hAnsi="Arial"/>
          <w:sz w:val="20"/>
          <w:lang w:val="vi-VN"/>
        </w:rPr>
      </w:pPr>
      <w:r>
        <w:rPr>
          <w:rFonts w:ascii="Arial" w:hAnsi="Arial"/>
          <w:sz w:val="20"/>
        </w:rPr>
        <w:t>C</w:t>
      </w:r>
      <w:r>
        <w:rPr>
          <w:rFonts w:ascii="Arial" w:hAnsi="Arial"/>
          <w:sz w:val="20"/>
          <w:lang w:val="vi-VN"/>
        </w:rPr>
        <w:t xml:space="preserve">huyển đổi CSDL </w:t>
      </w:r>
      <w:r>
        <w:rPr>
          <w:rFonts w:ascii="Arial" w:hAnsi="Arial"/>
          <w:sz w:val="20"/>
        </w:rPr>
        <w:t>đang co</w:t>
      </w:r>
      <w:r w:rsidR="003D05B5">
        <w:rPr>
          <w:rFonts w:ascii="Arial" w:hAnsi="Arial"/>
          <w:sz w:val="20"/>
        </w:rPr>
        <w:t>́ (file excel) vào CSLD mới (A</w:t>
      </w:r>
      <w:r>
        <w:rPr>
          <w:rFonts w:ascii="Arial" w:hAnsi="Arial"/>
          <w:sz w:val="20"/>
        </w:rPr>
        <w:t>ccess).</w:t>
      </w:r>
    </w:p>
    <w:p w:rsidR="00A30122" w:rsidRPr="005A45B4" w:rsidRDefault="00A30122" w:rsidP="00A30122">
      <w:pPr>
        <w:pStyle w:val="BodyText"/>
        <w:numPr>
          <w:ilvl w:val="0"/>
          <w:numId w:val="31"/>
        </w:numPr>
        <w:rPr>
          <w:rFonts w:ascii="Arial" w:hAnsi="Arial"/>
          <w:sz w:val="20"/>
          <w:lang w:val="vi-VN"/>
        </w:rPr>
      </w:pPr>
      <w:r w:rsidRPr="00A30122">
        <w:rPr>
          <w:rFonts w:ascii="Arial" w:hAnsi="Arial"/>
          <w:sz w:val="20"/>
          <w:lang w:val="vi-VN"/>
        </w:rPr>
        <w:t>Cho phép nhiều người quản trị có những phân quyền khác nhau cùng lúc truy cập vào hệ thống</w:t>
      </w:r>
      <w:r w:rsidR="005A45B4">
        <w:rPr>
          <w:rFonts w:ascii="Arial" w:hAnsi="Arial"/>
          <w:sz w:val="20"/>
        </w:rPr>
        <w:t>:</w:t>
      </w:r>
    </w:p>
    <w:p w:rsidR="005A45B4" w:rsidRPr="005A45B4" w:rsidRDefault="005A45B4" w:rsidP="005A45B4">
      <w:pPr>
        <w:pStyle w:val="BodyText"/>
        <w:numPr>
          <w:ilvl w:val="1"/>
          <w:numId w:val="31"/>
        </w:numPr>
        <w:rPr>
          <w:rFonts w:ascii="Arial" w:hAnsi="Arial"/>
          <w:sz w:val="20"/>
          <w:lang w:val="vi-VN"/>
        </w:rPr>
      </w:pPr>
      <w:r>
        <w:rPr>
          <w:rFonts w:ascii="Arial" w:hAnsi="Arial"/>
          <w:sz w:val="20"/>
        </w:rPr>
        <w:t>5 người</w:t>
      </w:r>
      <w:r w:rsidR="00C471B9">
        <w:rPr>
          <w:rFonts w:ascii="Arial" w:hAnsi="Arial"/>
          <w:sz w:val="20"/>
        </w:rPr>
        <w:t xml:space="preserve"> </w:t>
      </w:r>
      <w:r>
        <w:rPr>
          <w:rFonts w:ascii="Arial" w:hAnsi="Arial"/>
          <w:sz w:val="20"/>
        </w:rPr>
        <w:t>nhập</w:t>
      </w:r>
      <w:r w:rsidR="00C471B9">
        <w:rPr>
          <w:rFonts w:ascii="Arial" w:hAnsi="Arial"/>
          <w:sz w:val="20"/>
        </w:rPr>
        <w:t xml:space="preserve"> </w:t>
      </w:r>
      <w:r>
        <w:rPr>
          <w:rFonts w:ascii="Arial" w:hAnsi="Arial"/>
          <w:sz w:val="20"/>
        </w:rPr>
        <w:t>dữ liệu có toàn</w:t>
      </w:r>
      <w:r w:rsidR="00C471B9">
        <w:rPr>
          <w:rFonts w:ascii="Arial" w:hAnsi="Arial"/>
          <w:sz w:val="20"/>
        </w:rPr>
        <w:t xml:space="preserve"> </w:t>
      </w:r>
      <w:r>
        <w:rPr>
          <w:rFonts w:ascii="Arial" w:hAnsi="Arial"/>
          <w:sz w:val="20"/>
        </w:rPr>
        <w:t>quyền</w:t>
      </w:r>
    </w:p>
    <w:p w:rsidR="005A45B4" w:rsidRPr="005A45B4" w:rsidRDefault="005A45B4" w:rsidP="005A45B4">
      <w:pPr>
        <w:pStyle w:val="BodyText"/>
        <w:numPr>
          <w:ilvl w:val="1"/>
          <w:numId w:val="31"/>
        </w:numPr>
        <w:rPr>
          <w:rFonts w:ascii="Arial" w:hAnsi="Arial"/>
          <w:sz w:val="20"/>
          <w:lang w:val="vi-VN"/>
        </w:rPr>
      </w:pPr>
      <w:r w:rsidRPr="005A45B4">
        <w:rPr>
          <w:rFonts w:ascii="Arial" w:hAnsi="Arial"/>
          <w:sz w:val="20"/>
        </w:rPr>
        <w:t>3 người</w:t>
      </w:r>
      <w:r w:rsidR="00C471B9">
        <w:rPr>
          <w:rFonts w:ascii="Arial" w:hAnsi="Arial"/>
          <w:sz w:val="20"/>
        </w:rPr>
        <w:t xml:space="preserve"> </w:t>
      </w:r>
      <w:r w:rsidRPr="005A45B4">
        <w:rPr>
          <w:rFonts w:ascii="Arial" w:hAnsi="Arial"/>
          <w:sz w:val="20"/>
        </w:rPr>
        <w:t>giám</w:t>
      </w:r>
      <w:r w:rsidR="00C471B9">
        <w:rPr>
          <w:rFonts w:ascii="Arial" w:hAnsi="Arial"/>
          <w:sz w:val="20"/>
        </w:rPr>
        <w:t xml:space="preserve"> </w:t>
      </w:r>
      <w:r w:rsidRPr="005A45B4">
        <w:rPr>
          <w:rFonts w:ascii="Arial" w:hAnsi="Arial"/>
          <w:sz w:val="20"/>
        </w:rPr>
        <w:t>sát chỉ có quyền</w:t>
      </w:r>
      <w:r w:rsidR="00C471B9">
        <w:rPr>
          <w:rFonts w:ascii="Arial" w:hAnsi="Arial"/>
          <w:sz w:val="20"/>
        </w:rPr>
        <w:t xml:space="preserve"> </w:t>
      </w:r>
      <w:r w:rsidRPr="005A45B4">
        <w:rPr>
          <w:rFonts w:ascii="Arial" w:hAnsi="Arial"/>
          <w:sz w:val="20"/>
        </w:rPr>
        <w:t>xem</w:t>
      </w:r>
      <w:r w:rsidR="00C471B9">
        <w:rPr>
          <w:rFonts w:ascii="Arial" w:hAnsi="Arial"/>
          <w:sz w:val="20"/>
        </w:rPr>
        <w:t xml:space="preserve"> </w:t>
      </w:r>
      <w:r w:rsidRPr="005A45B4">
        <w:rPr>
          <w:rFonts w:ascii="Arial" w:hAnsi="Arial"/>
          <w:sz w:val="20"/>
        </w:rPr>
        <w:t>và xuất report, không có quyền</w:t>
      </w:r>
      <w:r w:rsidR="00C471B9">
        <w:rPr>
          <w:rFonts w:ascii="Arial" w:hAnsi="Arial"/>
          <w:sz w:val="20"/>
        </w:rPr>
        <w:t xml:space="preserve"> </w:t>
      </w:r>
      <w:r w:rsidRPr="005A45B4">
        <w:rPr>
          <w:rFonts w:ascii="Arial" w:hAnsi="Arial"/>
          <w:sz w:val="20"/>
        </w:rPr>
        <w:t>sửa</w:t>
      </w:r>
    </w:p>
    <w:p w:rsidR="00CF29DC" w:rsidRPr="00CF29DC" w:rsidRDefault="00CF29DC" w:rsidP="00A30122">
      <w:pPr>
        <w:pStyle w:val="BodyText"/>
        <w:numPr>
          <w:ilvl w:val="0"/>
          <w:numId w:val="31"/>
        </w:numPr>
        <w:rPr>
          <w:rFonts w:ascii="Arial" w:hAnsi="Arial"/>
          <w:sz w:val="20"/>
          <w:lang w:val="vi-VN"/>
        </w:rPr>
      </w:pPr>
      <w:r>
        <w:rPr>
          <w:rFonts w:ascii="Arial" w:hAnsi="Arial"/>
          <w:sz w:val="20"/>
        </w:rPr>
        <w:t>Cho phép</w:t>
      </w:r>
      <w:r w:rsidR="00C471B9">
        <w:rPr>
          <w:rFonts w:ascii="Arial" w:hAnsi="Arial"/>
          <w:sz w:val="20"/>
        </w:rPr>
        <w:t xml:space="preserve"> </w:t>
      </w:r>
      <w:r>
        <w:rPr>
          <w:rFonts w:ascii="Arial" w:hAnsi="Arial"/>
          <w:sz w:val="20"/>
        </w:rPr>
        <w:t>nhiều</w:t>
      </w:r>
      <w:r w:rsidR="00C471B9">
        <w:rPr>
          <w:rFonts w:ascii="Arial" w:hAnsi="Arial"/>
          <w:sz w:val="20"/>
        </w:rPr>
        <w:t xml:space="preserve"> </w:t>
      </w:r>
      <w:r>
        <w:rPr>
          <w:rFonts w:ascii="Arial" w:hAnsi="Arial"/>
          <w:sz w:val="20"/>
        </w:rPr>
        <w:t>người</w:t>
      </w:r>
      <w:r w:rsidR="00C471B9">
        <w:rPr>
          <w:rFonts w:ascii="Arial" w:hAnsi="Arial"/>
          <w:sz w:val="20"/>
        </w:rPr>
        <w:t xml:space="preserve"> </w:t>
      </w:r>
      <w:r>
        <w:rPr>
          <w:rFonts w:ascii="Arial" w:hAnsi="Arial"/>
          <w:sz w:val="20"/>
        </w:rPr>
        <w:t>nhập</w:t>
      </w:r>
      <w:r w:rsidR="00C471B9">
        <w:rPr>
          <w:rFonts w:ascii="Arial" w:hAnsi="Arial"/>
          <w:sz w:val="20"/>
        </w:rPr>
        <w:t xml:space="preserve"> </w:t>
      </w:r>
      <w:r>
        <w:rPr>
          <w:rFonts w:ascii="Arial" w:hAnsi="Arial"/>
          <w:sz w:val="20"/>
        </w:rPr>
        <w:t>dữ liệu</w:t>
      </w:r>
      <w:r w:rsidR="00C471B9">
        <w:rPr>
          <w:rFonts w:ascii="Arial" w:hAnsi="Arial"/>
          <w:sz w:val="20"/>
        </w:rPr>
        <w:t xml:space="preserve"> </w:t>
      </w:r>
      <w:r>
        <w:rPr>
          <w:rFonts w:ascii="Arial" w:hAnsi="Arial"/>
          <w:sz w:val="20"/>
        </w:rPr>
        <w:t>cùng</w:t>
      </w:r>
      <w:r w:rsidR="00C471B9">
        <w:rPr>
          <w:rFonts w:ascii="Arial" w:hAnsi="Arial"/>
          <w:sz w:val="20"/>
        </w:rPr>
        <w:t xml:space="preserve"> </w:t>
      </w:r>
      <w:r>
        <w:rPr>
          <w:rFonts w:ascii="Arial" w:hAnsi="Arial"/>
          <w:sz w:val="20"/>
        </w:rPr>
        <w:t>lúc:</w:t>
      </w:r>
    </w:p>
    <w:p w:rsidR="003D05B5" w:rsidRPr="003D05B5" w:rsidRDefault="003D05B5" w:rsidP="00CF29DC">
      <w:pPr>
        <w:pStyle w:val="BodyText"/>
        <w:numPr>
          <w:ilvl w:val="1"/>
          <w:numId w:val="31"/>
        </w:numPr>
        <w:rPr>
          <w:rFonts w:ascii="Arial" w:hAnsi="Arial"/>
          <w:sz w:val="20"/>
          <w:lang w:val="vi-VN"/>
        </w:rPr>
      </w:pPr>
      <w:r>
        <w:rPr>
          <w:rFonts w:ascii="Arial" w:hAnsi="Arial"/>
          <w:sz w:val="20"/>
        </w:rPr>
        <w:t>Cập</w:t>
      </w:r>
      <w:r w:rsidR="00C471B9">
        <w:rPr>
          <w:rFonts w:ascii="Arial" w:hAnsi="Arial"/>
          <w:sz w:val="20"/>
        </w:rPr>
        <w:t xml:space="preserve"> </w:t>
      </w:r>
      <w:r>
        <w:rPr>
          <w:rFonts w:ascii="Arial" w:hAnsi="Arial"/>
          <w:sz w:val="20"/>
        </w:rPr>
        <w:t>nhật</w:t>
      </w:r>
      <w:r w:rsidR="00C471B9">
        <w:rPr>
          <w:rFonts w:ascii="Arial" w:hAnsi="Arial"/>
          <w:sz w:val="20"/>
        </w:rPr>
        <w:t xml:space="preserve"> </w:t>
      </w:r>
      <w:r>
        <w:rPr>
          <w:rFonts w:ascii="Arial" w:hAnsi="Arial"/>
          <w:sz w:val="20"/>
        </w:rPr>
        <w:t>thông tin từ AS400.</w:t>
      </w:r>
    </w:p>
    <w:p w:rsidR="00CF29DC" w:rsidRPr="00CF29DC" w:rsidRDefault="00CF29DC" w:rsidP="00CF29DC">
      <w:pPr>
        <w:pStyle w:val="BodyText"/>
        <w:numPr>
          <w:ilvl w:val="1"/>
          <w:numId w:val="31"/>
        </w:numPr>
        <w:rPr>
          <w:rFonts w:ascii="Arial" w:hAnsi="Arial"/>
          <w:sz w:val="20"/>
          <w:lang w:val="vi-VN"/>
        </w:rPr>
      </w:pPr>
      <w:r>
        <w:rPr>
          <w:rFonts w:ascii="Arial" w:hAnsi="Arial"/>
          <w:sz w:val="20"/>
        </w:rPr>
        <w:t>Nhập</w:t>
      </w:r>
      <w:r w:rsidR="00C471B9">
        <w:rPr>
          <w:rFonts w:ascii="Arial" w:hAnsi="Arial"/>
          <w:sz w:val="20"/>
        </w:rPr>
        <w:t xml:space="preserve"> </w:t>
      </w:r>
      <w:r>
        <w:rPr>
          <w:rFonts w:ascii="Arial" w:hAnsi="Arial"/>
          <w:sz w:val="20"/>
        </w:rPr>
        <w:t>thông tin đầu</w:t>
      </w:r>
      <w:r w:rsidR="00C471B9">
        <w:rPr>
          <w:rFonts w:ascii="Arial" w:hAnsi="Arial"/>
          <w:sz w:val="20"/>
        </w:rPr>
        <w:t xml:space="preserve"> </w:t>
      </w:r>
      <w:r>
        <w:rPr>
          <w:rFonts w:ascii="Arial" w:hAnsi="Arial"/>
          <w:sz w:val="20"/>
        </w:rPr>
        <w:t>vào</w:t>
      </w:r>
      <w:r w:rsidR="00C471B9">
        <w:rPr>
          <w:rFonts w:ascii="Arial" w:hAnsi="Arial"/>
          <w:sz w:val="20"/>
        </w:rPr>
        <w:t xml:space="preserve"> </w:t>
      </w:r>
      <w:r w:rsidR="003D05B5">
        <w:rPr>
          <w:rFonts w:ascii="Arial" w:hAnsi="Arial"/>
          <w:sz w:val="20"/>
        </w:rPr>
        <w:t>khi có nhu</w:t>
      </w:r>
      <w:r w:rsidR="00C471B9">
        <w:rPr>
          <w:rFonts w:ascii="Arial" w:hAnsi="Arial"/>
          <w:sz w:val="20"/>
        </w:rPr>
        <w:t xml:space="preserve"> </w:t>
      </w:r>
      <w:r w:rsidR="003D05B5">
        <w:rPr>
          <w:rFonts w:ascii="Arial" w:hAnsi="Arial"/>
          <w:sz w:val="20"/>
        </w:rPr>
        <w:t>cầu</w:t>
      </w:r>
      <w:r w:rsidR="00C471B9">
        <w:rPr>
          <w:rFonts w:ascii="Arial" w:hAnsi="Arial"/>
          <w:sz w:val="20"/>
        </w:rPr>
        <w:t xml:space="preserve"> </w:t>
      </w:r>
      <w:r w:rsidR="003D05B5">
        <w:rPr>
          <w:rFonts w:ascii="Arial" w:hAnsi="Arial"/>
          <w:sz w:val="20"/>
        </w:rPr>
        <w:t>hội</w:t>
      </w:r>
      <w:r w:rsidR="00C471B9">
        <w:rPr>
          <w:rFonts w:ascii="Arial" w:hAnsi="Arial"/>
          <w:sz w:val="20"/>
        </w:rPr>
        <w:t xml:space="preserve"> </w:t>
      </w:r>
      <w:r w:rsidR="003D05B5">
        <w:rPr>
          <w:rFonts w:ascii="Arial" w:hAnsi="Arial"/>
          <w:sz w:val="20"/>
        </w:rPr>
        <w:t>họp.</w:t>
      </w:r>
    </w:p>
    <w:p w:rsidR="00CF29DC" w:rsidRPr="00CF29DC" w:rsidRDefault="00CF29DC" w:rsidP="00CF29DC">
      <w:pPr>
        <w:pStyle w:val="BodyText"/>
        <w:numPr>
          <w:ilvl w:val="1"/>
          <w:numId w:val="31"/>
        </w:numPr>
        <w:rPr>
          <w:rFonts w:ascii="Arial" w:hAnsi="Arial"/>
          <w:sz w:val="20"/>
          <w:lang w:val="vi-VN"/>
        </w:rPr>
      </w:pPr>
      <w:r>
        <w:rPr>
          <w:rFonts w:ascii="Arial" w:hAnsi="Arial"/>
          <w:sz w:val="20"/>
        </w:rPr>
        <w:t>Tính</w:t>
      </w:r>
      <w:r w:rsidR="00C471B9">
        <w:rPr>
          <w:rFonts w:ascii="Arial" w:hAnsi="Arial"/>
          <w:sz w:val="20"/>
        </w:rPr>
        <w:t xml:space="preserve"> </w:t>
      </w:r>
      <w:r>
        <w:rPr>
          <w:rFonts w:ascii="Arial" w:hAnsi="Arial"/>
          <w:sz w:val="20"/>
        </w:rPr>
        <w:t>toán chi phí hỗ trợ</w:t>
      </w:r>
      <w:r w:rsidR="003D05B5">
        <w:rPr>
          <w:rFonts w:ascii="Arial" w:hAnsi="Arial"/>
          <w:sz w:val="20"/>
        </w:rPr>
        <w:t>.</w:t>
      </w:r>
    </w:p>
    <w:p w:rsidR="00CF29DC" w:rsidRPr="00CF29DC" w:rsidRDefault="00CF29DC" w:rsidP="00CF29DC">
      <w:pPr>
        <w:pStyle w:val="BodyText"/>
        <w:numPr>
          <w:ilvl w:val="1"/>
          <w:numId w:val="31"/>
        </w:numPr>
        <w:rPr>
          <w:rFonts w:ascii="Arial" w:hAnsi="Arial"/>
          <w:sz w:val="20"/>
          <w:lang w:val="vi-VN"/>
        </w:rPr>
      </w:pPr>
      <w:r>
        <w:rPr>
          <w:rFonts w:ascii="Arial" w:hAnsi="Arial"/>
          <w:sz w:val="20"/>
        </w:rPr>
        <w:t>Kiểm</w:t>
      </w:r>
      <w:r w:rsidR="00C471B9">
        <w:rPr>
          <w:rFonts w:ascii="Arial" w:hAnsi="Arial"/>
          <w:sz w:val="20"/>
        </w:rPr>
        <w:t xml:space="preserve"> </w:t>
      </w:r>
      <w:r>
        <w:rPr>
          <w:rFonts w:ascii="Arial" w:hAnsi="Arial"/>
          <w:sz w:val="20"/>
        </w:rPr>
        <w:t>tra</w:t>
      </w:r>
      <w:r w:rsidR="00C471B9">
        <w:rPr>
          <w:rFonts w:ascii="Arial" w:hAnsi="Arial"/>
          <w:sz w:val="20"/>
        </w:rPr>
        <w:t xml:space="preserve"> </w:t>
      </w:r>
      <w:r>
        <w:rPr>
          <w:rFonts w:ascii="Arial" w:hAnsi="Arial"/>
          <w:sz w:val="20"/>
        </w:rPr>
        <w:t>và approve việc</w:t>
      </w:r>
      <w:r w:rsidR="00C471B9">
        <w:rPr>
          <w:rFonts w:ascii="Arial" w:hAnsi="Arial"/>
          <w:sz w:val="20"/>
        </w:rPr>
        <w:t xml:space="preserve"> </w:t>
      </w:r>
      <w:r>
        <w:rPr>
          <w:rFonts w:ascii="Arial" w:hAnsi="Arial"/>
          <w:sz w:val="20"/>
        </w:rPr>
        <w:t>hỗ trợ thuê</w:t>
      </w:r>
      <w:r w:rsidR="00C471B9">
        <w:rPr>
          <w:rFonts w:ascii="Arial" w:hAnsi="Arial"/>
          <w:sz w:val="20"/>
        </w:rPr>
        <w:t xml:space="preserve"> </w:t>
      </w:r>
      <w:r>
        <w:rPr>
          <w:rFonts w:ascii="Arial" w:hAnsi="Arial"/>
          <w:sz w:val="20"/>
        </w:rPr>
        <w:t>phòng</w:t>
      </w:r>
      <w:r w:rsidR="003D05B5">
        <w:rPr>
          <w:rFonts w:ascii="Arial" w:hAnsi="Arial"/>
          <w:sz w:val="20"/>
        </w:rPr>
        <w:t>.</w:t>
      </w:r>
    </w:p>
    <w:p w:rsidR="00CF29DC" w:rsidRPr="00CF29DC" w:rsidRDefault="00CF29DC" w:rsidP="00CF29DC">
      <w:pPr>
        <w:pStyle w:val="BodyText"/>
        <w:numPr>
          <w:ilvl w:val="1"/>
          <w:numId w:val="31"/>
        </w:numPr>
        <w:rPr>
          <w:rFonts w:ascii="Arial" w:hAnsi="Arial"/>
          <w:sz w:val="20"/>
          <w:lang w:val="vi-VN"/>
        </w:rPr>
      </w:pPr>
      <w:r>
        <w:rPr>
          <w:rFonts w:ascii="Arial" w:hAnsi="Arial"/>
          <w:sz w:val="20"/>
        </w:rPr>
        <w:t>Thay</w:t>
      </w:r>
      <w:r w:rsidR="00C471B9">
        <w:rPr>
          <w:rFonts w:ascii="Arial" w:hAnsi="Arial"/>
          <w:sz w:val="20"/>
        </w:rPr>
        <w:t xml:space="preserve"> </w:t>
      </w:r>
      <w:r>
        <w:rPr>
          <w:rFonts w:ascii="Arial" w:hAnsi="Arial"/>
          <w:sz w:val="20"/>
        </w:rPr>
        <w:t>đổi approve khi có ngoại</w:t>
      </w:r>
      <w:r w:rsidR="00C471B9">
        <w:rPr>
          <w:rFonts w:ascii="Arial" w:hAnsi="Arial"/>
          <w:sz w:val="20"/>
        </w:rPr>
        <w:t xml:space="preserve"> </w:t>
      </w:r>
      <w:r>
        <w:rPr>
          <w:rFonts w:ascii="Arial" w:hAnsi="Arial"/>
          <w:sz w:val="20"/>
        </w:rPr>
        <w:t>lệ</w:t>
      </w:r>
      <w:r w:rsidR="003D05B5">
        <w:rPr>
          <w:rFonts w:ascii="Arial" w:hAnsi="Arial"/>
          <w:sz w:val="20"/>
        </w:rPr>
        <w:t>.</w:t>
      </w:r>
    </w:p>
    <w:p w:rsidR="00CF29DC" w:rsidRPr="00CF29DC" w:rsidRDefault="00CF29DC" w:rsidP="00A30122">
      <w:pPr>
        <w:pStyle w:val="BodyText"/>
        <w:numPr>
          <w:ilvl w:val="0"/>
          <w:numId w:val="31"/>
        </w:numPr>
        <w:rPr>
          <w:rFonts w:ascii="Arial" w:hAnsi="Arial"/>
          <w:sz w:val="20"/>
          <w:lang w:val="vi-VN"/>
        </w:rPr>
      </w:pPr>
      <w:r>
        <w:rPr>
          <w:rFonts w:ascii="Arial" w:hAnsi="Arial"/>
          <w:sz w:val="20"/>
        </w:rPr>
        <w:t>Hiển</w:t>
      </w:r>
      <w:r w:rsidR="00C471B9">
        <w:rPr>
          <w:rFonts w:ascii="Arial" w:hAnsi="Arial"/>
          <w:sz w:val="20"/>
        </w:rPr>
        <w:t xml:space="preserve"> </w:t>
      </w:r>
      <w:r>
        <w:rPr>
          <w:rFonts w:ascii="Arial" w:hAnsi="Arial"/>
          <w:sz w:val="20"/>
        </w:rPr>
        <w:t>thị warning khi có vi</w:t>
      </w:r>
      <w:r w:rsidR="00C471B9">
        <w:rPr>
          <w:rFonts w:ascii="Arial" w:hAnsi="Arial"/>
          <w:sz w:val="20"/>
        </w:rPr>
        <w:t xml:space="preserve"> </w:t>
      </w:r>
      <w:r>
        <w:rPr>
          <w:rFonts w:ascii="Arial" w:hAnsi="Arial"/>
          <w:sz w:val="20"/>
        </w:rPr>
        <w:t>phạm policy, sau</w:t>
      </w:r>
      <w:r w:rsidR="00C471B9">
        <w:rPr>
          <w:rFonts w:ascii="Arial" w:hAnsi="Arial"/>
          <w:sz w:val="20"/>
        </w:rPr>
        <w:t xml:space="preserve"> </w:t>
      </w:r>
      <w:r>
        <w:rPr>
          <w:rFonts w:ascii="Arial" w:hAnsi="Arial"/>
          <w:sz w:val="20"/>
        </w:rPr>
        <w:t>đó người</w:t>
      </w:r>
      <w:r w:rsidR="00C471B9">
        <w:rPr>
          <w:rFonts w:ascii="Arial" w:hAnsi="Arial"/>
          <w:sz w:val="20"/>
        </w:rPr>
        <w:t xml:space="preserve"> </w:t>
      </w:r>
      <w:r>
        <w:rPr>
          <w:rFonts w:ascii="Arial" w:hAnsi="Arial"/>
          <w:sz w:val="20"/>
        </w:rPr>
        <w:t>giám</w:t>
      </w:r>
      <w:r w:rsidR="00C471B9">
        <w:rPr>
          <w:rFonts w:ascii="Arial" w:hAnsi="Arial"/>
          <w:sz w:val="20"/>
        </w:rPr>
        <w:t xml:space="preserve"> </w:t>
      </w:r>
      <w:r>
        <w:rPr>
          <w:rFonts w:ascii="Arial" w:hAnsi="Arial"/>
          <w:sz w:val="20"/>
        </w:rPr>
        <w:t>sát sẽ đồng ý có cho</w:t>
      </w:r>
      <w:r w:rsidR="00C471B9">
        <w:rPr>
          <w:rFonts w:ascii="Arial" w:hAnsi="Arial"/>
          <w:sz w:val="20"/>
        </w:rPr>
        <w:t xml:space="preserve"> </w:t>
      </w:r>
      <w:r>
        <w:rPr>
          <w:rFonts w:ascii="Arial" w:hAnsi="Arial"/>
          <w:sz w:val="20"/>
        </w:rPr>
        <w:t>phép</w:t>
      </w:r>
      <w:r w:rsidR="00C471B9">
        <w:rPr>
          <w:rFonts w:ascii="Arial" w:hAnsi="Arial"/>
          <w:sz w:val="20"/>
        </w:rPr>
        <w:t xml:space="preserve"> </w:t>
      </w:r>
      <w:r>
        <w:rPr>
          <w:rFonts w:ascii="Arial" w:hAnsi="Arial"/>
          <w:sz w:val="20"/>
        </w:rPr>
        <w:t>ngoại</w:t>
      </w:r>
      <w:r w:rsidR="00C471B9">
        <w:rPr>
          <w:rFonts w:ascii="Arial" w:hAnsi="Arial"/>
          <w:sz w:val="20"/>
        </w:rPr>
        <w:t xml:space="preserve"> </w:t>
      </w:r>
      <w:r>
        <w:rPr>
          <w:rFonts w:ascii="Arial" w:hAnsi="Arial"/>
          <w:sz w:val="20"/>
        </w:rPr>
        <w:t>lệ hay không.</w:t>
      </w:r>
    </w:p>
    <w:p w:rsidR="00A30122" w:rsidRPr="003D05B5" w:rsidRDefault="003D05B5" w:rsidP="00A30122">
      <w:pPr>
        <w:pStyle w:val="BodyText"/>
        <w:numPr>
          <w:ilvl w:val="0"/>
          <w:numId w:val="31"/>
        </w:numPr>
        <w:rPr>
          <w:rFonts w:ascii="Arial" w:hAnsi="Arial"/>
          <w:sz w:val="20"/>
          <w:lang w:val="vi-VN"/>
        </w:rPr>
      </w:pPr>
      <w:r>
        <w:rPr>
          <w:rFonts w:ascii="Arial" w:hAnsi="Arial"/>
          <w:sz w:val="20"/>
        </w:rPr>
        <w:t>H</w:t>
      </w:r>
      <w:r w:rsidR="00A30122" w:rsidRPr="00A30122">
        <w:rPr>
          <w:rFonts w:ascii="Arial" w:hAnsi="Arial"/>
          <w:sz w:val="20"/>
          <w:lang w:val="vi-VN"/>
        </w:rPr>
        <w:t>iển thị báo cáo thuê phòng của NPP theo</w:t>
      </w:r>
      <w:r w:rsidR="00C471B9">
        <w:rPr>
          <w:rFonts w:ascii="Arial" w:hAnsi="Arial"/>
          <w:sz w:val="20"/>
        </w:rPr>
        <w:t xml:space="preserve"> </w:t>
      </w:r>
      <w:r w:rsidR="005A45B4">
        <w:rPr>
          <w:rFonts w:ascii="Arial" w:hAnsi="Arial"/>
          <w:sz w:val="20"/>
        </w:rPr>
        <w:t>tháng, 6 tháng,</w:t>
      </w:r>
      <w:r>
        <w:rPr>
          <w:rFonts w:ascii="Arial" w:hAnsi="Arial"/>
          <w:sz w:val="20"/>
        </w:rPr>
        <w:t>theo</w:t>
      </w:r>
      <w:r w:rsidR="00C471B9">
        <w:rPr>
          <w:rFonts w:ascii="Arial" w:hAnsi="Arial"/>
          <w:sz w:val="20"/>
        </w:rPr>
        <w:t xml:space="preserve"> </w:t>
      </w:r>
      <w:r w:rsidR="005A45B4">
        <w:rPr>
          <w:rFonts w:ascii="Arial" w:hAnsi="Arial"/>
          <w:sz w:val="20"/>
        </w:rPr>
        <w:t>tỉnh</w:t>
      </w:r>
      <w:r w:rsidR="00C471B9">
        <w:rPr>
          <w:rFonts w:ascii="Arial" w:hAnsi="Arial"/>
          <w:sz w:val="20"/>
        </w:rPr>
        <w:t xml:space="preserve"> </w:t>
      </w:r>
      <w:r w:rsidR="005A45B4">
        <w:rPr>
          <w:rFonts w:ascii="Arial" w:hAnsi="Arial"/>
          <w:sz w:val="20"/>
        </w:rPr>
        <w:t>thành</w:t>
      </w:r>
      <w:r>
        <w:rPr>
          <w:rFonts w:ascii="Arial" w:hAnsi="Arial"/>
          <w:sz w:val="20"/>
        </w:rPr>
        <w:t>.</w:t>
      </w:r>
    </w:p>
    <w:p w:rsidR="003D05B5" w:rsidRPr="00A30122" w:rsidRDefault="003D05B5" w:rsidP="00A30122">
      <w:pPr>
        <w:pStyle w:val="BodyText"/>
        <w:numPr>
          <w:ilvl w:val="0"/>
          <w:numId w:val="31"/>
        </w:numPr>
        <w:rPr>
          <w:rFonts w:ascii="Arial" w:hAnsi="Arial"/>
          <w:sz w:val="20"/>
          <w:lang w:val="vi-VN"/>
        </w:rPr>
      </w:pPr>
      <w:r>
        <w:rPr>
          <w:rFonts w:ascii="Arial" w:hAnsi="Arial"/>
          <w:sz w:val="20"/>
        </w:rPr>
        <w:t>Hiển</w:t>
      </w:r>
      <w:r w:rsidR="00C471B9">
        <w:rPr>
          <w:rFonts w:ascii="Arial" w:hAnsi="Arial"/>
          <w:sz w:val="20"/>
        </w:rPr>
        <w:t xml:space="preserve"> </w:t>
      </w:r>
      <w:r>
        <w:rPr>
          <w:rFonts w:ascii="Arial" w:hAnsi="Arial"/>
          <w:sz w:val="20"/>
        </w:rPr>
        <w:t>thị chi phí, bao</w:t>
      </w:r>
      <w:r w:rsidR="00C471B9">
        <w:rPr>
          <w:rFonts w:ascii="Arial" w:hAnsi="Arial"/>
          <w:sz w:val="20"/>
        </w:rPr>
        <w:t xml:space="preserve"> </w:t>
      </w:r>
      <w:r>
        <w:rPr>
          <w:rFonts w:ascii="Arial" w:hAnsi="Arial"/>
          <w:sz w:val="20"/>
        </w:rPr>
        <w:t>gồm chi phí của NPP và chi phí của Amway đã hỗ trợ.</w:t>
      </w:r>
    </w:p>
    <w:p w:rsidR="00BA70F9" w:rsidRPr="00A30122" w:rsidRDefault="00BA70F9" w:rsidP="001106FC">
      <w:pPr>
        <w:pStyle w:val="Heading2"/>
        <w:numPr>
          <w:ilvl w:val="0"/>
          <w:numId w:val="17"/>
        </w:numPr>
        <w:spacing w:after="100"/>
        <w:rPr>
          <w:lang w:val="vi-VN"/>
        </w:rPr>
      </w:pPr>
      <w:bookmarkStart w:id="12" w:name="_Toc491597454"/>
      <w:bookmarkStart w:id="13" w:name="_Toc223772305"/>
      <w:r w:rsidRPr="00A30122">
        <w:rPr>
          <w:lang w:val="vi-VN"/>
        </w:rPr>
        <w:t>Assumptions</w:t>
      </w:r>
      <w:bookmarkEnd w:id="12"/>
      <w:bookmarkEnd w:id="13"/>
    </w:p>
    <w:p w:rsidR="00BA70F9" w:rsidRPr="00A30122" w:rsidRDefault="00BA70F9" w:rsidP="00123FC2">
      <w:pPr>
        <w:rPr>
          <w:sz w:val="22"/>
          <w:lang w:val="vi-VN"/>
        </w:rPr>
      </w:pPr>
    </w:p>
    <w:p w:rsidR="00BA70F9" w:rsidRPr="00A30122" w:rsidRDefault="00BA70F9" w:rsidP="001106FC">
      <w:pPr>
        <w:pStyle w:val="Heading2"/>
        <w:numPr>
          <w:ilvl w:val="0"/>
          <w:numId w:val="17"/>
        </w:numPr>
        <w:spacing w:after="100"/>
        <w:rPr>
          <w:lang w:val="vi-VN"/>
        </w:rPr>
      </w:pPr>
      <w:bookmarkStart w:id="14" w:name="_Toc491597455"/>
      <w:bookmarkStart w:id="15" w:name="_Toc223772306"/>
      <w:r w:rsidRPr="00A30122">
        <w:rPr>
          <w:lang w:val="vi-VN"/>
        </w:rPr>
        <w:t>Constraints</w:t>
      </w:r>
      <w:bookmarkEnd w:id="14"/>
      <w:bookmarkEnd w:id="15"/>
    </w:p>
    <w:p w:rsidR="00BA70F9" w:rsidRPr="008F0CDE" w:rsidRDefault="008F0CDE" w:rsidP="001106FC">
      <w:pPr>
        <w:ind w:left="90" w:firstLine="630"/>
        <w:rPr>
          <w:i/>
          <w:color w:val="000000"/>
          <w:sz w:val="18"/>
          <w:szCs w:val="18"/>
        </w:rPr>
      </w:pPr>
      <w:r>
        <w:rPr>
          <w:i/>
          <w:color w:val="000000"/>
          <w:sz w:val="18"/>
          <w:szCs w:val="18"/>
        </w:rPr>
        <w:t>Phầnmềmphảiđượchoà</w:t>
      </w:r>
      <w:r w:rsidR="006830DA">
        <w:rPr>
          <w:i/>
          <w:color w:val="000000"/>
          <w:sz w:val="18"/>
          <w:szCs w:val="18"/>
        </w:rPr>
        <w:t>ntấtvàogiữađầu</w:t>
      </w:r>
      <w:r>
        <w:rPr>
          <w:i/>
          <w:color w:val="000000"/>
          <w:sz w:val="18"/>
          <w:szCs w:val="18"/>
        </w:rPr>
        <w:t>tháng 2</w:t>
      </w:r>
      <w:r w:rsidR="006830DA">
        <w:rPr>
          <w:i/>
          <w:color w:val="000000"/>
          <w:sz w:val="18"/>
          <w:szCs w:val="18"/>
        </w:rPr>
        <w:t>/2012</w:t>
      </w:r>
    </w:p>
    <w:p w:rsidR="00BA70F9" w:rsidRPr="00A30122" w:rsidRDefault="00BA70F9" w:rsidP="001106FC">
      <w:pPr>
        <w:pStyle w:val="Heading2"/>
        <w:numPr>
          <w:ilvl w:val="0"/>
          <w:numId w:val="17"/>
        </w:numPr>
        <w:spacing w:after="100"/>
        <w:rPr>
          <w:lang w:val="vi-VN"/>
        </w:rPr>
      </w:pPr>
      <w:bookmarkStart w:id="16" w:name="_Toc223772307"/>
      <w:bookmarkStart w:id="17" w:name="_Toc491597457"/>
      <w:r w:rsidRPr="00A30122">
        <w:rPr>
          <w:lang w:val="vi-VN"/>
        </w:rPr>
        <w:lastRenderedPageBreak/>
        <w:t>Risks</w:t>
      </w:r>
      <w:bookmarkEnd w:id="16"/>
    </w:p>
    <w:p w:rsidR="00E21E9C" w:rsidRPr="00A30122" w:rsidRDefault="00E21E9C" w:rsidP="00E21E9C">
      <w:pPr>
        <w:rPr>
          <w:lang w:val="vi-VN"/>
        </w:rPr>
      </w:pPr>
    </w:p>
    <w:p w:rsidR="00BA70F9" w:rsidRPr="00A30122" w:rsidRDefault="00BA70F9" w:rsidP="00E709DD">
      <w:pPr>
        <w:pStyle w:val="Heading2"/>
        <w:spacing w:after="100"/>
        <w:ind w:left="0" w:firstLine="0"/>
        <w:rPr>
          <w:lang w:val="vi-VN"/>
        </w:rPr>
      </w:pPr>
      <w:bookmarkStart w:id="18" w:name="_Toc223772308"/>
      <w:r w:rsidRPr="00A30122">
        <w:rPr>
          <w:lang w:val="vi-VN"/>
        </w:rPr>
        <w:t>Stakeholders</w:t>
      </w:r>
      <w:bookmarkEnd w:id="17"/>
      <w:bookmarkEnd w:id="18"/>
      <w:r w:rsidR="00F76286" w:rsidRPr="00A30122">
        <w:rPr>
          <w:lang w:val="vi-VN"/>
        </w:rPr>
        <w:t xml:space="preserve"> and Project Team</w:t>
      </w:r>
    </w:p>
    <w:p w:rsidR="00F76286" w:rsidRPr="00A30122" w:rsidRDefault="00F76286" w:rsidP="00F76286">
      <w:pPr>
        <w:pStyle w:val="Heading2"/>
        <w:numPr>
          <w:ilvl w:val="1"/>
          <w:numId w:val="0"/>
        </w:numPr>
        <w:shd w:val="clear" w:color="auto" w:fill="auto"/>
        <w:tabs>
          <w:tab w:val="num" w:pos="1620"/>
        </w:tabs>
        <w:spacing w:before="160" w:beforeAutospacing="0" w:afterAutospacing="0"/>
        <w:ind w:left="720" w:hanging="720"/>
        <w:rPr>
          <w:color w:val="auto"/>
          <w:lang w:val="vi-VN"/>
        </w:rPr>
      </w:pPr>
      <w:r w:rsidRPr="00A30122">
        <w:rPr>
          <w:color w:val="auto"/>
          <w:lang w:val="vi-VN"/>
        </w:rPr>
        <w:t>Project Sponsors</w:t>
      </w:r>
    </w:p>
    <w:p w:rsidR="00F76286" w:rsidRPr="00A30122" w:rsidRDefault="00E21E9C" w:rsidP="00F76286">
      <w:pPr>
        <w:numPr>
          <w:ilvl w:val="0"/>
          <w:numId w:val="29"/>
        </w:numPr>
        <w:tabs>
          <w:tab w:val="clear" w:pos="1800"/>
          <w:tab w:val="num" w:pos="900"/>
        </w:tabs>
        <w:spacing w:before="0" w:beforeAutospacing="0" w:after="0" w:afterAutospacing="0"/>
        <w:ind w:left="900"/>
        <w:rPr>
          <w:lang w:val="vi-VN"/>
        </w:rPr>
      </w:pPr>
      <w:r w:rsidRPr="00A30122">
        <w:rPr>
          <w:lang w:val="vi-VN"/>
        </w:rPr>
        <w:t>Tony Huỳnh Thiêu Triều</w:t>
      </w:r>
    </w:p>
    <w:p w:rsidR="00E21E9C" w:rsidRPr="00A30122" w:rsidRDefault="009117E7" w:rsidP="00F76286">
      <w:pPr>
        <w:numPr>
          <w:ilvl w:val="0"/>
          <w:numId w:val="29"/>
        </w:numPr>
        <w:tabs>
          <w:tab w:val="clear" w:pos="1800"/>
          <w:tab w:val="num" w:pos="900"/>
        </w:tabs>
        <w:spacing w:before="0" w:beforeAutospacing="0" w:after="0" w:afterAutospacing="0"/>
        <w:ind w:left="900"/>
        <w:rPr>
          <w:lang w:val="vi-VN"/>
        </w:rPr>
      </w:pPr>
      <w:r>
        <w:rPr>
          <w:lang w:val="vi-VN"/>
        </w:rPr>
        <w:t>Maria L</w:t>
      </w:r>
      <w:r>
        <w:t>ew</w:t>
      </w:r>
    </w:p>
    <w:p w:rsidR="00F76286" w:rsidRPr="00A30122" w:rsidRDefault="00F76286" w:rsidP="00F76286">
      <w:pPr>
        <w:pStyle w:val="Heading2"/>
        <w:numPr>
          <w:ilvl w:val="1"/>
          <w:numId w:val="0"/>
        </w:numPr>
        <w:shd w:val="clear" w:color="auto" w:fill="auto"/>
        <w:tabs>
          <w:tab w:val="num" w:pos="1620"/>
        </w:tabs>
        <w:spacing w:before="160" w:beforeAutospacing="0" w:afterAutospacing="0"/>
        <w:ind w:left="720" w:hanging="720"/>
        <w:rPr>
          <w:color w:val="auto"/>
          <w:lang w:val="vi-VN"/>
        </w:rPr>
      </w:pPr>
      <w:r w:rsidRPr="00A30122">
        <w:rPr>
          <w:color w:val="auto"/>
          <w:lang w:val="vi-VN"/>
        </w:rPr>
        <w:t>Project Committee</w:t>
      </w:r>
    </w:p>
    <w:p w:rsidR="00F76286" w:rsidRPr="00A30122" w:rsidRDefault="00F76286" w:rsidP="00F76286">
      <w:pPr>
        <w:numPr>
          <w:ilvl w:val="0"/>
          <w:numId w:val="30"/>
        </w:numPr>
        <w:tabs>
          <w:tab w:val="clear" w:pos="1800"/>
          <w:tab w:val="num" w:pos="900"/>
        </w:tabs>
        <w:spacing w:before="0" w:beforeAutospacing="0" w:after="0" w:afterAutospacing="0"/>
        <w:ind w:left="900"/>
        <w:rPr>
          <w:lang w:val="vi-VN"/>
        </w:rPr>
      </w:pPr>
      <w:r w:rsidRPr="00A30122">
        <w:rPr>
          <w:lang w:val="vi-VN"/>
        </w:rPr>
        <w:t>Project Sponsors</w:t>
      </w:r>
    </w:p>
    <w:p w:rsidR="00F76286" w:rsidRPr="00A30122" w:rsidRDefault="00E21E9C" w:rsidP="00F76286">
      <w:pPr>
        <w:numPr>
          <w:ilvl w:val="0"/>
          <w:numId w:val="30"/>
        </w:numPr>
        <w:tabs>
          <w:tab w:val="clear" w:pos="1800"/>
          <w:tab w:val="num" w:pos="900"/>
        </w:tabs>
        <w:spacing w:before="0" w:beforeAutospacing="0" w:after="0" w:afterAutospacing="0"/>
        <w:ind w:left="900"/>
        <w:rPr>
          <w:lang w:val="vi-VN"/>
        </w:rPr>
      </w:pPr>
      <w:r w:rsidRPr="00A30122">
        <w:rPr>
          <w:lang w:val="vi-VN"/>
        </w:rPr>
        <w:t>Vũ Phương Lâm</w:t>
      </w:r>
    </w:p>
    <w:p w:rsidR="00E21E9C" w:rsidRPr="00A30122" w:rsidRDefault="00E21E9C" w:rsidP="00F76286">
      <w:pPr>
        <w:numPr>
          <w:ilvl w:val="0"/>
          <w:numId w:val="30"/>
        </w:numPr>
        <w:tabs>
          <w:tab w:val="clear" w:pos="1800"/>
          <w:tab w:val="num" w:pos="900"/>
        </w:tabs>
        <w:spacing w:before="0" w:beforeAutospacing="0" w:after="0" w:afterAutospacing="0"/>
        <w:ind w:left="900"/>
        <w:rPr>
          <w:lang w:val="vi-VN"/>
        </w:rPr>
      </w:pPr>
      <w:r w:rsidRPr="00A30122">
        <w:rPr>
          <w:lang w:val="vi-VN"/>
        </w:rPr>
        <w:t>Nguyễn Hoài Nam</w:t>
      </w:r>
    </w:p>
    <w:p w:rsidR="00E21E9C" w:rsidRPr="00A30122" w:rsidRDefault="00E21E9C" w:rsidP="00F76286">
      <w:pPr>
        <w:numPr>
          <w:ilvl w:val="0"/>
          <w:numId w:val="30"/>
        </w:numPr>
        <w:tabs>
          <w:tab w:val="clear" w:pos="1800"/>
          <w:tab w:val="num" w:pos="900"/>
        </w:tabs>
        <w:spacing w:before="0" w:beforeAutospacing="0" w:after="0" w:afterAutospacing="0"/>
        <w:ind w:left="900"/>
        <w:rPr>
          <w:lang w:val="vi-VN"/>
        </w:rPr>
      </w:pPr>
      <w:r w:rsidRPr="00A30122">
        <w:rPr>
          <w:lang w:val="vi-VN"/>
        </w:rPr>
        <w:t>Lê Thị Kim My</w:t>
      </w:r>
    </w:p>
    <w:p w:rsidR="00E21E9C" w:rsidRPr="00A30122" w:rsidRDefault="00E21E9C" w:rsidP="00F76286">
      <w:pPr>
        <w:numPr>
          <w:ilvl w:val="0"/>
          <w:numId w:val="30"/>
        </w:numPr>
        <w:tabs>
          <w:tab w:val="clear" w:pos="1800"/>
          <w:tab w:val="num" w:pos="900"/>
        </w:tabs>
        <w:spacing w:before="0" w:beforeAutospacing="0" w:after="0" w:afterAutospacing="0"/>
        <w:ind w:left="900"/>
        <w:rPr>
          <w:lang w:val="vi-VN"/>
        </w:rPr>
      </w:pPr>
      <w:r w:rsidRPr="00A30122">
        <w:rPr>
          <w:lang w:val="vi-VN"/>
        </w:rPr>
        <w:t>Nguyễn Vũ Ngọc Thi</w:t>
      </w:r>
    </w:p>
    <w:p w:rsidR="00E21E9C" w:rsidRPr="00A30122" w:rsidRDefault="00E21E9C" w:rsidP="00F76286">
      <w:pPr>
        <w:numPr>
          <w:ilvl w:val="0"/>
          <w:numId w:val="30"/>
        </w:numPr>
        <w:tabs>
          <w:tab w:val="clear" w:pos="1800"/>
          <w:tab w:val="num" w:pos="900"/>
        </w:tabs>
        <w:spacing w:before="0" w:beforeAutospacing="0" w:after="0" w:afterAutospacing="0"/>
        <w:ind w:left="900"/>
        <w:rPr>
          <w:lang w:val="vi-VN"/>
        </w:rPr>
      </w:pPr>
      <w:r w:rsidRPr="00A30122">
        <w:rPr>
          <w:lang w:val="vi-VN"/>
        </w:rPr>
        <w:t>Trần Văn Bình</w:t>
      </w:r>
    </w:p>
    <w:p w:rsidR="00F76286" w:rsidRPr="00A30122" w:rsidRDefault="00E21E9C" w:rsidP="00F76286">
      <w:pPr>
        <w:pStyle w:val="Heading2"/>
        <w:numPr>
          <w:ilvl w:val="1"/>
          <w:numId w:val="0"/>
        </w:numPr>
        <w:shd w:val="clear" w:color="auto" w:fill="auto"/>
        <w:tabs>
          <w:tab w:val="num" w:pos="1620"/>
        </w:tabs>
        <w:spacing w:before="160" w:beforeAutospacing="0" w:afterAutospacing="0"/>
        <w:ind w:left="720" w:hanging="720"/>
        <w:rPr>
          <w:color w:val="auto"/>
          <w:lang w:val="vi-VN"/>
        </w:rPr>
      </w:pPr>
      <w:r w:rsidRPr="00A30122">
        <w:rPr>
          <w:color w:val="auto"/>
          <w:lang w:val="vi-VN"/>
        </w:rPr>
        <w:t>Vendor</w:t>
      </w:r>
    </w:p>
    <w:p w:rsidR="00E21E9C" w:rsidRPr="00A30122" w:rsidRDefault="00E21E9C" w:rsidP="00A30122">
      <w:pPr>
        <w:numPr>
          <w:ilvl w:val="0"/>
          <w:numId w:val="30"/>
        </w:numPr>
        <w:tabs>
          <w:tab w:val="clear" w:pos="1800"/>
          <w:tab w:val="num" w:pos="900"/>
        </w:tabs>
        <w:spacing w:before="0" w:beforeAutospacing="0" w:after="0" w:afterAutospacing="0"/>
        <w:ind w:left="900"/>
        <w:rPr>
          <w:lang w:val="vi-VN"/>
        </w:rPr>
      </w:pPr>
      <w:r w:rsidRPr="00A30122">
        <w:rPr>
          <w:lang w:val="vi-VN"/>
        </w:rPr>
        <w:t xml:space="preserve">Phùng Kế Phương Đại </w:t>
      </w:r>
      <w:r w:rsidR="00A30122" w:rsidRPr="00A30122">
        <w:rPr>
          <w:lang w:val="vi-VN"/>
        </w:rPr>
        <w:t>– daikpk@fpt.com.vn</w:t>
      </w:r>
    </w:p>
    <w:p w:rsidR="00BA70F9" w:rsidRPr="00A30122" w:rsidRDefault="00BA70F9" w:rsidP="001106FC">
      <w:pPr>
        <w:pStyle w:val="BodyText"/>
        <w:rPr>
          <w:rFonts w:ascii="Arial" w:hAnsi="Arial"/>
          <w:sz w:val="20"/>
          <w:lang w:val="vi-VN"/>
        </w:rPr>
      </w:pPr>
    </w:p>
    <w:tbl>
      <w:tblPr>
        <w:tblW w:w="0" w:type="auto"/>
        <w:tblLook w:val="01E0"/>
      </w:tblPr>
      <w:tblGrid>
        <w:gridCol w:w="1908"/>
        <w:gridCol w:w="7481"/>
      </w:tblGrid>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5868C2" w:rsidRPr="00A30122" w:rsidTr="00893F14">
        <w:tc>
          <w:tcPr>
            <w:tcW w:w="1908" w:type="dxa"/>
            <w:shd w:val="clear" w:color="auto" w:fill="auto"/>
          </w:tcPr>
          <w:p w:rsidR="005868C2" w:rsidRPr="00A30122" w:rsidRDefault="005868C2" w:rsidP="003E71C1">
            <w:pPr>
              <w:rPr>
                <w:rFonts w:cs="Arial"/>
                <w:color w:val="000000"/>
                <w:lang w:val="vi-VN"/>
              </w:rPr>
            </w:pPr>
          </w:p>
        </w:tc>
        <w:tc>
          <w:tcPr>
            <w:tcW w:w="7481" w:type="dxa"/>
            <w:shd w:val="clear" w:color="auto" w:fill="auto"/>
          </w:tcPr>
          <w:p w:rsidR="005868C2" w:rsidRPr="00A30122" w:rsidRDefault="005868C2"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r w:rsidR="009879F8" w:rsidRPr="00A30122" w:rsidTr="00893F14">
        <w:tc>
          <w:tcPr>
            <w:tcW w:w="1908" w:type="dxa"/>
            <w:shd w:val="clear" w:color="auto" w:fill="auto"/>
          </w:tcPr>
          <w:p w:rsidR="009879F8" w:rsidRPr="00A30122" w:rsidRDefault="009879F8" w:rsidP="003E71C1">
            <w:pPr>
              <w:rPr>
                <w:rFonts w:cs="Arial"/>
                <w:color w:val="000000"/>
                <w:lang w:val="vi-VN"/>
              </w:rPr>
            </w:pPr>
          </w:p>
        </w:tc>
        <w:tc>
          <w:tcPr>
            <w:tcW w:w="7481" w:type="dxa"/>
            <w:shd w:val="clear" w:color="auto" w:fill="auto"/>
          </w:tcPr>
          <w:p w:rsidR="009879F8" w:rsidRPr="00A30122" w:rsidRDefault="009879F8" w:rsidP="003E71C1">
            <w:pPr>
              <w:rPr>
                <w:rFonts w:cs="Arial"/>
                <w:color w:val="000000"/>
                <w:lang w:val="vi-VN"/>
              </w:rPr>
            </w:pPr>
          </w:p>
        </w:tc>
      </w:tr>
    </w:tbl>
    <w:p w:rsidR="00BA70F9" w:rsidRPr="00A30122" w:rsidRDefault="00BA70F9" w:rsidP="001106FC">
      <w:pPr>
        <w:ind w:left="720"/>
        <w:rPr>
          <w:b/>
          <w:color w:val="000000"/>
          <w:sz w:val="22"/>
          <w:lang w:val="vi-VN"/>
        </w:rPr>
      </w:pPr>
    </w:p>
    <w:p w:rsidR="00BA70F9" w:rsidRPr="00A30122" w:rsidRDefault="00BA70F9" w:rsidP="001106FC">
      <w:pPr>
        <w:pStyle w:val="Heading1"/>
        <w:spacing w:after="100"/>
        <w:ind w:left="0" w:firstLine="0"/>
        <w:rPr>
          <w:rFonts w:eastAsia="SimSun"/>
          <w:lang w:val="vi-VN" w:eastAsia="zh-CN"/>
        </w:rPr>
      </w:pPr>
      <w:r w:rsidRPr="00A30122">
        <w:rPr>
          <w:lang w:val="vi-VN"/>
        </w:rPr>
        <w:br w:type="page"/>
      </w:r>
      <w:bookmarkStart w:id="19" w:name="_Toc223772311"/>
      <w:r w:rsidRPr="00A30122">
        <w:rPr>
          <w:lang w:val="vi-VN"/>
        </w:rPr>
        <w:lastRenderedPageBreak/>
        <w:t>IV.</w:t>
      </w:r>
      <w:r w:rsidRPr="00A30122">
        <w:rPr>
          <w:lang w:val="vi-VN"/>
        </w:rPr>
        <w:tab/>
        <w:t>Approvals</w:t>
      </w:r>
      <w:bookmarkEnd w:id="19"/>
    </w:p>
    <w:p w:rsidR="00BA70F9" w:rsidRPr="00A30122" w:rsidRDefault="00BA70F9" w:rsidP="001106FC">
      <w:pPr>
        <w:rPr>
          <w:rFonts w:cs="Arial"/>
          <w:lang w:val="vi-VN"/>
        </w:rPr>
      </w:pPr>
      <w:r w:rsidRPr="00A30122">
        <w:rPr>
          <w:rFonts w:cs="Arial"/>
          <w:lang w:val="vi-VN"/>
        </w:rPr>
        <w:t>We hereby accept the scope statement for ”</w:t>
      </w:r>
      <w:r w:rsidR="00E21E9C" w:rsidRPr="00A30122">
        <w:rPr>
          <w:rFonts w:cs="Arial"/>
          <w:lang w:val="vi-VN"/>
        </w:rPr>
        <w:t>Subsidy Software</w:t>
      </w:r>
      <w:r w:rsidR="0092228D" w:rsidRPr="00A30122">
        <w:rPr>
          <w:rFonts w:cs="Arial"/>
          <w:lang w:val="vi-VN"/>
        </w:rPr>
        <w:t xml:space="preserve"> Affiliate Implementation</w:t>
      </w:r>
      <w:r w:rsidRPr="00A30122">
        <w:rPr>
          <w:rFonts w:cs="Arial"/>
          <w:lang w:val="vi-VN"/>
        </w:rPr>
        <w:t>” as it is stated in this document.  Once accepted, any changes to this document will be made via a change request form.</w:t>
      </w:r>
    </w:p>
    <w:p w:rsidR="00BA70F9" w:rsidRPr="00A30122" w:rsidRDefault="00BA70F9" w:rsidP="001106FC">
      <w:pPr>
        <w:rPr>
          <w:rFonts w:cs="Arial"/>
          <w:lang w:val="vi-VN"/>
        </w:rPr>
      </w:pPr>
    </w:p>
    <w:p w:rsidR="00BA70F9" w:rsidRPr="00A30122" w:rsidRDefault="009668E2" w:rsidP="001106FC">
      <w:pPr>
        <w:rPr>
          <w:rFonts w:cs="Arial"/>
          <w:lang w:val="vi-VN"/>
        </w:rPr>
      </w:pPr>
      <w:r w:rsidRPr="00A30122">
        <w:rPr>
          <w:rFonts w:cs="Arial"/>
          <w:lang w:val="vi-VN"/>
        </w:rPr>
        <w:t xml:space="preserve">To accept, </w:t>
      </w:r>
      <w:r w:rsidR="0092228D" w:rsidRPr="00A30122">
        <w:rPr>
          <w:rFonts w:cs="Arial"/>
          <w:lang w:val="vi-VN"/>
        </w:rPr>
        <w:t>sign below</w:t>
      </w:r>
      <w:r w:rsidRPr="00A30122">
        <w:rPr>
          <w:rFonts w:cs="Arial"/>
          <w:lang w:val="vi-VN"/>
        </w:rPr>
        <w:t xml:space="preserve"> and fax to </w:t>
      </w:r>
      <w:r w:rsidR="009E48CF" w:rsidRPr="00A30122">
        <w:rPr>
          <w:rFonts w:cs="Arial"/>
          <w:lang w:val="vi-VN"/>
        </w:rPr>
        <w:t>616</w:t>
      </w:r>
      <w:r w:rsidRPr="00A30122">
        <w:rPr>
          <w:rFonts w:cs="Arial"/>
          <w:lang w:val="vi-VN"/>
        </w:rPr>
        <w:t>-</w:t>
      </w:r>
      <w:r w:rsidR="009E48CF" w:rsidRPr="00A30122">
        <w:rPr>
          <w:rFonts w:cs="Arial"/>
          <w:lang w:val="vi-VN"/>
        </w:rPr>
        <w:t>787</w:t>
      </w:r>
      <w:r w:rsidRPr="00A30122">
        <w:rPr>
          <w:rFonts w:cs="Arial"/>
          <w:lang w:val="vi-VN"/>
        </w:rPr>
        <w:t>-</w:t>
      </w:r>
      <w:r w:rsidR="009E48CF" w:rsidRPr="00A30122">
        <w:rPr>
          <w:rFonts w:cs="Arial"/>
          <w:lang w:val="vi-VN"/>
        </w:rPr>
        <w:t>7338</w:t>
      </w:r>
      <w:r w:rsidR="0092228D" w:rsidRPr="00A30122">
        <w:rPr>
          <w:rFonts w:cs="Arial"/>
          <w:lang w:val="vi-VN"/>
        </w:rPr>
        <w:t xml:space="preserve"> or email your approval</w:t>
      </w:r>
      <w:r w:rsidRPr="00A30122">
        <w:rPr>
          <w:rFonts w:cs="Arial"/>
          <w:lang w:val="vi-VN"/>
        </w:rPr>
        <w:t xml:space="preserve"> with a copy of this document</w:t>
      </w:r>
      <w:r w:rsidR="0092228D" w:rsidRPr="00A30122">
        <w:rPr>
          <w:rFonts w:cs="Arial"/>
          <w:lang w:val="vi-VN"/>
        </w:rPr>
        <w:t xml:space="preserve"> to: Randy Fingleton (</w:t>
      </w:r>
      <w:hyperlink r:id="rId16" w:history="1">
        <w:r w:rsidR="00724EBB" w:rsidRPr="00A30122">
          <w:rPr>
            <w:rStyle w:val="Hyperlink"/>
            <w:rFonts w:cs="Arial"/>
            <w:lang w:val="vi-VN"/>
          </w:rPr>
          <w:t>randall.fingleton@amway.com</w:t>
        </w:r>
      </w:hyperlink>
      <w:r w:rsidR="0092228D" w:rsidRPr="00A30122">
        <w:rPr>
          <w:rFonts w:cs="Arial"/>
          <w:lang w:val="vi-VN"/>
        </w:rPr>
        <w:t xml:space="preserve">) </w:t>
      </w:r>
    </w:p>
    <w:p w:rsidR="00BA70F9" w:rsidRPr="00A30122" w:rsidRDefault="00BA70F9" w:rsidP="001106FC">
      <w:pPr>
        <w:rPr>
          <w:rFonts w:cs="Arial"/>
          <w:lang w:val="vi-VN"/>
        </w:rPr>
      </w:pPr>
    </w:p>
    <w:p w:rsidR="00BA70F9" w:rsidRPr="00A30122" w:rsidRDefault="00BA70F9" w:rsidP="001106FC">
      <w:pPr>
        <w:rPr>
          <w:rFonts w:cs="Arial"/>
          <w:lang w:val="vi-VN"/>
        </w:rPr>
      </w:pPr>
    </w:p>
    <w:p w:rsidR="00BA70F9" w:rsidRPr="00A30122" w:rsidRDefault="00BA70F9" w:rsidP="001106FC">
      <w:pPr>
        <w:rPr>
          <w:rFonts w:cs="Arial"/>
          <w:lang w:val="vi-VN"/>
        </w:rPr>
      </w:pPr>
      <w:r w:rsidRPr="00A30122">
        <w:rPr>
          <w:rFonts w:cs="Arial"/>
          <w:lang w:val="vi-VN"/>
        </w:rPr>
        <w:t>______________________________________          ___________________</w:t>
      </w:r>
    </w:p>
    <w:p w:rsidR="00BA70F9" w:rsidRPr="00A30122" w:rsidRDefault="00123FC2" w:rsidP="001106FC">
      <w:pPr>
        <w:rPr>
          <w:rFonts w:cs="Arial"/>
          <w:lang w:val="vi-VN"/>
        </w:rPr>
      </w:pPr>
      <w:r w:rsidRPr="00A30122">
        <w:rPr>
          <w:rFonts w:cs="Arial"/>
          <w:lang w:val="vi-VN"/>
        </w:rPr>
        <w:t xml:space="preserve">Affiliate </w:t>
      </w:r>
      <w:r w:rsidR="00BA70F9" w:rsidRPr="00A30122">
        <w:rPr>
          <w:rFonts w:cs="Arial"/>
          <w:lang w:val="vi-VN"/>
        </w:rPr>
        <w:t>Sponsor (Client)</w:t>
      </w:r>
      <w:r w:rsidR="00BA70F9" w:rsidRPr="00A30122">
        <w:rPr>
          <w:rFonts w:cs="Arial"/>
          <w:lang w:val="vi-VN"/>
        </w:rPr>
        <w:tab/>
      </w:r>
      <w:r w:rsidR="00BA70F9" w:rsidRPr="00A30122">
        <w:rPr>
          <w:rFonts w:cs="Arial"/>
          <w:lang w:val="vi-VN"/>
        </w:rPr>
        <w:tab/>
      </w:r>
      <w:r w:rsidR="00BA70F9" w:rsidRPr="00A30122">
        <w:rPr>
          <w:rFonts w:cs="Arial"/>
          <w:lang w:val="vi-VN"/>
        </w:rPr>
        <w:tab/>
      </w:r>
      <w:r w:rsidR="00BA70F9" w:rsidRPr="00A30122">
        <w:rPr>
          <w:rFonts w:cs="Arial"/>
          <w:lang w:val="vi-VN"/>
        </w:rPr>
        <w:tab/>
      </w:r>
      <w:r w:rsidR="00BA70F9" w:rsidRPr="00A30122">
        <w:rPr>
          <w:rFonts w:cs="Arial"/>
          <w:lang w:val="vi-VN"/>
        </w:rPr>
        <w:tab/>
        <w:t>Date</w:t>
      </w:r>
    </w:p>
    <w:p w:rsidR="00BA70F9" w:rsidRPr="00A30122" w:rsidRDefault="00BA70F9" w:rsidP="001106FC">
      <w:pPr>
        <w:rPr>
          <w:rFonts w:cs="Arial"/>
          <w:lang w:val="vi-VN"/>
        </w:rPr>
      </w:pPr>
    </w:p>
    <w:p w:rsidR="00BA70F9" w:rsidRPr="00A30122" w:rsidRDefault="00BA70F9" w:rsidP="001106FC">
      <w:pPr>
        <w:rPr>
          <w:rFonts w:cs="Arial"/>
          <w:lang w:val="vi-VN"/>
        </w:rPr>
      </w:pPr>
      <w:r w:rsidRPr="00A30122">
        <w:rPr>
          <w:rFonts w:cs="Arial"/>
          <w:lang w:val="vi-VN"/>
        </w:rPr>
        <w:t>______________________________________          ___________________</w:t>
      </w:r>
    </w:p>
    <w:p w:rsidR="00BA70F9" w:rsidRPr="00A30122" w:rsidRDefault="00123FC2" w:rsidP="001106FC">
      <w:pPr>
        <w:rPr>
          <w:rFonts w:cs="Arial"/>
          <w:lang w:val="vi-VN"/>
        </w:rPr>
      </w:pPr>
      <w:r w:rsidRPr="00A30122">
        <w:rPr>
          <w:rFonts w:cs="Arial"/>
          <w:lang w:val="vi-VN"/>
        </w:rPr>
        <w:t>Amway Global Learning Management Systems</w:t>
      </w:r>
      <w:r w:rsidR="00BA70F9" w:rsidRPr="00A30122">
        <w:rPr>
          <w:rFonts w:cs="Arial"/>
          <w:lang w:val="vi-VN"/>
        </w:rPr>
        <w:tab/>
      </w:r>
      <w:r w:rsidR="00BA70F9" w:rsidRPr="00A30122">
        <w:rPr>
          <w:rFonts w:cs="Arial"/>
          <w:lang w:val="vi-VN"/>
        </w:rPr>
        <w:tab/>
        <w:t>Date</w:t>
      </w:r>
    </w:p>
    <w:p w:rsidR="00BA70F9" w:rsidRPr="00A30122" w:rsidRDefault="00BA70F9" w:rsidP="001106FC">
      <w:pPr>
        <w:rPr>
          <w:rFonts w:cs="Arial"/>
          <w:lang w:val="vi-VN"/>
        </w:rPr>
      </w:pPr>
    </w:p>
    <w:p w:rsidR="00BA70F9" w:rsidRPr="00A30122" w:rsidRDefault="00BA70F9" w:rsidP="00063053">
      <w:pPr>
        <w:pStyle w:val="Heading1"/>
        <w:numPr>
          <w:ilvl w:val="0"/>
          <w:numId w:val="16"/>
        </w:numPr>
        <w:spacing w:after="100"/>
        <w:rPr>
          <w:lang w:val="vi-VN"/>
        </w:rPr>
      </w:pPr>
      <w:r w:rsidRPr="00A30122">
        <w:rPr>
          <w:rFonts w:eastAsia="SimSun"/>
          <w:lang w:val="vi-VN" w:eastAsia="zh-CN"/>
        </w:rPr>
        <w:br w:type="page"/>
      </w:r>
      <w:bookmarkStart w:id="20" w:name="_Toc223772312"/>
      <w:r w:rsidRPr="00A30122">
        <w:rPr>
          <w:lang w:val="vi-VN"/>
        </w:rPr>
        <w:lastRenderedPageBreak/>
        <w:t>Scope Change Control</w:t>
      </w:r>
      <w:bookmarkEnd w:id="20"/>
    </w:p>
    <w:p w:rsidR="00BA70F9" w:rsidRPr="00A30122" w:rsidRDefault="00BA70F9" w:rsidP="001106FC">
      <w:pPr>
        <w:rPr>
          <w:rFonts w:cs="Arial"/>
          <w:lang w:val="vi-VN"/>
        </w:rPr>
      </w:pPr>
      <w:r w:rsidRPr="00A30122">
        <w:rPr>
          <w:rFonts w:cs="Arial"/>
          <w:lang w:val="vi-VN"/>
        </w:rPr>
        <w:t xml:space="preserve">All attempts will be made for the project to follow the approved scope document.  However, in the event that business requirements for the project change necessitating a change in scope, the following entries will be used to manage the change.  Escalation and approval by the sponsor will be needed if scope changes impact the project deadline, are greater than 40 hours, or exceed $2000 in external expenses.   </w:t>
      </w:r>
    </w:p>
    <w:p w:rsidR="00BA70F9" w:rsidRPr="00A30122" w:rsidRDefault="00BA70F9" w:rsidP="001106FC">
      <w:pPr>
        <w:rPr>
          <w:rFonts w:cs="Arial"/>
          <w:lang w:val="vi-VN"/>
        </w:rPr>
      </w:pPr>
      <w:r w:rsidRPr="00A30122">
        <w:rPr>
          <w:rFonts w:cs="Arial"/>
          <w:lang w:val="vi-VN"/>
        </w:rPr>
        <w:t xml:space="preserve">The </w:t>
      </w:r>
      <w:r w:rsidRPr="00A30122">
        <w:rPr>
          <w:rFonts w:cs="Arial"/>
          <w:b/>
          <w:lang w:val="vi-VN"/>
        </w:rPr>
        <w:t xml:space="preserve">Scope Change Request Log </w:t>
      </w:r>
      <w:r w:rsidRPr="00A30122">
        <w:rPr>
          <w:rFonts w:cs="Arial"/>
          <w:lang w:val="vi-VN"/>
        </w:rPr>
        <w:t xml:space="preserve">(below) is a summary of all </w:t>
      </w:r>
      <w:r w:rsidRPr="00A30122">
        <w:rPr>
          <w:rFonts w:cs="Arial"/>
          <w:b/>
          <w:lang w:val="vi-VN"/>
        </w:rPr>
        <w:t>Scope Changes</w:t>
      </w:r>
      <w:r w:rsidRPr="00A30122">
        <w:rPr>
          <w:rFonts w:cs="Arial"/>
          <w:lang w:val="vi-VN"/>
        </w:rPr>
        <w:t xml:space="preserve">.  It will be used to track changes and to ensure that scope change resolution is proceeding.  The log will contain enough basic information to ensure scope changes are not overlooked, but will not be so detailed that scanning is difficult.   Each change is represented as one line of the log, corresponding to a detailed </w:t>
      </w:r>
      <w:r w:rsidRPr="00A30122">
        <w:rPr>
          <w:rFonts w:cs="Arial"/>
          <w:b/>
          <w:lang w:val="vi-VN"/>
        </w:rPr>
        <w:t>Scope Change Request Form,</w:t>
      </w:r>
      <w:r w:rsidRPr="00A30122">
        <w:rPr>
          <w:rFonts w:cs="Arial"/>
          <w:lang w:val="vi-VN"/>
        </w:rPr>
        <w:t xml:space="preserve"> used to capture, screen, prioritize, and evaluate changes to the scope or requirements of the project.  Each form will be used to describe one specific change. </w:t>
      </w:r>
    </w:p>
    <w:p w:rsidR="00BA70F9" w:rsidRPr="00A30122" w:rsidRDefault="00BA70F9" w:rsidP="001106FC">
      <w:pPr>
        <w:rPr>
          <w:lang w:val="vi-VN"/>
        </w:rPr>
      </w:pPr>
    </w:p>
    <w:p w:rsidR="00063053" w:rsidRPr="00A30122" w:rsidRDefault="00063053" w:rsidP="001106FC">
      <w:pPr>
        <w:rPr>
          <w:lang w:val="vi-VN"/>
        </w:rPr>
      </w:pPr>
    </w:p>
    <w:p w:rsidR="00BA70F9" w:rsidRPr="00A30122" w:rsidRDefault="00BA70F9" w:rsidP="001106FC">
      <w:pPr>
        <w:rPr>
          <w:rFonts w:cs="Arial"/>
          <w:b/>
          <w:sz w:val="24"/>
          <w:lang w:val="vi-VN"/>
        </w:rPr>
      </w:pPr>
      <w:r w:rsidRPr="00A30122">
        <w:rPr>
          <w:rFonts w:cs="Arial"/>
          <w:b/>
          <w:sz w:val="24"/>
          <w:lang w:val="vi-VN"/>
        </w:rPr>
        <w:t xml:space="preserve">Scope Change Request Log </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3"/>
        <w:gridCol w:w="2217"/>
        <w:gridCol w:w="1015"/>
        <w:gridCol w:w="1465"/>
        <w:gridCol w:w="1260"/>
        <w:gridCol w:w="1440"/>
        <w:gridCol w:w="1350"/>
      </w:tblGrid>
      <w:tr w:rsidR="00BA70F9" w:rsidRPr="00A30122">
        <w:tc>
          <w:tcPr>
            <w:tcW w:w="883" w:type="dxa"/>
          </w:tcPr>
          <w:p w:rsidR="00BA70F9" w:rsidRPr="00A30122" w:rsidRDefault="00BA70F9" w:rsidP="001106FC">
            <w:pPr>
              <w:rPr>
                <w:rFonts w:cs="Arial"/>
                <w:b/>
                <w:lang w:val="vi-VN"/>
              </w:rPr>
            </w:pPr>
            <w:r w:rsidRPr="00A30122">
              <w:rPr>
                <w:rFonts w:cs="Arial"/>
                <w:b/>
                <w:lang w:val="vi-VN"/>
              </w:rPr>
              <w:t>Chg #</w:t>
            </w:r>
          </w:p>
        </w:tc>
        <w:tc>
          <w:tcPr>
            <w:tcW w:w="2217" w:type="dxa"/>
          </w:tcPr>
          <w:p w:rsidR="00BA70F9" w:rsidRPr="00A30122" w:rsidRDefault="00BA70F9" w:rsidP="001106FC">
            <w:pPr>
              <w:rPr>
                <w:rFonts w:cs="Arial"/>
                <w:b/>
                <w:lang w:val="vi-VN"/>
              </w:rPr>
            </w:pPr>
            <w:r w:rsidRPr="00A30122">
              <w:rPr>
                <w:rFonts w:cs="Arial"/>
                <w:b/>
                <w:lang w:val="vi-VN"/>
              </w:rPr>
              <w:t>Description</w:t>
            </w:r>
          </w:p>
        </w:tc>
        <w:tc>
          <w:tcPr>
            <w:tcW w:w="1015" w:type="dxa"/>
          </w:tcPr>
          <w:p w:rsidR="00BA70F9" w:rsidRPr="00A30122" w:rsidRDefault="00BA70F9" w:rsidP="001106FC">
            <w:pPr>
              <w:rPr>
                <w:rFonts w:cs="Arial"/>
                <w:b/>
                <w:lang w:val="vi-VN"/>
              </w:rPr>
            </w:pPr>
            <w:r w:rsidRPr="00A30122">
              <w:rPr>
                <w:rFonts w:cs="Arial"/>
                <w:b/>
                <w:lang w:val="vi-VN"/>
              </w:rPr>
              <w:t xml:space="preserve">Priority </w:t>
            </w:r>
          </w:p>
          <w:p w:rsidR="00BA70F9" w:rsidRPr="00A30122" w:rsidRDefault="00BA70F9" w:rsidP="001106FC">
            <w:pPr>
              <w:rPr>
                <w:rFonts w:cs="Arial"/>
                <w:lang w:val="vi-VN"/>
              </w:rPr>
            </w:pPr>
          </w:p>
        </w:tc>
        <w:tc>
          <w:tcPr>
            <w:tcW w:w="1465" w:type="dxa"/>
          </w:tcPr>
          <w:p w:rsidR="00BA70F9" w:rsidRPr="00A30122" w:rsidRDefault="00BA70F9" w:rsidP="001106FC">
            <w:pPr>
              <w:rPr>
                <w:rFonts w:cs="Arial"/>
                <w:b/>
                <w:lang w:val="vi-VN"/>
              </w:rPr>
            </w:pPr>
            <w:r w:rsidRPr="00A30122">
              <w:rPr>
                <w:rFonts w:cs="Arial"/>
                <w:b/>
                <w:lang w:val="vi-VN"/>
              </w:rPr>
              <w:t xml:space="preserve">Date Requested </w:t>
            </w:r>
          </w:p>
        </w:tc>
        <w:tc>
          <w:tcPr>
            <w:tcW w:w="1260" w:type="dxa"/>
          </w:tcPr>
          <w:p w:rsidR="00BA70F9" w:rsidRPr="00A30122" w:rsidRDefault="00BA70F9" w:rsidP="001106FC">
            <w:pPr>
              <w:rPr>
                <w:rFonts w:cs="Arial"/>
                <w:b/>
                <w:lang w:val="vi-VN"/>
              </w:rPr>
            </w:pPr>
            <w:r w:rsidRPr="00A30122">
              <w:rPr>
                <w:rFonts w:cs="Arial"/>
                <w:b/>
                <w:lang w:val="vi-VN"/>
              </w:rPr>
              <w:t xml:space="preserve">Requestor  </w:t>
            </w:r>
          </w:p>
        </w:tc>
        <w:tc>
          <w:tcPr>
            <w:tcW w:w="1440" w:type="dxa"/>
          </w:tcPr>
          <w:p w:rsidR="00BA70F9" w:rsidRPr="00A30122" w:rsidRDefault="00BA70F9" w:rsidP="001106FC">
            <w:pPr>
              <w:rPr>
                <w:rFonts w:cs="Arial"/>
                <w:b/>
                <w:lang w:val="vi-VN"/>
              </w:rPr>
            </w:pPr>
            <w:r w:rsidRPr="00A30122">
              <w:rPr>
                <w:rFonts w:cs="Arial"/>
                <w:b/>
                <w:lang w:val="vi-VN"/>
              </w:rPr>
              <w:t xml:space="preserve">Date Resolved </w:t>
            </w:r>
          </w:p>
        </w:tc>
        <w:tc>
          <w:tcPr>
            <w:tcW w:w="1350" w:type="dxa"/>
          </w:tcPr>
          <w:p w:rsidR="00BA70F9" w:rsidRPr="00A30122" w:rsidRDefault="00BA70F9" w:rsidP="001106FC">
            <w:pPr>
              <w:rPr>
                <w:rFonts w:cs="Arial"/>
                <w:b/>
                <w:lang w:val="vi-VN"/>
              </w:rPr>
            </w:pPr>
            <w:r w:rsidRPr="00A30122">
              <w:rPr>
                <w:rFonts w:cs="Arial"/>
                <w:b/>
                <w:lang w:val="vi-VN"/>
              </w:rPr>
              <w:t>New Baseline Finish Date</w:t>
            </w:r>
          </w:p>
        </w:tc>
      </w:tr>
      <w:tr w:rsidR="00BA70F9" w:rsidRPr="00A30122">
        <w:tc>
          <w:tcPr>
            <w:tcW w:w="883" w:type="dxa"/>
          </w:tcPr>
          <w:p w:rsidR="00BA70F9" w:rsidRPr="00A30122" w:rsidRDefault="00BA70F9" w:rsidP="001106FC">
            <w:pPr>
              <w:rPr>
                <w:rFonts w:cs="Arial"/>
                <w:lang w:val="vi-VN"/>
              </w:rPr>
            </w:pPr>
            <w:r w:rsidRPr="00A30122">
              <w:rPr>
                <w:rFonts w:cs="Arial"/>
                <w:lang w:val="vi-VN"/>
              </w:rPr>
              <w:t>1</w:t>
            </w:r>
          </w:p>
        </w:tc>
        <w:tc>
          <w:tcPr>
            <w:tcW w:w="2217" w:type="dxa"/>
          </w:tcPr>
          <w:p w:rsidR="00BA70F9" w:rsidRPr="00A30122" w:rsidRDefault="00BA70F9" w:rsidP="001106FC">
            <w:pPr>
              <w:rPr>
                <w:rFonts w:cs="Arial"/>
                <w:lang w:val="vi-VN"/>
              </w:rPr>
            </w:pPr>
            <w:r w:rsidRPr="00A30122">
              <w:rPr>
                <w:rFonts w:cs="Arial"/>
                <w:lang w:val="vi-VN"/>
              </w:rPr>
              <w:t>Sample Change</w:t>
            </w:r>
          </w:p>
        </w:tc>
        <w:tc>
          <w:tcPr>
            <w:tcW w:w="1015" w:type="dxa"/>
          </w:tcPr>
          <w:p w:rsidR="00BA70F9" w:rsidRPr="00A30122" w:rsidRDefault="00BA70F9" w:rsidP="001106FC">
            <w:pPr>
              <w:rPr>
                <w:rFonts w:cs="Arial"/>
                <w:lang w:val="vi-VN"/>
              </w:rPr>
            </w:pPr>
            <w:r w:rsidRPr="00A30122">
              <w:rPr>
                <w:rFonts w:cs="Arial"/>
                <w:lang w:val="vi-VN"/>
              </w:rPr>
              <w:t>L/M/H</w:t>
            </w:r>
          </w:p>
        </w:tc>
        <w:tc>
          <w:tcPr>
            <w:tcW w:w="1465" w:type="dxa"/>
          </w:tcPr>
          <w:p w:rsidR="00BA70F9" w:rsidRPr="00A30122" w:rsidRDefault="00BA70F9" w:rsidP="001106FC">
            <w:pPr>
              <w:rPr>
                <w:rFonts w:cs="Arial"/>
                <w:lang w:val="vi-VN"/>
              </w:rPr>
            </w:pPr>
            <w:r w:rsidRPr="00A30122">
              <w:rPr>
                <w:rFonts w:cs="Arial"/>
                <w:lang w:val="vi-VN"/>
              </w:rPr>
              <w:t>mm/dd/yyyy</w:t>
            </w:r>
          </w:p>
        </w:tc>
        <w:tc>
          <w:tcPr>
            <w:tcW w:w="1260" w:type="dxa"/>
          </w:tcPr>
          <w:p w:rsidR="00BA70F9" w:rsidRPr="00A30122" w:rsidRDefault="00BA70F9" w:rsidP="001106FC">
            <w:pPr>
              <w:rPr>
                <w:rFonts w:cs="Arial"/>
                <w:lang w:val="vi-VN"/>
              </w:rPr>
            </w:pPr>
            <w:r w:rsidRPr="00A30122">
              <w:rPr>
                <w:rFonts w:cs="Arial"/>
                <w:lang w:val="vi-VN"/>
              </w:rPr>
              <w:t>Client</w:t>
            </w:r>
          </w:p>
        </w:tc>
        <w:tc>
          <w:tcPr>
            <w:tcW w:w="1440" w:type="dxa"/>
          </w:tcPr>
          <w:p w:rsidR="00BA70F9" w:rsidRPr="00A30122" w:rsidRDefault="00BA70F9" w:rsidP="001106FC">
            <w:pPr>
              <w:rPr>
                <w:rFonts w:cs="Arial"/>
                <w:lang w:val="vi-VN"/>
              </w:rPr>
            </w:pPr>
            <w:r w:rsidRPr="00A30122">
              <w:rPr>
                <w:rFonts w:cs="Arial"/>
                <w:lang w:val="vi-VN"/>
              </w:rPr>
              <w:t>mm/dd/yyyy</w:t>
            </w:r>
          </w:p>
        </w:tc>
        <w:tc>
          <w:tcPr>
            <w:tcW w:w="1350" w:type="dxa"/>
          </w:tcPr>
          <w:p w:rsidR="00BA70F9" w:rsidRPr="00A30122" w:rsidRDefault="00BA70F9" w:rsidP="001106FC">
            <w:pPr>
              <w:rPr>
                <w:rFonts w:cs="Arial"/>
                <w:lang w:val="vi-VN"/>
              </w:rPr>
            </w:pPr>
            <w:r w:rsidRPr="00A30122">
              <w:rPr>
                <w:rFonts w:cs="Arial"/>
                <w:lang w:val="vi-VN"/>
              </w:rPr>
              <w:t>mm/dd/yyyy</w:t>
            </w: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r w:rsidR="00BA70F9" w:rsidRPr="00A30122">
        <w:tc>
          <w:tcPr>
            <w:tcW w:w="883" w:type="dxa"/>
          </w:tcPr>
          <w:p w:rsidR="00BA70F9" w:rsidRPr="00A30122" w:rsidRDefault="00BA70F9" w:rsidP="001106FC">
            <w:pPr>
              <w:rPr>
                <w:rFonts w:cs="Arial"/>
                <w:lang w:val="vi-VN"/>
              </w:rPr>
            </w:pPr>
          </w:p>
        </w:tc>
        <w:tc>
          <w:tcPr>
            <w:tcW w:w="2217" w:type="dxa"/>
          </w:tcPr>
          <w:p w:rsidR="00BA70F9" w:rsidRPr="00A30122" w:rsidRDefault="00BA70F9" w:rsidP="001106FC">
            <w:pPr>
              <w:rPr>
                <w:rFonts w:cs="Arial"/>
                <w:lang w:val="vi-VN"/>
              </w:rPr>
            </w:pPr>
          </w:p>
        </w:tc>
        <w:tc>
          <w:tcPr>
            <w:tcW w:w="1015" w:type="dxa"/>
          </w:tcPr>
          <w:p w:rsidR="00BA70F9" w:rsidRPr="00A30122" w:rsidRDefault="00BA70F9" w:rsidP="001106FC">
            <w:pPr>
              <w:rPr>
                <w:rFonts w:cs="Arial"/>
                <w:lang w:val="vi-VN"/>
              </w:rPr>
            </w:pPr>
          </w:p>
        </w:tc>
        <w:tc>
          <w:tcPr>
            <w:tcW w:w="1465" w:type="dxa"/>
          </w:tcPr>
          <w:p w:rsidR="00BA70F9" w:rsidRPr="00A30122" w:rsidRDefault="00BA70F9" w:rsidP="001106FC">
            <w:pPr>
              <w:rPr>
                <w:rFonts w:cs="Arial"/>
                <w:lang w:val="vi-VN"/>
              </w:rPr>
            </w:pPr>
          </w:p>
        </w:tc>
        <w:tc>
          <w:tcPr>
            <w:tcW w:w="1260" w:type="dxa"/>
          </w:tcPr>
          <w:p w:rsidR="00BA70F9" w:rsidRPr="00A30122" w:rsidRDefault="00BA70F9" w:rsidP="001106FC">
            <w:pPr>
              <w:rPr>
                <w:rFonts w:cs="Arial"/>
                <w:lang w:val="vi-VN"/>
              </w:rPr>
            </w:pPr>
          </w:p>
        </w:tc>
        <w:tc>
          <w:tcPr>
            <w:tcW w:w="1440" w:type="dxa"/>
          </w:tcPr>
          <w:p w:rsidR="00BA70F9" w:rsidRPr="00A30122" w:rsidRDefault="00BA70F9" w:rsidP="001106FC">
            <w:pPr>
              <w:rPr>
                <w:rFonts w:cs="Arial"/>
                <w:lang w:val="vi-VN"/>
              </w:rPr>
            </w:pPr>
          </w:p>
        </w:tc>
        <w:tc>
          <w:tcPr>
            <w:tcW w:w="1350" w:type="dxa"/>
          </w:tcPr>
          <w:p w:rsidR="00BA70F9" w:rsidRPr="00A30122" w:rsidRDefault="00BA70F9" w:rsidP="001106FC">
            <w:pPr>
              <w:rPr>
                <w:rFonts w:cs="Arial"/>
                <w:lang w:val="vi-VN"/>
              </w:rPr>
            </w:pPr>
          </w:p>
        </w:tc>
      </w:tr>
    </w:tbl>
    <w:p w:rsidR="00BA70F9" w:rsidRPr="00A30122" w:rsidRDefault="00BA70F9" w:rsidP="001106FC">
      <w:pPr>
        <w:rPr>
          <w:lang w:val="vi-VN"/>
        </w:rPr>
      </w:pPr>
    </w:p>
    <w:p w:rsidR="00BA70F9" w:rsidRPr="00A30122" w:rsidRDefault="00BA70F9" w:rsidP="001106FC">
      <w:pPr>
        <w:jc w:val="center"/>
        <w:rPr>
          <w:rFonts w:cs="Arial"/>
          <w:b/>
          <w:color w:val="0000FF"/>
          <w:sz w:val="28"/>
          <w:lang w:val="vi-VN"/>
        </w:rPr>
      </w:pPr>
      <w:r w:rsidRPr="00A30122">
        <w:rPr>
          <w:lang w:val="vi-VN"/>
        </w:rPr>
        <w:br w:type="page"/>
      </w:r>
      <w:r w:rsidR="00701CC1" w:rsidRPr="00A30122">
        <w:rPr>
          <w:rFonts w:cs="Arial"/>
          <w:b/>
          <w:color w:val="0000FF"/>
          <w:sz w:val="28"/>
          <w:lang w:val="vi-VN"/>
        </w:rPr>
        <w:lastRenderedPageBreak/>
        <w:t>Project Name</w:t>
      </w:r>
    </w:p>
    <w:p w:rsidR="00BA70F9" w:rsidRPr="00A30122" w:rsidRDefault="00BA70F9" w:rsidP="001106FC">
      <w:pPr>
        <w:jc w:val="center"/>
        <w:rPr>
          <w:rFonts w:cs="Arial"/>
          <w:sz w:val="28"/>
          <w:lang w:val="vi-VN"/>
        </w:rPr>
      </w:pPr>
      <w:r w:rsidRPr="00A30122">
        <w:rPr>
          <w:rFonts w:cs="Arial"/>
          <w:b/>
          <w:color w:val="0000FF"/>
          <w:sz w:val="28"/>
          <w:lang w:val="vi-VN"/>
        </w:rPr>
        <w:t>Scope Change Request Form</w:t>
      </w:r>
    </w:p>
    <w:p w:rsidR="00BA70F9" w:rsidRPr="00A30122" w:rsidRDefault="00BA70F9" w:rsidP="001106FC">
      <w:pPr>
        <w:rPr>
          <w:lang w:val="vi-VN"/>
        </w:rPr>
      </w:pPr>
    </w:p>
    <w:p w:rsidR="00BA70F9" w:rsidRPr="00A30122" w:rsidRDefault="00BA70F9" w:rsidP="001106FC">
      <w:pPr>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2"/>
        <w:gridCol w:w="3456"/>
        <w:gridCol w:w="3240"/>
      </w:tblGrid>
      <w:tr w:rsidR="00BA70F9" w:rsidRPr="00A30122">
        <w:tc>
          <w:tcPr>
            <w:tcW w:w="2952" w:type="dxa"/>
          </w:tcPr>
          <w:p w:rsidR="00BA70F9" w:rsidRPr="00A30122" w:rsidRDefault="00BA70F9" w:rsidP="001106FC">
            <w:pPr>
              <w:rPr>
                <w:rFonts w:cs="Arial"/>
                <w:b/>
                <w:sz w:val="18"/>
                <w:szCs w:val="18"/>
                <w:lang w:val="vi-VN"/>
              </w:rPr>
            </w:pPr>
            <w:r w:rsidRPr="00A30122">
              <w:rPr>
                <w:rFonts w:cs="Arial"/>
                <w:b/>
                <w:sz w:val="18"/>
                <w:szCs w:val="18"/>
                <w:lang w:val="vi-VN"/>
              </w:rPr>
              <w:t>Scope Change Number:</w:t>
            </w:r>
          </w:p>
        </w:tc>
        <w:tc>
          <w:tcPr>
            <w:tcW w:w="3456" w:type="dxa"/>
          </w:tcPr>
          <w:p w:rsidR="00BA70F9" w:rsidRPr="00A30122" w:rsidRDefault="00BA70F9" w:rsidP="001106FC">
            <w:pPr>
              <w:rPr>
                <w:rFonts w:cs="Arial"/>
                <w:b/>
                <w:sz w:val="18"/>
                <w:szCs w:val="18"/>
                <w:lang w:val="vi-VN"/>
              </w:rPr>
            </w:pPr>
            <w:r w:rsidRPr="00A30122">
              <w:rPr>
                <w:rFonts w:cs="Arial"/>
                <w:b/>
                <w:sz w:val="18"/>
                <w:szCs w:val="18"/>
                <w:lang w:val="vi-VN"/>
              </w:rPr>
              <w:t>Requestor:</w:t>
            </w:r>
          </w:p>
        </w:tc>
        <w:tc>
          <w:tcPr>
            <w:tcW w:w="3240" w:type="dxa"/>
          </w:tcPr>
          <w:p w:rsidR="00BA70F9" w:rsidRPr="00A30122" w:rsidRDefault="00BA70F9" w:rsidP="001106FC">
            <w:pPr>
              <w:rPr>
                <w:rFonts w:cs="Arial"/>
                <w:b/>
                <w:sz w:val="18"/>
                <w:szCs w:val="18"/>
                <w:lang w:val="vi-VN"/>
              </w:rPr>
            </w:pPr>
            <w:r w:rsidRPr="00A30122">
              <w:rPr>
                <w:rFonts w:cs="Arial"/>
                <w:b/>
                <w:sz w:val="18"/>
                <w:szCs w:val="18"/>
                <w:lang w:val="vi-VN"/>
              </w:rPr>
              <w:t>Date Requested:</w:t>
            </w:r>
          </w:p>
        </w:tc>
      </w:tr>
      <w:tr w:rsidR="00BA70F9" w:rsidRPr="00A30122">
        <w:tc>
          <w:tcPr>
            <w:tcW w:w="2952" w:type="dxa"/>
          </w:tcPr>
          <w:p w:rsidR="00BA70F9" w:rsidRPr="00A30122" w:rsidRDefault="00BA70F9" w:rsidP="001106FC">
            <w:pPr>
              <w:rPr>
                <w:rFonts w:cs="Arial"/>
                <w:b/>
                <w:sz w:val="18"/>
                <w:szCs w:val="18"/>
                <w:lang w:val="vi-VN"/>
              </w:rPr>
            </w:pPr>
            <w:r w:rsidRPr="00A30122">
              <w:rPr>
                <w:rFonts w:cs="Arial"/>
                <w:b/>
                <w:sz w:val="18"/>
                <w:szCs w:val="18"/>
                <w:lang w:val="vi-VN"/>
              </w:rPr>
              <w:t>Priority:</w:t>
            </w:r>
          </w:p>
        </w:tc>
        <w:tc>
          <w:tcPr>
            <w:tcW w:w="3456" w:type="dxa"/>
          </w:tcPr>
          <w:p w:rsidR="00BA70F9" w:rsidRPr="00A30122" w:rsidRDefault="00BA70F9" w:rsidP="001106FC">
            <w:pPr>
              <w:rPr>
                <w:rFonts w:cs="Arial"/>
                <w:b/>
                <w:sz w:val="18"/>
                <w:szCs w:val="18"/>
                <w:lang w:val="vi-VN"/>
              </w:rPr>
            </w:pPr>
            <w:r w:rsidRPr="00A30122">
              <w:rPr>
                <w:rFonts w:cs="Arial"/>
                <w:b/>
                <w:sz w:val="18"/>
                <w:szCs w:val="18"/>
                <w:lang w:val="vi-VN"/>
              </w:rPr>
              <w:t>Assigned To :</w:t>
            </w:r>
          </w:p>
        </w:tc>
        <w:tc>
          <w:tcPr>
            <w:tcW w:w="3240" w:type="dxa"/>
          </w:tcPr>
          <w:p w:rsidR="00BA70F9" w:rsidRPr="00A30122" w:rsidRDefault="00BA70F9" w:rsidP="001106FC">
            <w:pPr>
              <w:rPr>
                <w:rFonts w:cs="Arial"/>
                <w:b/>
                <w:sz w:val="18"/>
                <w:szCs w:val="18"/>
                <w:lang w:val="vi-VN"/>
              </w:rPr>
            </w:pPr>
            <w:r w:rsidRPr="00A30122">
              <w:rPr>
                <w:rFonts w:cs="Arial"/>
                <w:b/>
                <w:sz w:val="18"/>
                <w:szCs w:val="18"/>
                <w:lang w:val="vi-VN"/>
              </w:rPr>
              <w:t xml:space="preserve">Date Resolved: </w:t>
            </w:r>
          </w:p>
        </w:tc>
      </w:tr>
      <w:tr w:rsidR="00BA70F9" w:rsidRPr="00A30122">
        <w:tc>
          <w:tcPr>
            <w:tcW w:w="9648" w:type="dxa"/>
            <w:gridSpan w:val="3"/>
          </w:tcPr>
          <w:p w:rsidR="00BA70F9" w:rsidRPr="00A30122" w:rsidRDefault="00BA70F9" w:rsidP="001106FC">
            <w:pPr>
              <w:rPr>
                <w:rFonts w:cs="Arial"/>
                <w:b/>
                <w:sz w:val="18"/>
                <w:szCs w:val="18"/>
                <w:lang w:val="vi-VN"/>
              </w:rPr>
            </w:pPr>
            <w:r w:rsidRPr="00A30122">
              <w:rPr>
                <w:rFonts w:cs="Arial"/>
                <w:b/>
                <w:sz w:val="18"/>
                <w:szCs w:val="18"/>
                <w:lang w:val="vi-VN"/>
              </w:rPr>
              <w:t>Scope Change Description:</w:t>
            </w: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tc>
      </w:tr>
      <w:tr w:rsidR="00BA70F9" w:rsidRPr="00A30122">
        <w:tc>
          <w:tcPr>
            <w:tcW w:w="9648" w:type="dxa"/>
            <w:gridSpan w:val="3"/>
          </w:tcPr>
          <w:p w:rsidR="00BA70F9" w:rsidRPr="00A30122" w:rsidRDefault="00BA70F9" w:rsidP="001106FC">
            <w:pPr>
              <w:rPr>
                <w:rFonts w:cs="Arial"/>
                <w:b/>
                <w:sz w:val="18"/>
                <w:szCs w:val="18"/>
                <w:lang w:val="vi-VN"/>
              </w:rPr>
            </w:pPr>
            <w:r w:rsidRPr="00A30122">
              <w:rPr>
                <w:rFonts w:cs="Arial"/>
                <w:b/>
                <w:sz w:val="18"/>
                <w:szCs w:val="18"/>
                <w:lang w:val="vi-VN"/>
              </w:rPr>
              <w:t>Business Benefit:</w:t>
            </w: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tc>
      </w:tr>
      <w:tr w:rsidR="00BA70F9" w:rsidRPr="00A30122">
        <w:tc>
          <w:tcPr>
            <w:tcW w:w="9648" w:type="dxa"/>
            <w:gridSpan w:val="3"/>
          </w:tcPr>
          <w:p w:rsidR="00BA70F9" w:rsidRPr="00A30122" w:rsidRDefault="00BA70F9" w:rsidP="001106FC">
            <w:pPr>
              <w:rPr>
                <w:rFonts w:cs="Arial"/>
                <w:b/>
                <w:sz w:val="18"/>
                <w:szCs w:val="18"/>
                <w:lang w:val="vi-VN"/>
              </w:rPr>
            </w:pPr>
            <w:r w:rsidRPr="00A30122">
              <w:rPr>
                <w:rFonts w:cs="Arial"/>
                <w:b/>
                <w:sz w:val="18"/>
                <w:szCs w:val="18"/>
                <w:lang w:val="vi-VN"/>
              </w:rPr>
              <w:t>Implications of Not Making the Change:</w:t>
            </w: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tc>
      </w:tr>
      <w:tr w:rsidR="00BA70F9" w:rsidRPr="00A30122">
        <w:tc>
          <w:tcPr>
            <w:tcW w:w="9648" w:type="dxa"/>
            <w:gridSpan w:val="3"/>
          </w:tcPr>
          <w:p w:rsidR="00BA70F9" w:rsidRPr="00A30122" w:rsidRDefault="00BA70F9" w:rsidP="001106FC">
            <w:pPr>
              <w:rPr>
                <w:rFonts w:cs="Arial"/>
                <w:b/>
                <w:sz w:val="18"/>
                <w:szCs w:val="18"/>
                <w:lang w:val="vi-VN"/>
              </w:rPr>
            </w:pPr>
            <w:r w:rsidRPr="00A30122">
              <w:rPr>
                <w:rFonts w:cs="Arial"/>
                <w:b/>
                <w:sz w:val="18"/>
                <w:szCs w:val="18"/>
                <w:lang w:val="vi-VN"/>
              </w:rPr>
              <w:t>Impact Analysis to the Project:</w:t>
            </w: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tc>
      </w:tr>
      <w:tr w:rsidR="00BA70F9" w:rsidRPr="00A30122">
        <w:tc>
          <w:tcPr>
            <w:tcW w:w="9648" w:type="dxa"/>
            <w:gridSpan w:val="3"/>
          </w:tcPr>
          <w:p w:rsidR="00BA70F9" w:rsidRPr="00A30122" w:rsidRDefault="00BA70F9" w:rsidP="001106FC">
            <w:pPr>
              <w:rPr>
                <w:rFonts w:cs="Arial"/>
                <w:b/>
                <w:sz w:val="18"/>
                <w:szCs w:val="18"/>
                <w:lang w:val="vi-VN"/>
              </w:rPr>
            </w:pPr>
            <w:r w:rsidRPr="00A30122">
              <w:rPr>
                <w:rFonts w:cs="Arial"/>
                <w:b/>
                <w:sz w:val="18"/>
                <w:szCs w:val="18"/>
                <w:lang w:val="vi-VN"/>
              </w:rPr>
              <w:lastRenderedPageBreak/>
              <w:t>Estimated Time to Complete :</w:t>
            </w: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tc>
      </w:tr>
      <w:tr w:rsidR="00BA70F9" w:rsidRPr="00A30122">
        <w:tc>
          <w:tcPr>
            <w:tcW w:w="9648" w:type="dxa"/>
            <w:gridSpan w:val="3"/>
          </w:tcPr>
          <w:p w:rsidR="00BA70F9" w:rsidRPr="00A30122" w:rsidRDefault="00BA70F9" w:rsidP="001106FC">
            <w:pPr>
              <w:rPr>
                <w:rFonts w:cs="Arial"/>
                <w:b/>
                <w:sz w:val="18"/>
                <w:szCs w:val="18"/>
                <w:lang w:val="vi-VN"/>
              </w:rPr>
            </w:pPr>
            <w:r w:rsidRPr="00A30122">
              <w:rPr>
                <w:rFonts w:cs="Arial"/>
                <w:b/>
                <w:sz w:val="18"/>
                <w:szCs w:val="18"/>
                <w:lang w:val="vi-VN"/>
              </w:rPr>
              <w:t>Alternatives:</w:t>
            </w:r>
          </w:p>
          <w:p w:rsidR="00BA70F9" w:rsidRPr="00A30122" w:rsidRDefault="00BA70F9" w:rsidP="001106FC">
            <w:pPr>
              <w:rPr>
                <w:rFonts w:cs="Arial"/>
                <w:b/>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p w:rsidR="00BA70F9" w:rsidRPr="00A30122" w:rsidRDefault="00BA70F9" w:rsidP="001106FC">
            <w:pPr>
              <w:rPr>
                <w:rFonts w:cs="Arial"/>
                <w:sz w:val="18"/>
                <w:szCs w:val="18"/>
                <w:lang w:val="vi-VN"/>
              </w:rPr>
            </w:pPr>
          </w:p>
        </w:tc>
      </w:tr>
      <w:tr w:rsidR="00BA70F9" w:rsidRPr="00A30122">
        <w:tc>
          <w:tcPr>
            <w:tcW w:w="9648" w:type="dxa"/>
            <w:gridSpan w:val="3"/>
          </w:tcPr>
          <w:p w:rsidR="00BA70F9" w:rsidRPr="00A30122" w:rsidRDefault="00BA70F9" w:rsidP="001106FC">
            <w:pPr>
              <w:rPr>
                <w:rFonts w:cs="Arial"/>
                <w:b/>
                <w:sz w:val="18"/>
                <w:szCs w:val="18"/>
                <w:lang w:val="vi-VN"/>
              </w:rPr>
            </w:pPr>
            <w:r w:rsidRPr="00A30122">
              <w:rPr>
                <w:rFonts w:cs="Arial"/>
                <w:b/>
                <w:sz w:val="18"/>
                <w:szCs w:val="18"/>
                <w:lang w:val="vi-VN"/>
              </w:rPr>
              <w:t>Final Resolution:</w:t>
            </w:r>
          </w:p>
          <w:p w:rsidR="00BA70F9" w:rsidRPr="00A30122" w:rsidRDefault="00BA70F9" w:rsidP="001106FC">
            <w:pPr>
              <w:rPr>
                <w:rFonts w:cs="Arial"/>
                <w:b/>
                <w:sz w:val="18"/>
                <w:szCs w:val="18"/>
                <w:lang w:val="vi-VN"/>
              </w:rPr>
            </w:pPr>
          </w:p>
          <w:p w:rsidR="00BA70F9" w:rsidRPr="00A30122" w:rsidRDefault="00BA70F9" w:rsidP="001106FC">
            <w:pPr>
              <w:rPr>
                <w:rFonts w:cs="Arial"/>
                <w:b/>
                <w:sz w:val="18"/>
                <w:szCs w:val="18"/>
                <w:lang w:val="vi-VN"/>
              </w:rPr>
            </w:pPr>
          </w:p>
          <w:p w:rsidR="00BA70F9" w:rsidRPr="00A30122" w:rsidRDefault="00BA70F9" w:rsidP="001106FC">
            <w:pPr>
              <w:rPr>
                <w:rFonts w:cs="Arial"/>
                <w:b/>
                <w:sz w:val="18"/>
                <w:szCs w:val="18"/>
                <w:lang w:val="vi-VN"/>
              </w:rPr>
            </w:pPr>
          </w:p>
          <w:p w:rsidR="00BA70F9" w:rsidRPr="00A30122" w:rsidRDefault="00BA70F9" w:rsidP="001106FC">
            <w:pPr>
              <w:rPr>
                <w:rFonts w:cs="Arial"/>
                <w:b/>
                <w:sz w:val="18"/>
                <w:szCs w:val="18"/>
                <w:lang w:val="vi-VN"/>
              </w:rPr>
            </w:pPr>
          </w:p>
        </w:tc>
      </w:tr>
      <w:tr w:rsidR="00BA70F9" w:rsidRPr="00A30122">
        <w:tc>
          <w:tcPr>
            <w:tcW w:w="9648" w:type="dxa"/>
            <w:gridSpan w:val="3"/>
          </w:tcPr>
          <w:p w:rsidR="00BA70F9" w:rsidRPr="00A30122" w:rsidRDefault="00BA70F9" w:rsidP="001106FC">
            <w:pPr>
              <w:rPr>
                <w:rFonts w:cs="Arial"/>
                <w:b/>
                <w:color w:val="0000FF"/>
                <w:sz w:val="18"/>
                <w:szCs w:val="18"/>
                <w:lang w:val="vi-VN"/>
              </w:rPr>
            </w:pPr>
            <w:r w:rsidRPr="00A30122">
              <w:rPr>
                <w:rFonts w:cs="Arial"/>
                <w:b/>
                <w:color w:val="0000FF"/>
                <w:sz w:val="18"/>
                <w:szCs w:val="18"/>
                <w:lang w:val="vi-VN"/>
              </w:rPr>
              <w:t>Approval from Sponsor to Investigate: (Optional)</w:t>
            </w:r>
          </w:p>
          <w:p w:rsidR="00BA70F9" w:rsidRPr="00A30122" w:rsidRDefault="00BA70F9" w:rsidP="001106FC">
            <w:pPr>
              <w:rPr>
                <w:rFonts w:cs="Arial"/>
                <w:b/>
                <w:sz w:val="18"/>
                <w:szCs w:val="18"/>
                <w:lang w:val="vi-VN"/>
              </w:rPr>
            </w:pPr>
          </w:p>
          <w:p w:rsidR="00BA70F9" w:rsidRPr="00A30122" w:rsidRDefault="00BA70F9" w:rsidP="001106FC">
            <w:pPr>
              <w:rPr>
                <w:rFonts w:cs="Arial"/>
                <w:sz w:val="18"/>
                <w:szCs w:val="18"/>
                <w:lang w:val="vi-VN"/>
              </w:rPr>
            </w:pPr>
          </w:p>
        </w:tc>
      </w:tr>
      <w:tr w:rsidR="00BA70F9" w:rsidRPr="00A30122">
        <w:tc>
          <w:tcPr>
            <w:tcW w:w="9648" w:type="dxa"/>
            <w:gridSpan w:val="3"/>
          </w:tcPr>
          <w:p w:rsidR="00BA70F9" w:rsidRPr="00A30122" w:rsidRDefault="00BA70F9" w:rsidP="001106FC">
            <w:pPr>
              <w:rPr>
                <w:rFonts w:cs="Arial"/>
                <w:b/>
                <w:color w:val="0000FF"/>
                <w:sz w:val="18"/>
                <w:szCs w:val="18"/>
                <w:lang w:val="vi-VN"/>
              </w:rPr>
            </w:pPr>
            <w:r w:rsidRPr="00A30122">
              <w:rPr>
                <w:rFonts w:cs="Arial"/>
                <w:b/>
                <w:color w:val="0000FF"/>
                <w:sz w:val="18"/>
                <w:szCs w:val="18"/>
                <w:lang w:val="vi-VN"/>
              </w:rPr>
              <w:t xml:space="preserve">Approval from Sponsor for Final Resolution:  </w:t>
            </w:r>
          </w:p>
          <w:p w:rsidR="00BA70F9" w:rsidRPr="00A30122" w:rsidRDefault="00BA70F9" w:rsidP="001106FC">
            <w:pPr>
              <w:rPr>
                <w:rFonts w:cs="Arial"/>
                <w:b/>
                <w:sz w:val="18"/>
                <w:szCs w:val="18"/>
                <w:lang w:val="vi-VN"/>
              </w:rPr>
            </w:pPr>
          </w:p>
          <w:p w:rsidR="00BA70F9" w:rsidRPr="00A30122" w:rsidRDefault="00BA70F9" w:rsidP="001106FC">
            <w:pPr>
              <w:rPr>
                <w:rFonts w:cs="Arial"/>
                <w:sz w:val="18"/>
                <w:szCs w:val="18"/>
                <w:lang w:val="vi-VN"/>
              </w:rPr>
            </w:pPr>
          </w:p>
        </w:tc>
      </w:tr>
    </w:tbl>
    <w:p w:rsidR="00BA70F9" w:rsidRPr="00A30122" w:rsidRDefault="00BA70F9" w:rsidP="001106FC">
      <w:pPr>
        <w:rPr>
          <w:lang w:val="vi-VN"/>
        </w:rPr>
      </w:pPr>
    </w:p>
    <w:p w:rsidR="00BA70F9" w:rsidRPr="00A30122" w:rsidRDefault="00BA70F9" w:rsidP="001106FC">
      <w:pPr>
        <w:rPr>
          <w:lang w:val="vi-VN"/>
        </w:rPr>
      </w:pPr>
    </w:p>
    <w:p w:rsidR="00BA70F9" w:rsidRPr="00A30122" w:rsidRDefault="00BA70F9" w:rsidP="001106FC">
      <w:pPr>
        <w:rPr>
          <w:rFonts w:eastAsia="SimSun"/>
          <w:lang w:val="vi-VN" w:eastAsia="zh-CN"/>
        </w:rPr>
      </w:pPr>
    </w:p>
    <w:p w:rsidR="00BA70F9" w:rsidRPr="00A30122" w:rsidRDefault="00BA70F9" w:rsidP="001106FC">
      <w:pPr>
        <w:rPr>
          <w:lang w:val="vi-VN"/>
        </w:rPr>
      </w:pPr>
    </w:p>
    <w:p w:rsidR="00BA70F9" w:rsidRPr="00A30122" w:rsidRDefault="00BA70F9" w:rsidP="001106FC">
      <w:pPr>
        <w:rPr>
          <w:lang w:val="vi-VN"/>
        </w:rPr>
      </w:pPr>
    </w:p>
    <w:p w:rsidR="00BA70F9" w:rsidRPr="00A30122" w:rsidRDefault="00BA70F9" w:rsidP="001106FC">
      <w:pPr>
        <w:rPr>
          <w:rFonts w:eastAsia="SimSun"/>
          <w:lang w:val="vi-VN" w:eastAsia="zh-CN"/>
        </w:rPr>
      </w:pPr>
    </w:p>
    <w:p w:rsidR="00C66B76" w:rsidRPr="00A30122" w:rsidRDefault="00C66B76" w:rsidP="001106FC">
      <w:pPr>
        <w:rPr>
          <w:lang w:val="vi-VN"/>
        </w:rPr>
      </w:pPr>
    </w:p>
    <w:sectPr w:rsidR="00C66B76" w:rsidRPr="00A30122" w:rsidSect="00160AF2">
      <w:headerReference w:type="even" r:id="rId17"/>
      <w:headerReference w:type="default" r:id="rId18"/>
      <w:footerReference w:type="default" r:id="rId19"/>
      <w:headerReference w:type="first" r:id="rId20"/>
      <w:type w:val="oddPage"/>
      <w:pgSz w:w="12240" w:h="15840" w:code="1"/>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3B4" w:rsidRDefault="005473B4">
      <w:r>
        <w:separator/>
      </w:r>
    </w:p>
  </w:endnote>
  <w:endnote w:type="continuationSeparator" w:id="1">
    <w:p w:rsidR="005473B4" w:rsidRDefault="005473B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FD" w:rsidRDefault="00E76AFD">
    <w:pPr>
      <w:pStyle w:val="Footer"/>
      <w:rPr>
        <w:rFonts w:ascii="Arial" w:hAnsi="Arial"/>
        <w:i/>
        <w:sz w:val="16"/>
      </w:rPr>
    </w:pPr>
    <w:r>
      <w:rPr>
        <w:rFonts w:ascii="Arial" w:hAnsi="Arial"/>
        <w:i/>
        <w:sz w:val="16"/>
      </w:rPr>
      <w:tab/>
    </w:r>
    <w:r>
      <w:rPr>
        <w:rFonts w:ascii="Arial" w:hAnsi="Arial"/>
        <w:i/>
        <w:sz w:val="16"/>
      </w:rPr>
      <w:tab/>
      <w:t xml:space="preserve">Proprietary and confidential; Internal Amway use only |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FD" w:rsidRDefault="00E76AFD" w:rsidP="00BA70F9">
    <w:pPr>
      <w:pStyle w:val="Footer"/>
      <w:pBdr>
        <w:top w:val="single" w:sz="6" w:space="1" w:color="auto"/>
      </w:pBdr>
      <w:tabs>
        <w:tab w:val="clear" w:pos="8640"/>
        <w:tab w:val="right" w:pos="9090"/>
      </w:tabs>
      <w:rPr>
        <w:sz w:val="16"/>
      </w:rPr>
    </w:pPr>
    <w:r>
      <w:rPr>
        <w:rStyle w:val="PageNumber"/>
        <w:rFonts w:ascii="Arial" w:hAnsi="Arial"/>
        <w:sz w:val="16"/>
      </w:rPr>
      <w:t>Global LMS Affiliate Implementation</w:t>
    </w:r>
    <w:r>
      <w:rPr>
        <w:rStyle w:val="PageNumber"/>
        <w:rFonts w:ascii="Arial" w:hAnsi="Arial"/>
        <w:sz w:val="16"/>
      </w:rPr>
      <w:tab/>
    </w:r>
    <w:r>
      <w:rPr>
        <w:rFonts w:ascii="Arial" w:hAnsi="Arial"/>
        <w:i/>
        <w:sz w:val="16"/>
      </w:rPr>
      <w:tab/>
      <w:t>Amway IT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FD" w:rsidRDefault="00E76AFD">
    <w:pPr>
      <w:pStyle w:val="Footer"/>
      <w:pBdr>
        <w:top w:val="single" w:sz="6" w:space="1" w:color="auto"/>
      </w:pBdr>
      <w:tabs>
        <w:tab w:val="clear" w:pos="8640"/>
        <w:tab w:val="right" w:pos="9270"/>
        <w:tab w:val="right" w:pos="10980"/>
        <w:tab w:val="left" w:pos="12060"/>
      </w:tabs>
      <w:rPr>
        <w:sz w:val="16"/>
      </w:rPr>
    </w:pPr>
    <w:r>
      <w:rPr>
        <w:sz w:val="16"/>
      </w:rPr>
      <w:t>Global LMS Affiliate Implementation</w:t>
    </w:r>
    <w:r>
      <w:rPr>
        <w:sz w:val="16"/>
      </w:rPr>
      <w:tab/>
      <w:t xml:space="preserve">Page </w:t>
    </w:r>
    <w:r w:rsidR="0068157F">
      <w:rPr>
        <w:rStyle w:val="PageNumber"/>
        <w:sz w:val="16"/>
      </w:rPr>
      <w:fldChar w:fldCharType="begin"/>
    </w:r>
    <w:r>
      <w:rPr>
        <w:rStyle w:val="PageNumber"/>
        <w:sz w:val="16"/>
      </w:rPr>
      <w:instrText xml:space="preserve"> PAGE </w:instrText>
    </w:r>
    <w:r w:rsidR="0068157F">
      <w:rPr>
        <w:rStyle w:val="PageNumber"/>
        <w:sz w:val="16"/>
      </w:rPr>
      <w:fldChar w:fldCharType="separate"/>
    </w:r>
    <w:r w:rsidR="00C471B9">
      <w:rPr>
        <w:rStyle w:val="PageNumber"/>
        <w:noProof/>
        <w:sz w:val="16"/>
      </w:rPr>
      <w:t>6</w:t>
    </w:r>
    <w:r w:rsidR="0068157F">
      <w:rPr>
        <w:rStyle w:val="PageNumber"/>
        <w:sz w:val="16"/>
      </w:rPr>
      <w:fldChar w:fldCharType="end"/>
    </w:r>
    <w:r>
      <w:rPr>
        <w:rStyle w:val="PageNumber"/>
        <w:sz w:val="16"/>
      </w:rPr>
      <w:tab/>
    </w:r>
    <w:r w:rsidRPr="007F330E">
      <w:rPr>
        <w:rStyle w:val="PageNumber"/>
        <w:sz w:val="16"/>
      </w:rPr>
      <w:t xml:space="preserve">Last printed </w:t>
    </w:r>
    <w:r w:rsidR="0068157F">
      <w:rPr>
        <w:rStyle w:val="PageNumber"/>
        <w:sz w:val="16"/>
      </w:rPr>
      <w:fldChar w:fldCharType="begin"/>
    </w:r>
    <w:r>
      <w:rPr>
        <w:rStyle w:val="PageNumber"/>
        <w:sz w:val="16"/>
      </w:rPr>
      <w:instrText xml:space="preserve"> PRINTDATE \@ "M/d/yyyy h:mm:ss am/pm" </w:instrText>
    </w:r>
    <w:r w:rsidR="0068157F">
      <w:rPr>
        <w:rStyle w:val="PageNumber"/>
        <w:sz w:val="16"/>
      </w:rPr>
      <w:fldChar w:fldCharType="separate"/>
    </w:r>
    <w:r>
      <w:rPr>
        <w:rStyle w:val="PageNumber"/>
        <w:noProof/>
        <w:sz w:val="16"/>
      </w:rPr>
      <w:t>5/31/2006 12:14:00 PM</w:t>
    </w:r>
    <w:r w:rsidR="0068157F">
      <w:rPr>
        <w:rStyle w:val="PageNumber"/>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3B4" w:rsidRDefault="005473B4">
      <w:r>
        <w:separator/>
      </w:r>
    </w:p>
  </w:footnote>
  <w:footnote w:type="continuationSeparator" w:id="1">
    <w:p w:rsidR="005473B4" w:rsidRDefault="005473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87" w:rsidRDefault="00681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82.7pt;rotation:315;z-index:-2516618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87" w:rsidRDefault="00681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82.7pt;rotation:315;z-index:-2516608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87" w:rsidRDefault="00681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82.7pt;rotation:315;z-index:-2516628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87" w:rsidRDefault="00681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56.8pt;height:182.7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FD" w:rsidRDefault="0068157F">
    <w:pPr>
      <w:pStyle w:val="Header"/>
      <w:pBdr>
        <w:bottom w:val="single" w:sz="6" w:space="3" w:color="auto"/>
      </w:pBdr>
      <w:tabs>
        <w:tab w:val="clear" w:pos="8640"/>
        <w:tab w:val="right" w:pos="9000"/>
      </w:tabs>
      <w:spacing w:after="60"/>
      <w:rPr>
        <w:i/>
        <w:sz w:val="24"/>
      </w:rPr>
    </w:pPr>
    <w:r w:rsidRPr="0068157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56.8pt;height:182.7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87" w:rsidRDefault="00681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56.8pt;height:182.7pt;rotation:315;z-index:-251659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87" w:rsidRDefault="00681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456.8pt;height:182.7pt;rotation:315;z-index:-2516556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87" w:rsidRDefault="00681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456.8pt;height:182.7pt;rotation:315;z-index:-25165465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87" w:rsidRDefault="00681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456.8pt;height:182.7pt;rotation:315;z-index:-2516567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A2B"/>
    <w:multiLevelType w:val="singleLevel"/>
    <w:tmpl w:val="0409000F"/>
    <w:lvl w:ilvl="0">
      <w:start w:val="1"/>
      <w:numFmt w:val="decimal"/>
      <w:lvlText w:val="%1."/>
      <w:lvlJc w:val="left"/>
      <w:pPr>
        <w:tabs>
          <w:tab w:val="num" w:pos="360"/>
        </w:tabs>
        <w:ind w:left="360" w:hanging="360"/>
      </w:pPr>
    </w:lvl>
  </w:abstractNum>
  <w:abstractNum w:abstractNumId="1">
    <w:nsid w:val="06807CE2"/>
    <w:multiLevelType w:val="multilevel"/>
    <w:tmpl w:val="8CD2DC54"/>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MS Sans Serif"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MS Sans Serif"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MS Sans Serif"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07903ED9"/>
    <w:multiLevelType w:val="singleLevel"/>
    <w:tmpl w:val="B1E2E196"/>
    <w:lvl w:ilvl="0">
      <w:start w:val="1"/>
      <w:numFmt w:val="bullet"/>
      <w:lvlText w:val=""/>
      <w:lvlJc w:val="left"/>
      <w:pPr>
        <w:tabs>
          <w:tab w:val="num" w:pos="360"/>
        </w:tabs>
        <w:ind w:left="360" w:hanging="360"/>
      </w:pPr>
      <w:rPr>
        <w:rFonts w:ascii="Symbol" w:hAnsi="Symbol" w:hint="default"/>
      </w:rPr>
    </w:lvl>
  </w:abstractNum>
  <w:abstractNum w:abstractNumId="3">
    <w:nsid w:val="0E7F5F27"/>
    <w:multiLevelType w:val="hybridMultilevel"/>
    <w:tmpl w:val="41745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B73F50"/>
    <w:multiLevelType w:val="singleLevel"/>
    <w:tmpl w:val="B1E2E196"/>
    <w:lvl w:ilvl="0">
      <w:start w:val="1"/>
      <w:numFmt w:val="bullet"/>
      <w:lvlText w:val=""/>
      <w:lvlJc w:val="left"/>
      <w:pPr>
        <w:tabs>
          <w:tab w:val="num" w:pos="360"/>
        </w:tabs>
        <w:ind w:left="360" w:hanging="360"/>
      </w:pPr>
      <w:rPr>
        <w:rFonts w:ascii="Symbol" w:hAnsi="Symbol" w:hint="default"/>
      </w:rPr>
    </w:lvl>
  </w:abstractNum>
  <w:abstractNum w:abstractNumId="5">
    <w:nsid w:val="210D158F"/>
    <w:multiLevelType w:val="multilevel"/>
    <w:tmpl w:val="88BE869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MS Sans Serif"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MS Sans Serif"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MS Sans Serif"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2513149C"/>
    <w:multiLevelType w:val="hybridMultilevel"/>
    <w:tmpl w:val="B4DE5C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F132862"/>
    <w:multiLevelType w:val="singleLevel"/>
    <w:tmpl w:val="04090013"/>
    <w:lvl w:ilvl="0">
      <w:start w:val="1"/>
      <w:numFmt w:val="upperRoman"/>
      <w:lvlText w:val="%1."/>
      <w:lvlJc w:val="left"/>
      <w:pPr>
        <w:tabs>
          <w:tab w:val="num" w:pos="720"/>
        </w:tabs>
        <w:ind w:left="720" w:hanging="720"/>
      </w:pPr>
    </w:lvl>
  </w:abstractNum>
  <w:abstractNum w:abstractNumId="8">
    <w:nsid w:val="381835B6"/>
    <w:multiLevelType w:val="singleLevel"/>
    <w:tmpl w:val="0409000F"/>
    <w:lvl w:ilvl="0">
      <w:start w:val="1"/>
      <w:numFmt w:val="decimal"/>
      <w:lvlText w:val="%1."/>
      <w:lvlJc w:val="left"/>
      <w:pPr>
        <w:tabs>
          <w:tab w:val="num" w:pos="360"/>
        </w:tabs>
        <w:ind w:left="360" w:hanging="360"/>
      </w:pPr>
    </w:lvl>
  </w:abstractNum>
  <w:abstractNum w:abstractNumId="9">
    <w:nsid w:val="3BE34422"/>
    <w:multiLevelType w:val="singleLevel"/>
    <w:tmpl w:val="0409000F"/>
    <w:lvl w:ilvl="0">
      <w:start w:val="1"/>
      <w:numFmt w:val="decimal"/>
      <w:lvlText w:val="%1."/>
      <w:lvlJc w:val="left"/>
      <w:pPr>
        <w:tabs>
          <w:tab w:val="num" w:pos="360"/>
        </w:tabs>
        <w:ind w:left="360" w:hanging="360"/>
      </w:pPr>
    </w:lvl>
  </w:abstractNum>
  <w:abstractNum w:abstractNumId="10">
    <w:nsid w:val="3C38034A"/>
    <w:multiLevelType w:val="hybridMultilevel"/>
    <w:tmpl w:val="3AD6B2DA"/>
    <w:lvl w:ilvl="0" w:tplc="87DC751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224F10"/>
    <w:multiLevelType w:val="singleLevel"/>
    <w:tmpl w:val="9FECA9A8"/>
    <w:lvl w:ilvl="0">
      <w:start w:val="1"/>
      <w:numFmt w:val="upperLetter"/>
      <w:lvlText w:val="%1."/>
      <w:lvlJc w:val="left"/>
      <w:pPr>
        <w:tabs>
          <w:tab w:val="num" w:pos="1440"/>
        </w:tabs>
        <w:ind w:left="1440" w:hanging="720"/>
      </w:pPr>
      <w:rPr>
        <w:rFonts w:hint="default"/>
      </w:rPr>
    </w:lvl>
  </w:abstractNum>
  <w:abstractNum w:abstractNumId="12">
    <w:nsid w:val="40751161"/>
    <w:multiLevelType w:val="hybridMultilevel"/>
    <w:tmpl w:val="C3505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C742E3"/>
    <w:multiLevelType w:val="singleLevel"/>
    <w:tmpl w:val="0409000F"/>
    <w:lvl w:ilvl="0">
      <w:start w:val="1"/>
      <w:numFmt w:val="decimal"/>
      <w:lvlText w:val="%1."/>
      <w:lvlJc w:val="left"/>
      <w:pPr>
        <w:tabs>
          <w:tab w:val="num" w:pos="360"/>
        </w:tabs>
        <w:ind w:left="360" w:hanging="360"/>
      </w:pPr>
    </w:lvl>
  </w:abstractNum>
  <w:abstractNum w:abstractNumId="14">
    <w:nsid w:val="435A24C7"/>
    <w:multiLevelType w:val="hybridMultilevel"/>
    <w:tmpl w:val="2BD63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B44EC2"/>
    <w:multiLevelType w:val="hybridMultilevel"/>
    <w:tmpl w:val="E63A06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7FF32CC"/>
    <w:multiLevelType w:val="singleLevel"/>
    <w:tmpl w:val="0409000F"/>
    <w:lvl w:ilvl="0">
      <w:start w:val="1"/>
      <w:numFmt w:val="decimal"/>
      <w:lvlText w:val="%1."/>
      <w:lvlJc w:val="left"/>
      <w:pPr>
        <w:tabs>
          <w:tab w:val="num" w:pos="360"/>
        </w:tabs>
        <w:ind w:left="360" w:hanging="360"/>
      </w:pPr>
    </w:lvl>
  </w:abstractNum>
  <w:abstractNum w:abstractNumId="17">
    <w:nsid w:val="499E6654"/>
    <w:multiLevelType w:val="hybridMultilevel"/>
    <w:tmpl w:val="CE10BC9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4EE8658A"/>
    <w:multiLevelType w:val="hybridMultilevel"/>
    <w:tmpl w:val="5A549E2A"/>
    <w:lvl w:ilvl="0" w:tplc="04090015">
      <w:start w:val="1"/>
      <w:numFmt w:val="upperLetter"/>
      <w:lvlText w:val="%1."/>
      <w:lvlJc w:val="left"/>
      <w:pPr>
        <w:tabs>
          <w:tab w:val="num" w:pos="360"/>
        </w:tabs>
        <w:ind w:left="360" w:hanging="360"/>
      </w:pPr>
      <w:rPr>
        <w:rFonts w:hint="default"/>
      </w:rPr>
    </w:lvl>
    <w:lvl w:ilvl="1" w:tplc="B1E2E196">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F0B1973"/>
    <w:multiLevelType w:val="hybridMultilevel"/>
    <w:tmpl w:val="41745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F96770A"/>
    <w:multiLevelType w:val="hybridMultilevel"/>
    <w:tmpl w:val="1A8A96A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51D938FA"/>
    <w:multiLevelType w:val="hybridMultilevel"/>
    <w:tmpl w:val="0E08CCFA"/>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88120C8"/>
    <w:multiLevelType w:val="multilevel"/>
    <w:tmpl w:val="BACE0C5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MS Sans Serif"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MS Sans Serif"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MS Sans Serif"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nsid w:val="5A257449"/>
    <w:multiLevelType w:val="singleLevel"/>
    <w:tmpl w:val="0409000F"/>
    <w:lvl w:ilvl="0">
      <w:start w:val="1"/>
      <w:numFmt w:val="decimal"/>
      <w:lvlText w:val="%1."/>
      <w:lvlJc w:val="left"/>
      <w:pPr>
        <w:tabs>
          <w:tab w:val="num" w:pos="360"/>
        </w:tabs>
        <w:ind w:left="360" w:hanging="360"/>
      </w:pPr>
    </w:lvl>
  </w:abstractNum>
  <w:abstractNum w:abstractNumId="24">
    <w:nsid w:val="60E049C2"/>
    <w:multiLevelType w:val="hybridMultilevel"/>
    <w:tmpl w:val="C43CAA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1CF7C80"/>
    <w:multiLevelType w:val="multilevel"/>
    <w:tmpl w:val="077C732A"/>
    <w:lvl w:ilvl="0">
      <w:start w:val="1"/>
      <w:numFmt w:val="decimal"/>
      <w:lvlText w:val="%1.0"/>
      <w:lvlJc w:val="left"/>
      <w:pPr>
        <w:tabs>
          <w:tab w:val="num" w:pos="780"/>
        </w:tabs>
        <w:ind w:left="780" w:hanging="420"/>
      </w:pPr>
      <w:rPr>
        <w:rFonts w:hint="default"/>
      </w:rPr>
    </w:lvl>
    <w:lvl w:ilvl="1">
      <w:start w:val="1"/>
      <w:numFmt w:val="decimal"/>
      <w:lvlText w:val="%1.%2"/>
      <w:lvlJc w:val="left"/>
      <w:pPr>
        <w:tabs>
          <w:tab w:val="num" w:pos="1500"/>
        </w:tabs>
        <w:ind w:left="1500" w:hanging="4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26">
    <w:nsid w:val="63CD7914"/>
    <w:multiLevelType w:val="hybridMultilevel"/>
    <w:tmpl w:val="76228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D351D7"/>
    <w:multiLevelType w:val="multilevel"/>
    <w:tmpl w:val="2BD631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80D098D"/>
    <w:multiLevelType w:val="hybridMultilevel"/>
    <w:tmpl w:val="3626C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E120463"/>
    <w:multiLevelType w:val="hybridMultilevel"/>
    <w:tmpl w:val="64322F9A"/>
    <w:lvl w:ilvl="0" w:tplc="7E6EE44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3E31D27"/>
    <w:multiLevelType w:val="hybridMultilevel"/>
    <w:tmpl w:val="8DCC506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79F16C68"/>
    <w:multiLevelType w:val="hybridMultilevel"/>
    <w:tmpl w:val="569C084C"/>
    <w:lvl w:ilvl="0" w:tplc="5A865244">
      <w:start w:val="5"/>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16"/>
  </w:num>
  <w:num w:numId="3">
    <w:abstractNumId w:val="0"/>
  </w:num>
  <w:num w:numId="4">
    <w:abstractNumId w:val="8"/>
  </w:num>
  <w:num w:numId="5">
    <w:abstractNumId w:val="13"/>
  </w:num>
  <w:num w:numId="6">
    <w:abstractNumId w:val="9"/>
  </w:num>
  <w:num w:numId="7">
    <w:abstractNumId w:val="23"/>
  </w:num>
  <w:num w:numId="8">
    <w:abstractNumId w:val="1"/>
  </w:num>
  <w:num w:numId="9">
    <w:abstractNumId w:val="5"/>
  </w:num>
  <w:num w:numId="10">
    <w:abstractNumId w:val="22"/>
  </w:num>
  <w:num w:numId="11">
    <w:abstractNumId w:val="21"/>
  </w:num>
  <w:num w:numId="12">
    <w:abstractNumId w:val="20"/>
  </w:num>
  <w:num w:numId="13">
    <w:abstractNumId w:val="7"/>
  </w:num>
  <w:num w:numId="14">
    <w:abstractNumId w:val="4"/>
  </w:num>
  <w:num w:numId="15">
    <w:abstractNumId w:val="2"/>
  </w:num>
  <w:num w:numId="16">
    <w:abstractNumId w:val="31"/>
  </w:num>
  <w:num w:numId="17">
    <w:abstractNumId w:val="18"/>
  </w:num>
  <w:num w:numId="18">
    <w:abstractNumId w:val="25"/>
  </w:num>
  <w:num w:numId="19">
    <w:abstractNumId w:val="15"/>
  </w:num>
  <w:num w:numId="20">
    <w:abstractNumId w:val="24"/>
  </w:num>
  <w:num w:numId="21">
    <w:abstractNumId w:val="12"/>
  </w:num>
  <w:num w:numId="22">
    <w:abstractNumId w:val="3"/>
  </w:num>
  <w:num w:numId="23">
    <w:abstractNumId w:val="6"/>
  </w:num>
  <w:num w:numId="24">
    <w:abstractNumId w:val="26"/>
  </w:num>
  <w:num w:numId="25">
    <w:abstractNumId w:val="14"/>
  </w:num>
  <w:num w:numId="26">
    <w:abstractNumId w:val="29"/>
  </w:num>
  <w:num w:numId="27">
    <w:abstractNumId w:val="28"/>
  </w:num>
  <w:num w:numId="28">
    <w:abstractNumId w:val="27"/>
  </w:num>
  <w:num w:numId="29">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876B6"/>
    <w:rsid w:val="00016C97"/>
    <w:rsid w:val="000255D1"/>
    <w:rsid w:val="000320DF"/>
    <w:rsid w:val="00053070"/>
    <w:rsid w:val="00062527"/>
    <w:rsid w:val="00063053"/>
    <w:rsid w:val="00070FB9"/>
    <w:rsid w:val="00085358"/>
    <w:rsid w:val="000876B6"/>
    <w:rsid w:val="00094A86"/>
    <w:rsid w:val="000B202B"/>
    <w:rsid w:val="000B65BC"/>
    <w:rsid w:val="000E1053"/>
    <w:rsid w:val="000F2925"/>
    <w:rsid w:val="001106FC"/>
    <w:rsid w:val="00123FC2"/>
    <w:rsid w:val="001270CD"/>
    <w:rsid w:val="00145E02"/>
    <w:rsid w:val="00152496"/>
    <w:rsid w:val="001536A7"/>
    <w:rsid w:val="00160AF2"/>
    <w:rsid w:val="00164E55"/>
    <w:rsid w:val="00180B81"/>
    <w:rsid w:val="00193303"/>
    <w:rsid w:val="001A5038"/>
    <w:rsid w:val="001C6D70"/>
    <w:rsid w:val="00202B36"/>
    <w:rsid w:val="002155AA"/>
    <w:rsid w:val="002542B2"/>
    <w:rsid w:val="00286350"/>
    <w:rsid w:val="00291565"/>
    <w:rsid w:val="002A1011"/>
    <w:rsid w:val="002B5A91"/>
    <w:rsid w:val="002E6664"/>
    <w:rsid w:val="002F3F5A"/>
    <w:rsid w:val="0030358F"/>
    <w:rsid w:val="00307926"/>
    <w:rsid w:val="003C27B3"/>
    <w:rsid w:val="003D05B5"/>
    <w:rsid w:val="003E1B07"/>
    <w:rsid w:val="003E71C1"/>
    <w:rsid w:val="003F1387"/>
    <w:rsid w:val="0040271B"/>
    <w:rsid w:val="00435743"/>
    <w:rsid w:val="00463127"/>
    <w:rsid w:val="00471D3C"/>
    <w:rsid w:val="004A465C"/>
    <w:rsid w:val="004E3976"/>
    <w:rsid w:val="004E73D3"/>
    <w:rsid w:val="004F312E"/>
    <w:rsid w:val="00522082"/>
    <w:rsid w:val="005473B4"/>
    <w:rsid w:val="00584DA3"/>
    <w:rsid w:val="005868C2"/>
    <w:rsid w:val="005A45B4"/>
    <w:rsid w:val="005C2C7B"/>
    <w:rsid w:val="005C7169"/>
    <w:rsid w:val="005D0510"/>
    <w:rsid w:val="005E2234"/>
    <w:rsid w:val="005E78C0"/>
    <w:rsid w:val="00600531"/>
    <w:rsid w:val="006063D2"/>
    <w:rsid w:val="00624448"/>
    <w:rsid w:val="0062749A"/>
    <w:rsid w:val="00631DEF"/>
    <w:rsid w:val="00637087"/>
    <w:rsid w:val="00662809"/>
    <w:rsid w:val="00670B86"/>
    <w:rsid w:val="0068157F"/>
    <w:rsid w:val="006830DA"/>
    <w:rsid w:val="006855DE"/>
    <w:rsid w:val="00686C15"/>
    <w:rsid w:val="006957B8"/>
    <w:rsid w:val="00695F46"/>
    <w:rsid w:val="006A3AB5"/>
    <w:rsid w:val="006B4062"/>
    <w:rsid w:val="006C1888"/>
    <w:rsid w:val="00701CC1"/>
    <w:rsid w:val="00705170"/>
    <w:rsid w:val="00724EBB"/>
    <w:rsid w:val="00730B34"/>
    <w:rsid w:val="00731431"/>
    <w:rsid w:val="00750186"/>
    <w:rsid w:val="00792803"/>
    <w:rsid w:val="007B49E6"/>
    <w:rsid w:val="007B4D4D"/>
    <w:rsid w:val="007D6A02"/>
    <w:rsid w:val="007F16EC"/>
    <w:rsid w:val="007F330E"/>
    <w:rsid w:val="00811110"/>
    <w:rsid w:val="008315FB"/>
    <w:rsid w:val="0083187E"/>
    <w:rsid w:val="00857E4C"/>
    <w:rsid w:val="00871F2E"/>
    <w:rsid w:val="00884B1F"/>
    <w:rsid w:val="00893F14"/>
    <w:rsid w:val="0089542E"/>
    <w:rsid w:val="008B41B8"/>
    <w:rsid w:val="008B75EE"/>
    <w:rsid w:val="008C104F"/>
    <w:rsid w:val="008D563A"/>
    <w:rsid w:val="008D691A"/>
    <w:rsid w:val="008F0CDE"/>
    <w:rsid w:val="0090078F"/>
    <w:rsid w:val="009117E7"/>
    <w:rsid w:val="0092228D"/>
    <w:rsid w:val="00923408"/>
    <w:rsid w:val="00937E6D"/>
    <w:rsid w:val="00954348"/>
    <w:rsid w:val="009625FB"/>
    <w:rsid w:val="009668E2"/>
    <w:rsid w:val="00981282"/>
    <w:rsid w:val="009879F8"/>
    <w:rsid w:val="00997517"/>
    <w:rsid w:val="00997C89"/>
    <w:rsid w:val="009A465E"/>
    <w:rsid w:val="009A6DC9"/>
    <w:rsid w:val="009D4E0C"/>
    <w:rsid w:val="009E48CF"/>
    <w:rsid w:val="00A04A10"/>
    <w:rsid w:val="00A11A4C"/>
    <w:rsid w:val="00A24472"/>
    <w:rsid w:val="00A30122"/>
    <w:rsid w:val="00A32FD0"/>
    <w:rsid w:val="00A41417"/>
    <w:rsid w:val="00A772DA"/>
    <w:rsid w:val="00AA2CD3"/>
    <w:rsid w:val="00AA7A07"/>
    <w:rsid w:val="00AC00A8"/>
    <w:rsid w:val="00AC11B0"/>
    <w:rsid w:val="00B15F4A"/>
    <w:rsid w:val="00BA70F9"/>
    <w:rsid w:val="00BB14A8"/>
    <w:rsid w:val="00BC0C55"/>
    <w:rsid w:val="00BC21EB"/>
    <w:rsid w:val="00C42E59"/>
    <w:rsid w:val="00C471B9"/>
    <w:rsid w:val="00C614D8"/>
    <w:rsid w:val="00C6332F"/>
    <w:rsid w:val="00C66B76"/>
    <w:rsid w:val="00C6718B"/>
    <w:rsid w:val="00C80CC8"/>
    <w:rsid w:val="00CA2531"/>
    <w:rsid w:val="00CB1607"/>
    <w:rsid w:val="00CD57D7"/>
    <w:rsid w:val="00CF29DC"/>
    <w:rsid w:val="00D03864"/>
    <w:rsid w:val="00D075F6"/>
    <w:rsid w:val="00D12A54"/>
    <w:rsid w:val="00D14BC3"/>
    <w:rsid w:val="00D31533"/>
    <w:rsid w:val="00D37315"/>
    <w:rsid w:val="00D40265"/>
    <w:rsid w:val="00D50C5D"/>
    <w:rsid w:val="00D51FA8"/>
    <w:rsid w:val="00D63F9D"/>
    <w:rsid w:val="00D71B5B"/>
    <w:rsid w:val="00D74479"/>
    <w:rsid w:val="00D753D2"/>
    <w:rsid w:val="00D81953"/>
    <w:rsid w:val="00DA7015"/>
    <w:rsid w:val="00DC00BC"/>
    <w:rsid w:val="00DD5AB2"/>
    <w:rsid w:val="00E0148E"/>
    <w:rsid w:val="00E21C97"/>
    <w:rsid w:val="00E21E9C"/>
    <w:rsid w:val="00E351EE"/>
    <w:rsid w:val="00E54388"/>
    <w:rsid w:val="00E709DD"/>
    <w:rsid w:val="00E747CB"/>
    <w:rsid w:val="00E76AFD"/>
    <w:rsid w:val="00E9023D"/>
    <w:rsid w:val="00EA0305"/>
    <w:rsid w:val="00EC3D39"/>
    <w:rsid w:val="00EE0F7B"/>
    <w:rsid w:val="00EF0A34"/>
    <w:rsid w:val="00F13B7A"/>
    <w:rsid w:val="00F34D20"/>
    <w:rsid w:val="00F70B33"/>
    <w:rsid w:val="00F716C2"/>
    <w:rsid w:val="00F76286"/>
    <w:rsid w:val="00F90690"/>
    <w:rsid w:val="00FA4BBC"/>
    <w:rsid w:val="00FD1E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9F8"/>
    <w:pPr>
      <w:spacing w:before="100" w:beforeAutospacing="1" w:after="100" w:afterAutospacing="1"/>
    </w:pPr>
    <w:rPr>
      <w:rFonts w:ascii="Arial" w:hAnsi="Arial"/>
    </w:rPr>
  </w:style>
  <w:style w:type="paragraph" w:styleId="Heading1">
    <w:name w:val="heading 1"/>
    <w:aliases w:val="Section,chaptertext,Heading1"/>
    <w:basedOn w:val="Normal"/>
    <w:next w:val="Normal"/>
    <w:qFormat/>
    <w:rsid w:val="0068157F"/>
    <w:pPr>
      <w:keepNext/>
      <w:spacing w:before="240" w:after="60"/>
      <w:ind w:left="720" w:hanging="720"/>
      <w:outlineLvl w:val="0"/>
    </w:pPr>
    <w:rPr>
      <w:b/>
      <w:kern w:val="28"/>
      <w:sz w:val="28"/>
    </w:rPr>
  </w:style>
  <w:style w:type="paragraph" w:styleId="Heading2">
    <w:name w:val="heading 2"/>
    <w:basedOn w:val="Normal"/>
    <w:next w:val="Normal"/>
    <w:qFormat/>
    <w:rsid w:val="0068157F"/>
    <w:pPr>
      <w:keepNext/>
      <w:shd w:val="solid" w:color="auto" w:fill="auto"/>
      <w:spacing w:before="240" w:after="60"/>
      <w:ind w:left="1440" w:hanging="720"/>
      <w:outlineLvl w:val="1"/>
    </w:pPr>
    <w:rPr>
      <w:b/>
      <w:i/>
      <w:color w:val="FFFFFF"/>
      <w:sz w:val="24"/>
    </w:rPr>
  </w:style>
  <w:style w:type="paragraph" w:styleId="Heading3">
    <w:name w:val="heading 3"/>
    <w:basedOn w:val="Normal"/>
    <w:next w:val="Normal"/>
    <w:qFormat/>
    <w:rsid w:val="0068157F"/>
    <w:pPr>
      <w:keepNext/>
      <w:jc w:val="center"/>
      <w:outlineLvl w:val="2"/>
    </w:pPr>
    <w:rPr>
      <w:b/>
      <w:i/>
    </w:rPr>
  </w:style>
  <w:style w:type="paragraph" w:styleId="Heading4">
    <w:name w:val="heading 4"/>
    <w:basedOn w:val="Normal"/>
    <w:next w:val="Normal"/>
    <w:qFormat/>
    <w:rsid w:val="0068157F"/>
    <w:pPr>
      <w:keepNext/>
      <w:jc w:val="center"/>
      <w:outlineLvl w:val="3"/>
    </w:pPr>
    <w:rPr>
      <w:i/>
    </w:rPr>
  </w:style>
  <w:style w:type="paragraph" w:styleId="Heading5">
    <w:name w:val="heading 5"/>
    <w:basedOn w:val="Normal"/>
    <w:next w:val="Normal"/>
    <w:qFormat/>
    <w:rsid w:val="0068157F"/>
    <w:pPr>
      <w:keepNext/>
      <w:jc w:val="center"/>
      <w:outlineLvl w:val="4"/>
    </w:pPr>
    <w:rPr>
      <w:b/>
    </w:rPr>
  </w:style>
  <w:style w:type="paragraph" w:styleId="Heading6">
    <w:name w:val="heading 6"/>
    <w:basedOn w:val="Normal"/>
    <w:next w:val="Normal"/>
    <w:qFormat/>
    <w:rsid w:val="0068157F"/>
    <w:pPr>
      <w:keepNext/>
      <w:jc w:val="center"/>
      <w:outlineLvl w:val="5"/>
    </w:pPr>
    <w:rPr>
      <w:b/>
      <w:sz w:val="22"/>
    </w:rPr>
  </w:style>
  <w:style w:type="paragraph" w:styleId="Heading7">
    <w:name w:val="heading 7"/>
    <w:basedOn w:val="Normal"/>
    <w:next w:val="Normal"/>
    <w:qFormat/>
    <w:rsid w:val="0068157F"/>
    <w:pPr>
      <w:keepNext/>
      <w:jc w:val="right"/>
      <w:outlineLvl w:val="6"/>
    </w:pPr>
    <w:rPr>
      <w:b/>
      <w:sz w:val="22"/>
    </w:rPr>
  </w:style>
  <w:style w:type="paragraph" w:styleId="Heading8">
    <w:name w:val="heading 8"/>
    <w:basedOn w:val="Normal"/>
    <w:next w:val="Normal"/>
    <w:qFormat/>
    <w:rsid w:val="0068157F"/>
    <w:pPr>
      <w:keepNext/>
      <w:ind w:left="720"/>
      <w:outlineLvl w:val="7"/>
    </w:pPr>
    <w:rPr>
      <w:b/>
      <w:sz w:val="22"/>
      <w:u w:val="single"/>
    </w:rPr>
  </w:style>
  <w:style w:type="paragraph" w:styleId="Heading9">
    <w:name w:val="heading 9"/>
    <w:basedOn w:val="Normal"/>
    <w:next w:val="Normal"/>
    <w:qFormat/>
    <w:rsid w:val="0068157F"/>
    <w:pPr>
      <w:keepNext/>
      <w:ind w:left="1080"/>
      <w:outlineLvl w:val="8"/>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68157F"/>
    <w:pPr>
      <w:tabs>
        <w:tab w:val="right" w:leader="dot" w:pos="9072"/>
      </w:tabs>
      <w:spacing w:before="120" w:after="120"/>
      <w:ind w:left="540" w:hanging="450"/>
    </w:pPr>
    <w:rPr>
      <w:b/>
      <w:noProof/>
      <w:sz w:val="22"/>
    </w:rPr>
  </w:style>
  <w:style w:type="paragraph" w:styleId="TOC2">
    <w:name w:val="toc 2"/>
    <w:basedOn w:val="Normal"/>
    <w:next w:val="Normal"/>
    <w:autoRedefine/>
    <w:semiHidden/>
    <w:rsid w:val="0068157F"/>
    <w:pPr>
      <w:tabs>
        <w:tab w:val="right" w:leader="dot" w:pos="9072"/>
      </w:tabs>
      <w:spacing w:after="60"/>
      <w:ind w:left="548" w:hanging="346"/>
    </w:pPr>
    <w:rPr>
      <w:noProof/>
    </w:rPr>
  </w:style>
  <w:style w:type="paragraph" w:styleId="Header">
    <w:name w:val="header"/>
    <w:basedOn w:val="Normal"/>
    <w:rsid w:val="0068157F"/>
    <w:pPr>
      <w:tabs>
        <w:tab w:val="center" w:pos="4320"/>
        <w:tab w:val="right" w:pos="8640"/>
      </w:tabs>
    </w:pPr>
    <w:rPr>
      <w:rFonts w:ascii="MS Sans Serif" w:hAnsi="MS Sans Serif"/>
    </w:rPr>
  </w:style>
  <w:style w:type="paragraph" w:styleId="Footer">
    <w:name w:val="footer"/>
    <w:basedOn w:val="Normal"/>
    <w:rsid w:val="0068157F"/>
    <w:pPr>
      <w:tabs>
        <w:tab w:val="center" w:pos="4320"/>
        <w:tab w:val="right" w:pos="8640"/>
      </w:tabs>
    </w:pPr>
    <w:rPr>
      <w:rFonts w:ascii="MS Sans Serif" w:hAnsi="MS Sans Serif"/>
    </w:rPr>
  </w:style>
  <w:style w:type="paragraph" w:styleId="BodyText">
    <w:name w:val="Body Text"/>
    <w:basedOn w:val="Normal"/>
    <w:rsid w:val="0068157F"/>
    <w:rPr>
      <w:rFonts w:ascii="MS Sans Serif" w:hAnsi="MS Sans Serif"/>
      <w:sz w:val="24"/>
    </w:rPr>
  </w:style>
  <w:style w:type="paragraph" w:styleId="BodyTextIndent2">
    <w:name w:val="Body Text Indent 2"/>
    <w:basedOn w:val="Normal"/>
    <w:rsid w:val="0068157F"/>
    <w:pPr>
      <w:ind w:left="720"/>
    </w:pPr>
    <w:rPr>
      <w:color w:val="000000"/>
      <w:sz w:val="22"/>
    </w:rPr>
  </w:style>
  <w:style w:type="paragraph" w:styleId="BodyTextIndent">
    <w:name w:val="Body Text Indent"/>
    <w:basedOn w:val="Normal"/>
    <w:rsid w:val="0068157F"/>
    <w:pPr>
      <w:ind w:left="720"/>
    </w:pPr>
  </w:style>
  <w:style w:type="paragraph" w:styleId="BodyText2">
    <w:name w:val="Body Text 2"/>
    <w:basedOn w:val="Normal"/>
    <w:rsid w:val="0068157F"/>
    <w:pPr>
      <w:jc w:val="center"/>
    </w:pPr>
    <w:rPr>
      <w:rFonts w:ascii="Comic Sans MS" w:hAnsi="Comic Sans MS"/>
      <w:i/>
    </w:rPr>
  </w:style>
  <w:style w:type="paragraph" w:styleId="BodyTextIndent3">
    <w:name w:val="Body Text Indent 3"/>
    <w:basedOn w:val="Normal"/>
    <w:rsid w:val="0068157F"/>
    <w:pPr>
      <w:ind w:left="720"/>
      <w:outlineLvl w:val="0"/>
    </w:pPr>
    <w:rPr>
      <w:sz w:val="22"/>
    </w:rPr>
  </w:style>
  <w:style w:type="paragraph" w:styleId="TOC3">
    <w:name w:val="toc 3"/>
    <w:basedOn w:val="Normal"/>
    <w:next w:val="Normal"/>
    <w:autoRedefine/>
    <w:semiHidden/>
    <w:rsid w:val="0068157F"/>
    <w:pPr>
      <w:ind w:left="400"/>
    </w:pPr>
  </w:style>
  <w:style w:type="paragraph" w:styleId="TOC4">
    <w:name w:val="toc 4"/>
    <w:basedOn w:val="Normal"/>
    <w:next w:val="Normal"/>
    <w:autoRedefine/>
    <w:semiHidden/>
    <w:rsid w:val="0068157F"/>
    <w:pPr>
      <w:ind w:left="600"/>
    </w:pPr>
  </w:style>
  <w:style w:type="paragraph" w:styleId="TOC5">
    <w:name w:val="toc 5"/>
    <w:basedOn w:val="Normal"/>
    <w:next w:val="Normal"/>
    <w:autoRedefine/>
    <w:semiHidden/>
    <w:rsid w:val="0068157F"/>
    <w:pPr>
      <w:ind w:left="800"/>
    </w:pPr>
  </w:style>
  <w:style w:type="paragraph" w:styleId="TOC6">
    <w:name w:val="toc 6"/>
    <w:basedOn w:val="Normal"/>
    <w:next w:val="Normal"/>
    <w:autoRedefine/>
    <w:semiHidden/>
    <w:rsid w:val="0068157F"/>
    <w:pPr>
      <w:ind w:left="1000"/>
    </w:pPr>
  </w:style>
  <w:style w:type="paragraph" w:styleId="TOC7">
    <w:name w:val="toc 7"/>
    <w:basedOn w:val="Normal"/>
    <w:next w:val="Normal"/>
    <w:autoRedefine/>
    <w:semiHidden/>
    <w:rsid w:val="0068157F"/>
    <w:pPr>
      <w:ind w:left="1200"/>
    </w:pPr>
  </w:style>
  <w:style w:type="paragraph" w:styleId="TOC8">
    <w:name w:val="toc 8"/>
    <w:basedOn w:val="Normal"/>
    <w:next w:val="Normal"/>
    <w:autoRedefine/>
    <w:semiHidden/>
    <w:rsid w:val="0068157F"/>
    <w:pPr>
      <w:ind w:left="1400"/>
    </w:pPr>
  </w:style>
  <w:style w:type="paragraph" w:styleId="TOC9">
    <w:name w:val="toc 9"/>
    <w:basedOn w:val="Normal"/>
    <w:next w:val="Normal"/>
    <w:autoRedefine/>
    <w:semiHidden/>
    <w:rsid w:val="0068157F"/>
    <w:pPr>
      <w:ind w:left="1600"/>
    </w:pPr>
  </w:style>
  <w:style w:type="paragraph" w:styleId="BodyText3">
    <w:name w:val="Body Text 3"/>
    <w:basedOn w:val="Normal"/>
    <w:rsid w:val="0068157F"/>
    <w:rPr>
      <w:sz w:val="22"/>
    </w:rPr>
  </w:style>
  <w:style w:type="character" w:styleId="PageNumber">
    <w:name w:val="page number"/>
    <w:basedOn w:val="DefaultParagraphFont"/>
    <w:rsid w:val="0068157F"/>
  </w:style>
  <w:style w:type="paragraph" w:customStyle="1" w:styleId="CompressedText">
    <w:name w:val="Compressed Text"/>
    <w:basedOn w:val="Normal"/>
    <w:rsid w:val="0068157F"/>
    <w:pPr>
      <w:spacing w:before="60" w:after="60"/>
    </w:pPr>
    <w:rPr>
      <w:sz w:val="18"/>
    </w:rPr>
  </w:style>
  <w:style w:type="table" w:styleId="TableGrid">
    <w:name w:val="Table Grid"/>
    <w:basedOn w:val="TableNormal"/>
    <w:rsid w:val="00BA70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92228D"/>
    <w:rPr>
      <w:color w:val="0000FF"/>
      <w:u w:val="single"/>
    </w:rPr>
  </w:style>
  <w:style w:type="character" w:styleId="CommentReference">
    <w:name w:val="annotation reference"/>
    <w:semiHidden/>
    <w:rsid w:val="009A465E"/>
    <w:rPr>
      <w:sz w:val="16"/>
      <w:szCs w:val="16"/>
    </w:rPr>
  </w:style>
  <w:style w:type="paragraph" w:styleId="CommentText">
    <w:name w:val="annotation text"/>
    <w:basedOn w:val="Normal"/>
    <w:semiHidden/>
    <w:rsid w:val="009A465E"/>
  </w:style>
  <w:style w:type="paragraph" w:styleId="CommentSubject">
    <w:name w:val="annotation subject"/>
    <w:basedOn w:val="CommentText"/>
    <w:next w:val="CommentText"/>
    <w:semiHidden/>
    <w:rsid w:val="009A465E"/>
    <w:rPr>
      <w:b/>
      <w:bCs/>
    </w:rPr>
  </w:style>
  <w:style w:type="paragraph" w:styleId="BalloonText">
    <w:name w:val="Balloon Text"/>
    <w:basedOn w:val="Normal"/>
    <w:semiHidden/>
    <w:rsid w:val="009A46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9F8"/>
    <w:pPr>
      <w:spacing w:before="100" w:beforeAutospacing="1" w:after="100" w:afterAutospacing="1"/>
    </w:pPr>
    <w:rPr>
      <w:rFonts w:ascii="Arial" w:hAnsi="Arial"/>
    </w:rPr>
  </w:style>
  <w:style w:type="paragraph" w:styleId="Heading1">
    <w:name w:val="heading 1"/>
    <w:aliases w:val="Section,chaptertext,Heading1"/>
    <w:basedOn w:val="Normal"/>
    <w:next w:val="Normal"/>
    <w:qFormat/>
    <w:pPr>
      <w:keepNext/>
      <w:spacing w:before="240" w:after="60"/>
      <w:ind w:left="720" w:hanging="720"/>
      <w:outlineLvl w:val="0"/>
    </w:pPr>
    <w:rPr>
      <w:b/>
      <w:kern w:val="28"/>
      <w:sz w:val="28"/>
    </w:rPr>
  </w:style>
  <w:style w:type="paragraph" w:styleId="Heading2">
    <w:name w:val="heading 2"/>
    <w:basedOn w:val="Normal"/>
    <w:next w:val="Normal"/>
    <w:qFormat/>
    <w:pPr>
      <w:keepNext/>
      <w:shd w:val="solid" w:color="auto" w:fill="auto"/>
      <w:spacing w:before="240" w:after="60"/>
      <w:ind w:left="1440" w:hanging="720"/>
      <w:outlineLvl w:val="1"/>
    </w:pPr>
    <w:rPr>
      <w:b/>
      <w:i/>
      <w:color w:val="FFFFFF"/>
      <w:sz w:val="24"/>
    </w:rPr>
  </w:style>
  <w:style w:type="paragraph" w:styleId="Heading3">
    <w:name w:val="heading 3"/>
    <w:basedOn w:val="Normal"/>
    <w:next w:val="Normal"/>
    <w:qFormat/>
    <w:pPr>
      <w:keepNext/>
      <w:jc w:val="center"/>
      <w:outlineLvl w:val="2"/>
    </w:pPr>
    <w:rPr>
      <w:b/>
      <w:i/>
    </w:rPr>
  </w:style>
  <w:style w:type="paragraph" w:styleId="Heading4">
    <w:name w:val="heading 4"/>
    <w:basedOn w:val="Normal"/>
    <w:next w:val="Normal"/>
    <w:qFormat/>
    <w:pPr>
      <w:keepNext/>
      <w:jc w:val="center"/>
      <w:outlineLvl w:val="3"/>
    </w:pPr>
    <w:rPr>
      <w:i/>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center"/>
      <w:outlineLvl w:val="5"/>
    </w:pPr>
    <w:rPr>
      <w:b/>
      <w:sz w:val="22"/>
    </w:rPr>
  </w:style>
  <w:style w:type="paragraph" w:styleId="Heading7">
    <w:name w:val="heading 7"/>
    <w:basedOn w:val="Normal"/>
    <w:next w:val="Normal"/>
    <w:qFormat/>
    <w:pPr>
      <w:keepNext/>
      <w:jc w:val="right"/>
      <w:outlineLvl w:val="6"/>
    </w:pPr>
    <w:rPr>
      <w:b/>
      <w:sz w:val="22"/>
    </w:rPr>
  </w:style>
  <w:style w:type="paragraph" w:styleId="Heading8">
    <w:name w:val="heading 8"/>
    <w:basedOn w:val="Normal"/>
    <w:next w:val="Normal"/>
    <w:qFormat/>
    <w:pPr>
      <w:keepNext/>
      <w:ind w:left="720"/>
      <w:outlineLvl w:val="7"/>
    </w:pPr>
    <w:rPr>
      <w:b/>
      <w:sz w:val="22"/>
      <w:u w:val="single"/>
    </w:rPr>
  </w:style>
  <w:style w:type="paragraph" w:styleId="Heading9">
    <w:name w:val="heading 9"/>
    <w:basedOn w:val="Normal"/>
    <w:next w:val="Normal"/>
    <w:qFormat/>
    <w:pPr>
      <w:keepNext/>
      <w:ind w:left="1080"/>
      <w:outlineLvl w:val="8"/>
    </w:pPr>
    <w:rPr>
      <w:i/>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pPr>
      <w:tabs>
        <w:tab w:val="right" w:leader="dot" w:pos="9072"/>
      </w:tabs>
      <w:spacing w:before="120" w:after="120"/>
      <w:ind w:left="540" w:hanging="450"/>
    </w:pPr>
    <w:rPr>
      <w:b/>
      <w:noProof/>
      <w:sz w:val="22"/>
    </w:rPr>
  </w:style>
  <w:style w:type="paragraph" w:styleId="TOC2">
    <w:name w:val="toc 2"/>
    <w:basedOn w:val="Normal"/>
    <w:next w:val="Normal"/>
    <w:autoRedefine/>
    <w:semiHidden/>
    <w:pPr>
      <w:tabs>
        <w:tab w:val="right" w:leader="dot" w:pos="9072"/>
      </w:tabs>
      <w:spacing w:after="60"/>
      <w:ind w:left="548" w:hanging="346"/>
    </w:pPr>
    <w:rPr>
      <w:noProof/>
    </w:rPr>
  </w:style>
  <w:style w:type="paragraph" w:styleId="Header">
    <w:name w:val="header"/>
    <w:basedOn w:val="Normal"/>
    <w:pPr>
      <w:tabs>
        <w:tab w:val="center" w:pos="4320"/>
        <w:tab w:val="right" w:pos="8640"/>
      </w:tabs>
    </w:pPr>
    <w:rPr>
      <w:rFonts w:ascii="MS Sans Serif" w:hAnsi="MS Sans Serif"/>
    </w:rPr>
  </w:style>
  <w:style w:type="paragraph" w:styleId="Footer">
    <w:name w:val="footer"/>
    <w:basedOn w:val="Normal"/>
    <w:pPr>
      <w:tabs>
        <w:tab w:val="center" w:pos="4320"/>
        <w:tab w:val="right" w:pos="8640"/>
      </w:tabs>
    </w:pPr>
    <w:rPr>
      <w:rFonts w:ascii="MS Sans Serif" w:hAnsi="MS Sans Serif"/>
    </w:rPr>
  </w:style>
  <w:style w:type="paragraph" w:styleId="BodyText">
    <w:name w:val="Body Text"/>
    <w:basedOn w:val="Normal"/>
    <w:rPr>
      <w:rFonts w:ascii="MS Sans Serif" w:hAnsi="MS Sans Serif"/>
      <w:sz w:val="24"/>
    </w:rPr>
  </w:style>
  <w:style w:type="paragraph" w:styleId="BodyTextIndent2">
    <w:name w:val="Body Text Indent 2"/>
    <w:basedOn w:val="Normal"/>
    <w:pPr>
      <w:ind w:left="720"/>
    </w:pPr>
    <w:rPr>
      <w:color w:val="000000"/>
      <w:sz w:val="22"/>
    </w:rPr>
  </w:style>
  <w:style w:type="paragraph" w:styleId="BodyTextIndent">
    <w:name w:val="Body Text Indent"/>
    <w:basedOn w:val="Normal"/>
    <w:pPr>
      <w:ind w:left="720"/>
    </w:pPr>
  </w:style>
  <w:style w:type="paragraph" w:styleId="BodyText2">
    <w:name w:val="Body Text 2"/>
    <w:basedOn w:val="Normal"/>
    <w:pPr>
      <w:jc w:val="center"/>
    </w:pPr>
    <w:rPr>
      <w:rFonts w:ascii="Comic Sans MS" w:hAnsi="Comic Sans MS"/>
      <w:i/>
    </w:rPr>
  </w:style>
  <w:style w:type="paragraph" w:styleId="BodyTextIndent3">
    <w:name w:val="Body Text Indent 3"/>
    <w:basedOn w:val="Normal"/>
    <w:pPr>
      <w:ind w:left="720"/>
      <w:outlineLvl w:val="0"/>
    </w:pPr>
    <w:rPr>
      <w:sz w:val="22"/>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3">
    <w:name w:val="Body Text 3"/>
    <w:basedOn w:val="Normal"/>
    <w:rPr>
      <w:sz w:val="22"/>
    </w:rPr>
  </w:style>
  <w:style w:type="character" w:styleId="PageNumber">
    <w:name w:val="page number"/>
    <w:basedOn w:val="DefaultParagraphFont"/>
  </w:style>
  <w:style w:type="paragraph" w:customStyle="1" w:styleId="CompressedText">
    <w:name w:val="Compressed Text"/>
    <w:basedOn w:val="Normal"/>
    <w:pPr>
      <w:spacing w:before="60" w:after="60"/>
    </w:pPr>
    <w:rPr>
      <w:sz w:val="18"/>
    </w:rPr>
  </w:style>
  <w:style w:type="table" w:styleId="TableGrid">
    <w:name w:val="Table Grid"/>
    <w:basedOn w:val="TableNormal"/>
    <w:rsid w:val="00BA70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92228D"/>
    <w:rPr>
      <w:color w:val="0000FF"/>
      <w:u w:val="single"/>
    </w:rPr>
  </w:style>
  <w:style w:type="character" w:styleId="CommentReference">
    <w:name w:val="annotation reference"/>
    <w:semiHidden/>
    <w:rsid w:val="009A465E"/>
    <w:rPr>
      <w:sz w:val="16"/>
      <w:szCs w:val="16"/>
    </w:rPr>
  </w:style>
  <w:style w:type="paragraph" w:styleId="CommentText">
    <w:name w:val="annotation text"/>
    <w:basedOn w:val="Normal"/>
    <w:semiHidden/>
    <w:rsid w:val="009A465E"/>
  </w:style>
  <w:style w:type="paragraph" w:styleId="CommentSubject">
    <w:name w:val="annotation subject"/>
    <w:basedOn w:val="CommentText"/>
    <w:next w:val="CommentText"/>
    <w:semiHidden/>
    <w:rsid w:val="009A465E"/>
    <w:rPr>
      <w:b/>
      <w:bCs/>
    </w:rPr>
  </w:style>
  <w:style w:type="paragraph" w:styleId="BalloonText">
    <w:name w:val="Balloon Text"/>
    <w:basedOn w:val="Normal"/>
    <w:semiHidden/>
    <w:rsid w:val="009A46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11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mailto:randall.fingleton@amway.com" TargetMode="Externa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4ba - Amway India LMS - SOW</vt:lpstr>
    </vt:vector>
  </TitlesOfParts>
  <Company>Alticor, Inc.</Company>
  <LinksUpToDate>false</LinksUpToDate>
  <CharactersWithSpaces>9824</CharactersWithSpaces>
  <SharedDoc>false</SharedDoc>
  <HLinks>
    <vt:vector size="6" baseType="variant">
      <vt:variant>
        <vt:i4>7077892</vt:i4>
      </vt:variant>
      <vt:variant>
        <vt:i4>57</vt:i4>
      </vt:variant>
      <vt:variant>
        <vt:i4>0</vt:i4>
      </vt:variant>
      <vt:variant>
        <vt:i4>5</vt:i4>
      </vt:variant>
      <vt:variant>
        <vt:lpwstr>mailto:randall.fingleton@amway.com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4ba - Amway India LMS - SOW</dc:title>
  <dc:creator>Randy Fingleton</dc:creator>
  <cp:lastModifiedBy>DaiPKP</cp:lastModifiedBy>
  <cp:revision>7</cp:revision>
  <cp:lastPrinted>2006-05-31T05:14:00Z</cp:lastPrinted>
  <dcterms:created xsi:type="dcterms:W3CDTF">2011-12-29T03:58:00Z</dcterms:created>
  <dcterms:modified xsi:type="dcterms:W3CDTF">2011-12-29T05:26:00Z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
  </property>
  <property fmtid="{D5CDD505-2E9C-101B-9397-08002B2CF9AE}" pid="3" name="Type of File">
    <vt:lpwstr/>
  </property>
  <property fmtid="{D5CDD505-2E9C-101B-9397-08002B2CF9AE}" pid="4" name="Subject">
    <vt:lpwstr/>
  </property>
  <property fmtid="{D5CDD505-2E9C-101B-9397-08002B2CF9AE}" pid="5" name="Keywords">
    <vt:lpwstr/>
  </property>
  <property fmtid="{D5CDD505-2E9C-101B-9397-08002B2CF9AE}" pid="6" name="_Author">
    <vt:lpwstr>Randy Fingleton</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display_urn:schemas-microsoft-com:office:office#Editor">
    <vt:lpwstr>Randy Fingleton</vt:lpwstr>
  </property>
  <property fmtid="{D5CDD505-2E9C-101B-9397-08002B2CF9AE}" pid="13" name="xd_Signature">
    <vt:lpwstr/>
  </property>
  <property fmtid="{D5CDD505-2E9C-101B-9397-08002B2CF9AE}" pid="14" name="TemplateUrl">
    <vt:lpwstr/>
  </property>
  <property fmtid="{D5CDD505-2E9C-101B-9397-08002B2CF9AE}" pid="15" name="display_urn:schemas-microsoft-com:office:office#Author">
    <vt:lpwstr>Brian Anderson</vt:lpwstr>
  </property>
  <property fmtid="{D5CDD505-2E9C-101B-9397-08002B2CF9AE}" pid="16" name="xd_ProgID">
    <vt:lpwstr/>
  </property>
  <property fmtid="{D5CDD505-2E9C-101B-9397-08002B2CF9AE}" pid="17" name="_SharedFileIndex">
    <vt:lpwstr/>
  </property>
  <property fmtid="{D5CDD505-2E9C-101B-9397-08002B2CF9AE}" pid="18" name="ContentType">
    <vt:lpwstr>Document</vt:lpwstr>
  </property>
</Properties>
</file>