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AF540" w14:textId="5E2E0F6F" w:rsidR="009B68AA" w:rsidRPr="009B68AA" w:rsidRDefault="009B68AA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373F7CCE" w14:textId="77777777" w:rsidR="009B68AA" w:rsidRPr="009B68AA" w:rsidRDefault="009B68AA" w:rsidP="009B68AA"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sau</w:t>
      </w:r>
      <w:proofErr w:type="spellEnd"/>
      <w:r w:rsidRPr="009B68AA">
        <w:t>:</w:t>
      </w:r>
    </w:p>
    <w:p w14:paraId="19A3BB89" w14:textId="77777777" w:rsidR="009B68AA" w:rsidRPr="009B68AA" w:rsidRDefault="009B68AA" w:rsidP="009B68AA"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Theo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cứ</w:t>
      </w:r>
      <w:proofErr w:type="spellEnd"/>
      <w:r w:rsidRPr="009B68AA">
        <w:t xml:space="preserve">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bên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quan</w:t>
      </w:r>
      <w:proofErr w:type="spellEnd"/>
      <w:r w:rsidRPr="009B68AA">
        <w:t xml:space="preserve"> </w:t>
      </w:r>
      <w:proofErr w:type="spellStart"/>
      <w:r w:rsidRPr="009B68AA">
        <w:t>điểm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,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như</w:t>
      </w:r>
      <w:proofErr w:type="spellEnd"/>
      <w:r w:rsidRPr="009B68AA">
        <w:t xml:space="preserve"> </w:t>
      </w:r>
      <w:proofErr w:type="spellStart"/>
      <w:r w:rsidRPr="009B68AA">
        <w:t>sau</w:t>
      </w:r>
      <w:proofErr w:type="spellEnd"/>
      <w:r w:rsidRPr="009B68AA">
        <w:t xml:space="preserve">: Ngày 11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2012, </w:t>
      </w:r>
      <w:proofErr w:type="spellStart"/>
      <w:r w:rsidRPr="009B68AA">
        <w:t>nguyên</w:t>
      </w:r>
      <w:proofErr w:type="spellEnd"/>
      <w:r w:rsidRPr="009B68AA">
        <w:t xml:space="preserve"> </w:t>
      </w:r>
      <w:proofErr w:type="spellStart"/>
      <w:r w:rsidRPr="009B68AA">
        <w:t>đơn</w:t>
      </w:r>
      <w:proofErr w:type="spellEnd"/>
      <w:r w:rsidRPr="009B68AA">
        <w:t xml:space="preserve"> Ngân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Xây</w:t>
      </w:r>
      <w:proofErr w:type="spellEnd"/>
      <w:r w:rsidRPr="009B68AA">
        <w:t xml:space="preserve"> </w:t>
      </w:r>
      <w:proofErr w:type="spellStart"/>
      <w:r w:rsidRPr="009B68AA">
        <w:t>dựng</w:t>
      </w:r>
      <w:proofErr w:type="spellEnd"/>
      <w:r w:rsidRPr="009B68AA">
        <w:t xml:space="preserve"> chi </w:t>
      </w:r>
      <w:proofErr w:type="spellStart"/>
      <w:r w:rsidRPr="009B68AA">
        <w:t>nhánh</w:t>
      </w:r>
      <w:proofErr w:type="spellEnd"/>
      <w:r w:rsidRPr="009B68AA">
        <w:t xml:space="preserve"> Ordos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ký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đồng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 </w:t>
      </w:r>
      <w:proofErr w:type="spellStart"/>
      <w:r w:rsidRPr="009B68AA">
        <w:t>cá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mua</w:t>
      </w:r>
      <w:proofErr w:type="spellEnd"/>
      <w:r w:rsidRPr="009B68AA">
        <w:t xml:space="preserve"> </w:t>
      </w:r>
      <w:proofErr w:type="spellStart"/>
      <w:r w:rsidRPr="009B68AA">
        <w:t>nhà</w:t>
      </w:r>
      <w:proofErr w:type="spellEnd"/>
      <w:r w:rsidRPr="009B68AA">
        <w:t xml:space="preserve"> (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bất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</w:t>
      </w:r>
      <w:proofErr w:type="spellStart"/>
      <w:r w:rsidRPr="009B68AA">
        <w:t>sản</w:t>
      </w:r>
      <w:proofErr w:type="spellEnd"/>
      <w:r w:rsidRPr="009B68AA">
        <w:t xml:space="preserve"> </w:t>
      </w:r>
      <w:proofErr w:type="spellStart"/>
      <w:r w:rsidRPr="009B68AA">
        <w:t>thương</w:t>
      </w:r>
      <w:proofErr w:type="spellEnd"/>
      <w:r w:rsidRPr="009B68AA">
        <w:t xml:space="preserve"> </w:t>
      </w:r>
      <w:proofErr w:type="spellStart"/>
      <w:r w:rsidRPr="009B68AA">
        <w:t>mại</w:t>
      </w:r>
      <w:proofErr w:type="spellEnd"/>
      <w:r w:rsidRPr="009B68AA">
        <w:t xml:space="preserve">) </w:t>
      </w:r>
      <w:proofErr w:type="spellStart"/>
      <w:r w:rsidRPr="009B68AA">
        <w:t>với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Lữ</w:t>
      </w:r>
      <w:proofErr w:type="spellEnd"/>
      <w:r w:rsidRPr="009B68AA">
        <w:t xml:space="preserve"> 3 </w:t>
      </w:r>
      <w:proofErr w:type="spellStart"/>
      <w:r w:rsidRPr="009B68AA">
        <w:t>và</w:t>
      </w:r>
      <w:proofErr w:type="spellEnd"/>
      <w:r w:rsidRPr="009B68AA">
        <w:t xml:space="preserve"> Lý X4.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đồng</w:t>
      </w:r>
      <w:proofErr w:type="spellEnd"/>
      <w:r w:rsidRPr="009B68AA">
        <w:t xml:space="preserve"> </w:t>
      </w:r>
      <w:proofErr w:type="spellStart"/>
      <w:r w:rsidRPr="009B68AA">
        <w:t>quy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>: "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tiền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210.000 </w:t>
      </w:r>
      <w:proofErr w:type="spellStart"/>
      <w:r w:rsidRPr="009B68AA">
        <w:t>tệ</w:t>
      </w:r>
      <w:proofErr w:type="spellEnd"/>
      <w:r w:rsidRPr="009B68AA">
        <w:t xml:space="preserve">, </w:t>
      </w:r>
      <w:proofErr w:type="spellStart"/>
      <w:r w:rsidRPr="009B68AA">
        <w:t>lãi</w:t>
      </w:r>
      <w:proofErr w:type="spellEnd"/>
      <w:r w:rsidRPr="009B68AA">
        <w:t xml:space="preserve"> </w:t>
      </w:r>
      <w:proofErr w:type="spellStart"/>
      <w:r w:rsidRPr="009B68AA">
        <w:t>suất</w:t>
      </w:r>
      <w:proofErr w:type="spellEnd"/>
      <w:r w:rsidRPr="009B68AA">
        <w:t xml:space="preserve"> </w:t>
      </w:r>
      <w:proofErr w:type="spellStart"/>
      <w:r w:rsidRPr="009B68AA">
        <w:t>sẽ</w:t>
      </w:r>
      <w:proofErr w:type="spellEnd"/>
      <w:r w:rsidRPr="009B68AA">
        <w:t xml:space="preserve"> </w:t>
      </w:r>
      <w:proofErr w:type="spellStart"/>
      <w:r w:rsidRPr="009B68AA">
        <w:t>tăng</w:t>
      </w:r>
      <w:proofErr w:type="spellEnd"/>
      <w:r w:rsidRPr="009B68AA">
        <w:t xml:space="preserve"> 20% so </w:t>
      </w:r>
      <w:proofErr w:type="spellStart"/>
      <w:r w:rsidRPr="009B68AA">
        <w:t>với</w:t>
      </w:r>
      <w:proofErr w:type="spellEnd"/>
      <w:r w:rsidRPr="009B68AA">
        <w:t xml:space="preserve"> </w:t>
      </w:r>
      <w:proofErr w:type="spellStart"/>
      <w:r w:rsidRPr="009B68AA">
        <w:t>mức</w:t>
      </w:r>
      <w:proofErr w:type="spellEnd"/>
      <w:r w:rsidRPr="009B68AA">
        <w:t xml:space="preserve"> </w:t>
      </w:r>
      <w:proofErr w:type="spellStart"/>
      <w:r w:rsidRPr="009B68AA">
        <w:t>cơ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Ngân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dân</w:t>
      </w:r>
      <w:proofErr w:type="spellEnd"/>
      <w:r w:rsidRPr="009B68AA">
        <w:t xml:space="preserve"> Trung Quốc,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lãi</w:t>
      </w:r>
      <w:proofErr w:type="spellEnd"/>
      <w:r w:rsidRPr="009B68AA">
        <w:t xml:space="preserve"> </w:t>
      </w:r>
      <w:proofErr w:type="spellStart"/>
      <w:r w:rsidRPr="009B68AA">
        <w:t>suất</w:t>
      </w:r>
      <w:proofErr w:type="spellEnd"/>
      <w:r w:rsidRPr="009B68AA">
        <w:t xml:space="preserve"> </w:t>
      </w:r>
      <w:proofErr w:type="spellStart"/>
      <w:r w:rsidRPr="009B68AA">
        <w:t>phạt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khoản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 </w:t>
      </w:r>
      <w:proofErr w:type="spellStart"/>
      <w:r w:rsidRPr="009B68AA">
        <w:t>quá</w:t>
      </w:r>
      <w:proofErr w:type="spellEnd"/>
      <w:r w:rsidRPr="009B68AA">
        <w:t xml:space="preserve"> </w:t>
      </w:r>
      <w:proofErr w:type="spellStart"/>
      <w:r w:rsidRPr="009B68AA">
        <w:t>hạn</w:t>
      </w:r>
      <w:proofErr w:type="spellEnd"/>
      <w:r w:rsidRPr="009B68AA">
        <w:t xml:space="preserve"> </w:t>
      </w:r>
      <w:proofErr w:type="spellStart"/>
      <w:r w:rsidRPr="009B68AA">
        <w:t>sẽ</w:t>
      </w:r>
      <w:proofErr w:type="spellEnd"/>
      <w:r w:rsidRPr="009B68AA">
        <w:t xml:space="preserve"> </w:t>
      </w:r>
      <w:proofErr w:type="spellStart"/>
      <w:r w:rsidRPr="009B68AA">
        <w:t>tăng</w:t>
      </w:r>
      <w:proofErr w:type="spellEnd"/>
      <w:r w:rsidRPr="009B68AA">
        <w:t xml:space="preserve"> </w:t>
      </w:r>
      <w:proofErr w:type="spellStart"/>
      <w:r w:rsidRPr="009B68AA">
        <w:t>thêm</w:t>
      </w:r>
      <w:proofErr w:type="spellEnd"/>
      <w:r w:rsidRPr="009B68AA">
        <w:t xml:space="preserve"> 50% so </w:t>
      </w:r>
      <w:proofErr w:type="spellStart"/>
      <w:r w:rsidRPr="009B68AA">
        <w:t>với</w:t>
      </w:r>
      <w:proofErr w:type="spellEnd"/>
      <w:r w:rsidRPr="009B68AA">
        <w:t xml:space="preserve"> </w:t>
      </w:r>
      <w:proofErr w:type="spellStart"/>
      <w:r w:rsidRPr="009B68AA">
        <w:t>mức</w:t>
      </w:r>
      <w:proofErr w:type="spellEnd"/>
      <w:r w:rsidRPr="009B68AA">
        <w:t xml:space="preserve"> </w:t>
      </w:r>
      <w:proofErr w:type="spellStart"/>
      <w:r w:rsidRPr="009B68AA">
        <w:t>lãi</w:t>
      </w:r>
      <w:proofErr w:type="spellEnd"/>
      <w:r w:rsidRPr="009B68AA">
        <w:t xml:space="preserve"> </w:t>
      </w:r>
      <w:proofErr w:type="spellStart"/>
      <w:r w:rsidRPr="009B68AA">
        <w:t>suất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đồng</w:t>
      </w:r>
      <w:proofErr w:type="spellEnd"/>
      <w:r w:rsidRPr="009B68AA">
        <w:t xml:space="preserve">. </w:t>
      </w:r>
      <w:proofErr w:type="spellStart"/>
      <w:r w:rsidRPr="009B68AA">
        <w:t>Lữ</w:t>
      </w:r>
      <w:proofErr w:type="spellEnd"/>
      <w:r w:rsidRPr="009B68AA">
        <w:t xml:space="preserve"> 3 </w:t>
      </w:r>
      <w:proofErr w:type="spellStart"/>
      <w:r w:rsidRPr="009B68AA">
        <w:t>và</w:t>
      </w:r>
      <w:proofErr w:type="spellEnd"/>
      <w:r w:rsidRPr="009B68AA">
        <w:t xml:space="preserve"> Lý X4 </w:t>
      </w:r>
      <w:proofErr w:type="spellStart"/>
      <w:r w:rsidRPr="009B68AA">
        <w:t>sẽ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gốc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lãi</w:t>
      </w:r>
      <w:proofErr w:type="spellEnd"/>
      <w:r w:rsidRPr="009B68AA">
        <w:t xml:space="preserve"> </w:t>
      </w:r>
      <w:proofErr w:type="spellStart"/>
      <w:r w:rsidRPr="009B68AA">
        <w:t>theo</w:t>
      </w:r>
      <w:proofErr w:type="spellEnd"/>
      <w:r w:rsidRPr="009B68AA">
        <w:t xml:space="preserve"> </w:t>
      </w:r>
      <w:proofErr w:type="spellStart"/>
      <w:r w:rsidRPr="009B68AA">
        <w:t>phương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góp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.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hạn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120 </w:t>
      </w:r>
      <w:proofErr w:type="spellStart"/>
      <w:r w:rsidRPr="009B68AA">
        <w:t>tháng</w:t>
      </w:r>
      <w:proofErr w:type="spellEnd"/>
      <w:r w:rsidRPr="009B68AA">
        <w:t xml:space="preserve">. </w:t>
      </w:r>
      <w:proofErr w:type="spellStart"/>
      <w:r w:rsidRPr="009B68AA">
        <w:t>Để</w:t>
      </w:r>
      <w:proofErr w:type="spellEnd"/>
      <w:r w:rsidRPr="009B68AA">
        <w:t xml:space="preserve"> </w:t>
      </w:r>
      <w:proofErr w:type="spellStart"/>
      <w:r w:rsidRPr="009B68AA">
        <w:t>đảm</w:t>
      </w:r>
      <w:proofErr w:type="spellEnd"/>
      <w:r w:rsidRPr="009B68AA">
        <w:t xml:space="preserve"> </w:t>
      </w:r>
      <w:proofErr w:type="spellStart"/>
      <w:r w:rsidRPr="009B68AA">
        <w:t>bảo</w:t>
      </w:r>
      <w:proofErr w:type="spellEnd"/>
      <w:r w:rsidRPr="009B68AA">
        <w:t xml:space="preserve"> </w:t>
      </w:r>
      <w:proofErr w:type="spellStart"/>
      <w:r w:rsidRPr="009B68AA">
        <w:t>khoản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, </w:t>
      </w:r>
      <w:proofErr w:type="spellStart"/>
      <w:r w:rsidRPr="009B68AA">
        <w:t>Lữ</w:t>
      </w:r>
      <w:proofErr w:type="spellEnd"/>
      <w:r w:rsidRPr="009B68AA">
        <w:t xml:space="preserve"> 3 </w:t>
      </w:r>
      <w:proofErr w:type="spellStart"/>
      <w:r w:rsidRPr="009B68AA">
        <w:t>và</w:t>
      </w:r>
      <w:proofErr w:type="spellEnd"/>
      <w:r w:rsidRPr="009B68AA">
        <w:t xml:space="preserve"> Lý X4 </w:t>
      </w:r>
      <w:proofErr w:type="spellStart"/>
      <w:r w:rsidRPr="009B68AA">
        <w:t>tự</w:t>
      </w:r>
      <w:proofErr w:type="spellEnd"/>
      <w:r w:rsidRPr="009B68AA">
        <w:t xml:space="preserve"> </w:t>
      </w:r>
      <w:proofErr w:type="spellStart"/>
      <w:r w:rsidRPr="009B68AA">
        <w:t>nguyện</w:t>
      </w:r>
      <w:proofErr w:type="spellEnd"/>
      <w:r w:rsidRPr="009B68AA">
        <w:t xml:space="preserve"> </w:t>
      </w:r>
      <w:proofErr w:type="spellStart"/>
      <w:r w:rsidRPr="009B68AA">
        <w:t>thế</w:t>
      </w:r>
      <w:proofErr w:type="spellEnd"/>
      <w:r w:rsidRPr="009B68AA">
        <w:t xml:space="preserve"> </w:t>
      </w:r>
      <w:proofErr w:type="spellStart"/>
      <w:r w:rsidRPr="009B68AA">
        <w:t>chấp</w:t>
      </w:r>
      <w:proofErr w:type="spellEnd"/>
      <w:r w:rsidRPr="009B68AA">
        <w:t xml:space="preserve"> </w:t>
      </w:r>
      <w:proofErr w:type="spellStart"/>
      <w:r w:rsidRPr="009B68AA">
        <w:t>căn</w:t>
      </w:r>
      <w:proofErr w:type="spellEnd"/>
      <w:r w:rsidRPr="009B68AA">
        <w:t xml:space="preserve"> </w:t>
      </w:r>
      <w:proofErr w:type="spellStart"/>
      <w:r w:rsidRPr="009B68AA">
        <w:t>nhà</w:t>
      </w:r>
      <w:proofErr w:type="spellEnd"/>
      <w:r w:rsidRPr="009B68AA">
        <w:t xml:space="preserve"> </w:t>
      </w:r>
      <w:proofErr w:type="spellStart"/>
      <w:r w:rsidRPr="009B68AA">
        <w:t>họ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mua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Ngân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Xây</w:t>
      </w:r>
      <w:proofErr w:type="spellEnd"/>
      <w:r w:rsidRPr="009B68AA">
        <w:t xml:space="preserve"> </w:t>
      </w:r>
      <w:proofErr w:type="spellStart"/>
      <w:r w:rsidRPr="009B68AA">
        <w:t>dựng</w:t>
      </w:r>
      <w:proofErr w:type="spellEnd"/>
      <w:r w:rsidRPr="009B68AA">
        <w:t xml:space="preserve"> chi </w:t>
      </w:r>
      <w:proofErr w:type="spellStart"/>
      <w:r w:rsidRPr="009B68AA">
        <w:t>nhánh</w:t>
      </w:r>
      <w:proofErr w:type="spellEnd"/>
      <w:r w:rsidRPr="009B68AA">
        <w:t xml:space="preserve"> Ordos,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13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2012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hoàn</w:t>
      </w:r>
      <w:proofErr w:type="spellEnd"/>
      <w:r w:rsidRPr="009B68AA">
        <w:t xml:space="preserve"> </w:t>
      </w:r>
      <w:proofErr w:type="spellStart"/>
      <w:r w:rsidRPr="009B68AA">
        <w:t>thành</w:t>
      </w:r>
      <w:proofErr w:type="spellEnd"/>
      <w:r w:rsidRPr="009B68AA">
        <w:t xml:space="preserve"> </w:t>
      </w:r>
      <w:proofErr w:type="spellStart"/>
      <w:r w:rsidRPr="009B68AA">
        <w:t>việc</w:t>
      </w:r>
      <w:proofErr w:type="spellEnd"/>
      <w:r w:rsidRPr="009B68AA">
        <w:t xml:space="preserve"> </w:t>
      </w:r>
      <w:proofErr w:type="spellStart"/>
      <w:r w:rsidRPr="009B68AA">
        <w:t>đăng</w:t>
      </w:r>
      <w:proofErr w:type="spellEnd"/>
      <w:r w:rsidRPr="009B68AA">
        <w:t xml:space="preserve"> </w:t>
      </w:r>
      <w:proofErr w:type="spellStart"/>
      <w:r w:rsidRPr="009B68AA">
        <w:t>ký</w:t>
      </w:r>
      <w:proofErr w:type="spellEnd"/>
      <w:r w:rsidRPr="009B68AA">
        <w:t xml:space="preserve"> </w:t>
      </w:r>
      <w:proofErr w:type="spellStart"/>
      <w:r w:rsidRPr="009B68AA">
        <w:t>trước</w:t>
      </w:r>
      <w:proofErr w:type="spellEnd"/>
      <w:r w:rsidRPr="009B68AA">
        <w:t xml:space="preserve"> </w:t>
      </w:r>
      <w:proofErr w:type="spellStart"/>
      <w:r w:rsidRPr="009B68AA">
        <w:t>về</w:t>
      </w:r>
      <w:proofErr w:type="spellEnd"/>
      <w:r w:rsidRPr="009B68AA">
        <w:t xml:space="preserve"> </w:t>
      </w:r>
      <w:proofErr w:type="spellStart"/>
      <w:r w:rsidRPr="009B68AA">
        <w:t>thế</w:t>
      </w:r>
      <w:proofErr w:type="spellEnd"/>
      <w:r w:rsidRPr="009B68AA">
        <w:t xml:space="preserve"> </w:t>
      </w:r>
      <w:proofErr w:type="spellStart"/>
      <w:r w:rsidRPr="009B68AA">
        <w:t>chấp</w:t>
      </w:r>
      <w:proofErr w:type="spellEnd"/>
      <w:r w:rsidRPr="009B68AA">
        <w:t xml:space="preserve"> </w:t>
      </w:r>
      <w:proofErr w:type="spellStart"/>
      <w:r w:rsidRPr="009B68AA">
        <w:t>nhà</w:t>
      </w:r>
      <w:proofErr w:type="spellEnd"/>
      <w:r w:rsidRPr="009B68AA">
        <w:t xml:space="preserve">. </w:t>
      </w:r>
      <w:proofErr w:type="spellStart"/>
      <w:r w:rsidRPr="009B68AA">
        <w:t>Nếu</w:t>
      </w:r>
      <w:proofErr w:type="spellEnd"/>
      <w:r w:rsidRPr="009B68AA">
        <w:t xml:space="preserve"> </w:t>
      </w:r>
      <w:proofErr w:type="spellStart"/>
      <w:r w:rsidRPr="009B68AA">
        <w:t>Lữ</w:t>
      </w:r>
      <w:proofErr w:type="spellEnd"/>
      <w:r w:rsidRPr="009B68AA">
        <w:t xml:space="preserve"> 3 </w:t>
      </w:r>
      <w:proofErr w:type="spellStart"/>
      <w:r w:rsidRPr="009B68AA">
        <w:t>và</w:t>
      </w:r>
      <w:proofErr w:type="spellEnd"/>
      <w:r w:rsidRPr="009B68AA">
        <w:t xml:space="preserve"> Lý X4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đúng</w:t>
      </w:r>
      <w:proofErr w:type="spellEnd"/>
      <w:r w:rsidRPr="009B68AA">
        <w:t xml:space="preserve"> </w:t>
      </w:r>
      <w:proofErr w:type="spellStart"/>
      <w:r w:rsidRPr="009B68AA">
        <w:t>hạn</w:t>
      </w:r>
      <w:proofErr w:type="spellEnd"/>
      <w:r w:rsidRPr="009B68AA">
        <w:t xml:space="preserve">, Ngân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Xây</w:t>
      </w:r>
      <w:proofErr w:type="spellEnd"/>
      <w:r w:rsidRPr="009B68AA">
        <w:t xml:space="preserve"> </w:t>
      </w:r>
      <w:proofErr w:type="spellStart"/>
      <w:r w:rsidRPr="009B68AA">
        <w:t>dựng</w:t>
      </w:r>
      <w:proofErr w:type="spellEnd"/>
      <w:r w:rsidRPr="009B68AA">
        <w:t xml:space="preserve"> chi </w:t>
      </w:r>
      <w:proofErr w:type="spellStart"/>
      <w:r w:rsidRPr="009B68AA">
        <w:t>nhánh</w:t>
      </w:r>
      <w:proofErr w:type="spellEnd"/>
      <w:r w:rsidRPr="009B68AA">
        <w:t xml:space="preserve"> Ordos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quyền</w:t>
      </w:r>
      <w:proofErr w:type="spellEnd"/>
      <w:r w:rsidRPr="009B68AA">
        <w:t xml:space="preserve"> </w:t>
      </w:r>
      <w:proofErr w:type="spellStart"/>
      <w:r w:rsidRPr="009B68AA">
        <w:t>yêu</w:t>
      </w:r>
      <w:proofErr w:type="spellEnd"/>
      <w:r w:rsidRPr="009B68AA">
        <w:t xml:space="preserve"> </w:t>
      </w:r>
      <w:proofErr w:type="spellStart"/>
      <w:r w:rsidRPr="009B68AA">
        <w:t>cầu</w:t>
      </w:r>
      <w:proofErr w:type="spellEnd"/>
      <w:r w:rsidRPr="009B68AA">
        <w:t xml:space="preserve"> </w:t>
      </w:r>
      <w:proofErr w:type="spellStart"/>
      <w:r w:rsidRPr="009B68AA">
        <w:t>họ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toàn</w:t>
      </w:r>
      <w:proofErr w:type="spellEnd"/>
      <w:r w:rsidRPr="009B68AA">
        <w:t xml:space="preserve"> </w:t>
      </w:r>
      <w:proofErr w:type="spellStart"/>
      <w:r w:rsidRPr="009B68AA">
        <w:t>bộ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gốc</w:t>
      </w:r>
      <w:proofErr w:type="spellEnd"/>
      <w:r w:rsidRPr="009B68AA">
        <w:t xml:space="preserve">, </w:t>
      </w:r>
      <w:proofErr w:type="spellStart"/>
      <w:r w:rsidRPr="009B68AA">
        <w:t>lãi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phí</w:t>
      </w:r>
      <w:proofErr w:type="spellEnd"/>
      <w:r w:rsidRPr="009B68AA">
        <w:t xml:space="preserve"> </w:t>
      </w:r>
      <w:proofErr w:type="spellStart"/>
      <w:r w:rsidRPr="009B68AA">
        <w:t>phạt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cả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khoản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đến</w:t>
      </w:r>
      <w:proofErr w:type="spellEnd"/>
      <w:r w:rsidRPr="009B68AA">
        <w:t xml:space="preserve"> </w:t>
      </w:r>
      <w:proofErr w:type="spellStart"/>
      <w:r w:rsidRPr="009B68AA">
        <w:t>hạn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chưa</w:t>
      </w:r>
      <w:proofErr w:type="spellEnd"/>
      <w:r w:rsidRPr="009B68AA">
        <w:t xml:space="preserve"> </w:t>
      </w:r>
      <w:proofErr w:type="spellStart"/>
      <w:r w:rsidRPr="009B68AA">
        <w:t>đến</w:t>
      </w:r>
      <w:proofErr w:type="spellEnd"/>
      <w:r w:rsidRPr="009B68AA">
        <w:t xml:space="preserve"> </w:t>
      </w:r>
      <w:proofErr w:type="spellStart"/>
      <w:r w:rsidRPr="009B68AA">
        <w:t>hạn</w:t>
      </w:r>
      <w:proofErr w:type="spellEnd"/>
      <w:r w:rsidRPr="009B68AA">
        <w:t xml:space="preserve">, </w:t>
      </w:r>
      <w:proofErr w:type="spellStart"/>
      <w:r w:rsidRPr="009B68AA">
        <w:t>cũng</w:t>
      </w:r>
      <w:proofErr w:type="spellEnd"/>
      <w:r w:rsidRPr="009B68AA">
        <w:t xml:space="preserve"> </w:t>
      </w:r>
      <w:proofErr w:type="spellStart"/>
      <w:r w:rsidRPr="009B68AA">
        <w:t>như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chi </w:t>
      </w:r>
      <w:proofErr w:type="spellStart"/>
      <w:r w:rsidRPr="009B68AA">
        <w:t>phí</w:t>
      </w:r>
      <w:proofErr w:type="spellEnd"/>
      <w:r w:rsidRPr="009B68AA">
        <w:t xml:space="preserve">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chủ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chi </w:t>
      </w:r>
      <w:proofErr w:type="spellStart"/>
      <w:r w:rsidRPr="009B68AA">
        <w:t>ra</w:t>
      </w:r>
      <w:proofErr w:type="spellEnd"/>
      <w:r w:rsidRPr="009B68AA">
        <w:t xml:space="preserve"> </w:t>
      </w:r>
      <w:proofErr w:type="spellStart"/>
      <w:r w:rsidRPr="009B68AA">
        <w:t>để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 </w:t>
      </w:r>
      <w:proofErr w:type="spellStart"/>
      <w:r w:rsidRPr="009B68AA">
        <w:t>quyền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mình</w:t>
      </w:r>
      <w:proofErr w:type="spellEnd"/>
      <w:r w:rsidRPr="009B68AA">
        <w:t xml:space="preserve">. </w:t>
      </w:r>
      <w:proofErr w:type="spellStart"/>
      <w:r w:rsidRPr="009B68AA">
        <w:t>Lữ</w:t>
      </w:r>
      <w:proofErr w:type="spellEnd"/>
      <w:r w:rsidRPr="009B68AA">
        <w:t xml:space="preserve"> 3 </w:t>
      </w:r>
      <w:proofErr w:type="spellStart"/>
      <w:r w:rsidRPr="009B68AA">
        <w:t>và</w:t>
      </w:r>
      <w:proofErr w:type="spellEnd"/>
      <w:r w:rsidRPr="009B68AA">
        <w:t xml:space="preserve"> Lý X4 </w:t>
      </w:r>
      <w:proofErr w:type="spellStart"/>
      <w:r w:rsidRPr="009B68AA">
        <w:t>đồng</w:t>
      </w:r>
      <w:proofErr w:type="spellEnd"/>
      <w:r w:rsidRPr="009B68AA">
        <w:t xml:space="preserve"> ý </w:t>
      </w:r>
      <w:proofErr w:type="spellStart"/>
      <w:r w:rsidRPr="009B68AA">
        <w:t>rằng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sản</w:t>
      </w:r>
      <w:proofErr w:type="spellEnd"/>
      <w:r w:rsidRPr="009B68AA">
        <w:t xml:space="preserve"> </w:t>
      </w:r>
      <w:proofErr w:type="spellStart"/>
      <w:r w:rsidRPr="009B68AA">
        <w:t>thế</w:t>
      </w:r>
      <w:proofErr w:type="spellEnd"/>
      <w:r w:rsidRPr="009B68AA">
        <w:t xml:space="preserve"> </w:t>
      </w:r>
      <w:proofErr w:type="spellStart"/>
      <w:r w:rsidRPr="009B68AA">
        <w:t>chấp</w:t>
      </w:r>
      <w:proofErr w:type="spellEnd"/>
      <w:r w:rsidRPr="009B68AA">
        <w:t xml:space="preserve"> </w:t>
      </w:r>
      <w:proofErr w:type="spellStart"/>
      <w:r w:rsidRPr="009B68AA">
        <w:t>sẽ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đấu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chủ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sẽ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ưu</w:t>
      </w:r>
      <w:proofErr w:type="spellEnd"/>
      <w:r w:rsidRPr="009B68AA">
        <w:t xml:space="preserve"> </w:t>
      </w:r>
      <w:proofErr w:type="spellStart"/>
      <w:r w:rsidRPr="009B68AA">
        <w:t>tiên</w:t>
      </w:r>
      <w:proofErr w:type="spellEnd"/>
      <w:r w:rsidRPr="009B68AA">
        <w:t xml:space="preserve"> </w:t>
      </w:r>
      <w:proofErr w:type="spellStart"/>
      <w:r w:rsidRPr="009B68AA">
        <w:t>thanh</w:t>
      </w:r>
      <w:proofErr w:type="spellEnd"/>
      <w:r w:rsidRPr="009B68AA">
        <w:t xml:space="preserve"> </w:t>
      </w:r>
      <w:proofErr w:type="spellStart"/>
      <w:r w:rsidRPr="009B68AA">
        <w:t>toán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tiền</w:t>
      </w:r>
      <w:proofErr w:type="spellEnd"/>
      <w:r w:rsidRPr="009B68AA">
        <w:t xml:space="preserve"> </w:t>
      </w:r>
      <w:proofErr w:type="spellStart"/>
      <w:r w:rsidRPr="009B68AA">
        <w:t>thu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việc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sản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. </w:t>
      </w:r>
      <w:proofErr w:type="spellStart"/>
      <w:r w:rsidRPr="009B68AA">
        <w:t>Đồng</w:t>
      </w:r>
      <w:proofErr w:type="spellEnd"/>
      <w:r w:rsidRPr="009B68AA">
        <w:t xml:space="preserve"> </w:t>
      </w:r>
      <w:proofErr w:type="spellStart"/>
      <w:r w:rsidRPr="009B68AA">
        <w:t>thời</w:t>
      </w:r>
      <w:proofErr w:type="spellEnd"/>
      <w:r w:rsidRPr="009B68AA">
        <w:t xml:space="preserve">, X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đặt</w:t>
      </w:r>
      <w:proofErr w:type="spellEnd"/>
      <w:r w:rsidRPr="009B68AA">
        <w:t xml:space="preserve"> </w:t>
      </w:r>
      <w:proofErr w:type="spellStart"/>
      <w:r w:rsidRPr="009B68AA">
        <w:t>dấu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ty </w:t>
      </w:r>
      <w:proofErr w:type="spellStart"/>
      <w:r w:rsidRPr="009B68AA">
        <w:t>lên</w:t>
      </w:r>
      <w:proofErr w:type="spellEnd"/>
      <w:r w:rsidRPr="009B68AA">
        <w:t xml:space="preserve"> </w:t>
      </w:r>
      <w:proofErr w:type="spellStart"/>
      <w:r w:rsidRPr="009B68AA">
        <w:t>phần</w:t>
      </w:r>
      <w:proofErr w:type="spellEnd"/>
      <w:r w:rsidRPr="009B68AA">
        <w:t xml:space="preserve"> </w:t>
      </w:r>
      <w:proofErr w:type="spellStart"/>
      <w:r w:rsidRPr="009B68AA">
        <w:t>bảo</w:t>
      </w:r>
      <w:proofErr w:type="spellEnd"/>
      <w:r w:rsidRPr="009B68AA">
        <w:t xml:space="preserve"> </w:t>
      </w:r>
      <w:proofErr w:type="spellStart"/>
      <w:r w:rsidRPr="009B68AA">
        <w:t>lãnh</w:t>
      </w:r>
      <w:proofErr w:type="spellEnd"/>
      <w:r w:rsidRPr="009B68AA">
        <w:t xml:space="preserve"> </w:t>
      </w:r>
      <w:proofErr w:type="spellStart"/>
      <w:r w:rsidRPr="009B68AA">
        <w:t>trong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đồng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.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bảo</w:t>
      </w:r>
      <w:proofErr w:type="spellEnd"/>
      <w:r w:rsidRPr="009B68AA">
        <w:t xml:space="preserve"> </w:t>
      </w:r>
      <w:proofErr w:type="spellStart"/>
      <w:r w:rsidRPr="009B68AA">
        <w:t>lãnh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hai</w:t>
      </w:r>
      <w:proofErr w:type="spellEnd"/>
      <w:r w:rsidRPr="009B68AA">
        <w:t xml:space="preserve"> </w:t>
      </w:r>
      <w:proofErr w:type="spellStart"/>
      <w:r w:rsidRPr="009B68AA">
        <w:t>năm</w:t>
      </w:r>
      <w:proofErr w:type="spellEnd"/>
      <w:r w:rsidRPr="009B68AA">
        <w:t xml:space="preserve"> </w:t>
      </w:r>
      <w:proofErr w:type="spellStart"/>
      <w:r w:rsidRPr="009B68AA">
        <w:t>kể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</w:t>
      </w:r>
      <w:proofErr w:type="spellStart"/>
      <w:r w:rsidRPr="009B68AA">
        <w:t>khoản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 </w:t>
      </w:r>
      <w:proofErr w:type="spellStart"/>
      <w:r w:rsidRPr="009B68AA">
        <w:t>đến</w:t>
      </w:r>
      <w:proofErr w:type="spellEnd"/>
      <w:r w:rsidRPr="009B68AA">
        <w:t xml:space="preserve"> </w:t>
      </w:r>
      <w:proofErr w:type="spellStart"/>
      <w:r w:rsidRPr="009B68AA">
        <w:t>hạn</w:t>
      </w:r>
      <w:proofErr w:type="spellEnd"/>
      <w:r w:rsidRPr="009B68AA">
        <w:t xml:space="preserve">". Sau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đồng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ký</w:t>
      </w:r>
      <w:proofErr w:type="spellEnd"/>
      <w:r w:rsidRPr="009B68AA">
        <w:t xml:space="preserve"> </w:t>
      </w:r>
      <w:proofErr w:type="spellStart"/>
      <w:r w:rsidRPr="009B68AA">
        <w:t>kết</w:t>
      </w:r>
      <w:proofErr w:type="spellEnd"/>
      <w:r w:rsidRPr="009B68AA">
        <w:t xml:space="preserve">, Ngân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Xây</w:t>
      </w:r>
      <w:proofErr w:type="spellEnd"/>
      <w:r w:rsidRPr="009B68AA">
        <w:t xml:space="preserve"> </w:t>
      </w:r>
      <w:proofErr w:type="spellStart"/>
      <w:r w:rsidRPr="009B68AA">
        <w:t>dựng</w:t>
      </w:r>
      <w:proofErr w:type="spellEnd"/>
      <w:r w:rsidRPr="009B68AA">
        <w:t xml:space="preserve"> chi </w:t>
      </w:r>
      <w:proofErr w:type="spellStart"/>
      <w:r w:rsidRPr="009B68AA">
        <w:t>nhánh</w:t>
      </w:r>
      <w:proofErr w:type="spellEnd"/>
      <w:r w:rsidRPr="009B68AA">
        <w:t xml:space="preserve"> Ordos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chuyển</w:t>
      </w:r>
      <w:proofErr w:type="spellEnd"/>
      <w:r w:rsidRPr="009B68AA">
        <w:t xml:space="preserve"> 210.000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khoản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Lữ</w:t>
      </w:r>
      <w:proofErr w:type="spellEnd"/>
      <w:r w:rsidRPr="009B68AA">
        <w:t xml:space="preserve"> 3 </w:t>
      </w:r>
      <w:proofErr w:type="spellStart"/>
      <w:r w:rsidRPr="009B68AA">
        <w:t>và</w:t>
      </w:r>
      <w:proofErr w:type="spellEnd"/>
      <w:r w:rsidRPr="009B68AA">
        <w:t xml:space="preserve"> Lý X4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16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2012. </w:t>
      </w:r>
      <w:proofErr w:type="spellStart"/>
      <w:r w:rsidRPr="009B68AA">
        <w:t>Điều</w:t>
      </w:r>
      <w:proofErr w:type="spellEnd"/>
      <w:r w:rsidRPr="009B68AA">
        <w:t xml:space="preserve"> </w:t>
      </w:r>
      <w:proofErr w:type="spellStart"/>
      <w:r w:rsidRPr="009B68AA">
        <w:t>tra</w:t>
      </w:r>
      <w:proofErr w:type="spellEnd"/>
      <w:r w:rsidRPr="009B68AA">
        <w:t xml:space="preserve"> </w:t>
      </w:r>
      <w:proofErr w:type="spellStart"/>
      <w:r w:rsidRPr="009B68AA">
        <w:t>bổ</w:t>
      </w:r>
      <w:proofErr w:type="spellEnd"/>
      <w:r w:rsidRPr="009B68AA">
        <w:t xml:space="preserve"> sung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, </w:t>
      </w:r>
      <w:proofErr w:type="spellStart"/>
      <w:r w:rsidRPr="009B68AA">
        <w:t>Lữ</w:t>
      </w:r>
      <w:proofErr w:type="spellEnd"/>
      <w:r w:rsidRPr="009B68AA">
        <w:t xml:space="preserve"> 3 </w:t>
      </w:r>
      <w:proofErr w:type="spellStart"/>
      <w:r w:rsidRPr="009B68AA">
        <w:t>và</w:t>
      </w:r>
      <w:proofErr w:type="spellEnd"/>
      <w:r w:rsidRPr="009B68AA">
        <w:t xml:space="preserve"> Lý X4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đầu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đồng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16 </w:t>
      </w:r>
      <w:proofErr w:type="spellStart"/>
      <w:r w:rsidRPr="009B68AA">
        <w:t>tháng</w:t>
      </w:r>
      <w:proofErr w:type="spellEnd"/>
      <w:r w:rsidRPr="009B68AA">
        <w:t xml:space="preserve"> 6 </w:t>
      </w:r>
      <w:proofErr w:type="spellStart"/>
      <w:r w:rsidRPr="009B68AA">
        <w:t>năm</w:t>
      </w:r>
      <w:proofErr w:type="spellEnd"/>
      <w:r w:rsidRPr="009B68AA">
        <w:t xml:space="preserve"> 2014. </w:t>
      </w:r>
      <w:proofErr w:type="spellStart"/>
      <w:r w:rsidRPr="009B68AA">
        <w:t>Đến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27 </w:t>
      </w:r>
      <w:proofErr w:type="spellStart"/>
      <w:r w:rsidRPr="009B68AA">
        <w:t>tháng</w:t>
      </w:r>
      <w:proofErr w:type="spellEnd"/>
      <w:r w:rsidRPr="009B68AA">
        <w:t xml:space="preserve"> 8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họ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Ngân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Xây</w:t>
      </w:r>
      <w:proofErr w:type="spellEnd"/>
      <w:r w:rsidRPr="009B68AA">
        <w:t xml:space="preserve"> </w:t>
      </w:r>
      <w:proofErr w:type="spellStart"/>
      <w:r w:rsidRPr="009B68AA">
        <w:t>dựng</w:t>
      </w:r>
      <w:proofErr w:type="spellEnd"/>
      <w:r w:rsidRPr="009B68AA">
        <w:t xml:space="preserve"> chi </w:t>
      </w:r>
      <w:proofErr w:type="spellStart"/>
      <w:r w:rsidRPr="009B68AA">
        <w:t>nhánh</w:t>
      </w:r>
      <w:proofErr w:type="spellEnd"/>
      <w:r w:rsidRPr="009B68AA">
        <w:t xml:space="preserve"> Ordos 156.043,03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tiền</w:t>
      </w:r>
      <w:proofErr w:type="spellEnd"/>
      <w:r w:rsidRPr="009B68AA">
        <w:t xml:space="preserve"> </w:t>
      </w:r>
      <w:proofErr w:type="spellStart"/>
      <w:r w:rsidRPr="009B68AA">
        <w:t>gốc</w:t>
      </w:r>
      <w:proofErr w:type="spellEnd"/>
      <w:r w:rsidRPr="009B68AA">
        <w:t xml:space="preserve">, 2.254,77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tiền</w:t>
      </w:r>
      <w:proofErr w:type="spellEnd"/>
      <w:r w:rsidRPr="009B68AA">
        <w:t xml:space="preserve"> </w:t>
      </w:r>
      <w:proofErr w:type="spellStart"/>
      <w:r w:rsidRPr="009B68AA">
        <w:t>lãi</w:t>
      </w:r>
      <w:proofErr w:type="spellEnd"/>
      <w:r w:rsidRPr="009B68AA">
        <w:t xml:space="preserve">, 48,73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tiền</w:t>
      </w:r>
      <w:proofErr w:type="spellEnd"/>
      <w:r w:rsidRPr="009B68AA">
        <w:t xml:space="preserve"> </w:t>
      </w:r>
      <w:proofErr w:type="spellStart"/>
      <w:r w:rsidRPr="009B68AA">
        <w:t>phạt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gốc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58,55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tiền</w:t>
      </w:r>
      <w:proofErr w:type="spellEnd"/>
      <w:r w:rsidRPr="009B68AA">
        <w:t xml:space="preserve"> </w:t>
      </w:r>
      <w:proofErr w:type="spellStart"/>
      <w:r w:rsidRPr="009B68AA">
        <w:t>phạt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lãi</w:t>
      </w:r>
      <w:proofErr w:type="spellEnd"/>
      <w:r w:rsidRPr="009B68AA">
        <w:t xml:space="preserve">. </w:t>
      </w:r>
      <w:proofErr w:type="spellStart"/>
      <w:r w:rsidRPr="009B68AA">
        <w:t>Ngoài</w:t>
      </w:r>
      <w:proofErr w:type="spellEnd"/>
      <w:r w:rsidRPr="009B68AA">
        <w:t xml:space="preserve"> </w:t>
      </w:r>
      <w:proofErr w:type="spellStart"/>
      <w:r w:rsidRPr="009B68AA">
        <w:t>ra</w:t>
      </w:r>
      <w:proofErr w:type="spellEnd"/>
      <w:r w:rsidRPr="009B68AA">
        <w:t xml:space="preserve">, Ngân </w:t>
      </w:r>
      <w:proofErr w:type="spellStart"/>
      <w:r w:rsidRPr="009B68AA">
        <w:t>hàng</w:t>
      </w:r>
      <w:proofErr w:type="spellEnd"/>
      <w:r w:rsidRPr="009B68AA">
        <w:t xml:space="preserve"> X </w:t>
      </w:r>
      <w:proofErr w:type="spellStart"/>
      <w:r w:rsidRPr="009B68AA">
        <w:t>đã</w:t>
      </w:r>
      <w:proofErr w:type="spellEnd"/>
      <w:r w:rsidRPr="009B68AA">
        <w:t xml:space="preserve"> chi 4.000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phí</w:t>
      </w:r>
      <w:proofErr w:type="spellEnd"/>
      <w:r w:rsidRPr="009B68AA">
        <w:t xml:space="preserve"> </w:t>
      </w:r>
      <w:proofErr w:type="spellStart"/>
      <w:r w:rsidRPr="009B68AA">
        <w:t>luật</w:t>
      </w:r>
      <w:proofErr w:type="spellEnd"/>
      <w:r w:rsidRPr="009B68AA">
        <w:t xml:space="preserve"> </w:t>
      </w:r>
      <w:proofErr w:type="spellStart"/>
      <w:r w:rsidRPr="009B68AA">
        <w:t>sư</w:t>
      </w:r>
      <w:proofErr w:type="spellEnd"/>
      <w:r w:rsidRPr="009B68AA">
        <w:t xml:space="preserve"> </w:t>
      </w:r>
      <w:proofErr w:type="spellStart"/>
      <w:r w:rsidRPr="009B68AA">
        <w:t>để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 </w:t>
      </w:r>
      <w:proofErr w:type="spellStart"/>
      <w:r w:rsidRPr="009B68AA">
        <w:t>quyền</w:t>
      </w:r>
      <w:proofErr w:type="spellEnd"/>
      <w:r w:rsidRPr="009B68AA">
        <w:t xml:space="preserve"> </w:t>
      </w:r>
      <w:proofErr w:type="spellStart"/>
      <w:r w:rsidRPr="009B68AA">
        <w:t>đòi</w:t>
      </w:r>
      <w:proofErr w:type="spellEnd"/>
      <w:r w:rsidRPr="009B68AA">
        <w:t xml:space="preserve"> </w:t>
      </w:r>
      <w:proofErr w:type="spellStart"/>
      <w:r w:rsidRPr="009B68AA">
        <w:t>nợ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Văn </w:t>
      </w:r>
      <w:proofErr w:type="spellStart"/>
      <w:r w:rsidRPr="009B68AA">
        <w:t>phòng</w:t>
      </w:r>
      <w:proofErr w:type="spellEnd"/>
      <w:r w:rsidRPr="009B68AA">
        <w:t xml:space="preserve"> </w:t>
      </w:r>
      <w:proofErr w:type="spellStart"/>
      <w:r w:rsidRPr="009B68AA">
        <w:t>Luật</w:t>
      </w:r>
      <w:proofErr w:type="spellEnd"/>
      <w:r w:rsidRPr="009B68AA">
        <w:t xml:space="preserve"> </w:t>
      </w:r>
      <w:proofErr w:type="spellStart"/>
      <w:r w:rsidRPr="009B68AA">
        <w:t>sư</w:t>
      </w:r>
      <w:proofErr w:type="spellEnd"/>
      <w:r w:rsidRPr="009B68AA">
        <w:t xml:space="preserve"> Y </w:t>
      </w:r>
      <w:proofErr w:type="spellStart"/>
      <w:r w:rsidRPr="009B68AA">
        <w:t>của</w:t>
      </w:r>
      <w:proofErr w:type="spellEnd"/>
      <w:r w:rsidRPr="009B68AA">
        <w:t xml:space="preserve"> Nội </w:t>
      </w:r>
      <w:proofErr w:type="spellStart"/>
      <w:r w:rsidRPr="009B68AA">
        <w:t>Mông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Nguyên </w:t>
      </w:r>
      <w:proofErr w:type="spellStart"/>
      <w:r w:rsidRPr="009B68AA">
        <w:t>đơn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chi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khoản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>?</w:t>
      </w:r>
    </w:p>
    <w:p w14:paraId="395E424C" w14:textId="77777777" w:rsidR="009B68AA" w:rsidRDefault="009B68AA" w:rsidP="009B68AA">
      <w:pPr>
        <w:rPr>
          <w:lang w:val="vi-VN"/>
        </w:rPr>
      </w:pP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Khoản</w:t>
      </w:r>
      <w:proofErr w:type="spellEnd"/>
      <w:r w:rsidRPr="009B68AA">
        <w:t xml:space="preserve"> </w:t>
      </w:r>
      <w:proofErr w:type="spellStart"/>
      <w:r w:rsidRPr="009B68AA">
        <w:t>vay</w:t>
      </w:r>
      <w:proofErr w:type="spellEnd"/>
      <w:r w:rsidRPr="009B68AA">
        <w:t xml:space="preserve"> 210.000 </w:t>
      </w:r>
      <w:proofErr w:type="spellStart"/>
      <w:r w:rsidRPr="009B68AA">
        <w:t>tệ</w:t>
      </w:r>
      <w:proofErr w:type="spellEnd"/>
      <w:r w:rsidRPr="009B68AA">
        <w:t xml:space="preserve">, </w:t>
      </w:r>
      <w:proofErr w:type="spellStart"/>
      <w:r w:rsidRPr="009B68AA">
        <w:t>phí</w:t>
      </w:r>
      <w:proofErr w:type="spellEnd"/>
      <w:r w:rsidRPr="009B68AA">
        <w:t xml:space="preserve"> </w:t>
      </w:r>
      <w:proofErr w:type="spellStart"/>
      <w:r w:rsidRPr="009B68AA">
        <w:t>luật</w:t>
      </w:r>
      <w:proofErr w:type="spellEnd"/>
      <w:r w:rsidRPr="009B68AA">
        <w:t xml:space="preserve"> </w:t>
      </w:r>
      <w:proofErr w:type="spellStart"/>
      <w:r w:rsidRPr="009B68AA">
        <w:t>sư</w:t>
      </w:r>
      <w:proofErr w:type="spellEnd"/>
      <w:r w:rsidRPr="009B68AA">
        <w:t xml:space="preserve"> 4.000 </w:t>
      </w:r>
      <w:proofErr w:type="spellStart"/>
      <w:r w:rsidRPr="009B68AA">
        <w:t>tệ</w:t>
      </w:r>
      <w:proofErr w:type="spellEnd"/>
      <w:r w:rsidRPr="009B68AA">
        <w:t>."</w:t>
      </w:r>
    </w:p>
    <w:p w14:paraId="5278562E" w14:textId="4C56153D" w:rsidR="00D27999" w:rsidRPr="009B68AA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</w:t>
      </w:r>
      <w:r w:rsidRPr="009B68AA">
        <w:lastRenderedPageBreak/>
        <w:t>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54297A57" w14:textId="1B05A72D" w:rsidR="00D27999" w:rsidRDefault="00D27999" w:rsidP="00D27999"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sau</w:t>
      </w:r>
      <w:proofErr w:type="spellEnd"/>
      <w:r w:rsidRPr="009B68AA">
        <w:t>:</w:t>
      </w:r>
      <w:r w:rsidRPr="00D27999">
        <w:t xml:space="preserve"> </w:t>
      </w:r>
    </w:p>
    <w:p w14:paraId="56473F2F" w14:textId="77777777" w:rsidR="00D27999" w:rsidRDefault="00D27999" w:rsidP="00D27999"/>
    <w:p w14:paraId="064FD747" w14:textId="77777777" w:rsidR="00D27999" w:rsidRDefault="00D27999" w:rsidP="00D27999">
      <w:r>
        <w:t>**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**: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: Qua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2015,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X1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Văn X7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Vi, </w:t>
      </w:r>
      <w:proofErr w:type="spellStart"/>
      <w:r>
        <w:t>huyện</w:t>
      </w:r>
      <w:proofErr w:type="spellEnd"/>
      <w:r>
        <w:t xml:space="preserve"> Ma Giang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Khải Lý.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13 </w:t>
      </w:r>
      <w:proofErr w:type="spellStart"/>
      <w:r>
        <w:t>giờ</w:t>
      </w:r>
      <w:proofErr w:type="spellEnd"/>
      <w:r>
        <w:t xml:space="preserve"> 40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40km+400m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đâm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Quý H2753 do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Văn X7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Trường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, Châu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Đông Nam Quý Châu).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Văn X7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Theo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X1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X1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Văn X7 </w:t>
      </w:r>
      <w:proofErr w:type="spellStart"/>
      <w:r>
        <w:t>và</w:t>
      </w:r>
      <w:proofErr w:type="spellEnd"/>
      <w:r>
        <w:t xml:space="preserve"> Trường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X1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cưỡng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Dương X8, Văn X7, </w:t>
      </w:r>
      <w:proofErr w:type="spellStart"/>
      <w:r>
        <w:t>Điền</w:t>
      </w:r>
      <w:proofErr w:type="spellEnd"/>
      <w:r>
        <w:t xml:space="preserve"> X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y,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y,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Văn X7,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tang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 X1,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</w:p>
    <w:p w14:paraId="4002732B" w14:textId="77777777" w:rsidR="00D27999" w:rsidRDefault="00D27999" w:rsidP="00D27999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 </w:t>
      </w:r>
    </w:p>
    <w:p w14:paraId="39091130" w14:textId="77777777" w:rsidR="00D27999" w:rsidRDefault="00D27999" w:rsidP="00D27999">
      <w:r>
        <w:t>**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**: Xe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bánh,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lái</w:t>
      </w:r>
      <w:proofErr w:type="spellEnd"/>
      <w:r>
        <w:t>.</w:t>
      </w:r>
    </w:p>
    <w:p w14:paraId="6D8F1559" w14:textId="2BE52CBD" w:rsidR="00D27999" w:rsidRPr="009B68AA" w:rsidRDefault="00D27999" w:rsidP="00D27999"/>
    <w:p w14:paraId="57156FC6" w14:textId="01112E3B" w:rsidR="00D27999" w:rsidRPr="009B68AA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</w:t>
      </w:r>
      <w:r w:rsidRPr="009B68AA">
        <w:lastRenderedPageBreak/>
        <w:t>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375CD82A" w14:textId="287D3564" w:rsidR="00D27999" w:rsidRDefault="00D27999" w:rsidP="00D27999"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sau</w:t>
      </w:r>
      <w:proofErr w:type="spellEnd"/>
      <w:r w:rsidRPr="009B68AA">
        <w:t>:</w:t>
      </w:r>
      <w:r w:rsidRPr="00D27999">
        <w:t xml:space="preserve"> </w:t>
      </w:r>
    </w:p>
    <w:p w14:paraId="7FDD9A79" w14:textId="77777777" w:rsidR="00D27999" w:rsidRDefault="00D27999" w:rsidP="00D27999"/>
    <w:p w14:paraId="737BFE47" w14:textId="77777777" w:rsidR="00D27999" w:rsidRDefault="00D27999" w:rsidP="00D27999">
      <w:r>
        <w:t>**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**: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2015, Thái X3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" </w:t>
      </w:r>
      <w:proofErr w:type="spellStart"/>
      <w:r>
        <w:t>với</w:t>
      </w:r>
      <w:proofErr w:type="spellEnd"/>
      <w:r>
        <w:t xml:space="preserve"> Công ty Ngân </w:t>
      </w:r>
      <w:proofErr w:type="spellStart"/>
      <w:r>
        <w:t>Phú</w:t>
      </w:r>
      <w:proofErr w:type="spellEnd"/>
      <w:r>
        <w:t xml:space="preserve"> Thông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1.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; 2.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; 3.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; 4.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; 5.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ở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tụng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) </w:t>
      </w:r>
      <w:proofErr w:type="spellStart"/>
      <w:r>
        <w:t>đều</w:t>
      </w:r>
      <w:proofErr w:type="spellEnd"/>
      <w:r>
        <w:t xml:space="preserve"> do </w:t>
      </w:r>
      <w:proofErr w:type="spellStart"/>
      <w:r>
        <w:t>bên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; 6.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Thái X3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Ngân </w:t>
      </w:r>
      <w:proofErr w:type="spellStart"/>
      <w:r>
        <w:t>Phú</w:t>
      </w:r>
      <w:proofErr w:type="spellEnd"/>
      <w:r>
        <w:t xml:space="preserve"> Thông.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Tân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" </w:t>
      </w:r>
      <w:proofErr w:type="spellStart"/>
      <w:r>
        <w:t>với</w:t>
      </w:r>
      <w:proofErr w:type="spellEnd"/>
      <w:r>
        <w:t xml:space="preserve"> Thái X3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),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YFT-20150213-2,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13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2015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7, Thái X3,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2016,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13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2015,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YFT-20150213-2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Phó</w:t>
      </w:r>
      <w:proofErr w:type="spellEnd"/>
      <w:r>
        <w:t xml:space="preserve">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Tân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200.000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Thái X3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Theo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26 do Công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Yển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Diêm</w:t>
      </w:r>
      <w:proofErr w:type="spellEnd"/>
      <w:r>
        <w:t xml:space="preserve"> Thành, </w:t>
      </w:r>
      <w:proofErr w:type="spellStart"/>
      <w:r>
        <w:t>tỉnh</w:t>
      </w:r>
      <w:proofErr w:type="spellEnd"/>
      <w:r>
        <w:t xml:space="preserve"> Giang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2017,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2017,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2017 </w:t>
      </w:r>
      <w:proofErr w:type="spellStart"/>
      <w:r>
        <w:t>đến</w:t>
      </w:r>
      <w:proofErr w:type="spellEnd"/>
      <w:r>
        <w:t xml:space="preserve"> nay.</w:t>
      </w:r>
    </w:p>
    <w:p w14:paraId="76D6E067" w14:textId="77777777" w:rsidR="00D27999" w:rsidRDefault="00D27999" w:rsidP="00D27999">
      <w:r>
        <w:t>**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**: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2015,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C6DE761" w14:textId="2C6BBDF0" w:rsidR="00D27999" w:rsidRPr="009B68AA" w:rsidRDefault="00D27999" w:rsidP="00D27999">
      <w:r>
        <w:t>**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**: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", "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".</w:t>
      </w:r>
    </w:p>
    <w:p w14:paraId="52424EC6" w14:textId="5B1E15C1" w:rsidR="00D27999" w:rsidRPr="00D27999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</w:t>
      </w:r>
      <w:r w:rsidRPr="009B68AA">
        <w:lastRenderedPageBreak/>
        <w:t xml:space="preserve">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387D4A4F" w14:textId="434ADA04" w:rsidR="00C20524" w:rsidRDefault="00C20524" w:rsidP="00C20524">
      <w:pPr>
        <w:pStyle w:val="NormalWeb"/>
        <w:ind w:left="720"/>
      </w:pPr>
      <w:r>
        <w:rPr>
          <w:lang w:val="vi-VN"/>
        </w:rPr>
        <w:t xml:space="preserve">Đoạn văn: </w:t>
      </w:r>
      <w:r>
        <w:t xml:space="preserve">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2013,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.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Lâm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15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8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9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tụng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Đạt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Lâm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F0486/GDPL </w:t>
      </w:r>
      <w:proofErr w:type="spellStart"/>
      <w:r>
        <w:t>ngày</w:t>
      </w:r>
      <w:proofErr w:type="spellEnd"/>
      <w:r>
        <w:t xml:space="preserve"> 20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2015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 1.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cẳng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trâm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10%. 2.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. 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tụng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Trường Xuân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Lâm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620/GDPL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6 </w:t>
      </w:r>
      <w:proofErr w:type="spellStart"/>
      <w:r>
        <w:t>năm</w:t>
      </w:r>
      <w:proofErr w:type="spellEnd"/>
      <w:r>
        <w:t xml:space="preserve"> 2015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 1.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10%. 2.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là</w:t>
      </w:r>
      <w:proofErr w:type="spellEnd"/>
      <w:r>
        <w:t xml:space="preserve"> 60 </w:t>
      </w:r>
      <w:proofErr w:type="spellStart"/>
      <w:r>
        <w:t>ngày</w:t>
      </w:r>
      <w:proofErr w:type="spellEnd"/>
      <w:r>
        <w:t xml:space="preserve">. 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khoảng</w:t>
      </w:r>
      <w:proofErr w:type="spellEnd"/>
      <w:r>
        <w:t xml:space="preserve"> 4.500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2013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 “… 2.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 xml:space="preserve"> 3.000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… 5.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.”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tòa</w:t>
      </w:r>
      <w:proofErr w:type="spellEnd"/>
      <w:r>
        <w:t>.</w:t>
      </w:r>
    </w:p>
    <w:p w14:paraId="39988F78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</w:rPr>
        <w:t>Tình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chấn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ông</w:t>
      </w:r>
      <w:proofErr w:type="spellEnd"/>
      <w:r>
        <w:rPr>
          <w:rStyle w:val="Strong"/>
        </w:rPr>
        <w:t xml:space="preserve"> Qin x0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>?</w:t>
      </w:r>
    </w:p>
    <w:p w14:paraId="2CC4AF1C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lời</w:t>
      </w:r>
      <w:proofErr w:type="spellEnd"/>
      <w:r>
        <w:rPr>
          <w:rStyle w:val="Strong"/>
        </w:rPr>
        <w:t>:</w:t>
      </w:r>
      <w:r>
        <w:t xml:space="preserve"> Qua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Qin x0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cẳng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trâm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.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10%."</w:t>
      </w:r>
    </w:p>
    <w:p w14:paraId="57478DA0" w14:textId="77777777" w:rsidR="00D27999" w:rsidRPr="009B68AA" w:rsidRDefault="00D27999" w:rsidP="00D27999">
      <w:pPr>
        <w:pStyle w:val="ListParagraph"/>
      </w:pPr>
    </w:p>
    <w:p w14:paraId="415E56C3" w14:textId="77777777" w:rsidR="00D27999" w:rsidRPr="00C20524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</w:t>
      </w:r>
      <w:r w:rsidRPr="009B68AA">
        <w:lastRenderedPageBreak/>
        <w:t xml:space="preserve">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523C0032" w14:textId="6FDD6AA2" w:rsidR="00C20524" w:rsidRDefault="00C20524" w:rsidP="00C20524">
      <w:pPr>
        <w:pStyle w:val="NormalWeb"/>
        <w:ind w:left="720"/>
      </w:pPr>
      <w:r>
        <w:rPr>
          <w:rStyle w:val="Strong"/>
        </w:rPr>
        <w:t xml:space="preserve">Nội dung </w:t>
      </w:r>
      <w:proofErr w:type="spellStart"/>
      <w:r>
        <w:rPr>
          <w:rStyle w:val="Strong"/>
        </w:rPr>
        <w:t>vụ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>:</w:t>
      </w:r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2006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2015, do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2016,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Ngày 11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2016,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"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2.049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60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"do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27 </w:t>
      </w:r>
      <w:proofErr w:type="spellStart"/>
      <w:r>
        <w:t>Luật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41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".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41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Trung Hoa.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8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2016,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Liên,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2016. Ngày 10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2017,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Liên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1957-1995/ĐLNN,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43.029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2.448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2016.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r>
        <w:t>TNHH</w:t>
      </w:r>
      <w:r>
        <w:t xml:space="preserve"> (</w:t>
      </w:r>
      <w:proofErr w:type="spellStart"/>
      <w:r>
        <w:t>Đại</w:t>
      </w:r>
      <w:proofErr w:type="spellEnd"/>
      <w:r>
        <w:t xml:space="preserve"> Liên),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. Các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62E063EA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</w:rPr>
        <w:t>Bị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>?</w:t>
      </w:r>
    </w:p>
    <w:p w14:paraId="5565FB79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lời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2006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2016.</w:t>
      </w:r>
    </w:p>
    <w:p w14:paraId="481ECEC9" w14:textId="77777777" w:rsidR="00C20524" w:rsidRPr="009B68AA" w:rsidRDefault="00C20524" w:rsidP="00C20524">
      <w:pPr>
        <w:pStyle w:val="ListParagraph"/>
      </w:pPr>
    </w:p>
    <w:p w14:paraId="5BF71B2F" w14:textId="3C215E57" w:rsidR="00D27999" w:rsidRPr="00C20524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lastRenderedPageBreak/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6BEA2F74" w14:textId="77777777" w:rsidR="00C20524" w:rsidRDefault="00C20524" w:rsidP="00C20524">
      <w:pPr>
        <w:pStyle w:val="NormalWeb"/>
        <w:ind w:left="720"/>
      </w:pPr>
      <w:r>
        <w:rPr>
          <w:rStyle w:val="Strong"/>
        </w:rPr>
        <w:t xml:space="preserve">Nội dung </w:t>
      </w:r>
      <w:proofErr w:type="spellStart"/>
      <w:r>
        <w:rPr>
          <w:rStyle w:val="Strong"/>
        </w:rPr>
        <w:t>vụ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8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China Unicom". Theo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2G, 3G,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China Unicom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177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Đông,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Tân Thành, </w:t>
      </w:r>
      <w:proofErr w:type="spellStart"/>
      <w:r>
        <w:t>quận</w:t>
      </w:r>
      <w:proofErr w:type="spellEnd"/>
      <w:r>
        <w:t xml:space="preserve"> Tú Châu,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Gia </w:t>
      </w:r>
      <w:proofErr w:type="spellStart"/>
      <w:r>
        <w:t>Hưng</w:t>
      </w:r>
      <w:proofErr w:type="spellEnd"/>
      <w:r>
        <w:t xml:space="preserve">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;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10.000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;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ở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SIM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v.v.).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100.000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China Unicom",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"Công ty TNHH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Liên </w:t>
      </w:r>
      <w:proofErr w:type="spellStart"/>
      <w:r>
        <w:t>hợp</w:t>
      </w:r>
      <w:proofErr w:type="spellEnd"/>
      <w:r>
        <w:t xml:space="preserve"> Trung Quốc"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).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2014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 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2017. Ngày 28 </w:t>
      </w:r>
      <w:proofErr w:type="spellStart"/>
      <w:r>
        <w:t>tháng</w:t>
      </w:r>
      <w:proofErr w:type="spellEnd"/>
      <w:r>
        <w:t xml:space="preserve"> 6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3.200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2014,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4.918,89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>.</w:t>
      </w:r>
    </w:p>
    <w:p w14:paraId="122B7353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  <w:r>
        <w:rPr>
          <w:rStyle w:val="Strong"/>
        </w:rPr>
        <w:t xml:space="preserve">: Nguyên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cửa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Liên Hải Thông Tin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đồng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>?</w:t>
      </w:r>
    </w:p>
    <w:p w14:paraId="27F3E622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lastRenderedPageBreak/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lời</w:t>
      </w:r>
      <w:proofErr w:type="spellEnd"/>
      <w:r>
        <w:rPr>
          <w:rStyle w:val="Strong"/>
        </w:rPr>
        <w:t>:</w:t>
      </w:r>
      <w:r>
        <w:t xml:space="preserve"> Nguyên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Liên Hải Thông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China Unicom" </w:t>
      </w:r>
      <w:proofErr w:type="spellStart"/>
      <w:r>
        <w:t>và</w:t>
      </w:r>
      <w:proofErr w:type="spellEnd"/>
      <w:r>
        <w:t xml:space="preserve">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China Unicom".</w:t>
      </w:r>
    </w:p>
    <w:p w14:paraId="5F32F2CE" w14:textId="77777777" w:rsidR="00C20524" w:rsidRPr="009B68AA" w:rsidRDefault="00C20524" w:rsidP="00C20524">
      <w:pPr>
        <w:pStyle w:val="ListParagraph"/>
      </w:pPr>
    </w:p>
    <w:p w14:paraId="65618453" w14:textId="77777777" w:rsidR="00D27999" w:rsidRPr="00C20524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45AE4906" w14:textId="77777777" w:rsidR="00C20524" w:rsidRDefault="00C20524" w:rsidP="00C20524">
      <w:pPr>
        <w:pStyle w:val="NormalWeb"/>
        <w:ind w:left="720"/>
      </w:pPr>
      <w:r>
        <w:t>"</w:t>
      </w:r>
      <w:r>
        <w:rPr>
          <w:rStyle w:val="Strong"/>
        </w:rPr>
        <w:t xml:space="preserve">Nội dung </w:t>
      </w:r>
      <w:proofErr w:type="spellStart"/>
      <w:r>
        <w:rPr>
          <w:rStyle w:val="Strong"/>
        </w:rPr>
        <w:t>vụ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>:</w:t>
      </w:r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19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2011, </w:t>
      </w:r>
      <w:proofErr w:type="spellStart"/>
      <w:r>
        <w:t>ông</w:t>
      </w:r>
      <w:proofErr w:type="spellEnd"/>
      <w:r>
        <w:t xml:space="preserve"> Liu x0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"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XX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XX. 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ban XX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3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Liu x0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2028. Sau </w:t>
      </w:r>
      <w:proofErr w:type="spellStart"/>
      <w:r>
        <w:t>đó</w:t>
      </w:r>
      <w:proofErr w:type="spellEnd"/>
      <w:r>
        <w:t xml:space="preserve">, Công ty </w:t>
      </w:r>
      <w:proofErr w:type="spellStart"/>
      <w:r>
        <w:t>Lục</w:t>
      </w:r>
      <w:proofErr w:type="spellEnd"/>
      <w:r>
        <w:t xml:space="preserve"> Y Hương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XX, </w:t>
      </w:r>
      <w:proofErr w:type="spellStart"/>
      <w:r>
        <w:t>làng</w:t>
      </w:r>
      <w:proofErr w:type="spellEnd"/>
      <w:r>
        <w:t xml:space="preserve"> XX,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XX, </w:t>
      </w:r>
      <w:proofErr w:type="spellStart"/>
      <w:r>
        <w:t>quận</w:t>
      </w:r>
      <w:proofErr w:type="spellEnd"/>
      <w:r>
        <w:t xml:space="preserve"> Bắc </w:t>
      </w:r>
      <w:proofErr w:type="spellStart"/>
      <w:r>
        <w:t>Bội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Khánh"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XX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XX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2012. 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ban XX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93,5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</w:t>
      </w:r>
      <w:proofErr w:type="spellStart"/>
      <w:r>
        <w:t>Lục</w:t>
      </w:r>
      <w:proofErr w:type="spellEnd"/>
      <w:r>
        <w:t xml:space="preserve"> Y Hương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"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thuê</w:t>
      </w:r>
      <w:proofErr w:type="spellEnd"/>
      <w:r>
        <w:t xml:space="preserve"> 93,5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2012). Trong 4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2016),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260 kg </w:t>
      </w:r>
      <w:proofErr w:type="spellStart"/>
      <w:r>
        <w:t>ngô</w:t>
      </w:r>
      <w:proofErr w:type="spellEnd"/>
      <w:r>
        <w:t>/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Trong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2017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2021),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400 kg </w:t>
      </w:r>
      <w:proofErr w:type="spellStart"/>
      <w:r>
        <w:t>ngô</w:t>
      </w:r>
      <w:proofErr w:type="spellEnd"/>
      <w:r>
        <w:t>/</w:t>
      </w:r>
      <w:proofErr w:type="spellStart"/>
      <w:r>
        <w:t>mẫu</w:t>
      </w:r>
      <w:proofErr w:type="spellEnd"/>
      <w:r>
        <w:t xml:space="preserve">. Trong 7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2022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2028),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500 kg </w:t>
      </w:r>
      <w:proofErr w:type="spellStart"/>
      <w:r>
        <w:t>ngô</w:t>
      </w:r>
      <w:proofErr w:type="spellEnd"/>
      <w:r>
        <w:t>/</w:t>
      </w:r>
      <w:proofErr w:type="spellStart"/>
      <w:r>
        <w:t>mẫu</w:t>
      </w:r>
      <w:proofErr w:type="spellEnd"/>
      <w:r>
        <w:t xml:space="preserve">."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"... 3.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proofErr w:type="gramStart"/>
      <w:r>
        <w:t>đồng</w:t>
      </w:r>
      <w:proofErr w:type="spellEnd"/>
      <w:r>
        <w:t>;...</w:t>
      </w:r>
      <w:proofErr w:type="gramEnd"/>
      <w:r>
        <w:t xml:space="preserve">"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Liu x0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260 kg </w:t>
      </w:r>
      <w:proofErr w:type="spellStart"/>
      <w:r>
        <w:t>ngô</w:t>
      </w:r>
      <w:proofErr w:type="spellEnd"/>
      <w:r>
        <w:t>/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2015,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1,3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tệ</w:t>
      </w:r>
      <w:proofErr w:type="spellEnd"/>
      <w:r>
        <w:t>/kg.</w:t>
      </w:r>
    </w:p>
    <w:p w14:paraId="4A344E4F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</w:rPr>
        <w:t>Ủy</w:t>
      </w:r>
      <w:proofErr w:type="spellEnd"/>
      <w:r>
        <w:rPr>
          <w:rStyle w:val="Strong"/>
        </w:rPr>
        <w:t xml:space="preserve"> ban XX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làng</w:t>
      </w:r>
      <w:proofErr w:type="spellEnd"/>
      <w:r>
        <w:rPr>
          <w:rStyle w:val="Strong"/>
        </w:rPr>
        <w:t xml:space="preserve"> XX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này</w:t>
      </w:r>
      <w:proofErr w:type="spellEnd"/>
      <w:r>
        <w:rPr>
          <w:rStyle w:val="Strong"/>
        </w:rPr>
        <w:t>?</w:t>
      </w:r>
    </w:p>
    <w:p w14:paraId="53AD1273" w14:textId="77777777" w:rsidR="00C20524" w:rsidRDefault="00C20524" w:rsidP="00C20524">
      <w:pPr>
        <w:pStyle w:val="NormalWeb"/>
        <w:ind w:left="720"/>
      </w:pPr>
      <w:proofErr w:type="spellStart"/>
      <w:r>
        <w:rPr>
          <w:rStyle w:val="Strong"/>
        </w:rPr>
        <w:lastRenderedPageBreak/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lời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Ủy</w:t>
      </w:r>
      <w:proofErr w:type="spellEnd"/>
      <w:r>
        <w:t xml:space="preserve"> ban XX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XX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"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"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".</w:t>
      </w:r>
    </w:p>
    <w:p w14:paraId="59EC34AA" w14:textId="77777777" w:rsidR="00C20524" w:rsidRPr="009B68AA" w:rsidRDefault="00C20524" w:rsidP="00C20524">
      <w:pPr>
        <w:pStyle w:val="ListParagraph"/>
      </w:pPr>
    </w:p>
    <w:p w14:paraId="727F9746" w14:textId="77777777" w:rsidR="00D27999" w:rsidRPr="00C20524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1EA6AA92" w14:textId="77777777" w:rsidR="00C20524" w:rsidRPr="00C20524" w:rsidRDefault="00C20524" w:rsidP="00C20524">
      <w:pPr>
        <w:pStyle w:val="ListParagraph"/>
      </w:pPr>
      <w:r w:rsidRPr="00C20524">
        <w:t>"</w:t>
      </w:r>
      <w:r w:rsidRPr="00C20524">
        <w:rPr>
          <w:b/>
          <w:bCs/>
        </w:rPr>
        <w:t xml:space="preserve">Nội dung </w:t>
      </w:r>
      <w:proofErr w:type="spellStart"/>
      <w:r w:rsidRPr="00C20524">
        <w:rPr>
          <w:b/>
          <w:bCs/>
        </w:rPr>
        <w:t>vụ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việc</w:t>
      </w:r>
      <w:proofErr w:type="spellEnd"/>
      <w:r w:rsidRPr="00C20524">
        <w:rPr>
          <w:b/>
          <w:bCs/>
        </w:rPr>
        <w:t>:</w:t>
      </w:r>
      <w:r w:rsidRPr="00C20524">
        <w:t xml:space="preserve"> Qua </w:t>
      </w:r>
      <w:proofErr w:type="spellStart"/>
      <w:r w:rsidRPr="00C20524">
        <w:t>quá</w:t>
      </w:r>
      <w:proofErr w:type="spellEnd"/>
      <w:r w:rsidRPr="00C20524">
        <w:t xml:space="preserve"> </w:t>
      </w:r>
      <w:proofErr w:type="spellStart"/>
      <w:r w:rsidRPr="00C20524">
        <w:t>trình</w:t>
      </w:r>
      <w:proofErr w:type="spellEnd"/>
      <w:r w:rsidRPr="00C20524">
        <w:t xml:space="preserve"> </w:t>
      </w:r>
      <w:proofErr w:type="spellStart"/>
      <w:r w:rsidRPr="00C20524">
        <w:t>xét</w:t>
      </w:r>
      <w:proofErr w:type="spellEnd"/>
      <w:r w:rsidRPr="00C20524">
        <w:t xml:space="preserve"> </w:t>
      </w:r>
      <w:proofErr w:type="spellStart"/>
      <w:r w:rsidRPr="00C20524">
        <w:t>xử</w:t>
      </w:r>
      <w:proofErr w:type="spellEnd"/>
      <w:r w:rsidRPr="00C20524">
        <w:t xml:space="preserve">,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làm</w:t>
      </w:r>
      <w:proofErr w:type="spellEnd"/>
      <w:r w:rsidRPr="00C20524">
        <w:t xml:space="preserve"> </w:t>
      </w:r>
      <w:proofErr w:type="spellStart"/>
      <w:r w:rsidRPr="00C20524">
        <w:t>rõ</w:t>
      </w:r>
      <w:proofErr w:type="spellEnd"/>
      <w:r w:rsidRPr="00C20524">
        <w:t xml:space="preserve"> </w:t>
      </w:r>
      <w:proofErr w:type="spellStart"/>
      <w:r w:rsidRPr="00C20524">
        <w:t>được</w:t>
      </w:r>
      <w:proofErr w:type="spellEnd"/>
      <w:r w:rsidRPr="00C20524">
        <w:t xml:space="preserve"> </w:t>
      </w:r>
      <w:proofErr w:type="spellStart"/>
      <w:r w:rsidRPr="00C20524">
        <w:t>rằng</w:t>
      </w:r>
      <w:proofErr w:type="spellEnd"/>
      <w:r w:rsidRPr="00C20524">
        <w:t>:</w:t>
      </w:r>
    </w:p>
    <w:p w14:paraId="7AEA5324" w14:textId="77777777" w:rsidR="00C20524" w:rsidRPr="00C20524" w:rsidRDefault="00C20524" w:rsidP="00C20524">
      <w:pPr>
        <w:pStyle w:val="ListParagraph"/>
        <w:numPr>
          <w:ilvl w:val="0"/>
          <w:numId w:val="5"/>
        </w:numPr>
      </w:pPr>
      <w:r w:rsidRPr="00C20524">
        <w:rPr>
          <w:b/>
          <w:bCs/>
        </w:rPr>
        <w:t xml:space="preserve">Quan </w:t>
      </w:r>
      <w:proofErr w:type="spellStart"/>
      <w:r w:rsidRPr="00C20524">
        <w:rPr>
          <w:b/>
          <w:bCs/>
        </w:rPr>
        <w:t>hệ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lao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động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và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sở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hữu</w:t>
      </w:r>
      <w:proofErr w:type="spellEnd"/>
      <w:r w:rsidRPr="00C20524">
        <w:rPr>
          <w:b/>
          <w:bCs/>
        </w:rPr>
        <w:t>:</w:t>
      </w:r>
      <w:r w:rsidRPr="00C20524">
        <w:t xml:space="preserve"> Nguyên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bắt</w:t>
      </w:r>
      <w:proofErr w:type="spellEnd"/>
      <w:r w:rsidRPr="00C20524">
        <w:t xml:space="preserve"> </w:t>
      </w:r>
      <w:proofErr w:type="spellStart"/>
      <w:r w:rsidRPr="00C20524">
        <w:t>đầu</w:t>
      </w:r>
      <w:proofErr w:type="spellEnd"/>
      <w:r w:rsidRPr="00C20524">
        <w:t xml:space="preserve"> </w:t>
      </w:r>
      <w:proofErr w:type="spellStart"/>
      <w:r w:rsidRPr="00C20524">
        <w:t>làm</w:t>
      </w:r>
      <w:proofErr w:type="spellEnd"/>
      <w:r w:rsidRPr="00C20524">
        <w:t xml:space="preserve"> </w:t>
      </w:r>
      <w:proofErr w:type="spellStart"/>
      <w:r w:rsidRPr="00C20524">
        <w:t>việc</w:t>
      </w:r>
      <w:proofErr w:type="spellEnd"/>
      <w:r w:rsidRPr="00C20524">
        <w:t xml:space="preserve"> </w:t>
      </w:r>
      <w:proofErr w:type="spellStart"/>
      <w:r w:rsidRPr="00C20524">
        <w:t>tại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từ</w:t>
      </w:r>
      <w:proofErr w:type="spellEnd"/>
      <w:r w:rsidRPr="00C20524">
        <w:t xml:space="preserve"> </w:t>
      </w:r>
      <w:proofErr w:type="spellStart"/>
      <w:r w:rsidRPr="00C20524">
        <w:t>năm</w:t>
      </w:r>
      <w:proofErr w:type="spellEnd"/>
      <w:r w:rsidRPr="00C20524">
        <w:t xml:space="preserve"> 1995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kết</w:t>
      </w:r>
      <w:proofErr w:type="spellEnd"/>
      <w:r w:rsidRPr="00C20524">
        <w:t xml:space="preserve"> 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lao</w:t>
      </w:r>
      <w:proofErr w:type="spellEnd"/>
      <w:r w:rsidRPr="00C20524">
        <w:t xml:space="preserve"> </w:t>
      </w:r>
      <w:proofErr w:type="spellStart"/>
      <w:r w:rsidRPr="00C20524">
        <w:t>động</w:t>
      </w:r>
      <w:proofErr w:type="spellEnd"/>
      <w:r w:rsidRPr="00C20524">
        <w:t xml:space="preserve"> </w:t>
      </w:r>
      <w:proofErr w:type="spellStart"/>
      <w:r w:rsidRPr="00C20524">
        <w:t>có</w:t>
      </w:r>
      <w:proofErr w:type="spellEnd"/>
      <w:r w:rsidRPr="00C20524">
        <w:t xml:space="preserve"> </w:t>
      </w:r>
      <w:proofErr w:type="spellStart"/>
      <w:r w:rsidRPr="00C20524">
        <w:t>điều</w:t>
      </w:r>
      <w:proofErr w:type="spellEnd"/>
      <w:r w:rsidRPr="00C20524">
        <w:t xml:space="preserve"> </w:t>
      </w:r>
      <w:proofErr w:type="spellStart"/>
      <w:r w:rsidRPr="00C20524">
        <w:t>khoản</w:t>
      </w:r>
      <w:proofErr w:type="spellEnd"/>
      <w:r w:rsidRPr="00C20524">
        <w:t xml:space="preserve"> </w:t>
      </w:r>
      <w:proofErr w:type="spellStart"/>
      <w:r w:rsidRPr="00C20524">
        <w:t>hạn</w:t>
      </w:r>
      <w:proofErr w:type="spellEnd"/>
      <w:r w:rsidRPr="00C20524">
        <w:t xml:space="preserve"> </w:t>
      </w:r>
      <w:proofErr w:type="spellStart"/>
      <w:r w:rsidRPr="00C20524">
        <w:t>chế</w:t>
      </w:r>
      <w:proofErr w:type="spellEnd"/>
      <w:r w:rsidRPr="00C20524">
        <w:t xml:space="preserve"> </w:t>
      </w:r>
      <w:proofErr w:type="spellStart"/>
      <w:r w:rsidRPr="00C20524">
        <w:t>cạnh</w:t>
      </w:r>
      <w:proofErr w:type="spellEnd"/>
      <w:r w:rsidRPr="00C20524">
        <w:t xml:space="preserve"> </w:t>
      </w:r>
      <w:proofErr w:type="spellStart"/>
      <w:r w:rsidRPr="00C20524">
        <w:t>tranh</w:t>
      </w:r>
      <w:proofErr w:type="spellEnd"/>
      <w:r w:rsidRPr="00C20524">
        <w:t xml:space="preserve">. Nguyên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từng</w:t>
      </w:r>
      <w:proofErr w:type="spellEnd"/>
      <w:r w:rsidRPr="00C20524">
        <w:t xml:space="preserve"> </w:t>
      </w:r>
      <w:proofErr w:type="spellStart"/>
      <w:r w:rsidRPr="00C20524">
        <w:t>giữ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</w:t>
      </w:r>
      <w:proofErr w:type="spellStart"/>
      <w:r w:rsidRPr="00C20524">
        <w:t>vị</w:t>
      </w:r>
      <w:proofErr w:type="spellEnd"/>
      <w:r w:rsidRPr="00C20524">
        <w:t xml:space="preserve"> </w:t>
      </w:r>
      <w:proofErr w:type="spellStart"/>
      <w:r w:rsidRPr="00C20524">
        <w:t>trí</w:t>
      </w:r>
      <w:proofErr w:type="spellEnd"/>
      <w:r w:rsidRPr="00C20524">
        <w:t xml:space="preserve"> </w:t>
      </w:r>
      <w:proofErr w:type="spellStart"/>
      <w:r w:rsidRPr="00C20524">
        <w:t>như</w:t>
      </w:r>
      <w:proofErr w:type="spellEnd"/>
      <w:r w:rsidRPr="00C20524">
        <w:t xml:space="preserve"> </w:t>
      </w:r>
      <w:proofErr w:type="spellStart"/>
      <w:r w:rsidRPr="00C20524">
        <w:t>Phó</w:t>
      </w:r>
      <w:proofErr w:type="spellEnd"/>
      <w:r w:rsidRPr="00C20524">
        <w:t xml:space="preserve"> </w:t>
      </w:r>
      <w:proofErr w:type="spellStart"/>
      <w:r w:rsidRPr="00C20524">
        <w:t>trưởng</w:t>
      </w:r>
      <w:proofErr w:type="spellEnd"/>
      <w:r w:rsidRPr="00C20524">
        <w:t xml:space="preserve"> </w:t>
      </w:r>
      <w:proofErr w:type="spellStart"/>
      <w:r w:rsidRPr="00C20524">
        <w:t>phòng</w:t>
      </w:r>
      <w:proofErr w:type="spellEnd"/>
      <w:r w:rsidRPr="00C20524">
        <w:t xml:space="preserve"> </w:t>
      </w:r>
      <w:proofErr w:type="spellStart"/>
      <w:r w:rsidRPr="00C20524">
        <w:t>thiết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1, </w:t>
      </w:r>
      <w:proofErr w:type="spellStart"/>
      <w:r w:rsidRPr="00C20524">
        <w:t>Phó</w:t>
      </w:r>
      <w:proofErr w:type="spellEnd"/>
      <w:r w:rsidRPr="00C20524">
        <w:t xml:space="preserve"> </w:t>
      </w:r>
      <w:proofErr w:type="spellStart"/>
      <w:r w:rsidRPr="00C20524">
        <w:t>trưởng</w:t>
      </w:r>
      <w:proofErr w:type="spellEnd"/>
      <w:r w:rsidRPr="00C20524">
        <w:t xml:space="preserve"> </w:t>
      </w:r>
      <w:proofErr w:type="spellStart"/>
      <w:r w:rsidRPr="00C20524">
        <w:t>phòng</w:t>
      </w:r>
      <w:proofErr w:type="spellEnd"/>
      <w:r w:rsidRPr="00C20524">
        <w:t xml:space="preserve"> </w:t>
      </w:r>
      <w:proofErr w:type="spellStart"/>
      <w:r w:rsidRPr="00C20524">
        <w:t>kinh</w:t>
      </w:r>
      <w:proofErr w:type="spellEnd"/>
      <w:r w:rsidRPr="00C20524">
        <w:t xml:space="preserve"> </w:t>
      </w:r>
      <w:proofErr w:type="spellStart"/>
      <w:r w:rsidRPr="00C20524">
        <w:t>doanh</w:t>
      </w:r>
      <w:proofErr w:type="spellEnd"/>
      <w:r w:rsidRPr="00C20524">
        <w:t xml:space="preserve"> </w:t>
      </w:r>
      <w:proofErr w:type="spellStart"/>
      <w:r w:rsidRPr="00C20524">
        <w:t>quốc</w:t>
      </w:r>
      <w:proofErr w:type="spellEnd"/>
      <w:r w:rsidRPr="00C20524">
        <w:t xml:space="preserve"> </w:t>
      </w:r>
      <w:proofErr w:type="spellStart"/>
      <w:r w:rsidRPr="00C20524">
        <w:t>tế</w:t>
      </w:r>
      <w:proofErr w:type="spellEnd"/>
      <w:r w:rsidRPr="00C20524">
        <w:t xml:space="preserve">, </w:t>
      </w:r>
      <w:proofErr w:type="spellStart"/>
      <w:r w:rsidRPr="00C20524">
        <w:t>Trưởng</w:t>
      </w:r>
      <w:proofErr w:type="spellEnd"/>
      <w:r w:rsidRPr="00C20524">
        <w:t xml:space="preserve"> </w:t>
      </w:r>
      <w:proofErr w:type="spellStart"/>
      <w:r w:rsidRPr="00C20524">
        <w:t>phòng</w:t>
      </w:r>
      <w:proofErr w:type="spellEnd"/>
      <w:r w:rsidRPr="00C20524">
        <w:t xml:space="preserve"> </w:t>
      </w:r>
      <w:proofErr w:type="spellStart"/>
      <w:r w:rsidRPr="00C20524">
        <w:t>thiết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3. </w:t>
      </w:r>
      <w:proofErr w:type="spellStart"/>
      <w:r w:rsidRPr="00C20524">
        <w:t>Vào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7 </w:t>
      </w:r>
      <w:proofErr w:type="spellStart"/>
      <w:r w:rsidRPr="00C20524">
        <w:t>năm</w:t>
      </w:r>
      <w:proofErr w:type="spellEnd"/>
      <w:r w:rsidRPr="00C20524">
        <w:t xml:space="preserve"> 2004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1 </w:t>
      </w:r>
      <w:proofErr w:type="spellStart"/>
      <w:r w:rsidRPr="00C20524">
        <w:t>năm</w:t>
      </w:r>
      <w:proofErr w:type="spellEnd"/>
      <w:r w:rsidRPr="00C20524">
        <w:t xml:space="preserve"> 2007,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góp</w:t>
      </w:r>
      <w:proofErr w:type="spellEnd"/>
      <w:r w:rsidRPr="00C20524">
        <w:t xml:space="preserve"> </w:t>
      </w:r>
      <w:proofErr w:type="spellStart"/>
      <w:r w:rsidRPr="00C20524">
        <w:t>vốn</w:t>
      </w:r>
      <w:proofErr w:type="spellEnd"/>
      <w:r w:rsidRPr="00C20524">
        <w:t xml:space="preserve"> </w:t>
      </w:r>
      <w:proofErr w:type="spellStart"/>
      <w:r w:rsidRPr="00C20524">
        <w:t>vào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với</w:t>
      </w:r>
      <w:proofErr w:type="spellEnd"/>
      <w:r w:rsidRPr="00C20524">
        <w:t xml:space="preserve"> </w:t>
      </w:r>
      <w:proofErr w:type="spellStart"/>
      <w:r w:rsidRPr="00C20524">
        <w:t>tổng</w:t>
      </w:r>
      <w:proofErr w:type="spellEnd"/>
      <w:r w:rsidRPr="00C20524">
        <w:t xml:space="preserve"> </w:t>
      </w:r>
      <w:proofErr w:type="spellStart"/>
      <w:r w:rsidRPr="00C20524">
        <w:t>số</w:t>
      </w:r>
      <w:proofErr w:type="spellEnd"/>
      <w:r w:rsidRPr="00C20524">
        <w:t xml:space="preserve"> </w:t>
      </w:r>
      <w:proofErr w:type="spellStart"/>
      <w:r w:rsidRPr="00C20524">
        <w:t>tiền</w:t>
      </w:r>
      <w:proofErr w:type="spellEnd"/>
      <w:r w:rsidRPr="00C20524">
        <w:t xml:space="preserve"> 100.000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, </w:t>
      </w:r>
      <w:proofErr w:type="spellStart"/>
      <w:r w:rsidRPr="00C20524">
        <w:t>tương</w:t>
      </w:r>
      <w:proofErr w:type="spellEnd"/>
      <w:r w:rsidRPr="00C20524">
        <w:t xml:space="preserve"> </w:t>
      </w:r>
      <w:proofErr w:type="spellStart"/>
      <w:r w:rsidRPr="00C20524">
        <w:t>đương</w:t>
      </w:r>
      <w:proofErr w:type="spellEnd"/>
      <w:r w:rsidRPr="00C20524">
        <w:t xml:space="preserve"> 1,67% </w:t>
      </w:r>
      <w:proofErr w:type="spellStart"/>
      <w:r w:rsidRPr="00C20524">
        <w:t>vốn</w:t>
      </w:r>
      <w:proofErr w:type="spellEnd"/>
      <w:r w:rsidRPr="00C20524">
        <w:t xml:space="preserve"> </w:t>
      </w:r>
      <w:proofErr w:type="spellStart"/>
      <w:r w:rsidRPr="00C20524">
        <w:t>điều</w:t>
      </w:r>
      <w:proofErr w:type="spellEnd"/>
      <w:r w:rsidRPr="00C20524">
        <w:t xml:space="preserve"> </w:t>
      </w:r>
      <w:proofErr w:type="spellStart"/>
      <w:r w:rsidRPr="00C20524">
        <w:t>lệ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ty. </w:t>
      </w:r>
      <w:proofErr w:type="spellStart"/>
      <w:r w:rsidRPr="00C20524">
        <w:t>Năm</w:t>
      </w:r>
      <w:proofErr w:type="spellEnd"/>
      <w:r w:rsidRPr="00C20524">
        <w:t xml:space="preserve"> 2008,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lấy</w:t>
      </w:r>
      <w:proofErr w:type="spellEnd"/>
      <w:r w:rsidRPr="00C20524">
        <w:t xml:space="preserve"> </w:t>
      </w:r>
      <w:proofErr w:type="spellStart"/>
      <w:r w:rsidRPr="00C20524">
        <w:t>bằng</w:t>
      </w:r>
      <w:proofErr w:type="spellEnd"/>
      <w:r w:rsidRPr="00C20524">
        <w:t xml:space="preserve"> </w:t>
      </w:r>
      <w:proofErr w:type="spellStart"/>
      <w:r w:rsidRPr="00C20524">
        <w:t>thạc</w:t>
      </w:r>
      <w:proofErr w:type="spellEnd"/>
      <w:r w:rsidRPr="00C20524">
        <w:t xml:space="preserve"> </w:t>
      </w:r>
      <w:proofErr w:type="spellStart"/>
      <w:r w:rsidRPr="00C20524">
        <w:t>sĩ</w:t>
      </w:r>
      <w:proofErr w:type="spellEnd"/>
      <w:r w:rsidRPr="00C20524">
        <w:t xml:space="preserve"> </w:t>
      </w:r>
      <w:proofErr w:type="spellStart"/>
      <w:r w:rsidRPr="00C20524">
        <w:t>chuyên</w:t>
      </w:r>
      <w:proofErr w:type="spellEnd"/>
      <w:r w:rsidRPr="00C20524">
        <w:t xml:space="preserve"> </w:t>
      </w:r>
      <w:proofErr w:type="spellStart"/>
      <w:r w:rsidRPr="00C20524">
        <w:t>ngành</w:t>
      </w:r>
      <w:proofErr w:type="spellEnd"/>
      <w:r w:rsidRPr="00C20524">
        <w:t xml:space="preserve"> </w:t>
      </w:r>
      <w:proofErr w:type="spellStart"/>
      <w:r w:rsidRPr="00C20524">
        <w:t>xây</w:t>
      </w:r>
      <w:proofErr w:type="spellEnd"/>
      <w:r w:rsidRPr="00C20524">
        <w:t xml:space="preserve"> </w:t>
      </w:r>
      <w:proofErr w:type="spellStart"/>
      <w:r w:rsidRPr="00C20524">
        <w:t>dựng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kỹ</w:t>
      </w:r>
      <w:proofErr w:type="spellEnd"/>
      <w:r w:rsidRPr="00C20524">
        <w:t xml:space="preserve"> </w:t>
      </w:r>
      <w:proofErr w:type="spellStart"/>
      <w:r w:rsidRPr="00C20524">
        <w:t>thuật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dụng</w:t>
      </w:r>
      <w:proofErr w:type="spellEnd"/>
      <w:r w:rsidRPr="00C20524">
        <w:t xml:space="preserve">, </w:t>
      </w:r>
      <w:proofErr w:type="spellStart"/>
      <w:r w:rsidRPr="00C20524">
        <w:t>toàn</w:t>
      </w:r>
      <w:proofErr w:type="spellEnd"/>
      <w:r w:rsidRPr="00C20524">
        <w:t xml:space="preserve"> </w:t>
      </w:r>
      <w:proofErr w:type="spellStart"/>
      <w:r w:rsidRPr="00C20524">
        <w:t>bộ</w:t>
      </w:r>
      <w:proofErr w:type="spellEnd"/>
      <w:r w:rsidRPr="00C20524">
        <w:t xml:space="preserve"> chi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học</w:t>
      </w:r>
      <w:proofErr w:type="spellEnd"/>
      <w:r w:rsidRPr="00C20524">
        <w:t xml:space="preserve"> </w:t>
      </w:r>
      <w:proofErr w:type="spellStart"/>
      <w:r w:rsidRPr="00C20524">
        <w:t>tập</w:t>
      </w:r>
      <w:proofErr w:type="spellEnd"/>
      <w:r w:rsidRPr="00C20524">
        <w:t xml:space="preserve"> do </w:t>
      </w:r>
      <w:proofErr w:type="spellStart"/>
      <w:r w:rsidRPr="00C20524">
        <w:t>công</w:t>
      </w:r>
      <w:proofErr w:type="spellEnd"/>
      <w:r w:rsidRPr="00C20524">
        <w:t xml:space="preserve"> ty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chi </w:t>
      </w:r>
      <w:proofErr w:type="spellStart"/>
      <w:r w:rsidRPr="00C20524">
        <w:t>trả</w:t>
      </w:r>
      <w:proofErr w:type="spellEnd"/>
      <w:r w:rsidRPr="00C20524">
        <w:t>.</w:t>
      </w:r>
    </w:p>
    <w:p w14:paraId="0A847D73" w14:textId="77777777" w:rsidR="00C20524" w:rsidRPr="00C20524" w:rsidRDefault="00C20524" w:rsidP="00C20524">
      <w:pPr>
        <w:pStyle w:val="ListParagraph"/>
        <w:numPr>
          <w:ilvl w:val="0"/>
          <w:numId w:val="5"/>
        </w:numPr>
      </w:pPr>
      <w:r w:rsidRPr="00C20524">
        <w:rPr>
          <w:b/>
          <w:bCs/>
        </w:rPr>
        <w:t xml:space="preserve">Thành </w:t>
      </w:r>
      <w:proofErr w:type="spellStart"/>
      <w:r w:rsidRPr="00C20524">
        <w:rPr>
          <w:b/>
          <w:bCs/>
        </w:rPr>
        <w:t>lập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công</w:t>
      </w:r>
      <w:proofErr w:type="spellEnd"/>
      <w:r w:rsidRPr="00C20524">
        <w:rPr>
          <w:b/>
          <w:bCs/>
        </w:rPr>
        <w:t xml:space="preserve"> ty </w:t>
      </w:r>
      <w:proofErr w:type="spellStart"/>
      <w:r w:rsidRPr="00C20524">
        <w:rPr>
          <w:b/>
          <w:bCs/>
        </w:rPr>
        <w:t>riêng</w:t>
      </w:r>
      <w:proofErr w:type="spellEnd"/>
      <w:r w:rsidRPr="00C20524">
        <w:rPr>
          <w:b/>
          <w:bCs/>
        </w:rPr>
        <w:t>:</w:t>
      </w:r>
      <w:r w:rsidRPr="00C20524">
        <w:t xml:space="preserve"> </w:t>
      </w:r>
      <w:proofErr w:type="spellStart"/>
      <w:r w:rsidRPr="00C20524">
        <w:t>Vào</w:t>
      </w:r>
      <w:proofErr w:type="spellEnd"/>
      <w:r w:rsidRPr="00C20524">
        <w:t xml:space="preserve"> </w:t>
      </w:r>
      <w:proofErr w:type="spellStart"/>
      <w:r w:rsidRPr="00C20524">
        <w:t>ngày</w:t>
      </w:r>
      <w:proofErr w:type="spellEnd"/>
      <w:r w:rsidRPr="00C20524">
        <w:t xml:space="preserve"> 13 </w:t>
      </w:r>
      <w:proofErr w:type="spellStart"/>
      <w:r w:rsidRPr="00C20524">
        <w:t>tháng</w:t>
      </w:r>
      <w:proofErr w:type="spellEnd"/>
      <w:r w:rsidRPr="00C20524">
        <w:t xml:space="preserve"> 11 </w:t>
      </w:r>
      <w:proofErr w:type="spellStart"/>
      <w:r w:rsidRPr="00C20524">
        <w:t>năm</w:t>
      </w:r>
      <w:proofErr w:type="spellEnd"/>
      <w:r w:rsidRPr="00C20524">
        <w:t xml:space="preserve"> 2013,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đăng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thành</w:t>
      </w:r>
      <w:proofErr w:type="spellEnd"/>
      <w:r w:rsidRPr="00C20524">
        <w:t xml:space="preserve"> </w:t>
      </w:r>
      <w:proofErr w:type="spellStart"/>
      <w:r w:rsidRPr="00C20524">
        <w:t>lập</w:t>
      </w:r>
      <w:proofErr w:type="spellEnd"/>
      <w:r w:rsidRPr="00C20524">
        <w:t xml:space="preserve"> Công ty TNHH </w:t>
      </w:r>
      <w:proofErr w:type="spellStart"/>
      <w:r w:rsidRPr="00C20524">
        <w:t>Thiết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Thiên Thành </w:t>
      </w:r>
      <w:proofErr w:type="spellStart"/>
      <w:r w:rsidRPr="00C20524">
        <w:t>Đại</w:t>
      </w:r>
      <w:proofErr w:type="spellEnd"/>
      <w:r w:rsidRPr="00C20524">
        <w:t xml:space="preserve"> Liên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giữ</w:t>
      </w:r>
      <w:proofErr w:type="spellEnd"/>
      <w:r w:rsidRPr="00C20524">
        <w:t xml:space="preserve"> </w:t>
      </w:r>
      <w:proofErr w:type="spellStart"/>
      <w:r w:rsidRPr="00C20524">
        <w:t>chức</w:t>
      </w:r>
      <w:proofErr w:type="spellEnd"/>
      <w:r w:rsidRPr="00C20524">
        <w:t xml:space="preserve"> </w:t>
      </w:r>
      <w:proofErr w:type="spellStart"/>
      <w:r w:rsidRPr="00C20524">
        <w:t>vụ</w:t>
      </w:r>
      <w:proofErr w:type="spellEnd"/>
      <w:r w:rsidRPr="00C20524">
        <w:t xml:space="preserve"> </w:t>
      </w:r>
      <w:proofErr w:type="spellStart"/>
      <w:r w:rsidRPr="00C20524">
        <w:t>pháp</w:t>
      </w:r>
      <w:proofErr w:type="spellEnd"/>
      <w:r w:rsidRPr="00C20524">
        <w:t xml:space="preserve">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đại</w:t>
      </w:r>
      <w:proofErr w:type="spellEnd"/>
      <w:r w:rsidRPr="00C20524">
        <w:t xml:space="preserve"> </w:t>
      </w:r>
      <w:proofErr w:type="spellStart"/>
      <w:r w:rsidRPr="00C20524">
        <w:t>diện</w:t>
      </w:r>
      <w:proofErr w:type="spellEnd"/>
      <w:r w:rsidRPr="00C20524">
        <w:t>.</w:t>
      </w:r>
    </w:p>
    <w:p w14:paraId="17CD5183" w14:textId="77777777" w:rsidR="00C20524" w:rsidRPr="00C20524" w:rsidRDefault="00C20524" w:rsidP="00C20524">
      <w:pPr>
        <w:pStyle w:val="ListParagraph"/>
        <w:numPr>
          <w:ilvl w:val="0"/>
          <w:numId w:val="5"/>
        </w:numPr>
      </w:pPr>
      <w:proofErr w:type="spellStart"/>
      <w:r w:rsidRPr="00C20524">
        <w:rPr>
          <w:b/>
          <w:bCs/>
        </w:rPr>
        <w:t>Nghỉ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việc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và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yêu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cầu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kiểm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tra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sổ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sách</w:t>
      </w:r>
      <w:proofErr w:type="spellEnd"/>
      <w:r w:rsidRPr="00C20524">
        <w:rPr>
          <w:b/>
          <w:bCs/>
        </w:rPr>
        <w:t>:</w:t>
      </w:r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2 </w:t>
      </w:r>
      <w:proofErr w:type="spellStart"/>
      <w:r w:rsidRPr="00C20524">
        <w:t>năm</w:t>
      </w:r>
      <w:proofErr w:type="spellEnd"/>
      <w:r w:rsidRPr="00C20524">
        <w:t xml:space="preserve"> 2014,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nghỉ</w:t>
      </w:r>
      <w:proofErr w:type="spellEnd"/>
      <w:r w:rsidRPr="00C20524">
        <w:t xml:space="preserve"> </w:t>
      </w:r>
      <w:proofErr w:type="spellStart"/>
      <w:r w:rsidRPr="00C20524">
        <w:t>việc</w:t>
      </w:r>
      <w:proofErr w:type="spellEnd"/>
      <w:r w:rsidRPr="00C20524">
        <w:t xml:space="preserve">. </w:t>
      </w:r>
      <w:proofErr w:type="spellStart"/>
      <w:r w:rsidRPr="00C20524">
        <w:t>Tháng</w:t>
      </w:r>
      <w:proofErr w:type="spellEnd"/>
      <w:r w:rsidRPr="00C20524">
        <w:t xml:space="preserve"> 7 </w:t>
      </w:r>
      <w:proofErr w:type="spellStart"/>
      <w:r w:rsidRPr="00C20524">
        <w:t>năm</w:t>
      </w:r>
      <w:proofErr w:type="spellEnd"/>
      <w:r w:rsidRPr="00C20524">
        <w:t xml:space="preserve"> 2015,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gửi</w:t>
      </w:r>
      <w:proofErr w:type="spellEnd"/>
      <w:r w:rsidRPr="00C20524">
        <w:t xml:space="preserve"> </w:t>
      </w:r>
      <w:proofErr w:type="spellStart"/>
      <w:r w:rsidRPr="00C20524">
        <w:t>đơn</w:t>
      </w:r>
      <w:proofErr w:type="spellEnd"/>
      <w:r w:rsidRPr="00C20524">
        <w:t xml:space="preserve"> </w:t>
      </w:r>
      <w:proofErr w:type="spellStart"/>
      <w:r w:rsidRPr="00C20524">
        <w:t>tới</w:t>
      </w:r>
      <w:proofErr w:type="spellEnd"/>
      <w:r w:rsidRPr="00C20524">
        <w:t xml:space="preserve"> </w:t>
      </w:r>
      <w:proofErr w:type="spellStart"/>
      <w:r w:rsidRPr="00C20524">
        <w:t>ông</w:t>
      </w:r>
      <w:proofErr w:type="spellEnd"/>
      <w:r w:rsidRPr="00C20524">
        <w:t xml:space="preserve"> </w:t>
      </w:r>
      <w:proofErr w:type="spellStart"/>
      <w:r w:rsidRPr="00C20524">
        <w:t>Tàm</w:t>
      </w:r>
      <w:proofErr w:type="spellEnd"/>
      <w:r w:rsidRPr="00C20524">
        <w:t xml:space="preserve"> x9, </w:t>
      </w:r>
      <w:proofErr w:type="spellStart"/>
      <w:r w:rsidRPr="00C20524">
        <w:t>Chủ</w:t>
      </w:r>
      <w:proofErr w:type="spellEnd"/>
      <w:r w:rsidRPr="00C20524">
        <w:t xml:space="preserve"> </w:t>
      </w:r>
      <w:proofErr w:type="spellStart"/>
      <w:r w:rsidRPr="00C20524">
        <w:t>tịch</w:t>
      </w:r>
      <w:proofErr w:type="spellEnd"/>
      <w:r w:rsidRPr="00C20524">
        <w:t xml:space="preserve"> </w:t>
      </w:r>
      <w:proofErr w:type="spellStart"/>
      <w:r w:rsidRPr="00C20524">
        <w:t>kiêm</w:t>
      </w:r>
      <w:proofErr w:type="spellEnd"/>
      <w:r w:rsidRPr="00C20524">
        <w:t xml:space="preserve"> </w:t>
      </w:r>
      <w:proofErr w:type="spellStart"/>
      <w:r w:rsidRPr="00C20524">
        <w:t>Tổng</w:t>
      </w:r>
      <w:proofErr w:type="spellEnd"/>
      <w:r w:rsidRPr="00C20524">
        <w:t xml:space="preserve"> </w:t>
      </w:r>
      <w:proofErr w:type="spellStart"/>
      <w:r w:rsidRPr="00C20524">
        <w:t>giám</w:t>
      </w:r>
      <w:proofErr w:type="spellEnd"/>
      <w:r w:rsidRPr="00C20524">
        <w:t xml:space="preserve"> </w:t>
      </w:r>
      <w:proofErr w:type="spellStart"/>
      <w:r w:rsidRPr="00C20524">
        <w:t>đốc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, </w:t>
      </w:r>
      <w:proofErr w:type="spellStart"/>
      <w:r w:rsidRPr="00C20524">
        <w:t>yêu</w:t>
      </w:r>
      <w:proofErr w:type="spellEnd"/>
      <w:r w:rsidRPr="00C20524">
        <w:t xml:space="preserve"> </w:t>
      </w:r>
      <w:proofErr w:type="spellStart"/>
      <w:r w:rsidRPr="00C20524">
        <w:t>cầu</w:t>
      </w:r>
      <w:proofErr w:type="spellEnd"/>
      <w:r w:rsidRPr="00C20524">
        <w:t xml:space="preserve"> </w:t>
      </w:r>
      <w:proofErr w:type="spellStart"/>
      <w:r w:rsidRPr="00C20524">
        <w:t>được</w:t>
      </w:r>
      <w:proofErr w:type="spellEnd"/>
      <w:r w:rsidRPr="00C20524">
        <w:t xml:space="preserve"> </w:t>
      </w:r>
      <w:proofErr w:type="spellStart"/>
      <w:r w:rsidRPr="00C20524">
        <w:t>kiểm</w:t>
      </w:r>
      <w:proofErr w:type="spellEnd"/>
      <w:r w:rsidRPr="00C20524">
        <w:t xml:space="preserve"> </w:t>
      </w:r>
      <w:proofErr w:type="spellStart"/>
      <w:r w:rsidRPr="00C20524">
        <w:t>tra</w:t>
      </w:r>
      <w:proofErr w:type="spellEnd"/>
      <w:r w:rsidRPr="00C20524">
        <w:t xml:space="preserve"> </w:t>
      </w:r>
      <w:proofErr w:type="spellStart"/>
      <w:r w:rsidRPr="00C20524">
        <w:t>sổ</w:t>
      </w:r>
      <w:proofErr w:type="spellEnd"/>
      <w:r w:rsidRPr="00C20524">
        <w:t xml:space="preserve"> </w:t>
      </w:r>
      <w:proofErr w:type="spellStart"/>
      <w:r w:rsidRPr="00C20524">
        <w:t>sách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</w:t>
      </w:r>
      <w:proofErr w:type="spellStart"/>
      <w:r w:rsidRPr="00C20524">
        <w:t>toán</w:t>
      </w:r>
      <w:proofErr w:type="spellEnd"/>
      <w:r w:rsidRPr="00C20524">
        <w:t xml:space="preserve">, </w:t>
      </w:r>
      <w:proofErr w:type="spellStart"/>
      <w:r w:rsidRPr="00C20524">
        <w:t>nhưng</w:t>
      </w:r>
      <w:proofErr w:type="spellEnd"/>
      <w:r w:rsidRPr="00C20524">
        <w:t xml:space="preserve"> </w:t>
      </w:r>
      <w:proofErr w:type="spellStart"/>
      <w:r w:rsidRPr="00C20524">
        <w:t>yêu</w:t>
      </w:r>
      <w:proofErr w:type="spellEnd"/>
      <w:r w:rsidRPr="00C20524">
        <w:t xml:space="preserve"> </w:t>
      </w:r>
      <w:proofErr w:type="spellStart"/>
      <w:r w:rsidRPr="00C20524">
        <w:t>cầu</w:t>
      </w:r>
      <w:proofErr w:type="spellEnd"/>
      <w:r w:rsidRPr="00C20524">
        <w:t xml:space="preserve"> </w:t>
      </w:r>
      <w:proofErr w:type="spellStart"/>
      <w:r w:rsidRPr="00C20524">
        <w:t>này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từ</w:t>
      </w:r>
      <w:proofErr w:type="spellEnd"/>
      <w:r w:rsidRPr="00C20524">
        <w:t xml:space="preserve"> </w:t>
      </w:r>
      <w:proofErr w:type="spellStart"/>
      <w:r w:rsidRPr="00C20524">
        <w:t>chối</w:t>
      </w:r>
      <w:proofErr w:type="spellEnd"/>
      <w:r w:rsidRPr="00C20524">
        <w:t>.</w:t>
      </w:r>
    </w:p>
    <w:p w14:paraId="3ABCD2ED" w14:textId="77777777" w:rsidR="00C20524" w:rsidRPr="00C20524" w:rsidRDefault="00C20524" w:rsidP="00C20524">
      <w:pPr>
        <w:pStyle w:val="ListParagraph"/>
        <w:numPr>
          <w:ilvl w:val="0"/>
          <w:numId w:val="5"/>
        </w:numPr>
      </w:pPr>
      <w:r w:rsidRPr="00C20524">
        <w:rPr>
          <w:b/>
          <w:bCs/>
        </w:rPr>
        <w:t xml:space="preserve">Thay </w:t>
      </w:r>
      <w:proofErr w:type="spellStart"/>
      <w:r w:rsidRPr="00C20524">
        <w:rPr>
          <w:b/>
          <w:bCs/>
        </w:rPr>
        <w:t>đổi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pháp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nhân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đại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diện</w:t>
      </w:r>
      <w:proofErr w:type="spellEnd"/>
      <w:r w:rsidRPr="00C20524">
        <w:rPr>
          <w:b/>
          <w:bCs/>
        </w:rPr>
        <w:t>:</w:t>
      </w:r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8 </w:t>
      </w:r>
      <w:proofErr w:type="spellStart"/>
      <w:r w:rsidRPr="00C20524">
        <w:t>năm</w:t>
      </w:r>
      <w:proofErr w:type="spellEnd"/>
      <w:r w:rsidRPr="00C20524">
        <w:t xml:space="preserve"> 2015, </w:t>
      </w:r>
      <w:proofErr w:type="spellStart"/>
      <w:r w:rsidRPr="00C20524">
        <w:t>bà</w:t>
      </w:r>
      <w:proofErr w:type="spellEnd"/>
      <w:r w:rsidRPr="00C20524">
        <w:t xml:space="preserve"> </w:t>
      </w:r>
      <w:proofErr w:type="spellStart"/>
      <w:r w:rsidRPr="00C20524">
        <w:t>Gâu</w:t>
      </w:r>
      <w:proofErr w:type="spellEnd"/>
      <w:r w:rsidRPr="00C20524">
        <w:t xml:space="preserve"> </w:t>
      </w:r>
      <w:r w:rsidRPr="00C20524">
        <w:rPr>
          <w:rFonts w:ascii="Microsoft JhengHei" w:eastAsia="Microsoft JhengHei" w:hAnsi="Microsoft JhengHei" w:cs="Microsoft JhengHei" w:hint="eastAsia"/>
        </w:rPr>
        <w:t>莹</w:t>
      </w:r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trở</w:t>
      </w:r>
      <w:proofErr w:type="spellEnd"/>
      <w:r w:rsidRPr="00C20524">
        <w:t xml:space="preserve"> </w:t>
      </w:r>
      <w:proofErr w:type="spellStart"/>
      <w:r w:rsidRPr="00C20524">
        <w:t>thành</w:t>
      </w:r>
      <w:proofErr w:type="spellEnd"/>
      <w:r w:rsidRPr="00C20524">
        <w:t xml:space="preserve"> </w:t>
      </w:r>
      <w:proofErr w:type="spellStart"/>
      <w:r w:rsidRPr="00C20524">
        <w:t>pháp</w:t>
      </w:r>
      <w:proofErr w:type="spellEnd"/>
      <w:r w:rsidRPr="00C20524">
        <w:t xml:space="preserve">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đại</w:t>
      </w:r>
      <w:proofErr w:type="spellEnd"/>
      <w:r w:rsidRPr="00C20524">
        <w:t xml:space="preserve"> </w:t>
      </w:r>
      <w:proofErr w:type="spellStart"/>
      <w:r w:rsidRPr="00C20524">
        <w:t>diện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Công ty TNHH </w:t>
      </w:r>
      <w:proofErr w:type="spellStart"/>
      <w:r w:rsidRPr="00C20524">
        <w:t>Thiết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Thiên Thành </w:t>
      </w:r>
      <w:proofErr w:type="spellStart"/>
      <w:r w:rsidRPr="00C20524">
        <w:t>Đại</w:t>
      </w:r>
      <w:proofErr w:type="spellEnd"/>
      <w:r w:rsidRPr="00C20524">
        <w:t xml:space="preserve"> Liên.</w:t>
      </w:r>
    </w:p>
    <w:p w14:paraId="78F49ABF" w14:textId="77777777" w:rsidR="00C20524" w:rsidRPr="00C20524" w:rsidRDefault="00C20524" w:rsidP="00C20524">
      <w:pPr>
        <w:pStyle w:val="ListParagraph"/>
        <w:numPr>
          <w:ilvl w:val="0"/>
          <w:numId w:val="5"/>
        </w:numPr>
      </w:pPr>
      <w:r w:rsidRPr="00C20524">
        <w:rPr>
          <w:b/>
          <w:bCs/>
        </w:rPr>
        <w:t xml:space="preserve">Quy </w:t>
      </w:r>
      <w:proofErr w:type="spellStart"/>
      <w:r w:rsidRPr="00C20524">
        <w:rPr>
          <w:b/>
          <w:bCs/>
        </w:rPr>
        <w:t>định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về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chuyển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nhượng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cổ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phần</w:t>
      </w:r>
      <w:proofErr w:type="spellEnd"/>
      <w:r w:rsidRPr="00C20524">
        <w:rPr>
          <w:b/>
          <w:bCs/>
        </w:rPr>
        <w:t>:</w:t>
      </w:r>
      <w:r w:rsidRPr="00C20524">
        <w:t xml:space="preserve"> Ngày 4 </w:t>
      </w:r>
      <w:proofErr w:type="spellStart"/>
      <w:r w:rsidRPr="00C20524">
        <w:t>tháng</w:t>
      </w:r>
      <w:proofErr w:type="spellEnd"/>
      <w:r w:rsidRPr="00C20524">
        <w:t xml:space="preserve"> 8 </w:t>
      </w:r>
      <w:proofErr w:type="spellStart"/>
      <w:r w:rsidRPr="00C20524">
        <w:t>năm</w:t>
      </w:r>
      <w:proofErr w:type="spellEnd"/>
      <w:r w:rsidRPr="00C20524">
        <w:t xml:space="preserve"> 2010, </w:t>
      </w:r>
      <w:proofErr w:type="spellStart"/>
      <w:r w:rsidRPr="00C20524">
        <w:t>công</w:t>
      </w:r>
      <w:proofErr w:type="spellEnd"/>
      <w:r w:rsidRPr="00C20524">
        <w:t xml:space="preserve"> ty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tổ</w:t>
      </w:r>
      <w:proofErr w:type="spellEnd"/>
      <w:r w:rsidRPr="00C20524">
        <w:t xml:space="preserve"> </w:t>
      </w:r>
      <w:proofErr w:type="spellStart"/>
      <w:r w:rsidRPr="00C20524">
        <w:t>chức</w:t>
      </w:r>
      <w:proofErr w:type="spellEnd"/>
      <w:r w:rsidRPr="00C20524">
        <w:t xml:space="preserve"> </w:t>
      </w:r>
      <w:proofErr w:type="spellStart"/>
      <w:r w:rsidRPr="00C20524">
        <w:t>họp</w:t>
      </w:r>
      <w:proofErr w:type="spellEnd"/>
      <w:r w:rsidRPr="00C20524">
        <w:t xml:space="preserve"> </w:t>
      </w:r>
      <w:proofErr w:type="spellStart"/>
      <w:r w:rsidRPr="00C20524">
        <w:t>hội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cổ</w:t>
      </w:r>
      <w:proofErr w:type="spellEnd"/>
      <w:r w:rsidRPr="00C20524">
        <w:t xml:space="preserve"> </w:t>
      </w:r>
      <w:proofErr w:type="spellStart"/>
      <w:r w:rsidRPr="00C20524">
        <w:t>đông</w:t>
      </w:r>
      <w:proofErr w:type="spellEnd"/>
      <w:r w:rsidRPr="00C20524">
        <w:t xml:space="preserve">, bao </w:t>
      </w:r>
      <w:proofErr w:type="spellStart"/>
      <w:r w:rsidRPr="00C20524">
        <w:t>gồm</w:t>
      </w:r>
      <w:proofErr w:type="spellEnd"/>
      <w:r w:rsidRPr="00C20524">
        <w:t xml:space="preserve"> </w:t>
      </w:r>
      <w:proofErr w:type="spellStart"/>
      <w:r w:rsidRPr="00C20524">
        <w:t>cả</w:t>
      </w:r>
      <w:proofErr w:type="spellEnd"/>
      <w:r w:rsidRPr="00C20524">
        <w:t xml:space="preserve">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, </w:t>
      </w:r>
      <w:proofErr w:type="spellStart"/>
      <w:r w:rsidRPr="00C20524">
        <w:t>để</w:t>
      </w:r>
      <w:proofErr w:type="spellEnd"/>
      <w:r w:rsidRPr="00C20524">
        <w:t xml:space="preserve"> </w:t>
      </w:r>
      <w:proofErr w:type="spellStart"/>
      <w:r w:rsidRPr="00C20524">
        <w:t>sửa</w:t>
      </w:r>
      <w:proofErr w:type="spellEnd"/>
      <w:r w:rsidRPr="00C20524">
        <w:t xml:space="preserve"> </w:t>
      </w:r>
      <w:proofErr w:type="spellStart"/>
      <w:r w:rsidRPr="00C20524">
        <w:t>đổi</w:t>
      </w:r>
      <w:proofErr w:type="spellEnd"/>
      <w:r w:rsidRPr="00C20524">
        <w:t xml:space="preserve"> </w:t>
      </w:r>
      <w:proofErr w:type="spellStart"/>
      <w:r w:rsidRPr="00C20524">
        <w:t>điều</w:t>
      </w:r>
      <w:proofErr w:type="spellEnd"/>
      <w:r w:rsidRPr="00C20524">
        <w:t xml:space="preserve"> </w:t>
      </w:r>
      <w:proofErr w:type="spellStart"/>
      <w:r w:rsidRPr="00C20524">
        <w:t>lệ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ty. </w:t>
      </w:r>
      <w:proofErr w:type="spellStart"/>
      <w:r w:rsidRPr="00C20524">
        <w:t>Điều</w:t>
      </w:r>
      <w:proofErr w:type="spellEnd"/>
      <w:r w:rsidRPr="00C20524">
        <w:t xml:space="preserve"> </w:t>
      </w:r>
      <w:proofErr w:type="spellStart"/>
      <w:r w:rsidRPr="00C20524">
        <w:t>lệ</w:t>
      </w:r>
      <w:proofErr w:type="spellEnd"/>
      <w:r w:rsidRPr="00C20524">
        <w:t xml:space="preserve"> </w:t>
      </w:r>
      <w:proofErr w:type="spellStart"/>
      <w:r w:rsidRPr="00C20524">
        <w:t>mới</w:t>
      </w:r>
      <w:proofErr w:type="spellEnd"/>
      <w:r w:rsidRPr="00C20524">
        <w:t xml:space="preserve"> </w:t>
      </w:r>
      <w:proofErr w:type="spellStart"/>
      <w:r w:rsidRPr="00C20524">
        <w:t>có</w:t>
      </w:r>
      <w:proofErr w:type="spellEnd"/>
      <w:r w:rsidRPr="00C20524">
        <w:t xml:space="preserve"> </w:t>
      </w:r>
      <w:proofErr w:type="spellStart"/>
      <w:r w:rsidRPr="00C20524">
        <w:t>quy</w:t>
      </w:r>
      <w:proofErr w:type="spellEnd"/>
      <w:r w:rsidRPr="00C20524">
        <w:t xml:space="preserve"> </w:t>
      </w:r>
      <w:proofErr w:type="spellStart"/>
      <w:r w:rsidRPr="00C20524">
        <w:t>định</w:t>
      </w:r>
      <w:proofErr w:type="spellEnd"/>
      <w:r w:rsidRPr="00C20524">
        <w:t xml:space="preserve"> </w:t>
      </w:r>
      <w:proofErr w:type="spellStart"/>
      <w:r w:rsidRPr="00C20524">
        <w:t>về</w:t>
      </w:r>
      <w:proofErr w:type="spellEnd"/>
      <w:r w:rsidRPr="00C20524">
        <w:t xml:space="preserve"> </w:t>
      </w:r>
      <w:proofErr w:type="spellStart"/>
      <w:r w:rsidRPr="00C20524">
        <w:t>việc</w:t>
      </w:r>
      <w:proofErr w:type="spellEnd"/>
      <w:r w:rsidRPr="00C20524">
        <w:t xml:space="preserve"> </w:t>
      </w:r>
      <w:proofErr w:type="spellStart"/>
      <w:r w:rsidRPr="00C20524">
        <w:t>chuyển</w:t>
      </w:r>
      <w:proofErr w:type="spellEnd"/>
      <w:r w:rsidRPr="00C20524">
        <w:t xml:space="preserve"> </w:t>
      </w:r>
      <w:proofErr w:type="spellStart"/>
      <w:r w:rsidRPr="00C20524">
        <w:t>nhượng</w:t>
      </w:r>
      <w:proofErr w:type="spellEnd"/>
      <w:r w:rsidRPr="00C20524">
        <w:t xml:space="preserve"> </w:t>
      </w:r>
      <w:proofErr w:type="spellStart"/>
      <w:r w:rsidRPr="00C20524">
        <w:t>cổ</w:t>
      </w:r>
      <w:proofErr w:type="spellEnd"/>
      <w:r w:rsidRPr="00C20524">
        <w:t xml:space="preserve"> </w:t>
      </w:r>
      <w:proofErr w:type="spellStart"/>
      <w:r w:rsidRPr="00C20524">
        <w:t>phần</w:t>
      </w:r>
      <w:proofErr w:type="spellEnd"/>
      <w:r w:rsidRPr="00C20524">
        <w:t xml:space="preserve"> </w:t>
      </w:r>
      <w:proofErr w:type="spellStart"/>
      <w:r w:rsidRPr="00C20524">
        <w:t>khi</w:t>
      </w:r>
      <w:proofErr w:type="spellEnd"/>
      <w:r w:rsidRPr="00C20524">
        <w:t xml:space="preserve"> </w:t>
      </w:r>
      <w:proofErr w:type="spellStart"/>
      <w:r w:rsidRPr="00C20524">
        <w:t>cổ</w:t>
      </w:r>
      <w:proofErr w:type="spellEnd"/>
      <w:r w:rsidRPr="00C20524">
        <w:t xml:space="preserve"> </w:t>
      </w:r>
      <w:proofErr w:type="spellStart"/>
      <w:r w:rsidRPr="00C20524">
        <w:t>đông</w:t>
      </w:r>
      <w:proofErr w:type="spellEnd"/>
      <w:r w:rsidRPr="00C20524">
        <w:t xml:space="preserve"> </w:t>
      </w:r>
      <w:proofErr w:type="spellStart"/>
      <w:r w:rsidRPr="00C20524">
        <w:t>nghỉ</w:t>
      </w:r>
      <w:proofErr w:type="spellEnd"/>
      <w:r w:rsidRPr="00C20524">
        <w:t xml:space="preserve"> </w:t>
      </w:r>
      <w:proofErr w:type="spellStart"/>
      <w:r w:rsidRPr="00C20524">
        <w:t>hưu</w:t>
      </w:r>
      <w:proofErr w:type="spellEnd"/>
      <w:r w:rsidRPr="00C20524">
        <w:t xml:space="preserve"> </w:t>
      </w:r>
      <w:proofErr w:type="spellStart"/>
      <w:r w:rsidRPr="00C20524">
        <w:t>hoặc</w:t>
      </w:r>
      <w:proofErr w:type="spellEnd"/>
      <w:r w:rsidRPr="00C20524">
        <w:t xml:space="preserve"> </w:t>
      </w:r>
      <w:proofErr w:type="spellStart"/>
      <w:r w:rsidRPr="00C20524">
        <w:t>nghỉ</w:t>
      </w:r>
      <w:proofErr w:type="spellEnd"/>
      <w:r w:rsidRPr="00C20524">
        <w:t xml:space="preserve"> </w:t>
      </w:r>
      <w:proofErr w:type="spellStart"/>
      <w:r w:rsidRPr="00C20524">
        <w:t>việc</w:t>
      </w:r>
      <w:proofErr w:type="spellEnd"/>
      <w:r w:rsidRPr="00C20524">
        <w:t xml:space="preserve">. </w:t>
      </w:r>
      <w:proofErr w:type="spellStart"/>
      <w:r w:rsidRPr="00C20524">
        <w:t>Tất</w:t>
      </w:r>
      <w:proofErr w:type="spellEnd"/>
      <w:r w:rsidRPr="00C20524">
        <w:t xml:space="preserve"> </w:t>
      </w:r>
      <w:proofErr w:type="spellStart"/>
      <w:r w:rsidRPr="00C20524">
        <w:t>cả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</w:t>
      </w:r>
      <w:proofErr w:type="spellStart"/>
      <w:r w:rsidRPr="00C20524">
        <w:t>cổ</w:t>
      </w:r>
      <w:proofErr w:type="spellEnd"/>
      <w:r w:rsidRPr="00C20524">
        <w:t xml:space="preserve"> </w:t>
      </w:r>
      <w:proofErr w:type="spellStart"/>
      <w:r w:rsidRPr="00C20524">
        <w:t>đông</w:t>
      </w:r>
      <w:proofErr w:type="spellEnd"/>
      <w:r w:rsidRPr="00C20524">
        <w:t xml:space="preserve">, bao </w:t>
      </w:r>
      <w:proofErr w:type="spellStart"/>
      <w:r w:rsidRPr="00C20524">
        <w:t>gồm</w:t>
      </w:r>
      <w:proofErr w:type="spellEnd"/>
      <w:r w:rsidRPr="00C20524">
        <w:t xml:space="preserve"> </w:t>
      </w:r>
      <w:proofErr w:type="spellStart"/>
      <w:r w:rsidRPr="00C20524">
        <w:t>cả</w:t>
      </w:r>
      <w:proofErr w:type="spellEnd"/>
      <w:r w:rsidRPr="00C20524">
        <w:t xml:space="preserve">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, </w:t>
      </w:r>
      <w:proofErr w:type="spellStart"/>
      <w:r w:rsidRPr="00C20524">
        <w:t>đều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tên</w:t>
      </w:r>
      <w:proofErr w:type="spellEnd"/>
      <w:r w:rsidRPr="00C20524">
        <w:t xml:space="preserve"> </w:t>
      </w:r>
      <w:proofErr w:type="spellStart"/>
      <w:r w:rsidRPr="00C20524">
        <w:t>vào</w:t>
      </w:r>
      <w:proofErr w:type="spellEnd"/>
      <w:r w:rsidRPr="00C20524">
        <w:t xml:space="preserve"> </w:t>
      </w:r>
      <w:proofErr w:type="spellStart"/>
      <w:r w:rsidRPr="00C20524">
        <w:t>điều</w:t>
      </w:r>
      <w:proofErr w:type="spellEnd"/>
      <w:r w:rsidRPr="00C20524">
        <w:t xml:space="preserve"> </w:t>
      </w:r>
      <w:proofErr w:type="spellStart"/>
      <w:r w:rsidRPr="00C20524">
        <w:t>lệ</w:t>
      </w:r>
      <w:proofErr w:type="spellEnd"/>
      <w:r w:rsidRPr="00C20524">
        <w:t xml:space="preserve"> </w:t>
      </w:r>
      <w:proofErr w:type="spellStart"/>
      <w:r w:rsidRPr="00C20524">
        <w:t>mới</w:t>
      </w:r>
      <w:proofErr w:type="spellEnd"/>
      <w:r w:rsidRPr="00C20524">
        <w:t xml:space="preserve"> </w:t>
      </w:r>
      <w:proofErr w:type="spellStart"/>
      <w:r w:rsidRPr="00C20524">
        <w:t>này</w:t>
      </w:r>
      <w:proofErr w:type="spellEnd"/>
      <w:r w:rsidRPr="00C20524">
        <w:t>.</w:t>
      </w:r>
    </w:p>
    <w:p w14:paraId="5AE18A9F" w14:textId="77777777" w:rsidR="00C20524" w:rsidRPr="00C20524" w:rsidRDefault="00C20524" w:rsidP="00C20524">
      <w:pPr>
        <w:pStyle w:val="ListParagraph"/>
        <w:numPr>
          <w:ilvl w:val="0"/>
          <w:numId w:val="5"/>
        </w:numPr>
      </w:pPr>
      <w:proofErr w:type="spellStart"/>
      <w:r w:rsidRPr="00C20524">
        <w:rPr>
          <w:b/>
          <w:bCs/>
        </w:rPr>
        <w:t>Bằng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chứng</w:t>
      </w:r>
      <w:proofErr w:type="spellEnd"/>
      <w:r w:rsidRPr="00C20524">
        <w:rPr>
          <w:b/>
          <w:bCs/>
        </w:rPr>
        <w:t>:</w:t>
      </w:r>
      <w:r w:rsidRPr="00C20524">
        <w:t xml:space="preserve"> </w:t>
      </w:r>
      <w:proofErr w:type="spellStart"/>
      <w:r w:rsidRPr="00C20524">
        <w:t>Tòa</w:t>
      </w:r>
      <w:proofErr w:type="spellEnd"/>
      <w:r w:rsidRPr="00C20524">
        <w:t xml:space="preserve"> </w:t>
      </w:r>
      <w:proofErr w:type="spellStart"/>
      <w:r w:rsidRPr="00C20524">
        <w:t>án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căn</w:t>
      </w:r>
      <w:proofErr w:type="spellEnd"/>
      <w:r w:rsidRPr="00C20524">
        <w:t xml:space="preserve"> </w:t>
      </w:r>
      <w:proofErr w:type="spellStart"/>
      <w:r w:rsidRPr="00C20524">
        <w:t>cứ</w:t>
      </w:r>
      <w:proofErr w:type="spellEnd"/>
      <w:r w:rsidRPr="00C20524">
        <w:t xml:space="preserve"> </w:t>
      </w:r>
      <w:proofErr w:type="spellStart"/>
      <w:r w:rsidRPr="00C20524">
        <w:t>vào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</w:t>
      </w:r>
      <w:proofErr w:type="spellStart"/>
      <w:r w:rsidRPr="00C20524">
        <w:t>bằng</w:t>
      </w:r>
      <w:proofErr w:type="spellEnd"/>
      <w:r w:rsidRPr="00C20524">
        <w:t xml:space="preserve"> </w:t>
      </w:r>
      <w:proofErr w:type="spellStart"/>
      <w:r w:rsidRPr="00C20524">
        <w:t>chứng</w:t>
      </w:r>
      <w:proofErr w:type="spellEnd"/>
      <w:r w:rsidRPr="00C20524">
        <w:t xml:space="preserve"> </w:t>
      </w:r>
      <w:proofErr w:type="spellStart"/>
      <w:r w:rsidRPr="00C20524">
        <w:t>như</w:t>
      </w:r>
      <w:proofErr w:type="spellEnd"/>
      <w:r w:rsidRPr="00C20524">
        <w:t xml:space="preserve">: </w:t>
      </w:r>
      <w:proofErr w:type="spellStart"/>
      <w:r w:rsidRPr="00C20524">
        <w:t>hồ</w:t>
      </w:r>
      <w:proofErr w:type="spellEnd"/>
      <w:r w:rsidRPr="00C20524">
        <w:t xml:space="preserve"> </w:t>
      </w:r>
      <w:proofErr w:type="spellStart"/>
      <w:r w:rsidRPr="00C20524">
        <w:t>sơ</w:t>
      </w:r>
      <w:proofErr w:type="spellEnd"/>
      <w:r w:rsidRPr="00C20524">
        <w:t xml:space="preserve"> </w:t>
      </w:r>
      <w:proofErr w:type="spellStart"/>
      <w:r w:rsidRPr="00C20524">
        <w:t>đăng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kinh</w:t>
      </w:r>
      <w:proofErr w:type="spellEnd"/>
      <w:r w:rsidRPr="00C20524">
        <w:t xml:space="preserve"> </w:t>
      </w:r>
      <w:proofErr w:type="spellStart"/>
      <w:r w:rsidRPr="00C20524">
        <w:t>doanh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 do Trung </w:t>
      </w:r>
      <w:proofErr w:type="spellStart"/>
      <w:r w:rsidRPr="00C20524">
        <w:t>tâm</w:t>
      </w:r>
      <w:proofErr w:type="spellEnd"/>
      <w:r w:rsidRPr="00C20524">
        <w:t xml:space="preserve"> </w:t>
      </w:r>
      <w:proofErr w:type="spellStart"/>
      <w:r w:rsidRPr="00C20524">
        <w:t>quản</w:t>
      </w:r>
      <w:proofErr w:type="spellEnd"/>
      <w:r w:rsidRPr="00C20524">
        <w:t xml:space="preserve"> </w:t>
      </w:r>
      <w:proofErr w:type="spellStart"/>
      <w:r w:rsidRPr="00C20524">
        <w:t>lý</w:t>
      </w:r>
      <w:proofErr w:type="spellEnd"/>
      <w:r w:rsidRPr="00C20524">
        <w:t xml:space="preserve"> </w:t>
      </w:r>
      <w:proofErr w:type="spellStart"/>
      <w:r w:rsidRPr="00C20524">
        <w:t>hồ</w:t>
      </w:r>
      <w:proofErr w:type="spellEnd"/>
      <w:r w:rsidRPr="00C20524">
        <w:t xml:space="preserve"> </w:t>
      </w:r>
      <w:proofErr w:type="spellStart"/>
      <w:r w:rsidRPr="00C20524">
        <w:t>sơ</w:t>
      </w:r>
      <w:proofErr w:type="spellEnd"/>
      <w:r w:rsidRPr="00C20524">
        <w:t xml:space="preserve"> </w:t>
      </w:r>
      <w:proofErr w:type="spellStart"/>
      <w:r w:rsidRPr="00C20524">
        <w:t>đọc</w:t>
      </w:r>
      <w:proofErr w:type="spellEnd"/>
      <w:r w:rsidRPr="00C20524">
        <w:t xml:space="preserve"> </w:t>
      </w:r>
      <w:proofErr w:type="spellStart"/>
      <w:r w:rsidRPr="00C20524">
        <w:t>máy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Cục</w:t>
      </w:r>
      <w:proofErr w:type="spellEnd"/>
      <w:r w:rsidRPr="00C20524">
        <w:t xml:space="preserve"> </w:t>
      </w:r>
      <w:proofErr w:type="spellStart"/>
      <w:r w:rsidRPr="00C20524">
        <w:t>quản</w:t>
      </w:r>
      <w:proofErr w:type="spellEnd"/>
      <w:r w:rsidRPr="00C20524">
        <w:t xml:space="preserve"> </w:t>
      </w:r>
      <w:proofErr w:type="spellStart"/>
      <w:r w:rsidRPr="00C20524">
        <w:t>lý</w:t>
      </w:r>
      <w:proofErr w:type="spellEnd"/>
      <w:r w:rsidRPr="00C20524">
        <w:t xml:space="preserve"> </w:t>
      </w:r>
      <w:proofErr w:type="spellStart"/>
      <w:r w:rsidRPr="00C20524">
        <w:t>thị</w:t>
      </w:r>
      <w:proofErr w:type="spellEnd"/>
      <w:r w:rsidRPr="00C20524">
        <w:t xml:space="preserve"> </w:t>
      </w:r>
      <w:proofErr w:type="spellStart"/>
      <w:r w:rsidRPr="00C20524">
        <w:t>trường</w:t>
      </w:r>
      <w:proofErr w:type="spellEnd"/>
      <w:r w:rsidRPr="00C20524">
        <w:t xml:space="preserve"> </w:t>
      </w:r>
      <w:proofErr w:type="spellStart"/>
      <w:r w:rsidRPr="00C20524">
        <w:t>Đại</w:t>
      </w:r>
      <w:proofErr w:type="spellEnd"/>
      <w:r w:rsidRPr="00C20524">
        <w:t xml:space="preserve"> Liên </w:t>
      </w:r>
      <w:proofErr w:type="spellStart"/>
      <w:r w:rsidRPr="00C20524">
        <w:t>cung</w:t>
      </w:r>
      <w:proofErr w:type="spellEnd"/>
      <w:r w:rsidRPr="00C20524">
        <w:t xml:space="preserve"> </w:t>
      </w:r>
      <w:proofErr w:type="spellStart"/>
      <w:r w:rsidRPr="00C20524">
        <w:t>cấp</w:t>
      </w:r>
      <w:proofErr w:type="spellEnd"/>
      <w:r w:rsidRPr="00C20524">
        <w:t xml:space="preserve">, </w:t>
      </w:r>
      <w:proofErr w:type="spellStart"/>
      <w:r w:rsidRPr="00C20524">
        <w:t>chứng</w:t>
      </w:r>
      <w:proofErr w:type="spellEnd"/>
      <w:r w:rsidRPr="00C20524">
        <w:t xml:space="preserve"> </w:t>
      </w:r>
      <w:proofErr w:type="spellStart"/>
      <w:r w:rsidRPr="00C20524">
        <w:t>nhận</w:t>
      </w:r>
      <w:proofErr w:type="spellEnd"/>
      <w:r w:rsidRPr="00C20524">
        <w:t xml:space="preserve"> </w:t>
      </w:r>
      <w:proofErr w:type="spellStart"/>
      <w:r w:rsidRPr="00C20524">
        <w:t>góp</w:t>
      </w:r>
      <w:proofErr w:type="spellEnd"/>
      <w:r w:rsidRPr="00C20524">
        <w:t xml:space="preserve"> </w:t>
      </w:r>
      <w:proofErr w:type="spellStart"/>
      <w:r w:rsidRPr="00C20524">
        <w:t>vốn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cổ</w:t>
      </w:r>
      <w:proofErr w:type="spellEnd"/>
      <w:r w:rsidRPr="00C20524">
        <w:t xml:space="preserve"> </w:t>
      </w:r>
      <w:proofErr w:type="spellStart"/>
      <w:r w:rsidRPr="00C20524">
        <w:t>đông</w:t>
      </w:r>
      <w:proofErr w:type="spellEnd"/>
      <w:r w:rsidRPr="00C20524">
        <w:t xml:space="preserve">, </w:t>
      </w:r>
      <w:proofErr w:type="spellStart"/>
      <w:r w:rsidRPr="00C20524">
        <w:t>hóa</w:t>
      </w:r>
      <w:proofErr w:type="spellEnd"/>
      <w:r w:rsidRPr="00C20524">
        <w:t xml:space="preserve"> </w:t>
      </w:r>
      <w:proofErr w:type="spellStart"/>
      <w:r w:rsidRPr="00C20524">
        <w:t>đơn</w:t>
      </w:r>
      <w:proofErr w:type="spellEnd"/>
      <w:r w:rsidRPr="00C20524">
        <w:t xml:space="preserve">, </w:t>
      </w:r>
      <w:proofErr w:type="spellStart"/>
      <w:r w:rsidRPr="00C20524">
        <w:t>đơn</w:t>
      </w:r>
      <w:proofErr w:type="spellEnd"/>
      <w:r w:rsidRPr="00C20524">
        <w:t xml:space="preserve"> </w:t>
      </w:r>
      <w:proofErr w:type="spellStart"/>
      <w:r w:rsidRPr="00C20524">
        <w:t>xin</w:t>
      </w:r>
      <w:proofErr w:type="spellEnd"/>
      <w:r w:rsidRPr="00C20524">
        <w:t xml:space="preserve"> </w:t>
      </w:r>
      <w:proofErr w:type="spellStart"/>
      <w:r w:rsidRPr="00C20524">
        <w:t>kiểm</w:t>
      </w:r>
      <w:proofErr w:type="spellEnd"/>
      <w:r w:rsidRPr="00C20524">
        <w:t xml:space="preserve"> </w:t>
      </w:r>
      <w:proofErr w:type="spellStart"/>
      <w:r w:rsidRPr="00C20524">
        <w:t>tra</w:t>
      </w:r>
      <w:proofErr w:type="spellEnd"/>
      <w:r w:rsidRPr="00C20524">
        <w:t xml:space="preserve"> </w:t>
      </w:r>
      <w:proofErr w:type="spellStart"/>
      <w:r w:rsidRPr="00C20524">
        <w:t>sổ</w:t>
      </w:r>
      <w:proofErr w:type="spellEnd"/>
      <w:r w:rsidRPr="00C20524">
        <w:t xml:space="preserve"> </w:t>
      </w:r>
      <w:proofErr w:type="spellStart"/>
      <w:r w:rsidRPr="00C20524">
        <w:t>sách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</w:t>
      </w:r>
      <w:proofErr w:type="spellStart"/>
      <w:r w:rsidRPr="00C20524">
        <w:t>toán</w:t>
      </w:r>
      <w:proofErr w:type="spellEnd"/>
      <w:r w:rsidRPr="00C20524">
        <w:t xml:space="preserve">, </w:t>
      </w:r>
      <w:proofErr w:type="spellStart"/>
      <w:r w:rsidRPr="00C20524">
        <w:t>biên</w:t>
      </w:r>
      <w:proofErr w:type="spellEnd"/>
      <w:r w:rsidRPr="00C20524">
        <w:t xml:space="preserve"> </w:t>
      </w:r>
      <w:proofErr w:type="spellStart"/>
      <w:r w:rsidRPr="00C20524">
        <w:t>bản</w:t>
      </w:r>
      <w:proofErr w:type="spellEnd"/>
      <w:r w:rsidRPr="00C20524">
        <w:t xml:space="preserve"> </w:t>
      </w:r>
      <w:proofErr w:type="spellStart"/>
      <w:r w:rsidRPr="00C20524">
        <w:t>gửi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nhận</w:t>
      </w:r>
      <w:proofErr w:type="spellEnd"/>
      <w:r w:rsidRPr="00C20524">
        <w:t xml:space="preserve"> </w:t>
      </w:r>
      <w:proofErr w:type="spellStart"/>
      <w:r w:rsidRPr="00C20524">
        <w:t>thư</w:t>
      </w:r>
      <w:proofErr w:type="spellEnd"/>
      <w:r w:rsidRPr="00C20524">
        <w:t xml:space="preserve">, </w:t>
      </w:r>
      <w:proofErr w:type="spellStart"/>
      <w:r w:rsidRPr="00C20524">
        <w:t>thông</w:t>
      </w:r>
      <w:proofErr w:type="spellEnd"/>
      <w:r w:rsidRPr="00C20524">
        <w:t xml:space="preserve"> </w:t>
      </w:r>
      <w:proofErr w:type="spellStart"/>
      <w:r w:rsidRPr="00C20524">
        <w:t>báo</w:t>
      </w:r>
      <w:proofErr w:type="spellEnd"/>
      <w:r w:rsidRPr="00C20524">
        <w:t xml:space="preserve"> </w:t>
      </w:r>
      <w:proofErr w:type="spellStart"/>
      <w:r w:rsidRPr="00C20524">
        <w:t>phê</w:t>
      </w:r>
      <w:proofErr w:type="spellEnd"/>
      <w:r w:rsidRPr="00C20524">
        <w:t xml:space="preserve"> </w:t>
      </w:r>
      <w:proofErr w:type="spellStart"/>
      <w:r w:rsidRPr="00C20524">
        <w:t>duyệt</w:t>
      </w:r>
      <w:proofErr w:type="spellEnd"/>
      <w:r w:rsidRPr="00C20524">
        <w:t xml:space="preserve"> </w:t>
      </w:r>
      <w:proofErr w:type="spellStart"/>
      <w:r w:rsidRPr="00C20524">
        <w:t>đăng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thay</w:t>
      </w:r>
      <w:proofErr w:type="spellEnd"/>
      <w:r w:rsidRPr="00C20524">
        <w:t xml:space="preserve"> </w:t>
      </w:r>
      <w:proofErr w:type="spellStart"/>
      <w:r w:rsidRPr="00C20524">
        <w:t>đổi</w:t>
      </w:r>
      <w:proofErr w:type="spellEnd"/>
      <w:r w:rsidRPr="00C20524">
        <w:t xml:space="preserve"> </w:t>
      </w:r>
      <w:proofErr w:type="spellStart"/>
      <w:r w:rsidRPr="00C20524">
        <w:t>thông</w:t>
      </w:r>
      <w:proofErr w:type="spellEnd"/>
      <w:r w:rsidRPr="00C20524">
        <w:t xml:space="preserve"> tin </w:t>
      </w:r>
      <w:proofErr w:type="spellStart"/>
      <w:r w:rsidRPr="00C20524">
        <w:t>doanh</w:t>
      </w:r>
      <w:proofErr w:type="spellEnd"/>
      <w:r w:rsidRPr="00C20524">
        <w:t xml:space="preserve"> </w:t>
      </w:r>
      <w:proofErr w:type="spellStart"/>
      <w:r w:rsidRPr="00C20524">
        <w:t>nghiệp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Công ty TNHH </w:t>
      </w:r>
      <w:proofErr w:type="spellStart"/>
      <w:r w:rsidRPr="00C20524">
        <w:t>Thiết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Thiên Thành </w:t>
      </w:r>
      <w:proofErr w:type="spellStart"/>
      <w:r w:rsidRPr="00C20524">
        <w:t>Đại</w:t>
      </w:r>
      <w:proofErr w:type="spellEnd"/>
      <w:r w:rsidRPr="00C20524">
        <w:t xml:space="preserve"> Liên, </w:t>
      </w:r>
      <w:proofErr w:type="spellStart"/>
      <w:r w:rsidRPr="00C20524">
        <w:t>thẻ</w:t>
      </w:r>
      <w:proofErr w:type="spellEnd"/>
      <w:r w:rsidRPr="00C20524">
        <w:t xml:space="preserve"> </w:t>
      </w:r>
      <w:proofErr w:type="spellStart"/>
      <w:r w:rsidRPr="00C20524">
        <w:t>thất</w:t>
      </w:r>
      <w:proofErr w:type="spellEnd"/>
      <w:r w:rsidRPr="00C20524">
        <w:t xml:space="preserve"> </w:t>
      </w:r>
      <w:proofErr w:type="spellStart"/>
      <w:r w:rsidRPr="00C20524">
        <w:t>nghiệp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chứng</w:t>
      </w:r>
      <w:proofErr w:type="spellEnd"/>
      <w:r w:rsidRPr="00C20524">
        <w:t xml:space="preserve"> </w:t>
      </w:r>
      <w:proofErr w:type="spellStart"/>
      <w:r w:rsidRPr="00C20524">
        <w:t>nhận</w:t>
      </w:r>
      <w:proofErr w:type="spellEnd"/>
      <w:r w:rsidRPr="00C20524">
        <w:t xml:space="preserve"> </w:t>
      </w:r>
      <w:proofErr w:type="spellStart"/>
      <w:r w:rsidRPr="00C20524">
        <w:t>đóng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hiểm</w:t>
      </w:r>
      <w:proofErr w:type="spellEnd"/>
      <w:r w:rsidRPr="00C20524">
        <w:t xml:space="preserve"> </w:t>
      </w:r>
      <w:proofErr w:type="spellStart"/>
      <w:r w:rsidRPr="00C20524">
        <w:t>xã</w:t>
      </w:r>
      <w:proofErr w:type="spellEnd"/>
      <w:r w:rsidRPr="00C20524">
        <w:t xml:space="preserve"> </w:t>
      </w:r>
      <w:proofErr w:type="spellStart"/>
      <w:r w:rsidRPr="00C20524">
        <w:t>hội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ông</w:t>
      </w:r>
      <w:proofErr w:type="spellEnd"/>
      <w:r w:rsidRPr="00C20524">
        <w:t xml:space="preserve"> Phạm x0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vợ</w:t>
      </w:r>
      <w:proofErr w:type="spellEnd"/>
      <w:r w:rsidRPr="00C20524">
        <w:t xml:space="preserve">, </w:t>
      </w:r>
      <w:proofErr w:type="spellStart"/>
      <w:r w:rsidRPr="00C20524">
        <w:lastRenderedPageBreak/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lao</w:t>
      </w:r>
      <w:proofErr w:type="spellEnd"/>
      <w:r w:rsidRPr="00C20524">
        <w:t xml:space="preserve"> </w:t>
      </w:r>
      <w:proofErr w:type="spellStart"/>
      <w:r w:rsidRPr="00C20524">
        <w:t>động</w:t>
      </w:r>
      <w:proofErr w:type="spellEnd"/>
      <w:r w:rsidRPr="00C20524">
        <w:t xml:space="preserve">, </w:t>
      </w:r>
      <w:proofErr w:type="spellStart"/>
      <w:r w:rsidRPr="00C20524">
        <w:t>biên</w:t>
      </w:r>
      <w:proofErr w:type="spellEnd"/>
      <w:r w:rsidRPr="00C20524">
        <w:t xml:space="preserve"> </w:t>
      </w:r>
      <w:proofErr w:type="spellStart"/>
      <w:r w:rsidRPr="00C20524">
        <w:t>bản</w:t>
      </w:r>
      <w:proofErr w:type="spellEnd"/>
      <w:r w:rsidRPr="00C20524">
        <w:t xml:space="preserve"> </w:t>
      </w:r>
      <w:proofErr w:type="spellStart"/>
      <w:r w:rsidRPr="00C20524">
        <w:t>họp</w:t>
      </w:r>
      <w:proofErr w:type="spellEnd"/>
      <w:r w:rsidRPr="00C20524">
        <w:t xml:space="preserve"> </w:t>
      </w:r>
      <w:proofErr w:type="spellStart"/>
      <w:r w:rsidRPr="00C20524">
        <w:t>hội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cổ</w:t>
      </w:r>
      <w:proofErr w:type="spellEnd"/>
      <w:r w:rsidRPr="00C20524">
        <w:t xml:space="preserve"> </w:t>
      </w:r>
      <w:proofErr w:type="spellStart"/>
      <w:r w:rsidRPr="00C20524">
        <w:t>đông</w:t>
      </w:r>
      <w:proofErr w:type="spellEnd"/>
      <w:r w:rsidRPr="00C20524">
        <w:t xml:space="preserve">, </w:t>
      </w:r>
      <w:proofErr w:type="spellStart"/>
      <w:r w:rsidRPr="00C20524">
        <w:t>điều</w:t>
      </w:r>
      <w:proofErr w:type="spellEnd"/>
      <w:r w:rsidRPr="00C20524">
        <w:t xml:space="preserve"> </w:t>
      </w:r>
      <w:proofErr w:type="spellStart"/>
      <w:r w:rsidRPr="00C20524">
        <w:t>lệ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ty, </w:t>
      </w:r>
      <w:proofErr w:type="spellStart"/>
      <w:r w:rsidRPr="00C20524">
        <w:t>hồ</w:t>
      </w:r>
      <w:proofErr w:type="spellEnd"/>
      <w:r w:rsidRPr="00C20524">
        <w:t xml:space="preserve"> </w:t>
      </w:r>
      <w:proofErr w:type="spellStart"/>
      <w:r w:rsidRPr="00C20524">
        <w:t>sơ</w:t>
      </w:r>
      <w:proofErr w:type="spellEnd"/>
      <w:r w:rsidRPr="00C20524">
        <w:t xml:space="preserve"> </w:t>
      </w:r>
      <w:proofErr w:type="spellStart"/>
      <w:r w:rsidRPr="00C20524">
        <w:t>đăng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kinh</w:t>
      </w:r>
      <w:proofErr w:type="spellEnd"/>
      <w:r w:rsidRPr="00C20524">
        <w:t xml:space="preserve"> </w:t>
      </w:r>
      <w:proofErr w:type="spellStart"/>
      <w:r w:rsidRPr="00C20524">
        <w:t>doanh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thẻ</w:t>
      </w:r>
      <w:proofErr w:type="spellEnd"/>
      <w:r w:rsidRPr="00C20524">
        <w:t xml:space="preserve"> </w:t>
      </w:r>
      <w:proofErr w:type="spellStart"/>
      <w:r w:rsidRPr="00C20524">
        <w:t>tra</w:t>
      </w:r>
      <w:proofErr w:type="spellEnd"/>
      <w:r w:rsidRPr="00C20524">
        <w:t xml:space="preserve"> </w:t>
      </w:r>
      <w:proofErr w:type="spellStart"/>
      <w:r w:rsidRPr="00C20524">
        <w:t>cứu</w:t>
      </w:r>
      <w:proofErr w:type="spellEnd"/>
      <w:r w:rsidRPr="00C20524">
        <w:t xml:space="preserve"> </w:t>
      </w:r>
      <w:proofErr w:type="spellStart"/>
      <w:r w:rsidRPr="00C20524">
        <w:t>hồ</w:t>
      </w:r>
      <w:proofErr w:type="spellEnd"/>
      <w:r w:rsidRPr="00C20524">
        <w:t xml:space="preserve"> </w:t>
      </w:r>
      <w:proofErr w:type="spellStart"/>
      <w:r w:rsidRPr="00C20524">
        <w:t>sơ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công</w:t>
      </w:r>
      <w:proofErr w:type="spellEnd"/>
      <w:r w:rsidRPr="00C20524">
        <w:t xml:space="preserve"> ty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, </w:t>
      </w:r>
      <w:proofErr w:type="spellStart"/>
      <w:r w:rsidRPr="00C20524">
        <w:t>lời</w:t>
      </w:r>
      <w:proofErr w:type="spellEnd"/>
      <w:r w:rsidRPr="00C20524">
        <w:t xml:space="preserve"> </w:t>
      </w:r>
      <w:proofErr w:type="spellStart"/>
      <w:r w:rsidRPr="00C20524">
        <w:t>khai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</w:t>
      </w:r>
      <w:proofErr w:type="spellStart"/>
      <w:r w:rsidRPr="00C20524">
        <w:t>bên</w:t>
      </w:r>
      <w:proofErr w:type="spellEnd"/>
      <w:r w:rsidRPr="00C20524">
        <w:t xml:space="preserve">,... </w:t>
      </w:r>
      <w:proofErr w:type="spellStart"/>
      <w:r w:rsidRPr="00C20524">
        <w:t>để</w:t>
      </w:r>
      <w:proofErr w:type="spellEnd"/>
      <w:r w:rsidRPr="00C20524">
        <w:t xml:space="preserve"> </w:t>
      </w:r>
      <w:proofErr w:type="spellStart"/>
      <w:r w:rsidRPr="00C20524">
        <w:t>xác</w:t>
      </w:r>
      <w:proofErr w:type="spellEnd"/>
      <w:r w:rsidRPr="00C20524">
        <w:t xml:space="preserve"> </w:t>
      </w:r>
      <w:proofErr w:type="spellStart"/>
      <w:r w:rsidRPr="00C20524">
        <w:t>định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</w:t>
      </w:r>
      <w:proofErr w:type="spellStart"/>
      <w:r w:rsidRPr="00C20524">
        <w:t>sự</w:t>
      </w:r>
      <w:proofErr w:type="spellEnd"/>
      <w:r w:rsidRPr="00C20524">
        <w:t xml:space="preserve"> </w:t>
      </w:r>
      <w:proofErr w:type="spellStart"/>
      <w:r w:rsidRPr="00C20524">
        <w:t>việc</w:t>
      </w:r>
      <w:proofErr w:type="spellEnd"/>
      <w:r w:rsidRPr="00C20524">
        <w:t xml:space="preserve"> </w:t>
      </w:r>
      <w:proofErr w:type="spellStart"/>
      <w:r w:rsidRPr="00C20524">
        <w:t>trên</w:t>
      </w:r>
      <w:proofErr w:type="spellEnd"/>
      <w:r w:rsidRPr="00C20524">
        <w:t>.</w:t>
      </w:r>
    </w:p>
    <w:p w14:paraId="198FCBB5" w14:textId="77777777" w:rsidR="00C20524" w:rsidRPr="00C20524" w:rsidRDefault="00C20524" w:rsidP="00C20524">
      <w:pPr>
        <w:pStyle w:val="ListParagraph"/>
      </w:pPr>
      <w:proofErr w:type="spellStart"/>
      <w:r w:rsidRPr="00C20524">
        <w:rPr>
          <w:b/>
          <w:bCs/>
        </w:rPr>
        <w:t>Câu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hỏi</w:t>
      </w:r>
      <w:proofErr w:type="spellEnd"/>
      <w:r w:rsidRPr="00C20524">
        <w:rPr>
          <w:b/>
          <w:bCs/>
        </w:rPr>
        <w:t xml:space="preserve">: Ai </w:t>
      </w:r>
      <w:proofErr w:type="spellStart"/>
      <w:r w:rsidRPr="00C20524">
        <w:rPr>
          <w:b/>
          <w:bCs/>
        </w:rPr>
        <w:t>đã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từng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giữ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chức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vụ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pháp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nhân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đại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diện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của</w:t>
      </w:r>
      <w:proofErr w:type="spellEnd"/>
      <w:r w:rsidRPr="00C20524">
        <w:rPr>
          <w:b/>
          <w:bCs/>
        </w:rPr>
        <w:t xml:space="preserve"> Công ty TNHH </w:t>
      </w:r>
      <w:proofErr w:type="spellStart"/>
      <w:r w:rsidRPr="00C20524">
        <w:rPr>
          <w:b/>
          <w:bCs/>
        </w:rPr>
        <w:t>Thiết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kế</w:t>
      </w:r>
      <w:proofErr w:type="spellEnd"/>
      <w:r w:rsidRPr="00C20524">
        <w:rPr>
          <w:b/>
          <w:bCs/>
        </w:rPr>
        <w:t xml:space="preserve"> Thiên Thành </w:t>
      </w:r>
      <w:proofErr w:type="spellStart"/>
      <w:r w:rsidRPr="00C20524">
        <w:rPr>
          <w:b/>
          <w:bCs/>
        </w:rPr>
        <w:t>Đại</w:t>
      </w:r>
      <w:proofErr w:type="spellEnd"/>
      <w:r w:rsidRPr="00C20524">
        <w:rPr>
          <w:b/>
          <w:bCs/>
        </w:rPr>
        <w:t xml:space="preserve"> Liên?</w:t>
      </w:r>
    </w:p>
    <w:p w14:paraId="3C869F58" w14:textId="77777777" w:rsidR="00C20524" w:rsidRPr="00C20524" w:rsidRDefault="00C20524" w:rsidP="00C20524">
      <w:pPr>
        <w:pStyle w:val="ListParagraph"/>
      </w:pPr>
      <w:proofErr w:type="spellStart"/>
      <w:r w:rsidRPr="00C20524">
        <w:rPr>
          <w:b/>
          <w:bCs/>
        </w:rPr>
        <w:t>Câu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trả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lời</w:t>
      </w:r>
      <w:proofErr w:type="spellEnd"/>
      <w:r w:rsidRPr="00C20524">
        <w:rPr>
          <w:b/>
          <w:bCs/>
        </w:rPr>
        <w:t>:</w:t>
      </w:r>
      <w:r w:rsidRPr="00C20524">
        <w:t xml:space="preserve"> Nguyên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bà</w:t>
      </w:r>
      <w:proofErr w:type="spellEnd"/>
      <w:r w:rsidRPr="00C20524">
        <w:t xml:space="preserve"> </w:t>
      </w:r>
      <w:proofErr w:type="spellStart"/>
      <w:r w:rsidRPr="00C20524">
        <w:t>Gâu</w:t>
      </w:r>
      <w:proofErr w:type="spellEnd"/>
      <w:r w:rsidRPr="00C20524">
        <w:t xml:space="preserve"> </w:t>
      </w:r>
      <w:r w:rsidRPr="00C20524">
        <w:rPr>
          <w:rFonts w:ascii="Microsoft JhengHei" w:eastAsia="Microsoft JhengHei" w:hAnsi="Microsoft JhengHei" w:cs="Microsoft JhengHei" w:hint="eastAsia"/>
        </w:rPr>
        <w:t>莹</w:t>
      </w:r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từng</w:t>
      </w:r>
      <w:proofErr w:type="spellEnd"/>
      <w:r w:rsidRPr="00C20524">
        <w:t xml:space="preserve"> </w:t>
      </w:r>
      <w:proofErr w:type="spellStart"/>
      <w:r w:rsidRPr="00C20524">
        <w:t>giữ</w:t>
      </w:r>
      <w:proofErr w:type="spellEnd"/>
      <w:r w:rsidRPr="00C20524">
        <w:t xml:space="preserve"> </w:t>
      </w:r>
      <w:proofErr w:type="spellStart"/>
      <w:r w:rsidRPr="00C20524">
        <w:t>chức</w:t>
      </w:r>
      <w:proofErr w:type="spellEnd"/>
      <w:r w:rsidRPr="00C20524">
        <w:t xml:space="preserve"> </w:t>
      </w:r>
      <w:proofErr w:type="spellStart"/>
      <w:r w:rsidRPr="00C20524">
        <w:t>vụ</w:t>
      </w:r>
      <w:proofErr w:type="spellEnd"/>
      <w:r w:rsidRPr="00C20524">
        <w:t xml:space="preserve"> </w:t>
      </w:r>
      <w:proofErr w:type="spellStart"/>
      <w:r w:rsidRPr="00C20524">
        <w:t>pháp</w:t>
      </w:r>
      <w:proofErr w:type="spellEnd"/>
      <w:r w:rsidRPr="00C20524">
        <w:t xml:space="preserve">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đại</w:t>
      </w:r>
      <w:proofErr w:type="spellEnd"/>
      <w:r w:rsidRPr="00C20524">
        <w:t xml:space="preserve"> </w:t>
      </w:r>
      <w:proofErr w:type="spellStart"/>
      <w:r w:rsidRPr="00C20524">
        <w:t>diện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Công ty TNHH </w:t>
      </w:r>
      <w:proofErr w:type="spellStart"/>
      <w:r w:rsidRPr="00C20524">
        <w:t>Thiết</w:t>
      </w:r>
      <w:proofErr w:type="spellEnd"/>
      <w:r w:rsidRPr="00C20524">
        <w:t xml:space="preserve"> </w:t>
      </w:r>
      <w:proofErr w:type="spellStart"/>
      <w:r w:rsidRPr="00C20524">
        <w:t>kế</w:t>
      </w:r>
      <w:proofErr w:type="spellEnd"/>
      <w:r w:rsidRPr="00C20524">
        <w:t xml:space="preserve"> Thiên Thành </w:t>
      </w:r>
      <w:proofErr w:type="spellStart"/>
      <w:r w:rsidRPr="00C20524">
        <w:t>Đại</w:t>
      </w:r>
      <w:proofErr w:type="spellEnd"/>
      <w:r w:rsidRPr="00C20524">
        <w:t xml:space="preserve"> Liên."</w:t>
      </w:r>
    </w:p>
    <w:p w14:paraId="0BD3EE54" w14:textId="77777777" w:rsidR="00C20524" w:rsidRPr="009B68AA" w:rsidRDefault="00C20524" w:rsidP="00C20524">
      <w:pPr>
        <w:pStyle w:val="ListParagraph"/>
      </w:pPr>
    </w:p>
    <w:p w14:paraId="65D1614A" w14:textId="77777777" w:rsidR="00D27999" w:rsidRPr="00D27999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7D1143DD" w14:textId="77777777" w:rsidR="00C20524" w:rsidRPr="00C20524" w:rsidRDefault="00C20524" w:rsidP="00C20524">
      <w:pPr>
        <w:pStyle w:val="ListParagraph"/>
      </w:pPr>
      <w:r w:rsidRPr="00C20524">
        <w:t>"</w:t>
      </w:r>
      <w:r w:rsidRPr="00C20524">
        <w:rPr>
          <w:b/>
          <w:bCs/>
        </w:rPr>
        <w:t xml:space="preserve">Nội dung </w:t>
      </w:r>
      <w:proofErr w:type="spellStart"/>
      <w:r w:rsidRPr="00C20524">
        <w:rPr>
          <w:b/>
          <w:bCs/>
        </w:rPr>
        <w:t>vụ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việc</w:t>
      </w:r>
      <w:proofErr w:type="spellEnd"/>
      <w:r w:rsidRPr="00C20524">
        <w:rPr>
          <w:b/>
          <w:bCs/>
        </w:rPr>
        <w:t>:</w:t>
      </w:r>
      <w:r w:rsidRPr="00C20524">
        <w:t xml:space="preserve"> Qua </w:t>
      </w:r>
      <w:proofErr w:type="spellStart"/>
      <w:r w:rsidRPr="00C20524">
        <w:t>quá</w:t>
      </w:r>
      <w:proofErr w:type="spellEnd"/>
      <w:r w:rsidRPr="00C20524">
        <w:t xml:space="preserve"> </w:t>
      </w:r>
      <w:proofErr w:type="spellStart"/>
      <w:r w:rsidRPr="00C20524">
        <w:t>trình</w:t>
      </w:r>
      <w:proofErr w:type="spellEnd"/>
      <w:r w:rsidRPr="00C20524">
        <w:t xml:space="preserve"> </w:t>
      </w:r>
      <w:proofErr w:type="spellStart"/>
      <w:r w:rsidRPr="00C20524">
        <w:t>xét</w:t>
      </w:r>
      <w:proofErr w:type="spellEnd"/>
      <w:r w:rsidRPr="00C20524">
        <w:t xml:space="preserve"> </w:t>
      </w:r>
      <w:proofErr w:type="spellStart"/>
      <w:r w:rsidRPr="00C20524">
        <w:t>xử</w:t>
      </w:r>
      <w:proofErr w:type="spellEnd"/>
      <w:r w:rsidRPr="00C20524">
        <w:t xml:space="preserve">, </w:t>
      </w:r>
      <w:proofErr w:type="spellStart"/>
      <w:r w:rsidRPr="00C20524">
        <w:t>Tòa</w:t>
      </w:r>
      <w:proofErr w:type="spellEnd"/>
      <w:r w:rsidRPr="00C20524">
        <w:t xml:space="preserve"> </w:t>
      </w:r>
      <w:proofErr w:type="spellStart"/>
      <w:r w:rsidRPr="00C20524">
        <w:t>án</w:t>
      </w:r>
      <w:proofErr w:type="spellEnd"/>
      <w:r w:rsidRPr="00C20524">
        <w:t xml:space="preserve"> </w:t>
      </w:r>
      <w:proofErr w:type="spellStart"/>
      <w:r w:rsidRPr="00C20524">
        <w:t>xác</w:t>
      </w:r>
      <w:proofErr w:type="spellEnd"/>
      <w:r w:rsidRPr="00C20524">
        <w:t xml:space="preserve"> </w:t>
      </w:r>
      <w:proofErr w:type="spellStart"/>
      <w:r w:rsidRPr="00C20524">
        <w:t>định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</w:t>
      </w:r>
      <w:proofErr w:type="spellStart"/>
      <w:r w:rsidRPr="00C20524">
        <w:t>sự</w:t>
      </w:r>
      <w:proofErr w:type="spellEnd"/>
      <w:r w:rsidRPr="00C20524">
        <w:t xml:space="preserve"> </w:t>
      </w:r>
      <w:proofErr w:type="spellStart"/>
      <w:r w:rsidRPr="00C20524">
        <w:t>việc</w:t>
      </w:r>
      <w:proofErr w:type="spellEnd"/>
      <w:r w:rsidRPr="00C20524">
        <w:t xml:space="preserve"> </w:t>
      </w:r>
      <w:proofErr w:type="spellStart"/>
      <w:r w:rsidRPr="00C20524">
        <w:t>pháp</w:t>
      </w:r>
      <w:proofErr w:type="spellEnd"/>
      <w:r w:rsidRPr="00C20524">
        <w:t xml:space="preserve"> </w:t>
      </w:r>
      <w:proofErr w:type="spellStart"/>
      <w:r w:rsidRPr="00C20524">
        <w:t>lý</w:t>
      </w:r>
      <w:proofErr w:type="spellEnd"/>
      <w:r w:rsidRPr="00C20524">
        <w:t xml:space="preserve"> </w:t>
      </w:r>
      <w:proofErr w:type="spellStart"/>
      <w:r w:rsidRPr="00C20524">
        <w:t>như</w:t>
      </w:r>
      <w:proofErr w:type="spellEnd"/>
      <w:r w:rsidRPr="00C20524">
        <w:t xml:space="preserve"> </w:t>
      </w:r>
      <w:proofErr w:type="spellStart"/>
      <w:r w:rsidRPr="00C20524">
        <w:t>sau</w:t>
      </w:r>
      <w:proofErr w:type="spellEnd"/>
      <w:r w:rsidRPr="00C20524">
        <w:t>:</w:t>
      </w:r>
    </w:p>
    <w:p w14:paraId="1A656B99" w14:textId="77777777" w:rsidR="00C20524" w:rsidRPr="00C20524" w:rsidRDefault="00C20524" w:rsidP="00C20524">
      <w:pPr>
        <w:pStyle w:val="ListParagraph"/>
        <w:numPr>
          <w:ilvl w:val="0"/>
          <w:numId w:val="6"/>
        </w:numPr>
      </w:pPr>
      <w:proofErr w:type="spellStart"/>
      <w:r w:rsidRPr="00C20524">
        <w:rPr>
          <w:b/>
          <w:bCs/>
        </w:rPr>
        <w:t>Hợp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đồng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vay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mượn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và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hợp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đồng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bảo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lãnh</w:t>
      </w:r>
      <w:proofErr w:type="spellEnd"/>
      <w:r w:rsidRPr="00C20524">
        <w:rPr>
          <w:b/>
          <w:bCs/>
        </w:rPr>
        <w:t>:</w:t>
      </w:r>
    </w:p>
    <w:p w14:paraId="3FDD9F3A" w14:textId="77777777" w:rsidR="00C20524" w:rsidRPr="00C20524" w:rsidRDefault="00C20524" w:rsidP="00C20524">
      <w:pPr>
        <w:pStyle w:val="ListParagraph"/>
        <w:numPr>
          <w:ilvl w:val="1"/>
          <w:numId w:val="6"/>
        </w:numPr>
      </w:pPr>
      <w:r w:rsidRPr="00C20524">
        <w:t xml:space="preserve">Ngày 23 </w:t>
      </w:r>
      <w:proofErr w:type="spellStart"/>
      <w:r w:rsidRPr="00C20524">
        <w:t>tháng</w:t>
      </w:r>
      <w:proofErr w:type="spellEnd"/>
      <w:r w:rsidRPr="00C20524">
        <w:t xml:space="preserve"> 12 </w:t>
      </w:r>
      <w:proofErr w:type="spellStart"/>
      <w:r w:rsidRPr="00C20524">
        <w:t>năm</w:t>
      </w:r>
      <w:proofErr w:type="spellEnd"/>
      <w:r w:rsidRPr="00C20524">
        <w:t xml:space="preserve"> 2015, Công ty </w:t>
      </w:r>
      <w:proofErr w:type="spellStart"/>
      <w:r w:rsidRPr="00C20524">
        <w:t>cho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Ping An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kết</w:t>
      </w:r>
      <w:proofErr w:type="spellEnd"/>
      <w:r w:rsidRPr="00C20524">
        <w:t xml:space="preserve"> "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vốn</w:t>
      </w:r>
      <w:proofErr w:type="spellEnd"/>
      <w:r w:rsidRPr="00C20524">
        <w:t xml:space="preserve"> </w:t>
      </w:r>
      <w:proofErr w:type="spellStart"/>
      <w:r w:rsidRPr="00C20524">
        <w:t>cá</w:t>
      </w:r>
      <w:proofErr w:type="spellEnd"/>
      <w:r w:rsidRPr="00C20524">
        <w:t xml:space="preserve"> </w:t>
      </w:r>
      <w:proofErr w:type="spellStart"/>
      <w:r w:rsidRPr="00C20524">
        <w:t>nhân</w:t>
      </w:r>
      <w:proofErr w:type="spellEnd"/>
      <w:r w:rsidRPr="00C20524">
        <w:t>" (</w:t>
      </w:r>
      <w:proofErr w:type="spellStart"/>
      <w:r w:rsidRPr="00C20524">
        <w:t>Mã</w:t>
      </w:r>
      <w:proofErr w:type="spellEnd"/>
      <w:r w:rsidRPr="00C20524">
        <w:t xml:space="preserve"> 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: OK××1) </w:t>
      </w:r>
      <w:proofErr w:type="spellStart"/>
      <w:r w:rsidRPr="00C20524">
        <w:t>với</w:t>
      </w:r>
      <w:proofErr w:type="spellEnd"/>
      <w:r w:rsidRPr="00C20524">
        <w:t xml:space="preserve">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Lý x4. Theo 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, Công ty Ping </w:t>
      </w:r>
      <w:proofErr w:type="gramStart"/>
      <w:r w:rsidRPr="00C20524">
        <w:t>An</w:t>
      </w:r>
      <w:proofErr w:type="gramEnd"/>
      <w:r w:rsidRPr="00C20524">
        <w:t xml:space="preserve"> </w:t>
      </w:r>
      <w:proofErr w:type="spellStart"/>
      <w:r w:rsidRPr="00C20524">
        <w:t>cho</w:t>
      </w:r>
      <w:proofErr w:type="spellEnd"/>
      <w:r w:rsidRPr="00C20524">
        <w:t xml:space="preserve"> Lý x4 </w:t>
      </w:r>
      <w:proofErr w:type="spellStart"/>
      <w:r w:rsidRPr="00C20524">
        <w:t>vay</w:t>
      </w:r>
      <w:proofErr w:type="spellEnd"/>
      <w:r w:rsidRPr="00C20524">
        <w:t xml:space="preserve"> 500.000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, </w:t>
      </w:r>
      <w:proofErr w:type="spellStart"/>
      <w:r w:rsidRPr="00C20524">
        <w:t>thời</w:t>
      </w:r>
      <w:proofErr w:type="spellEnd"/>
      <w:r w:rsidRPr="00C20524">
        <w:t xml:space="preserve"> </w:t>
      </w:r>
      <w:proofErr w:type="spellStart"/>
      <w:r w:rsidRPr="00C20524">
        <w:t>hạn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là</w:t>
      </w:r>
      <w:proofErr w:type="spellEnd"/>
      <w:r w:rsidRPr="00C20524">
        <w:t xml:space="preserve"> </w:t>
      </w:r>
      <w:proofErr w:type="spellStart"/>
      <w:r w:rsidRPr="00C20524">
        <w:t>từ</w:t>
      </w:r>
      <w:proofErr w:type="spellEnd"/>
      <w:r w:rsidRPr="00C20524">
        <w:t xml:space="preserve"> </w:t>
      </w:r>
      <w:proofErr w:type="spellStart"/>
      <w:r w:rsidRPr="00C20524">
        <w:t>ngày</w:t>
      </w:r>
      <w:proofErr w:type="spellEnd"/>
      <w:r w:rsidRPr="00C20524">
        <w:t xml:space="preserve"> 23 </w:t>
      </w:r>
      <w:proofErr w:type="spellStart"/>
      <w:r w:rsidRPr="00C20524">
        <w:t>tháng</w:t>
      </w:r>
      <w:proofErr w:type="spellEnd"/>
      <w:r w:rsidRPr="00C20524">
        <w:t xml:space="preserve"> 12 </w:t>
      </w:r>
      <w:proofErr w:type="spellStart"/>
      <w:r w:rsidRPr="00C20524">
        <w:t>năm</w:t>
      </w:r>
      <w:proofErr w:type="spellEnd"/>
      <w:r w:rsidRPr="00C20524">
        <w:t xml:space="preserve"> 2015 </w:t>
      </w:r>
      <w:proofErr w:type="spellStart"/>
      <w:r w:rsidRPr="00C20524">
        <w:t>đến</w:t>
      </w:r>
      <w:proofErr w:type="spellEnd"/>
      <w:r w:rsidRPr="00C20524">
        <w:t xml:space="preserve"> </w:t>
      </w:r>
      <w:proofErr w:type="spellStart"/>
      <w:r w:rsidRPr="00C20524">
        <w:t>ngày</w:t>
      </w:r>
      <w:proofErr w:type="spellEnd"/>
      <w:r w:rsidRPr="00C20524">
        <w:t xml:space="preserve"> 23 </w:t>
      </w:r>
      <w:proofErr w:type="spellStart"/>
      <w:r w:rsidRPr="00C20524">
        <w:t>tháng</w:t>
      </w:r>
      <w:proofErr w:type="spellEnd"/>
      <w:r w:rsidRPr="00C20524">
        <w:t xml:space="preserve"> 12 </w:t>
      </w:r>
      <w:proofErr w:type="spellStart"/>
      <w:r w:rsidRPr="00C20524">
        <w:t>năm</w:t>
      </w:r>
      <w:proofErr w:type="spellEnd"/>
      <w:r w:rsidRPr="00C20524">
        <w:t xml:space="preserve"> 2016, </w:t>
      </w:r>
      <w:proofErr w:type="spellStart"/>
      <w:r w:rsidRPr="00C20524">
        <w:t>lãi</w:t>
      </w:r>
      <w:proofErr w:type="spellEnd"/>
      <w:r w:rsidRPr="00C20524">
        <w:t xml:space="preserve"> </w:t>
      </w:r>
      <w:proofErr w:type="spellStart"/>
      <w:r w:rsidRPr="00C20524">
        <w:t>suất</w:t>
      </w:r>
      <w:proofErr w:type="spellEnd"/>
      <w:r w:rsidRPr="00C20524">
        <w:t xml:space="preserve"> </w:t>
      </w:r>
      <w:proofErr w:type="spellStart"/>
      <w:r w:rsidRPr="00C20524">
        <w:t>hàng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</w:t>
      </w:r>
      <w:proofErr w:type="spellStart"/>
      <w:r w:rsidRPr="00C20524">
        <w:t>là</w:t>
      </w:r>
      <w:proofErr w:type="spellEnd"/>
      <w:r w:rsidRPr="00C20524">
        <w:t xml:space="preserve"> 0,65%, </w:t>
      </w:r>
      <w:proofErr w:type="spellStart"/>
      <w:r w:rsidRPr="00C20524">
        <w:t>cách</w:t>
      </w:r>
      <w:proofErr w:type="spellEnd"/>
      <w:r w:rsidRPr="00C20524">
        <w:t xml:space="preserve"> </w:t>
      </w:r>
      <w:proofErr w:type="spellStart"/>
      <w:r w:rsidRPr="00C20524">
        <w:t>thức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lãi</w:t>
      </w:r>
      <w:proofErr w:type="spellEnd"/>
      <w:r w:rsidRPr="00C20524">
        <w:t xml:space="preserve"> </w:t>
      </w:r>
      <w:proofErr w:type="spellStart"/>
      <w:r w:rsidRPr="00C20524">
        <w:t>hàng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quản</w:t>
      </w:r>
      <w:proofErr w:type="spellEnd"/>
      <w:r w:rsidRPr="00C20524">
        <w:t xml:space="preserve"> </w:t>
      </w:r>
      <w:proofErr w:type="spellStart"/>
      <w:r w:rsidRPr="00C20524">
        <w:t>lý</w:t>
      </w:r>
      <w:proofErr w:type="spellEnd"/>
      <w:r w:rsidRPr="00C20524">
        <w:t xml:space="preserve"> </w:t>
      </w:r>
      <w:proofErr w:type="spellStart"/>
      <w:r w:rsidRPr="00C20524">
        <w:t>hàng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</w:t>
      </w:r>
      <w:proofErr w:type="spellStart"/>
      <w:r w:rsidRPr="00C20524">
        <w:t>là</w:t>
      </w:r>
      <w:proofErr w:type="spellEnd"/>
      <w:r w:rsidRPr="00C20524">
        <w:t xml:space="preserve"> 0,9%,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hiểm</w:t>
      </w:r>
      <w:proofErr w:type="spellEnd"/>
      <w:r w:rsidRPr="00C20524">
        <w:t xml:space="preserve"> </w:t>
      </w:r>
      <w:proofErr w:type="spellStart"/>
      <w:r w:rsidRPr="00C20524">
        <w:t>hàng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</w:t>
      </w:r>
      <w:proofErr w:type="spellStart"/>
      <w:r w:rsidRPr="00C20524">
        <w:t>là</w:t>
      </w:r>
      <w:proofErr w:type="spellEnd"/>
      <w:r w:rsidRPr="00C20524">
        <w:t xml:space="preserve"> 0,2%.</w:t>
      </w:r>
    </w:p>
    <w:p w14:paraId="34325B53" w14:textId="77777777" w:rsidR="00C20524" w:rsidRPr="00C20524" w:rsidRDefault="00C20524" w:rsidP="00C20524">
      <w:pPr>
        <w:pStyle w:val="ListParagraph"/>
        <w:numPr>
          <w:ilvl w:val="1"/>
          <w:numId w:val="6"/>
        </w:numPr>
      </w:pPr>
      <w:proofErr w:type="spellStart"/>
      <w:r w:rsidRPr="00C20524">
        <w:t>Cùng</w:t>
      </w:r>
      <w:proofErr w:type="spellEnd"/>
      <w:r w:rsidRPr="00C20524">
        <w:t xml:space="preserve"> </w:t>
      </w:r>
      <w:proofErr w:type="spellStart"/>
      <w:r w:rsidRPr="00C20524">
        <w:t>ngày</w:t>
      </w:r>
      <w:proofErr w:type="spellEnd"/>
      <w:r w:rsidRPr="00C20524">
        <w:t xml:space="preserve">,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Lý x4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với</w:t>
      </w:r>
      <w:proofErr w:type="spellEnd"/>
      <w:r w:rsidRPr="00C20524">
        <w:t xml:space="preserve">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một</w:t>
      </w:r>
      <w:proofErr w:type="spellEnd"/>
      <w:r w:rsidRPr="00C20524">
        <w:t xml:space="preserve"> "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", </w:t>
      </w:r>
      <w:proofErr w:type="spellStart"/>
      <w:r w:rsidRPr="00C20524">
        <w:t>theo</w:t>
      </w:r>
      <w:proofErr w:type="spellEnd"/>
      <w:r w:rsidRPr="00C20524">
        <w:t xml:space="preserve"> </w:t>
      </w:r>
      <w:proofErr w:type="spellStart"/>
      <w:r w:rsidRPr="00C20524">
        <w:t>đó</w:t>
      </w:r>
      <w:proofErr w:type="spellEnd"/>
      <w:r w:rsidRPr="00C20524">
        <w:t>:</w:t>
      </w:r>
    </w:p>
    <w:p w14:paraId="0AE63E2C" w14:textId="77777777" w:rsidR="00C20524" w:rsidRPr="00C20524" w:rsidRDefault="00C20524" w:rsidP="00C20524">
      <w:pPr>
        <w:pStyle w:val="ListParagraph"/>
        <w:numPr>
          <w:ilvl w:val="2"/>
          <w:numId w:val="6"/>
        </w:numPr>
      </w:pPr>
      <w:proofErr w:type="spellStart"/>
      <w:r w:rsidRPr="00C20524">
        <w:t>Số</w:t>
      </w:r>
      <w:proofErr w:type="spellEnd"/>
      <w:r w:rsidRPr="00C20524">
        <w:t xml:space="preserve"> </w:t>
      </w:r>
      <w:proofErr w:type="spellStart"/>
      <w:r w:rsidRPr="00C20524">
        <w:t>tiền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 </w:t>
      </w:r>
      <w:proofErr w:type="spellStart"/>
      <w:r w:rsidRPr="00C20524">
        <w:t>gốc</w:t>
      </w:r>
      <w:proofErr w:type="spellEnd"/>
      <w:r w:rsidRPr="00C20524">
        <w:t xml:space="preserve"> </w:t>
      </w:r>
      <w:proofErr w:type="spellStart"/>
      <w:r w:rsidRPr="00C20524">
        <w:t>là</w:t>
      </w:r>
      <w:proofErr w:type="spellEnd"/>
      <w:r w:rsidRPr="00C20524">
        <w:t xml:space="preserve"> 500.000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>.</w:t>
      </w:r>
    </w:p>
    <w:p w14:paraId="3DEBC83F" w14:textId="77777777" w:rsidR="00C20524" w:rsidRPr="00C20524" w:rsidRDefault="00C20524" w:rsidP="00C20524">
      <w:pPr>
        <w:pStyle w:val="ListParagraph"/>
        <w:numPr>
          <w:ilvl w:val="2"/>
          <w:numId w:val="6"/>
        </w:numPr>
      </w:pPr>
      <w:proofErr w:type="spellStart"/>
      <w:r w:rsidRPr="00C20524">
        <w:t>Hình</w:t>
      </w:r>
      <w:proofErr w:type="spellEnd"/>
      <w:r w:rsidRPr="00C20524">
        <w:t xml:space="preserve"> </w:t>
      </w:r>
      <w:proofErr w:type="spellStart"/>
      <w:r w:rsidRPr="00C20524">
        <w:t>thức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là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liên</w:t>
      </w:r>
      <w:proofErr w:type="spellEnd"/>
      <w:r w:rsidRPr="00C20524">
        <w:t xml:space="preserve"> </w:t>
      </w:r>
      <w:proofErr w:type="spellStart"/>
      <w:r w:rsidRPr="00C20524">
        <w:t>đới</w:t>
      </w:r>
      <w:proofErr w:type="spellEnd"/>
      <w:r w:rsidRPr="00C20524">
        <w:t>.</w:t>
      </w:r>
    </w:p>
    <w:p w14:paraId="196DDD73" w14:textId="77777777" w:rsidR="00C20524" w:rsidRPr="00C20524" w:rsidRDefault="00C20524" w:rsidP="00C20524">
      <w:pPr>
        <w:pStyle w:val="ListParagraph"/>
        <w:numPr>
          <w:ilvl w:val="2"/>
          <w:numId w:val="6"/>
        </w:numPr>
      </w:pPr>
      <w:r w:rsidRPr="00C20524">
        <w:t xml:space="preserve">Phạm vi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bao </w:t>
      </w:r>
      <w:proofErr w:type="spellStart"/>
      <w:r w:rsidRPr="00C20524">
        <w:t>gồm</w:t>
      </w:r>
      <w:proofErr w:type="spellEnd"/>
      <w:r w:rsidRPr="00C20524">
        <w:t xml:space="preserve"> </w:t>
      </w:r>
      <w:proofErr w:type="spellStart"/>
      <w:r w:rsidRPr="00C20524">
        <w:t>cả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 </w:t>
      </w:r>
      <w:proofErr w:type="spellStart"/>
      <w:r w:rsidRPr="00C20524">
        <w:t>gốc</w:t>
      </w:r>
      <w:proofErr w:type="spellEnd"/>
      <w:r w:rsidRPr="00C20524">
        <w:t xml:space="preserve">, </w:t>
      </w:r>
      <w:proofErr w:type="spellStart"/>
      <w:r w:rsidRPr="00C20524">
        <w:t>lãi</w:t>
      </w:r>
      <w:proofErr w:type="spellEnd"/>
      <w:r w:rsidRPr="00C20524">
        <w:t xml:space="preserve">, </w:t>
      </w:r>
      <w:proofErr w:type="spellStart"/>
      <w:r w:rsidRPr="00C20524">
        <w:t>phạt</w:t>
      </w:r>
      <w:proofErr w:type="spellEnd"/>
      <w:r w:rsidRPr="00C20524">
        <w:t xml:space="preserve"> </w:t>
      </w:r>
      <w:proofErr w:type="spellStart"/>
      <w:r w:rsidRPr="00C20524">
        <w:t>chậm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phạt</w:t>
      </w:r>
      <w:proofErr w:type="spellEnd"/>
      <w:r w:rsidRPr="00C20524">
        <w:t xml:space="preserve"> vi </w:t>
      </w:r>
      <w:proofErr w:type="spellStart"/>
      <w:r w:rsidRPr="00C20524">
        <w:t>phạm</w:t>
      </w:r>
      <w:proofErr w:type="spellEnd"/>
      <w:r w:rsidRPr="00C20524">
        <w:t xml:space="preserve"> 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dịch</w:t>
      </w:r>
      <w:proofErr w:type="spellEnd"/>
      <w:r w:rsidRPr="00C20524">
        <w:t xml:space="preserve"> </w:t>
      </w:r>
      <w:proofErr w:type="spellStart"/>
      <w:r w:rsidRPr="00C20524">
        <w:t>vụ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chi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mà</w:t>
      </w:r>
      <w:proofErr w:type="spellEnd"/>
      <w:r w:rsidRPr="00C20524">
        <w:t xml:space="preserve"> </w:t>
      </w:r>
      <w:proofErr w:type="spellStart"/>
      <w:r w:rsidRPr="00C20524">
        <w:t>chủ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 </w:t>
      </w:r>
      <w:proofErr w:type="spellStart"/>
      <w:r w:rsidRPr="00C20524">
        <w:t>phát</w:t>
      </w:r>
      <w:proofErr w:type="spellEnd"/>
      <w:r w:rsidRPr="00C20524">
        <w:t xml:space="preserve"> </w:t>
      </w:r>
      <w:proofErr w:type="spellStart"/>
      <w:r w:rsidRPr="00C20524">
        <w:t>sinh</w:t>
      </w:r>
      <w:proofErr w:type="spellEnd"/>
      <w:r w:rsidRPr="00C20524">
        <w:t xml:space="preserve"> </w:t>
      </w:r>
      <w:proofErr w:type="spellStart"/>
      <w:r w:rsidRPr="00C20524">
        <w:t>khi</w:t>
      </w:r>
      <w:proofErr w:type="spellEnd"/>
      <w:r w:rsidRPr="00C20524">
        <w:t xml:space="preserve"> </w:t>
      </w:r>
      <w:proofErr w:type="spellStart"/>
      <w:r w:rsidRPr="00C20524">
        <w:t>thực</w:t>
      </w:r>
      <w:proofErr w:type="spellEnd"/>
      <w:r w:rsidRPr="00C20524">
        <w:t xml:space="preserve"> </w:t>
      </w:r>
      <w:proofErr w:type="spellStart"/>
      <w:r w:rsidRPr="00C20524">
        <w:t>hiện</w:t>
      </w:r>
      <w:proofErr w:type="spellEnd"/>
      <w:r w:rsidRPr="00C20524">
        <w:t xml:space="preserve"> </w:t>
      </w:r>
      <w:proofErr w:type="spellStart"/>
      <w:r w:rsidRPr="00C20524">
        <w:t>quyền</w:t>
      </w:r>
      <w:proofErr w:type="spellEnd"/>
      <w:r w:rsidRPr="00C20524">
        <w:t xml:space="preserve"> </w:t>
      </w:r>
      <w:proofErr w:type="spellStart"/>
      <w:r w:rsidRPr="00C20524">
        <w:t>lợi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mình</w:t>
      </w:r>
      <w:proofErr w:type="spellEnd"/>
      <w:r w:rsidRPr="00C20524">
        <w:t>.</w:t>
      </w:r>
    </w:p>
    <w:p w14:paraId="26D53FF9" w14:textId="77777777" w:rsidR="00C20524" w:rsidRPr="00C20524" w:rsidRDefault="00C20524" w:rsidP="00C20524">
      <w:pPr>
        <w:pStyle w:val="ListParagraph"/>
        <w:numPr>
          <w:ilvl w:val="2"/>
          <w:numId w:val="6"/>
        </w:numPr>
      </w:pPr>
      <w:proofErr w:type="spellStart"/>
      <w:r w:rsidRPr="00C20524">
        <w:t>Người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phải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trước</w:t>
      </w:r>
      <w:proofErr w:type="spellEnd"/>
      <w:r w:rsidRPr="00C20524">
        <w:t xml:space="preserve">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dịch</w:t>
      </w:r>
      <w:proofErr w:type="spellEnd"/>
      <w:r w:rsidRPr="00C20524">
        <w:t xml:space="preserve"> </w:t>
      </w:r>
      <w:proofErr w:type="spellStart"/>
      <w:r w:rsidRPr="00C20524">
        <w:t>vụ</w:t>
      </w:r>
      <w:proofErr w:type="spellEnd"/>
      <w:r w:rsidRPr="00C20524">
        <w:t xml:space="preserve"> 15.000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hiểm</w:t>
      </w:r>
      <w:proofErr w:type="spellEnd"/>
      <w:r w:rsidRPr="00C20524">
        <w:t xml:space="preserve"> 12.000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 (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hàng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, </w:t>
      </w:r>
      <w:proofErr w:type="spellStart"/>
      <w:r w:rsidRPr="00C20524">
        <w:t>mỗi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1.000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),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quản</w:t>
      </w:r>
      <w:proofErr w:type="spellEnd"/>
      <w:r w:rsidRPr="00C20524">
        <w:t xml:space="preserve"> </w:t>
      </w:r>
      <w:proofErr w:type="spellStart"/>
      <w:r w:rsidRPr="00C20524">
        <w:t>lý</w:t>
      </w:r>
      <w:proofErr w:type="spellEnd"/>
      <w:r w:rsidRPr="00C20524">
        <w:t xml:space="preserve"> 54.000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 (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hàng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, </w:t>
      </w:r>
      <w:proofErr w:type="spellStart"/>
      <w:r w:rsidRPr="00C20524">
        <w:t>mỗi</w:t>
      </w:r>
      <w:proofErr w:type="spellEnd"/>
      <w:r w:rsidRPr="00C20524">
        <w:t xml:space="preserve"> </w:t>
      </w:r>
      <w:proofErr w:type="spellStart"/>
      <w:r w:rsidRPr="00C20524">
        <w:t>tháng</w:t>
      </w:r>
      <w:proofErr w:type="spellEnd"/>
      <w:r w:rsidRPr="00C20524">
        <w:t xml:space="preserve"> 4.500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>).</w:t>
      </w:r>
    </w:p>
    <w:p w14:paraId="5E03F9F7" w14:textId="77777777" w:rsidR="00C20524" w:rsidRPr="00C20524" w:rsidRDefault="00C20524" w:rsidP="00C20524">
      <w:pPr>
        <w:pStyle w:val="ListParagraph"/>
        <w:numPr>
          <w:ilvl w:val="2"/>
          <w:numId w:val="6"/>
        </w:numPr>
      </w:pPr>
      <w:proofErr w:type="spellStart"/>
      <w:r w:rsidRPr="00C20524">
        <w:t>Nếu</w:t>
      </w:r>
      <w:proofErr w:type="spellEnd"/>
      <w:r w:rsidRPr="00C20524">
        <w:t xml:space="preserve"> </w:t>
      </w:r>
      <w:proofErr w:type="spellStart"/>
      <w:r w:rsidRPr="00C20524">
        <w:t>người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không</w:t>
      </w:r>
      <w:proofErr w:type="spellEnd"/>
      <w:r w:rsidRPr="00C20524">
        <w:t xml:space="preserve"> </w:t>
      </w:r>
      <w:proofErr w:type="spellStart"/>
      <w:r w:rsidRPr="00C20524">
        <w:t>thanh</w:t>
      </w:r>
      <w:proofErr w:type="spellEnd"/>
      <w:r w:rsidRPr="00C20524">
        <w:t xml:space="preserve"> </w:t>
      </w:r>
      <w:proofErr w:type="spellStart"/>
      <w:r w:rsidRPr="00C20524">
        <w:t>toán</w:t>
      </w:r>
      <w:proofErr w:type="spellEnd"/>
      <w:r w:rsidRPr="00C20524">
        <w:t xml:space="preserve"> </w:t>
      </w:r>
      <w:proofErr w:type="spellStart"/>
      <w:r w:rsidRPr="00C20524">
        <w:t>đầy</w:t>
      </w:r>
      <w:proofErr w:type="spellEnd"/>
      <w:r w:rsidRPr="00C20524">
        <w:t xml:space="preserve"> </w:t>
      </w:r>
      <w:proofErr w:type="spellStart"/>
      <w:r w:rsidRPr="00C20524">
        <w:t>đủ</w:t>
      </w:r>
      <w:proofErr w:type="spellEnd"/>
      <w:r w:rsidRPr="00C20524">
        <w:t xml:space="preserve"> </w:t>
      </w:r>
      <w:proofErr w:type="spellStart"/>
      <w:r w:rsidRPr="00C20524">
        <w:t>số</w:t>
      </w:r>
      <w:proofErr w:type="spellEnd"/>
      <w:r w:rsidRPr="00C20524">
        <w:t xml:space="preserve"> </w:t>
      </w:r>
      <w:proofErr w:type="spellStart"/>
      <w:r w:rsidRPr="00C20524">
        <w:t>tiền</w:t>
      </w:r>
      <w:proofErr w:type="spellEnd"/>
      <w:r w:rsidRPr="00C20524">
        <w:t xml:space="preserve"> </w:t>
      </w:r>
      <w:proofErr w:type="spellStart"/>
      <w:r w:rsidRPr="00C20524">
        <w:t>mà</w:t>
      </w:r>
      <w:proofErr w:type="spellEnd"/>
      <w:r w:rsidRPr="00C20524">
        <w:t xml:space="preserve"> </w:t>
      </w:r>
      <w:proofErr w:type="spellStart"/>
      <w:r w:rsidRPr="00C20524">
        <w:t>người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thay</w:t>
      </w:r>
      <w:proofErr w:type="spellEnd"/>
      <w:r w:rsidRPr="00C20524">
        <w:t xml:space="preserve"> </w:t>
      </w:r>
      <w:proofErr w:type="spellStart"/>
      <w:r w:rsidRPr="00C20524">
        <w:t>mặt</w:t>
      </w:r>
      <w:proofErr w:type="spellEnd"/>
      <w:r w:rsidRPr="00C20524">
        <w:t xml:space="preserve"> </w:t>
      </w:r>
      <w:proofErr w:type="spellStart"/>
      <w:r w:rsidRPr="00C20524">
        <w:t>thanh</w:t>
      </w:r>
      <w:proofErr w:type="spellEnd"/>
      <w:r w:rsidRPr="00C20524">
        <w:t xml:space="preserve"> </w:t>
      </w:r>
      <w:proofErr w:type="spellStart"/>
      <w:r w:rsidRPr="00C20524">
        <w:t>toán</w:t>
      </w:r>
      <w:proofErr w:type="spellEnd"/>
      <w:r w:rsidRPr="00C20524">
        <w:t xml:space="preserve">, </w:t>
      </w:r>
      <w:proofErr w:type="spellStart"/>
      <w:r w:rsidRPr="00C20524">
        <w:t>người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phải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thêm</w:t>
      </w:r>
      <w:proofErr w:type="spellEnd"/>
      <w:r w:rsidRPr="00C20524">
        <w:t xml:space="preserve"> </w:t>
      </w:r>
      <w:proofErr w:type="spellStart"/>
      <w:r w:rsidRPr="00C20524">
        <w:t>lãi</w:t>
      </w:r>
      <w:proofErr w:type="spellEnd"/>
      <w:r w:rsidRPr="00C20524">
        <w:t xml:space="preserve"> </w:t>
      </w:r>
      <w:proofErr w:type="spellStart"/>
      <w:r w:rsidRPr="00C20524">
        <w:t>chậm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cho</w:t>
      </w:r>
      <w:proofErr w:type="spellEnd"/>
      <w:r w:rsidRPr="00C20524">
        <w:t xml:space="preserve"> </w:t>
      </w:r>
      <w:proofErr w:type="spellStart"/>
      <w:r w:rsidRPr="00C20524">
        <w:t>người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, </w:t>
      </w:r>
      <w:proofErr w:type="spellStart"/>
      <w:r w:rsidRPr="00C20524">
        <w:t>tính</w:t>
      </w:r>
      <w:proofErr w:type="spellEnd"/>
      <w:r w:rsidRPr="00C20524">
        <w:t xml:space="preserve"> </w:t>
      </w:r>
      <w:proofErr w:type="spellStart"/>
      <w:r w:rsidRPr="00C20524">
        <w:t>theo</w:t>
      </w:r>
      <w:proofErr w:type="spellEnd"/>
      <w:r w:rsidRPr="00C20524">
        <w:t xml:space="preserve"> </w:t>
      </w:r>
      <w:proofErr w:type="spellStart"/>
      <w:r w:rsidRPr="00C20524">
        <w:t>tỷ</w:t>
      </w:r>
      <w:proofErr w:type="spellEnd"/>
      <w:r w:rsidRPr="00C20524">
        <w:t xml:space="preserve"> </w:t>
      </w:r>
      <w:proofErr w:type="spellStart"/>
      <w:r w:rsidRPr="00C20524">
        <w:t>lệ</w:t>
      </w:r>
      <w:proofErr w:type="spellEnd"/>
      <w:r w:rsidRPr="00C20524">
        <w:t xml:space="preserve"> 0,1% </w:t>
      </w:r>
      <w:proofErr w:type="spellStart"/>
      <w:r w:rsidRPr="00C20524">
        <w:t>trên</w:t>
      </w:r>
      <w:proofErr w:type="spellEnd"/>
      <w:r w:rsidRPr="00C20524">
        <w:t xml:space="preserve"> </w:t>
      </w:r>
      <w:proofErr w:type="spellStart"/>
      <w:r w:rsidRPr="00C20524">
        <w:t>ngày</w:t>
      </w:r>
      <w:proofErr w:type="spellEnd"/>
      <w:r w:rsidRPr="00C20524">
        <w:t xml:space="preserve"> </w:t>
      </w:r>
      <w:proofErr w:type="spellStart"/>
      <w:r w:rsidRPr="00C20524">
        <w:t>số</w:t>
      </w:r>
      <w:proofErr w:type="spellEnd"/>
      <w:r w:rsidRPr="00C20524">
        <w:t xml:space="preserve"> </w:t>
      </w:r>
      <w:proofErr w:type="spellStart"/>
      <w:r w:rsidRPr="00C20524">
        <w:t>tiền</w:t>
      </w:r>
      <w:proofErr w:type="spellEnd"/>
      <w:r w:rsidRPr="00C20524">
        <w:t xml:space="preserve"> </w:t>
      </w:r>
      <w:proofErr w:type="spellStart"/>
      <w:r w:rsidRPr="00C20524">
        <w:t>còn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>.</w:t>
      </w:r>
    </w:p>
    <w:p w14:paraId="59994FA5" w14:textId="77777777" w:rsidR="00C20524" w:rsidRPr="00C20524" w:rsidRDefault="00C20524" w:rsidP="00C20524">
      <w:pPr>
        <w:pStyle w:val="ListParagraph"/>
        <w:numPr>
          <w:ilvl w:val="2"/>
          <w:numId w:val="6"/>
        </w:numPr>
      </w:pPr>
      <w:proofErr w:type="spellStart"/>
      <w:r w:rsidRPr="00C20524">
        <w:t>Người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phải</w:t>
      </w:r>
      <w:proofErr w:type="spellEnd"/>
      <w:r w:rsidRPr="00C20524">
        <w:t xml:space="preserve"> </w:t>
      </w:r>
      <w:proofErr w:type="spellStart"/>
      <w:r w:rsidRPr="00C20524">
        <w:t>chịu</w:t>
      </w:r>
      <w:proofErr w:type="spellEnd"/>
      <w:r w:rsidRPr="00C20524">
        <w:t xml:space="preserve"> </w:t>
      </w:r>
      <w:proofErr w:type="spellStart"/>
      <w:r w:rsidRPr="00C20524">
        <w:t>trách</w:t>
      </w:r>
      <w:proofErr w:type="spellEnd"/>
      <w:r w:rsidRPr="00C20524">
        <w:t xml:space="preserve"> </w:t>
      </w:r>
      <w:proofErr w:type="spellStart"/>
      <w:r w:rsidRPr="00C20524">
        <w:t>nhiệm</w:t>
      </w:r>
      <w:proofErr w:type="spellEnd"/>
      <w:r w:rsidRPr="00C20524">
        <w:t xml:space="preserve"> </w:t>
      </w:r>
      <w:proofErr w:type="spellStart"/>
      <w:r w:rsidRPr="00C20524">
        <w:t>về</w:t>
      </w:r>
      <w:proofErr w:type="spellEnd"/>
      <w:r w:rsidRPr="00C20524">
        <w:t xml:space="preserve"> </w:t>
      </w:r>
      <w:proofErr w:type="spellStart"/>
      <w:r w:rsidRPr="00C20524">
        <w:t>tất</w:t>
      </w:r>
      <w:proofErr w:type="spellEnd"/>
      <w:r w:rsidRPr="00C20524">
        <w:t xml:space="preserve"> </w:t>
      </w:r>
      <w:proofErr w:type="spellStart"/>
      <w:r w:rsidRPr="00C20524">
        <w:t>cả</w:t>
      </w:r>
      <w:proofErr w:type="spellEnd"/>
      <w:r w:rsidRPr="00C20524">
        <w:t xml:space="preserve"> </w:t>
      </w:r>
      <w:proofErr w:type="spellStart"/>
      <w:r w:rsidRPr="00C20524">
        <w:t>các</w:t>
      </w:r>
      <w:proofErr w:type="spellEnd"/>
      <w:r w:rsidRPr="00C20524">
        <w:t xml:space="preserve"> chi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mà</w:t>
      </w:r>
      <w:proofErr w:type="spellEnd"/>
      <w:r w:rsidRPr="00C20524">
        <w:t xml:space="preserve"> </w:t>
      </w:r>
      <w:proofErr w:type="spellStart"/>
      <w:r w:rsidRPr="00C20524">
        <w:t>người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phải</w:t>
      </w:r>
      <w:proofErr w:type="spellEnd"/>
      <w:r w:rsidRPr="00C20524">
        <w:t xml:space="preserve"> chi 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để</w:t>
      </w:r>
      <w:proofErr w:type="spellEnd"/>
      <w:r w:rsidRPr="00C20524">
        <w:t xml:space="preserve"> </w:t>
      </w:r>
      <w:proofErr w:type="spellStart"/>
      <w:r w:rsidRPr="00C20524">
        <w:t>đòi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, bao </w:t>
      </w:r>
      <w:proofErr w:type="spellStart"/>
      <w:r w:rsidRPr="00C20524">
        <w:t>gồm</w:t>
      </w:r>
      <w:proofErr w:type="spellEnd"/>
      <w:r w:rsidRPr="00C20524">
        <w:t xml:space="preserve"> </w:t>
      </w:r>
      <w:proofErr w:type="spellStart"/>
      <w:r w:rsidRPr="00C20524">
        <w:t>nhưng</w:t>
      </w:r>
      <w:proofErr w:type="spellEnd"/>
      <w:r w:rsidRPr="00C20524">
        <w:t xml:space="preserve"> </w:t>
      </w:r>
      <w:proofErr w:type="spellStart"/>
      <w:r w:rsidRPr="00C20524">
        <w:t>không</w:t>
      </w:r>
      <w:proofErr w:type="spellEnd"/>
      <w:r w:rsidRPr="00C20524">
        <w:t xml:space="preserve"> </w:t>
      </w:r>
      <w:proofErr w:type="spellStart"/>
      <w:r w:rsidRPr="00C20524">
        <w:t>giới</w:t>
      </w:r>
      <w:proofErr w:type="spellEnd"/>
      <w:r w:rsidRPr="00C20524">
        <w:t xml:space="preserve"> </w:t>
      </w:r>
      <w:proofErr w:type="spellStart"/>
      <w:r w:rsidRPr="00C20524">
        <w:t>hạn</w:t>
      </w:r>
      <w:proofErr w:type="spellEnd"/>
      <w:r w:rsidRPr="00C20524">
        <w:t xml:space="preserve"> ở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thẩm</w:t>
      </w:r>
      <w:proofErr w:type="spellEnd"/>
      <w:r w:rsidRPr="00C20524">
        <w:t xml:space="preserve"> </w:t>
      </w:r>
      <w:proofErr w:type="spellStart"/>
      <w:r w:rsidRPr="00C20524">
        <w:t>định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đi</w:t>
      </w:r>
      <w:proofErr w:type="spellEnd"/>
      <w:r w:rsidRPr="00C20524">
        <w:t xml:space="preserve"> </w:t>
      </w:r>
      <w:proofErr w:type="spellStart"/>
      <w:r w:rsidRPr="00C20524">
        <w:t>lại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tố</w:t>
      </w:r>
      <w:proofErr w:type="spellEnd"/>
      <w:r w:rsidRPr="00C20524">
        <w:t xml:space="preserve"> </w:t>
      </w:r>
      <w:proofErr w:type="spellStart"/>
      <w:r w:rsidRPr="00C20524">
        <w:t>tụng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thi</w:t>
      </w:r>
      <w:proofErr w:type="spellEnd"/>
      <w:r w:rsidRPr="00C20524">
        <w:t xml:space="preserve"> </w:t>
      </w:r>
      <w:proofErr w:type="spellStart"/>
      <w:r w:rsidRPr="00C20524">
        <w:t>hành</w:t>
      </w:r>
      <w:proofErr w:type="spellEnd"/>
      <w:r w:rsidRPr="00C20524">
        <w:t xml:space="preserve"> </w:t>
      </w:r>
      <w:proofErr w:type="spellStart"/>
      <w:r w:rsidRPr="00C20524">
        <w:t>án</w:t>
      </w:r>
      <w:proofErr w:type="spellEnd"/>
      <w:r w:rsidRPr="00C20524">
        <w:t xml:space="preserve">, </w:t>
      </w:r>
      <w:proofErr w:type="spellStart"/>
      <w:r w:rsidRPr="00C20524">
        <w:t>phí</w:t>
      </w:r>
      <w:proofErr w:type="spellEnd"/>
      <w:r w:rsidRPr="00C20524">
        <w:t xml:space="preserve"> </w:t>
      </w:r>
      <w:proofErr w:type="spellStart"/>
      <w:r w:rsidRPr="00C20524">
        <w:t>luật</w:t>
      </w:r>
      <w:proofErr w:type="spellEnd"/>
      <w:r w:rsidRPr="00C20524">
        <w:t xml:space="preserve"> </w:t>
      </w:r>
      <w:proofErr w:type="spellStart"/>
      <w:r w:rsidRPr="00C20524">
        <w:t>sư</w:t>
      </w:r>
      <w:proofErr w:type="spellEnd"/>
      <w:r w:rsidRPr="00C20524">
        <w:t>.</w:t>
      </w:r>
    </w:p>
    <w:p w14:paraId="699161C1" w14:textId="77777777" w:rsidR="00C20524" w:rsidRPr="00C20524" w:rsidRDefault="00C20524" w:rsidP="00C20524">
      <w:pPr>
        <w:pStyle w:val="ListParagraph"/>
        <w:numPr>
          <w:ilvl w:val="1"/>
          <w:numId w:val="6"/>
        </w:numPr>
      </w:pPr>
      <w:proofErr w:type="spellStart"/>
      <w:r w:rsidRPr="00C20524">
        <w:lastRenderedPageBreak/>
        <w:t>Cùng</w:t>
      </w:r>
      <w:proofErr w:type="spellEnd"/>
      <w:r w:rsidRPr="00C20524">
        <w:t xml:space="preserve"> </w:t>
      </w:r>
      <w:proofErr w:type="spellStart"/>
      <w:r w:rsidRPr="00C20524">
        <w:t>ngày</w:t>
      </w:r>
      <w:proofErr w:type="spellEnd"/>
      <w:r w:rsidRPr="00C20524">
        <w:t xml:space="preserve">,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với</w:t>
      </w:r>
      <w:proofErr w:type="spellEnd"/>
      <w:r w:rsidRPr="00C20524">
        <w:t xml:space="preserve">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Giảng</w:t>
      </w:r>
      <w:proofErr w:type="spellEnd"/>
      <w:r w:rsidRPr="00C20524">
        <w:t xml:space="preserve"> x5 </w:t>
      </w:r>
      <w:proofErr w:type="spellStart"/>
      <w:r w:rsidRPr="00C20524">
        <w:t>một</w:t>
      </w:r>
      <w:proofErr w:type="spellEnd"/>
      <w:r w:rsidRPr="00C20524">
        <w:t xml:space="preserve"> "Thư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phản</w:t>
      </w:r>
      <w:proofErr w:type="spellEnd"/>
      <w:r w:rsidRPr="00C20524">
        <w:t xml:space="preserve"> </w:t>
      </w:r>
      <w:proofErr w:type="spellStart"/>
      <w:r w:rsidRPr="00C20524">
        <w:t>đảm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", </w:t>
      </w:r>
      <w:proofErr w:type="spellStart"/>
      <w:r w:rsidRPr="00C20524">
        <w:t>theo</w:t>
      </w:r>
      <w:proofErr w:type="spellEnd"/>
      <w:r w:rsidRPr="00C20524">
        <w:t xml:space="preserve"> </w:t>
      </w:r>
      <w:proofErr w:type="spellStart"/>
      <w:r w:rsidRPr="00C20524">
        <w:t>đó</w:t>
      </w:r>
      <w:proofErr w:type="spellEnd"/>
      <w:r w:rsidRPr="00C20524">
        <w:t xml:space="preserve">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Giảng</w:t>
      </w:r>
      <w:proofErr w:type="spellEnd"/>
      <w:r w:rsidRPr="00C20524">
        <w:t xml:space="preserve"> x5 </w:t>
      </w:r>
      <w:proofErr w:type="spellStart"/>
      <w:r w:rsidRPr="00C20524">
        <w:t>cũng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ý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liên</w:t>
      </w:r>
      <w:proofErr w:type="spellEnd"/>
      <w:r w:rsidRPr="00C20524">
        <w:t xml:space="preserve"> </w:t>
      </w:r>
      <w:proofErr w:type="spellStart"/>
      <w:r w:rsidRPr="00C20524">
        <w:t>đới</w:t>
      </w:r>
      <w:proofErr w:type="spellEnd"/>
      <w:r w:rsidRPr="00C20524">
        <w:t xml:space="preserve"> </w:t>
      </w:r>
      <w:proofErr w:type="spellStart"/>
      <w:r w:rsidRPr="00C20524">
        <w:t>cho</w:t>
      </w:r>
      <w:proofErr w:type="spellEnd"/>
      <w:r w:rsidRPr="00C20524">
        <w:t xml:space="preserve"> </w:t>
      </w:r>
      <w:proofErr w:type="spellStart"/>
      <w:r w:rsidRPr="00C20524">
        <w:t>khoản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>.</w:t>
      </w:r>
    </w:p>
    <w:p w14:paraId="096009C6" w14:textId="77777777" w:rsidR="00C20524" w:rsidRPr="00C20524" w:rsidRDefault="00C20524" w:rsidP="00C20524">
      <w:pPr>
        <w:pStyle w:val="ListParagraph"/>
        <w:numPr>
          <w:ilvl w:val="1"/>
          <w:numId w:val="6"/>
        </w:numPr>
      </w:pPr>
      <w:r w:rsidRPr="00C20524">
        <w:t xml:space="preserve">Ngày </w:t>
      </w:r>
      <w:proofErr w:type="spellStart"/>
      <w:r w:rsidRPr="00C20524">
        <w:t>hôm</w:t>
      </w:r>
      <w:proofErr w:type="spellEnd"/>
      <w:r w:rsidRPr="00C20524">
        <w:t xml:space="preserve"> </w:t>
      </w:r>
      <w:proofErr w:type="spellStart"/>
      <w:r w:rsidRPr="00C20524">
        <w:t>sau</w:t>
      </w:r>
      <w:proofErr w:type="spellEnd"/>
      <w:r w:rsidRPr="00C20524">
        <w:t xml:space="preserve">, Công ty </w:t>
      </w:r>
      <w:proofErr w:type="spellStart"/>
      <w:r w:rsidRPr="00C20524">
        <w:t>cho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Ping An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giải</w:t>
      </w:r>
      <w:proofErr w:type="spellEnd"/>
      <w:r w:rsidRPr="00C20524">
        <w:t xml:space="preserve"> </w:t>
      </w:r>
      <w:proofErr w:type="spellStart"/>
      <w:r w:rsidRPr="00C20524">
        <w:t>ngân</w:t>
      </w:r>
      <w:proofErr w:type="spellEnd"/>
      <w:r w:rsidRPr="00C20524">
        <w:t xml:space="preserve"> </w:t>
      </w:r>
      <w:proofErr w:type="spellStart"/>
      <w:r w:rsidRPr="00C20524">
        <w:t>khoản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500.000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 </w:t>
      </w:r>
      <w:proofErr w:type="spellStart"/>
      <w:r w:rsidRPr="00C20524">
        <w:t>cho</w:t>
      </w:r>
      <w:proofErr w:type="spellEnd"/>
      <w:r w:rsidRPr="00C20524">
        <w:t xml:space="preserve">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Lý x4.</w:t>
      </w:r>
    </w:p>
    <w:p w14:paraId="4463B08B" w14:textId="77777777" w:rsidR="00C20524" w:rsidRPr="00C20524" w:rsidRDefault="00C20524" w:rsidP="00C20524">
      <w:pPr>
        <w:pStyle w:val="ListParagraph"/>
        <w:numPr>
          <w:ilvl w:val="1"/>
          <w:numId w:val="6"/>
        </w:numPr>
      </w:pPr>
      <w:r w:rsidRPr="00C20524">
        <w:t xml:space="preserve">Khi </w:t>
      </w:r>
      <w:proofErr w:type="spellStart"/>
      <w:r w:rsidRPr="00C20524">
        <w:t>đến</w:t>
      </w:r>
      <w:proofErr w:type="spellEnd"/>
      <w:r w:rsidRPr="00C20524">
        <w:t xml:space="preserve"> </w:t>
      </w:r>
      <w:proofErr w:type="spellStart"/>
      <w:r w:rsidRPr="00C20524">
        <w:t>hạn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,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Lý x4 </w:t>
      </w:r>
      <w:proofErr w:type="spellStart"/>
      <w:r w:rsidRPr="00C20524">
        <w:t>chỉ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 </w:t>
      </w:r>
      <w:proofErr w:type="spellStart"/>
      <w:r w:rsidRPr="00C20524">
        <w:t>được</w:t>
      </w:r>
      <w:proofErr w:type="spellEnd"/>
      <w:r w:rsidRPr="00C20524">
        <w:t xml:space="preserve"> </w:t>
      </w:r>
      <w:proofErr w:type="spellStart"/>
      <w:r w:rsidRPr="00C20524">
        <w:t>một</w:t>
      </w:r>
      <w:proofErr w:type="spellEnd"/>
      <w:r w:rsidRPr="00C20524">
        <w:t xml:space="preserve"> </w:t>
      </w:r>
      <w:proofErr w:type="spellStart"/>
      <w:r w:rsidRPr="00C20524">
        <w:t>phần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 </w:t>
      </w:r>
      <w:proofErr w:type="spellStart"/>
      <w:r w:rsidRPr="00C20524">
        <w:t>gốc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lãi</w:t>
      </w:r>
      <w:proofErr w:type="spellEnd"/>
      <w:r w:rsidRPr="00C20524">
        <w:t xml:space="preserve">. </w:t>
      </w:r>
      <w:proofErr w:type="spellStart"/>
      <w:r w:rsidRPr="00C20524">
        <w:t>Đến</w:t>
      </w:r>
      <w:proofErr w:type="spellEnd"/>
      <w:r w:rsidRPr="00C20524">
        <w:t xml:space="preserve"> </w:t>
      </w:r>
      <w:proofErr w:type="spellStart"/>
      <w:r w:rsidRPr="00C20524">
        <w:t>ngày</w:t>
      </w:r>
      <w:proofErr w:type="spellEnd"/>
      <w:r w:rsidRPr="00C20524">
        <w:t xml:space="preserve"> 12 </w:t>
      </w:r>
      <w:proofErr w:type="spellStart"/>
      <w:r w:rsidRPr="00C20524">
        <w:t>tháng</w:t>
      </w:r>
      <w:proofErr w:type="spellEnd"/>
      <w:r w:rsidRPr="00C20524">
        <w:t xml:space="preserve"> 9 </w:t>
      </w:r>
      <w:proofErr w:type="spellStart"/>
      <w:r w:rsidRPr="00C20524">
        <w:t>năm</w:t>
      </w:r>
      <w:proofErr w:type="spellEnd"/>
      <w:r w:rsidRPr="00C20524">
        <w:t xml:space="preserve"> 2016,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thay</w:t>
      </w:r>
      <w:proofErr w:type="spellEnd"/>
      <w:r w:rsidRPr="00C20524">
        <w:t xml:space="preserve"> </w:t>
      </w:r>
      <w:proofErr w:type="spellStart"/>
      <w:r w:rsidRPr="00C20524">
        <w:t>mặt</w:t>
      </w:r>
      <w:proofErr w:type="spellEnd"/>
      <w:r w:rsidRPr="00C20524">
        <w:t xml:space="preserve"> Công ty Ping </w:t>
      </w:r>
      <w:proofErr w:type="gramStart"/>
      <w:r w:rsidRPr="00C20524">
        <w:t>An</w:t>
      </w:r>
      <w:proofErr w:type="gramEnd"/>
      <w:r w:rsidRPr="00C20524">
        <w:t xml:space="preserve"> </w:t>
      </w:r>
      <w:proofErr w:type="spellStart"/>
      <w:r w:rsidRPr="00C20524">
        <w:t>thanh</w:t>
      </w:r>
      <w:proofErr w:type="spellEnd"/>
      <w:r w:rsidRPr="00C20524">
        <w:t xml:space="preserve"> </w:t>
      </w:r>
      <w:proofErr w:type="spellStart"/>
      <w:r w:rsidRPr="00C20524">
        <w:t>toán</w:t>
      </w:r>
      <w:proofErr w:type="spellEnd"/>
      <w:r w:rsidRPr="00C20524">
        <w:t xml:space="preserve"> </w:t>
      </w:r>
      <w:proofErr w:type="spellStart"/>
      <w:r w:rsidRPr="00C20524">
        <w:t>toàn</w:t>
      </w:r>
      <w:proofErr w:type="spellEnd"/>
      <w:r w:rsidRPr="00C20524">
        <w:t xml:space="preserve"> </w:t>
      </w:r>
      <w:proofErr w:type="spellStart"/>
      <w:r w:rsidRPr="00C20524">
        <w:t>bộ</w:t>
      </w:r>
      <w:proofErr w:type="spellEnd"/>
      <w:r w:rsidRPr="00C20524">
        <w:t xml:space="preserve"> </w:t>
      </w:r>
      <w:proofErr w:type="spellStart"/>
      <w:r w:rsidRPr="00C20524">
        <w:t>số</w:t>
      </w:r>
      <w:proofErr w:type="spellEnd"/>
      <w:r w:rsidRPr="00C20524">
        <w:t xml:space="preserve"> </w:t>
      </w:r>
      <w:proofErr w:type="spellStart"/>
      <w:r w:rsidRPr="00C20524">
        <w:t>tiền</w:t>
      </w:r>
      <w:proofErr w:type="spellEnd"/>
      <w:r w:rsidRPr="00C20524">
        <w:t xml:space="preserve"> </w:t>
      </w:r>
      <w:proofErr w:type="spellStart"/>
      <w:r w:rsidRPr="00C20524">
        <w:t>còn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, bao </w:t>
      </w:r>
      <w:proofErr w:type="spellStart"/>
      <w:r w:rsidRPr="00C20524">
        <w:t>gồm</w:t>
      </w:r>
      <w:proofErr w:type="spellEnd"/>
      <w:r w:rsidRPr="00C20524">
        <w:t xml:space="preserve"> </w:t>
      </w:r>
      <w:proofErr w:type="spellStart"/>
      <w:r w:rsidRPr="00C20524">
        <w:t>nợ</w:t>
      </w:r>
      <w:proofErr w:type="spellEnd"/>
      <w:r w:rsidRPr="00C20524">
        <w:t xml:space="preserve"> </w:t>
      </w:r>
      <w:proofErr w:type="spellStart"/>
      <w:r w:rsidRPr="00C20524">
        <w:t>gốc</w:t>
      </w:r>
      <w:proofErr w:type="spellEnd"/>
      <w:r w:rsidRPr="00C20524">
        <w:t xml:space="preserve"> 450.000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, </w:t>
      </w:r>
      <w:proofErr w:type="spellStart"/>
      <w:r w:rsidRPr="00C20524">
        <w:t>lãi</w:t>
      </w:r>
      <w:proofErr w:type="spellEnd"/>
      <w:r w:rsidRPr="00C20524">
        <w:t xml:space="preserve"> 10.309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 </w:t>
      </w:r>
      <w:proofErr w:type="spellStart"/>
      <w:r w:rsidRPr="00C20524">
        <w:t>và</w:t>
      </w:r>
      <w:proofErr w:type="spellEnd"/>
      <w:r w:rsidRPr="00C20524">
        <w:t xml:space="preserve"> </w:t>
      </w:r>
      <w:proofErr w:type="spellStart"/>
      <w:r w:rsidRPr="00C20524">
        <w:t>phạt</w:t>
      </w:r>
      <w:proofErr w:type="spellEnd"/>
      <w:r w:rsidRPr="00C20524">
        <w:t xml:space="preserve"> </w:t>
      </w:r>
      <w:proofErr w:type="spellStart"/>
      <w:r w:rsidRPr="00C20524">
        <w:t>chậm</w:t>
      </w:r>
      <w:proofErr w:type="spellEnd"/>
      <w:r w:rsidRPr="00C20524">
        <w:t xml:space="preserve"> </w:t>
      </w:r>
      <w:proofErr w:type="spellStart"/>
      <w:r w:rsidRPr="00C20524">
        <w:t>trả</w:t>
      </w:r>
      <w:proofErr w:type="spellEnd"/>
      <w:r w:rsidRPr="00C20524">
        <w:t xml:space="preserve"> 1.920,6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, </w:t>
      </w:r>
      <w:proofErr w:type="spellStart"/>
      <w:r w:rsidRPr="00C20524">
        <w:t>tổng</w:t>
      </w:r>
      <w:proofErr w:type="spellEnd"/>
      <w:r w:rsidRPr="00C20524">
        <w:t xml:space="preserve"> </w:t>
      </w:r>
      <w:proofErr w:type="spellStart"/>
      <w:r w:rsidRPr="00C20524">
        <w:t>cộng</w:t>
      </w:r>
      <w:proofErr w:type="spellEnd"/>
      <w:r w:rsidRPr="00C20524">
        <w:t xml:space="preserve"> </w:t>
      </w:r>
      <w:proofErr w:type="spellStart"/>
      <w:r w:rsidRPr="00C20524">
        <w:t>là</w:t>
      </w:r>
      <w:proofErr w:type="spellEnd"/>
      <w:r w:rsidRPr="00C20524">
        <w:t xml:space="preserve"> 462.229,6 </w:t>
      </w:r>
      <w:proofErr w:type="spellStart"/>
      <w:r w:rsidRPr="00C20524">
        <w:t>nhân</w:t>
      </w:r>
      <w:proofErr w:type="spellEnd"/>
      <w:r w:rsidRPr="00C20524">
        <w:t xml:space="preserve"> </w:t>
      </w:r>
      <w:proofErr w:type="spellStart"/>
      <w:r w:rsidRPr="00C20524">
        <w:t>dân</w:t>
      </w:r>
      <w:proofErr w:type="spellEnd"/>
      <w:r w:rsidRPr="00C20524">
        <w:t xml:space="preserve"> </w:t>
      </w:r>
      <w:proofErr w:type="spellStart"/>
      <w:r w:rsidRPr="00C20524">
        <w:t>tệ</w:t>
      </w:r>
      <w:proofErr w:type="spellEnd"/>
      <w:r w:rsidRPr="00C20524">
        <w:t xml:space="preserve">, </w:t>
      </w:r>
      <w:proofErr w:type="spellStart"/>
      <w:r w:rsidRPr="00C20524">
        <w:t>hoàn</w:t>
      </w:r>
      <w:proofErr w:type="spellEnd"/>
      <w:r w:rsidRPr="00C20524">
        <w:t xml:space="preserve"> </w:t>
      </w:r>
      <w:proofErr w:type="spellStart"/>
      <w:r w:rsidRPr="00C20524">
        <w:t>toàn</w:t>
      </w:r>
      <w:proofErr w:type="spellEnd"/>
      <w:r w:rsidRPr="00C20524">
        <w:t xml:space="preserve"> </w:t>
      </w:r>
      <w:proofErr w:type="spellStart"/>
      <w:r w:rsidRPr="00C20524">
        <w:t>thực</w:t>
      </w:r>
      <w:proofErr w:type="spellEnd"/>
      <w:r w:rsidRPr="00C20524">
        <w:t xml:space="preserve"> </w:t>
      </w:r>
      <w:proofErr w:type="spellStart"/>
      <w:r w:rsidRPr="00C20524">
        <w:t>hiện</w:t>
      </w:r>
      <w:proofErr w:type="spellEnd"/>
      <w:r w:rsidRPr="00C20524">
        <w:t xml:space="preserve"> </w:t>
      </w:r>
      <w:proofErr w:type="spellStart"/>
      <w:r w:rsidRPr="00C20524">
        <w:t>nghĩa</w:t>
      </w:r>
      <w:proofErr w:type="spellEnd"/>
      <w:r w:rsidRPr="00C20524">
        <w:t xml:space="preserve"> </w:t>
      </w:r>
      <w:proofErr w:type="spellStart"/>
      <w:r w:rsidRPr="00C20524">
        <w:t>vụ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</w:t>
      </w:r>
      <w:proofErr w:type="spellStart"/>
      <w:r w:rsidRPr="00C20524">
        <w:t>mình</w:t>
      </w:r>
      <w:proofErr w:type="spellEnd"/>
      <w:r w:rsidRPr="00C20524">
        <w:t>.</w:t>
      </w:r>
    </w:p>
    <w:p w14:paraId="3F78A681" w14:textId="77777777" w:rsidR="00C20524" w:rsidRPr="00C20524" w:rsidRDefault="00C20524" w:rsidP="00C20524">
      <w:pPr>
        <w:pStyle w:val="ListParagraph"/>
      </w:pPr>
      <w:proofErr w:type="spellStart"/>
      <w:r w:rsidRPr="00C20524">
        <w:rPr>
          <w:b/>
          <w:bCs/>
        </w:rPr>
        <w:t>Câu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hỏi</w:t>
      </w:r>
      <w:proofErr w:type="spellEnd"/>
      <w:r w:rsidRPr="00C20524">
        <w:rPr>
          <w:b/>
          <w:bCs/>
        </w:rPr>
        <w:t xml:space="preserve">: </w:t>
      </w:r>
      <w:proofErr w:type="spellStart"/>
      <w:r w:rsidRPr="00C20524">
        <w:rPr>
          <w:b/>
          <w:bCs/>
        </w:rPr>
        <w:t>Bị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cáo</w:t>
      </w:r>
      <w:proofErr w:type="spellEnd"/>
      <w:r w:rsidRPr="00C20524">
        <w:rPr>
          <w:b/>
          <w:bCs/>
        </w:rPr>
        <w:t xml:space="preserve"> Lý x4 </w:t>
      </w:r>
      <w:proofErr w:type="spellStart"/>
      <w:r w:rsidRPr="00C20524">
        <w:rPr>
          <w:b/>
          <w:bCs/>
        </w:rPr>
        <w:t>đã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ký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kết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những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hợp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đồng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nào</w:t>
      </w:r>
      <w:proofErr w:type="spellEnd"/>
      <w:r w:rsidRPr="00C20524">
        <w:rPr>
          <w:b/>
          <w:bCs/>
        </w:rPr>
        <w:t>?</w:t>
      </w:r>
    </w:p>
    <w:p w14:paraId="12986CD2" w14:textId="77777777" w:rsidR="00C20524" w:rsidRPr="00C20524" w:rsidRDefault="00C20524" w:rsidP="00C20524">
      <w:pPr>
        <w:pStyle w:val="ListParagraph"/>
      </w:pPr>
      <w:proofErr w:type="spellStart"/>
      <w:r w:rsidRPr="00C20524">
        <w:rPr>
          <w:b/>
          <w:bCs/>
        </w:rPr>
        <w:t>Câu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trả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lời</w:t>
      </w:r>
      <w:proofErr w:type="spellEnd"/>
      <w:r w:rsidRPr="00C20524">
        <w:rPr>
          <w:b/>
          <w:bCs/>
        </w:rPr>
        <w:t>:</w:t>
      </w:r>
      <w:r w:rsidRPr="00C20524">
        <w:t xml:space="preserve"> </w:t>
      </w:r>
      <w:proofErr w:type="spellStart"/>
      <w:r w:rsidRPr="00C20524">
        <w:t>Bị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Lý x4 </w:t>
      </w:r>
      <w:proofErr w:type="spellStart"/>
      <w:r w:rsidRPr="00C20524">
        <w:t>đã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kết</w:t>
      </w:r>
      <w:proofErr w:type="spellEnd"/>
      <w:r w:rsidRPr="00C20524">
        <w:t xml:space="preserve"> </w:t>
      </w:r>
      <w:proofErr w:type="spellStart"/>
      <w:r w:rsidRPr="00C20524">
        <w:t>hai</w:t>
      </w:r>
      <w:proofErr w:type="spellEnd"/>
      <w:r w:rsidRPr="00C20524">
        <w:t xml:space="preserve"> 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>:</w:t>
      </w:r>
    </w:p>
    <w:p w14:paraId="7C93727A" w14:textId="77777777" w:rsidR="00C20524" w:rsidRPr="00C20524" w:rsidRDefault="00C20524" w:rsidP="00C20524">
      <w:pPr>
        <w:pStyle w:val="ListParagraph"/>
        <w:numPr>
          <w:ilvl w:val="0"/>
          <w:numId w:val="7"/>
        </w:numPr>
      </w:pPr>
      <w:proofErr w:type="spellStart"/>
      <w:r w:rsidRPr="00C20524">
        <w:rPr>
          <w:b/>
          <w:bCs/>
        </w:rPr>
        <w:t>Hợp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đồng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vay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vốn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cá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nhân</w:t>
      </w:r>
      <w:proofErr w:type="spellEnd"/>
      <w:r w:rsidRPr="00C20524">
        <w:rPr>
          <w:b/>
          <w:bCs/>
        </w:rPr>
        <w:t>:</w:t>
      </w:r>
      <w:r w:rsidRPr="00C20524">
        <w:t xml:space="preserve"> 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này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kết</w:t>
      </w:r>
      <w:proofErr w:type="spellEnd"/>
      <w:r w:rsidRPr="00C20524">
        <w:t xml:space="preserve"> </w:t>
      </w:r>
      <w:proofErr w:type="spellStart"/>
      <w:r w:rsidRPr="00C20524">
        <w:t>với</w:t>
      </w:r>
      <w:proofErr w:type="spellEnd"/>
      <w:r w:rsidRPr="00C20524">
        <w:t xml:space="preserve"> Công ty </w:t>
      </w:r>
      <w:proofErr w:type="spellStart"/>
      <w:r w:rsidRPr="00C20524">
        <w:t>cho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Ping An </w:t>
      </w:r>
      <w:proofErr w:type="spellStart"/>
      <w:r w:rsidRPr="00C20524">
        <w:t>để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tiền</w:t>
      </w:r>
      <w:proofErr w:type="spellEnd"/>
      <w:r w:rsidRPr="00C20524">
        <w:t>.</w:t>
      </w:r>
    </w:p>
    <w:p w14:paraId="3F9BA962" w14:textId="77777777" w:rsidR="00C20524" w:rsidRPr="00C20524" w:rsidRDefault="00C20524" w:rsidP="00C20524">
      <w:pPr>
        <w:pStyle w:val="ListParagraph"/>
        <w:numPr>
          <w:ilvl w:val="0"/>
          <w:numId w:val="7"/>
        </w:numPr>
      </w:pPr>
      <w:proofErr w:type="spellStart"/>
      <w:r w:rsidRPr="00C20524">
        <w:rPr>
          <w:b/>
          <w:bCs/>
        </w:rPr>
        <w:t>Hợp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đồng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bảo</w:t>
      </w:r>
      <w:proofErr w:type="spellEnd"/>
      <w:r w:rsidRPr="00C20524">
        <w:rPr>
          <w:b/>
          <w:bCs/>
        </w:rPr>
        <w:t xml:space="preserve"> </w:t>
      </w:r>
      <w:proofErr w:type="spellStart"/>
      <w:r w:rsidRPr="00C20524">
        <w:rPr>
          <w:b/>
          <w:bCs/>
        </w:rPr>
        <w:t>lãnh</w:t>
      </w:r>
      <w:proofErr w:type="spellEnd"/>
      <w:r w:rsidRPr="00C20524">
        <w:rPr>
          <w:b/>
          <w:bCs/>
        </w:rPr>
        <w:t>:</w:t>
      </w:r>
      <w:r w:rsidRPr="00C20524">
        <w:t xml:space="preserve"> </w:t>
      </w:r>
      <w:proofErr w:type="spellStart"/>
      <w:r w:rsidRPr="00C20524">
        <w:t>Hợp</w:t>
      </w:r>
      <w:proofErr w:type="spellEnd"/>
      <w:r w:rsidRPr="00C20524">
        <w:t xml:space="preserve"> </w:t>
      </w:r>
      <w:proofErr w:type="spellStart"/>
      <w:r w:rsidRPr="00C20524">
        <w:t>đồng</w:t>
      </w:r>
      <w:proofErr w:type="spellEnd"/>
      <w:r w:rsidRPr="00C20524">
        <w:t xml:space="preserve"> </w:t>
      </w:r>
      <w:proofErr w:type="spellStart"/>
      <w:r w:rsidRPr="00C20524">
        <w:t>này</w:t>
      </w:r>
      <w:proofErr w:type="spellEnd"/>
      <w:r w:rsidRPr="00C20524">
        <w:t xml:space="preserve"> </w:t>
      </w:r>
      <w:proofErr w:type="spellStart"/>
      <w:r w:rsidRPr="00C20524">
        <w:t>ký</w:t>
      </w:r>
      <w:proofErr w:type="spellEnd"/>
      <w:r w:rsidRPr="00C20524">
        <w:t xml:space="preserve"> </w:t>
      </w:r>
      <w:proofErr w:type="spellStart"/>
      <w:r w:rsidRPr="00C20524">
        <w:t>kết</w:t>
      </w:r>
      <w:proofErr w:type="spellEnd"/>
      <w:r w:rsidRPr="00C20524">
        <w:t xml:space="preserve"> </w:t>
      </w:r>
      <w:proofErr w:type="spellStart"/>
      <w:r w:rsidRPr="00C20524">
        <w:t>với</w:t>
      </w:r>
      <w:proofErr w:type="spellEnd"/>
      <w:r w:rsidRPr="00C20524">
        <w:t xml:space="preserve">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, </w:t>
      </w:r>
      <w:proofErr w:type="spellStart"/>
      <w:r w:rsidRPr="00C20524">
        <w:t>theo</w:t>
      </w:r>
      <w:proofErr w:type="spellEnd"/>
      <w:r w:rsidRPr="00C20524">
        <w:t xml:space="preserve"> </w:t>
      </w:r>
      <w:proofErr w:type="spellStart"/>
      <w:r w:rsidRPr="00C20524">
        <w:t>đó</w:t>
      </w:r>
      <w:proofErr w:type="spellEnd"/>
      <w:r w:rsidRPr="00C20524">
        <w:t xml:space="preserve"> </w:t>
      </w:r>
      <w:proofErr w:type="spellStart"/>
      <w:r w:rsidRPr="00C20524">
        <w:t>nguyên</w:t>
      </w:r>
      <w:proofErr w:type="spellEnd"/>
      <w:r w:rsidRPr="00C20524">
        <w:t xml:space="preserve"> </w:t>
      </w:r>
      <w:proofErr w:type="spellStart"/>
      <w:r w:rsidRPr="00C20524">
        <w:t>cáo</w:t>
      </w:r>
      <w:proofErr w:type="spellEnd"/>
      <w:r w:rsidRPr="00C20524">
        <w:t xml:space="preserve"> </w:t>
      </w:r>
      <w:proofErr w:type="spellStart"/>
      <w:r w:rsidRPr="00C20524">
        <w:t>sẽ</w:t>
      </w:r>
      <w:proofErr w:type="spellEnd"/>
      <w:r w:rsidRPr="00C20524">
        <w:t xml:space="preserve"> </w:t>
      </w:r>
      <w:proofErr w:type="spellStart"/>
      <w:r w:rsidRPr="00C20524">
        <w:t>bảo</w:t>
      </w:r>
      <w:proofErr w:type="spellEnd"/>
      <w:r w:rsidRPr="00C20524">
        <w:t xml:space="preserve"> </w:t>
      </w:r>
      <w:proofErr w:type="spellStart"/>
      <w:r w:rsidRPr="00C20524">
        <w:t>lãnh</w:t>
      </w:r>
      <w:proofErr w:type="spellEnd"/>
      <w:r w:rsidRPr="00C20524">
        <w:t xml:space="preserve"> </w:t>
      </w:r>
      <w:proofErr w:type="spellStart"/>
      <w:r w:rsidRPr="00C20524">
        <w:t>cho</w:t>
      </w:r>
      <w:proofErr w:type="spellEnd"/>
      <w:r w:rsidRPr="00C20524">
        <w:t xml:space="preserve"> </w:t>
      </w:r>
      <w:proofErr w:type="spellStart"/>
      <w:r w:rsidRPr="00C20524">
        <w:t>khoản</w:t>
      </w:r>
      <w:proofErr w:type="spellEnd"/>
      <w:r w:rsidRPr="00C20524">
        <w:t xml:space="preserve"> </w:t>
      </w:r>
      <w:proofErr w:type="spellStart"/>
      <w:r w:rsidRPr="00C20524">
        <w:t>vay</w:t>
      </w:r>
      <w:proofErr w:type="spellEnd"/>
      <w:r w:rsidRPr="00C20524">
        <w:t xml:space="preserve"> </w:t>
      </w:r>
      <w:proofErr w:type="spellStart"/>
      <w:r w:rsidRPr="00C20524">
        <w:t>của</w:t>
      </w:r>
      <w:proofErr w:type="spellEnd"/>
      <w:r w:rsidRPr="00C20524">
        <w:t xml:space="preserve"> Lý x4.</w:t>
      </w:r>
    </w:p>
    <w:p w14:paraId="4798A269" w14:textId="77777777" w:rsidR="00D27999" w:rsidRPr="009B68AA" w:rsidRDefault="00D27999" w:rsidP="00D27999">
      <w:pPr>
        <w:pStyle w:val="ListParagraph"/>
      </w:pPr>
    </w:p>
    <w:p w14:paraId="40BB11BE" w14:textId="77777777" w:rsidR="00D27999" w:rsidRPr="009B68AA" w:rsidRDefault="00D27999" w:rsidP="00D27999">
      <w:pPr>
        <w:pStyle w:val="ListParagraph"/>
        <w:numPr>
          <w:ilvl w:val="0"/>
          <w:numId w:val="1"/>
        </w:numPr>
      </w:pPr>
      <w:proofErr w:type="spellStart"/>
      <w:r w:rsidRPr="009B68AA">
        <w:t>Hướng</w:t>
      </w:r>
      <w:proofErr w:type="spellEnd"/>
      <w:r w:rsidRPr="009B68AA">
        <w:t xml:space="preserve"> </w:t>
      </w:r>
      <w:proofErr w:type="spellStart"/>
      <w:r w:rsidRPr="009B68AA">
        <w:t>dẫn</w:t>
      </w:r>
      <w:proofErr w:type="spellEnd"/>
      <w:r w:rsidRPr="009B68AA">
        <w:t>: "</w:t>
      </w:r>
      <w:proofErr w:type="spellStart"/>
      <w:r w:rsidRPr="009B68AA">
        <w:t>Hãy</w:t>
      </w:r>
      <w:proofErr w:type="spellEnd"/>
      <w:r w:rsidRPr="009B68AA">
        <w:t xml:space="preserve">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 </w:t>
      </w:r>
      <w:proofErr w:type="spellStart"/>
      <w:r w:rsidRPr="009B68AA">
        <w:t>dựa</w:t>
      </w:r>
      <w:proofErr w:type="spellEnd"/>
      <w:r w:rsidRPr="009B68AA">
        <w:t xml:space="preserve"> </w:t>
      </w:r>
      <w:proofErr w:type="spellStart"/>
      <w:r w:rsidRPr="009B68AA">
        <w:t>trên</w:t>
      </w:r>
      <w:proofErr w:type="spellEnd"/>
      <w:r w:rsidRPr="009B68AA">
        <w:t xml:space="preserve">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cung</w:t>
      </w:r>
      <w:proofErr w:type="spellEnd"/>
      <w:r w:rsidRPr="009B68AA">
        <w:t xml:space="preserve"> </w:t>
      </w:r>
      <w:proofErr w:type="spellStart"/>
      <w:r w:rsidRPr="009B68AA">
        <w:t>cấp</w:t>
      </w:r>
      <w:proofErr w:type="spellEnd"/>
      <w:r w:rsidRPr="009B68AA">
        <w:t xml:space="preserve">,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ngắn</w:t>
      </w:r>
      <w:proofErr w:type="spellEnd"/>
      <w:r w:rsidRPr="009B68AA">
        <w:t xml:space="preserve"> </w:t>
      </w:r>
      <w:proofErr w:type="spellStart"/>
      <w:r w:rsidRPr="009B68AA">
        <w:t>gọn</w:t>
      </w:r>
      <w:proofErr w:type="spellEnd"/>
      <w:r w:rsidRPr="009B68AA">
        <w:t xml:space="preserve"> </w:t>
      </w:r>
      <w:proofErr w:type="spellStart"/>
      <w:r w:rsidRPr="009B68AA">
        <w:t>nhất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thể</w:t>
      </w:r>
      <w:proofErr w:type="spellEnd"/>
      <w:r w:rsidRPr="009B68AA">
        <w:t xml:space="preserve">. </w:t>
      </w:r>
      <w:proofErr w:type="spellStart"/>
      <w:r w:rsidRPr="009B68AA">
        <w:t>Dưới</w:t>
      </w:r>
      <w:proofErr w:type="spellEnd"/>
      <w:r w:rsidRPr="009B68AA">
        <w:t xml:space="preserve">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một</w:t>
      </w:r>
      <w:proofErr w:type="spellEnd"/>
      <w:r w:rsidRPr="009B68AA">
        <w:t xml:space="preserve"> </w:t>
      </w:r>
      <w:proofErr w:type="spellStart"/>
      <w:r w:rsidRPr="009B68AA">
        <w:t>ví</w:t>
      </w:r>
      <w:proofErr w:type="spellEnd"/>
      <w:r w:rsidRPr="009B68AA">
        <w:t xml:space="preserve"> </w:t>
      </w:r>
      <w:proofErr w:type="spellStart"/>
      <w:r w:rsidRPr="009B68AA">
        <w:t>dụ</w:t>
      </w:r>
      <w:proofErr w:type="spellEnd"/>
      <w:r w:rsidRPr="009B68AA">
        <w:t xml:space="preserve">: </w:t>
      </w:r>
      <w:proofErr w:type="spellStart"/>
      <w:r w:rsidRPr="009B68AA">
        <w:t>Đoạn</w:t>
      </w:r>
      <w:proofErr w:type="spellEnd"/>
      <w:r w:rsidRPr="009B68AA">
        <w:t xml:space="preserve"> </w:t>
      </w:r>
      <w:proofErr w:type="spellStart"/>
      <w:r w:rsidRPr="009B68AA">
        <w:t>văn</w:t>
      </w:r>
      <w:proofErr w:type="spellEnd"/>
      <w:r w:rsidRPr="009B68AA">
        <w:t xml:space="preserve">: Qua </w:t>
      </w:r>
      <w:proofErr w:type="spellStart"/>
      <w:r w:rsidRPr="009B68AA">
        <w:t>xét</w:t>
      </w:r>
      <w:proofErr w:type="spellEnd"/>
      <w:r w:rsidRPr="009B68AA">
        <w:t xml:space="preserve"> </w:t>
      </w:r>
      <w:proofErr w:type="spellStart"/>
      <w:r w:rsidRPr="009B68AA">
        <w:t>xử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: 1,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4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Hoàng </w:t>
      </w:r>
      <w:proofErr w:type="spellStart"/>
      <w:r w:rsidRPr="009B68AA">
        <w:t>Hạc</w:t>
      </w:r>
      <w:proofErr w:type="spellEnd"/>
      <w:r w:rsidRPr="009B68AA">
        <w:t xml:space="preserve"> </w:t>
      </w:r>
      <w:proofErr w:type="spellStart"/>
      <w:r w:rsidRPr="009B68AA">
        <w:t>Lâu</w:t>
      </w:r>
      <w:proofErr w:type="spellEnd"/>
      <w:r w:rsidRPr="009B68AA">
        <w:t xml:space="preserve">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giá</w:t>
      </w:r>
      <w:proofErr w:type="spellEnd"/>
      <w:r w:rsidRPr="009B68AA">
        <w:t xml:space="preserve"> 4000 </w:t>
      </w:r>
      <w:proofErr w:type="spellStart"/>
      <w:r w:rsidRPr="009B68AA">
        <w:t>tệ</w:t>
      </w:r>
      <w:proofErr w:type="spellEnd"/>
      <w:r w:rsidRPr="009B68AA">
        <w:t xml:space="preserve"> </w:t>
      </w:r>
      <w:proofErr w:type="spellStart"/>
      <w:r w:rsidRPr="009B68AA">
        <w:t>cho</w:t>
      </w:r>
      <w:proofErr w:type="spellEnd"/>
      <w:r w:rsidRPr="009B68AA">
        <w:t xml:space="preserve"> </w:t>
      </w:r>
      <w:proofErr w:type="spellStart"/>
      <w:r w:rsidRPr="009B68AA">
        <w:t>ông</w:t>
      </w:r>
      <w:proofErr w:type="spellEnd"/>
      <w:r w:rsidRPr="009B68AA">
        <w:t xml:space="preserve"> Quách </w:t>
      </w:r>
      <w:proofErr w:type="spellStart"/>
      <w:r w:rsidRPr="009B68AA">
        <w:t>nào</w:t>
      </w:r>
      <w:proofErr w:type="spellEnd"/>
      <w:r w:rsidRPr="009B68AA">
        <w:t xml:space="preserve"> </w:t>
      </w:r>
      <w:proofErr w:type="spellStart"/>
      <w:r w:rsidRPr="009B68AA">
        <w:t>đó</w:t>
      </w:r>
      <w:proofErr w:type="spellEnd"/>
      <w:r w:rsidRPr="009B68AA">
        <w:t xml:space="preserve"> </w:t>
      </w:r>
      <w:proofErr w:type="spellStart"/>
      <w:r w:rsidRPr="009B68AA">
        <w:t>tại</w:t>
      </w:r>
      <w:proofErr w:type="spellEnd"/>
      <w:r w:rsidRPr="009B68AA">
        <w:t xml:space="preserve"> </w:t>
      </w:r>
      <w:proofErr w:type="spellStart"/>
      <w:r w:rsidRPr="009B68AA">
        <w:t>siêu</w:t>
      </w:r>
      <w:proofErr w:type="spellEnd"/>
      <w:r w:rsidRPr="009B68AA">
        <w:t xml:space="preserve"> </w:t>
      </w:r>
      <w:proofErr w:type="spellStart"/>
      <w:r w:rsidRPr="009B68AA">
        <w:t>thị</w:t>
      </w:r>
      <w:proofErr w:type="spellEnd"/>
      <w:r w:rsidRPr="009B68AA">
        <w:t xml:space="preserve"> Hồng Trường Thanh ở </w:t>
      </w:r>
      <w:proofErr w:type="spellStart"/>
      <w:r w:rsidRPr="009B68AA">
        <w:t>thị</w:t>
      </w:r>
      <w:proofErr w:type="spellEnd"/>
      <w:r w:rsidRPr="009B68AA">
        <w:t xml:space="preserve"> </w:t>
      </w:r>
      <w:proofErr w:type="spellStart"/>
      <w:r w:rsidRPr="009B68AA">
        <w:t>trấn</w:t>
      </w:r>
      <w:proofErr w:type="spellEnd"/>
      <w:r w:rsidRPr="009B68AA">
        <w:t xml:space="preserve"> Tân Tiên, </w:t>
      </w:r>
      <w:proofErr w:type="spellStart"/>
      <w:r w:rsidRPr="009B68AA">
        <w:t>quận</w:t>
      </w:r>
      <w:proofErr w:type="spellEnd"/>
      <w:r w:rsidRPr="009B68AA">
        <w:t xml:space="preserve"> Lợi Thông </w:t>
      </w:r>
      <w:proofErr w:type="spellStart"/>
      <w:r w:rsidRPr="009B68AA">
        <w:t>mà</w:t>
      </w:r>
      <w:proofErr w:type="spellEnd"/>
      <w:r w:rsidRPr="009B68AA">
        <w:t xml:space="preserve">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có</w:t>
      </w:r>
      <w:proofErr w:type="spellEnd"/>
      <w:r w:rsidRPr="009B68AA">
        <w:t xml:space="preserve"> </w:t>
      </w:r>
      <w:proofErr w:type="spellStart"/>
      <w:r w:rsidRPr="009B68AA">
        <w:t>giấy</w:t>
      </w:r>
      <w:proofErr w:type="spellEnd"/>
      <w:r w:rsidRPr="009B68AA">
        <w:t xml:space="preserve"> </w:t>
      </w:r>
      <w:proofErr w:type="spellStart"/>
      <w:r w:rsidRPr="009B68AA">
        <w:t>phép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lẻ</w:t>
      </w:r>
      <w:proofErr w:type="spellEnd"/>
      <w:r w:rsidRPr="009B68AA">
        <w:t xml:space="preserve"> </w:t>
      </w:r>
      <w:proofErr w:type="spellStart"/>
      <w:r w:rsidRPr="009B68AA">
        <w:t>hoặc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</w:t>
      </w:r>
      <w:proofErr w:type="spellStart"/>
      <w:r w:rsidRPr="009B68AA">
        <w:t>buôn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. Thu </w:t>
      </w:r>
      <w:proofErr w:type="spellStart"/>
      <w:r w:rsidRPr="009B68AA">
        <w:t>nhập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160 </w:t>
      </w:r>
      <w:proofErr w:type="spellStart"/>
      <w:r w:rsidRPr="009B68AA">
        <w:t>tệ</w:t>
      </w:r>
      <w:proofErr w:type="spellEnd"/>
      <w:r w:rsidRPr="009B68AA">
        <w:t xml:space="preserve">. 2, </w:t>
      </w:r>
      <w:proofErr w:type="spellStart"/>
      <w:r w:rsidRPr="009B68AA">
        <w:t>Vào</w:t>
      </w:r>
      <w:proofErr w:type="spellEnd"/>
      <w:r w:rsidRPr="009B68AA">
        <w:t xml:space="preserve">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tiếp</w:t>
      </w:r>
      <w:proofErr w:type="spellEnd"/>
      <w:r w:rsidRPr="009B68AA">
        <w:t xml:space="preserve"> </w:t>
      </w:r>
      <w:proofErr w:type="spellStart"/>
      <w:r w:rsidRPr="009B68AA">
        <w:t>tục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 100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mềm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19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Kim </w:t>
      </w:r>
      <w:proofErr w:type="spellStart"/>
      <w:r w:rsidRPr="009B68AA">
        <w:t>Cương</w:t>
      </w:r>
      <w:proofErr w:type="spellEnd"/>
      <w:r w:rsidRPr="009B68AA">
        <w:t xml:space="preserve"> (Hoa Sen) </w:t>
      </w:r>
      <w:proofErr w:type="spellStart"/>
      <w:r w:rsidRPr="009B68AA">
        <w:t>thì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phát</w:t>
      </w:r>
      <w:proofErr w:type="spellEnd"/>
      <w:r w:rsidRPr="009B68AA">
        <w:t xml:space="preserve"> </w:t>
      </w:r>
      <w:proofErr w:type="spellStart"/>
      <w:r w:rsidRPr="009B68AA">
        <w:t>hiện</w:t>
      </w:r>
      <w:proofErr w:type="spellEnd"/>
      <w:r w:rsidRPr="009B68AA">
        <w:t xml:space="preserve">. Sau </w:t>
      </w:r>
      <w:proofErr w:type="spellStart"/>
      <w:r w:rsidRPr="009B68AA">
        <w:t>đó</w:t>
      </w:r>
      <w:proofErr w:type="spellEnd"/>
      <w:r w:rsidRPr="009B68AA">
        <w:t xml:space="preserve">,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</w:t>
      </w:r>
      <w:proofErr w:type="spellStart"/>
      <w:r w:rsidRPr="009B68AA">
        <w:t>còn</w:t>
      </w:r>
      <w:proofErr w:type="spellEnd"/>
      <w:r w:rsidRPr="009B68AA">
        <w:t xml:space="preserve"> </w:t>
      </w:r>
      <w:proofErr w:type="spellStart"/>
      <w:r w:rsidRPr="009B68AA">
        <w:t>tìm</w:t>
      </w:r>
      <w:proofErr w:type="spellEnd"/>
      <w:r w:rsidRPr="009B68AA">
        <w:t xml:space="preserve"> </w:t>
      </w:r>
      <w:proofErr w:type="spellStart"/>
      <w:r w:rsidRPr="009B68AA">
        <w:t>thấy</w:t>
      </w:r>
      <w:proofErr w:type="spellEnd"/>
      <w:r w:rsidRPr="009B68AA">
        <w:t xml:space="preserve"> 5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Trung Hoa (</w:t>
      </w:r>
      <w:proofErr w:type="spellStart"/>
      <w:r w:rsidRPr="009B68AA">
        <w:t>cứng</w:t>
      </w:r>
      <w:proofErr w:type="spellEnd"/>
      <w:r w:rsidRPr="009B68AA">
        <w:t xml:space="preserve">),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</w:t>
      </w:r>
      <w:proofErr w:type="spellStart"/>
      <w:r w:rsidRPr="009B68AA">
        <w:t>Phù</w:t>
      </w:r>
      <w:proofErr w:type="spellEnd"/>
      <w:r w:rsidRPr="009B68AA">
        <w:t xml:space="preserve"> Dung Vương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và</w:t>
      </w:r>
      <w:proofErr w:type="spellEnd"/>
      <w:r w:rsidRPr="009B68AA">
        <w:t xml:space="preserve"> 10 </w:t>
      </w:r>
      <w:proofErr w:type="spellStart"/>
      <w:r w:rsidRPr="009B68AA">
        <w:t>gói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nhãn</w:t>
      </w:r>
      <w:proofErr w:type="spellEnd"/>
      <w:r w:rsidRPr="009B68AA">
        <w:t xml:space="preserve"> </w:t>
      </w:r>
      <w:proofErr w:type="spellStart"/>
      <w:r w:rsidRPr="009B68AA">
        <w:t>hiệu</w:t>
      </w:r>
      <w:proofErr w:type="spellEnd"/>
      <w:r w:rsidRPr="009B68AA">
        <w:t xml:space="preserve"> Lan Châu (</w:t>
      </w:r>
      <w:proofErr w:type="spellStart"/>
      <w:r w:rsidRPr="009B68AA">
        <w:t>cứng</w:t>
      </w:r>
      <w:proofErr w:type="spellEnd"/>
      <w:r w:rsidRPr="009B68AA">
        <w:t xml:space="preserve">) </w:t>
      </w:r>
      <w:proofErr w:type="spellStart"/>
      <w:r w:rsidRPr="009B68AA">
        <w:t>đang</w:t>
      </w:r>
      <w:proofErr w:type="spellEnd"/>
      <w:r w:rsidRPr="009B68AA">
        <w:t xml:space="preserve"> </w:t>
      </w:r>
      <w:proofErr w:type="spellStart"/>
      <w:r w:rsidRPr="009B68AA">
        <w:t>chờ</w:t>
      </w:r>
      <w:proofErr w:type="spellEnd"/>
      <w:r w:rsidRPr="009B68AA">
        <w:t xml:space="preserve"> </w:t>
      </w:r>
      <w:proofErr w:type="spellStart"/>
      <w:r w:rsidRPr="009B68AA">
        <w:t>bán</w:t>
      </w:r>
      <w:proofErr w:type="spellEnd"/>
      <w:r w:rsidRPr="009B68AA">
        <w:t xml:space="preserve">. Theo </w:t>
      </w:r>
      <w:proofErr w:type="spellStart"/>
      <w:r w:rsidRPr="009B68AA">
        <w:t>giám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, </w:t>
      </w:r>
      <w:proofErr w:type="spellStart"/>
      <w:r w:rsidRPr="009B68AA">
        <w:t>đây</w:t>
      </w:r>
      <w:proofErr w:type="spellEnd"/>
      <w:r w:rsidRPr="009B68AA">
        <w:t xml:space="preserve"> </w:t>
      </w:r>
      <w:proofErr w:type="spellStart"/>
      <w:r w:rsidRPr="009B68AA">
        <w:t>đều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</w:t>
      </w:r>
      <w:proofErr w:type="spellStart"/>
      <w:r w:rsidRPr="009B68AA">
        <w:t>thật</w:t>
      </w:r>
      <w:proofErr w:type="spellEnd"/>
      <w:r w:rsidRPr="009B68AA">
        <w:t xml:space="preserve">, </w:t>
      </w:r>
      <w:proofErr w:type="spellStart"/>
      <w:r w:rsidRPr="009B68AA">
        <w:t>giá</w:t>
      </w:r>
      <w:proofErr w:type="spellEnd"/>
      <w:r w:rsidRPr="009B68AA">
        <w:t xml:space="preserve"> </w:t>
      </w:r>
      <w:proofErr w:type="spellStart"/>
      <w:r w:rsidRPr="009B68AA">
        <w:t>trị</w:t>
      </w:r>
      <w:proofErr w:type="spellEnd"/>
      <w:r w:rsidRPr="009B68AA">
        <w:t xml:space="preserve"> </w:t>
      </w:r>
      <w:proofErr w:type="spellStart"/>
      <w:r w:rsidRPr="009B68AA">
        <w:t>số</w:t>
      </w:r>
      <w:proofErr w:type="spellEnd"/>
      <w:r w:rsidRPr="009B68AA">
        <w:t xml:space="preserve"> </w:t>
      </w:r>
      <w:proofErr w:type="spellStart"/>
      <w:r w:rsidRPr="009B68AA">
        <w:t>hàng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76.830 </w:t>
      </w:r>
      <w:proofErr w:type="spellStart"/>
      <w:r w:rsidRPr="009B68AA">
        <w:t>tệ</w:t>
      </w:r>
      <w:proofErr w:type="spellEnd"/>
      <w:r w:rsidRPr="009B68AA">
        <w:t xml:space="preserve">. </w:t>
      </w:r>
      <w:proofErr w:type="spellStart"/>
      <w:r w:rsidRPr="009B68AA">
        <w:t>Những</w:t>
      </w:r>
      <w:proofErr w:type="spellEnd"/>
      <w:r w:rsidRPr="009B68AA">
        <w:t xml:space="preserve"> </w:t>
      </w:r>
      <w:proofErr w:type="spellStart"/>
      <w:r w:rsidRPr="009B68AA">
        <w:t>hành</w:t>
      </w:r>
      <w:proofErr w:type="spellEnd"/>
      <w:r w:rsidRPr="009B68AA">
        <w:t xml:space="preserve"> vi </w:t>
      </w:r>
      <w:proofErr w:type="spellStart"/>
      <w:r w:rsidRPr="009B68AA">
        <w:t>phạm</w:t>
      </w:r>
      <w:proofErr w:type="spellEnd"/>
      <w:r w:rsidRPr="009B68AA">
        <w:t xml:space="preserve"> </w:t>
      </w:r>
      <w:proofErr w:type="spellStart"/>
      <w:r w:rsidRPr="009B68AA">
        <w:t>tội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đã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xác</w:t>
      </w:r>
      <w:proofErr w:type="spellEnd"/>
      <w:r w:rsidRPr="009B68AA">
        <w:t xml:space="preserve"> </w:t>
      </w:r>
      <w:proofErr w:type="spellStart"/>
      <w:r w:rsidRPr="009B68AA">
        <w:t>thực</w:t>
      </w:r>
      <w:proofErr w:type="spellEnd"/>
      <w:r w:rsidRPr="009B68AA">
        <w:t xml:space="preserve"> qua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tài</w:t>
      </w:r>
      <w:proofErr w:type="spellEnd"/>
      <w:r w:rsidRPr="009B68AA">
        <w:t xml:space="preserve"> </w:t>
      </w:r>
      <w:proofErr w:type="spellStart"/>
      <w:r w:rsidRPr="009B68AA">
        <w:t>liệu</w:t>
      </w:r>
      <w:proofErr w:type="spellEnd"/>
      <w:r w:rsidRPr="009B68AA">
        <w:t xml:space="preserve">: </w:t>
      </w:r>
      <w:proofErr w:type="spellStart"/>
      <w:r w:rsidRPr="009B68AA">
        <w:t>Biên</w:t>
      </w:r>
      <w:proofErr w:type="spellEnd"/>
      <w:r w:rsidRPr="009B68AA">
        <w:t xml:space="preserve"> </w:t>
      </w:r>
      <w:proofErr w:type="spellStart"/>
      <w:r w:rsidRPr="009B68AA">
        <w:t>bản</w:t>
      </w:r>
      <w:proofErr w:type="spellEnd"/>
      <w:r w:rsidRPr="009B68AA">
        <w:t xml:space="preserve"> </w:t>
      </w:r>
      <w:proofErr w:type="spellStart"/>
      <w:r w:rsidRPr="009B68AA">
        <w:t>bắt</w:t>
      </w:r>
      <w:proofErr w:type="spellEnd"/>
      <w:r w:rsidRPr="009B68AA">
        <w:t xml:space="preserve"> </w:t>
      </w:r>
      <w:proofErr w:type="spellStart"/>
      <w:r w:rsidRPr="009B68AA">
        <w:t>giữ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cảnh</w:t>
      </w:r>
      <w:proofErr w:type="spellEnd"/>
      <w:r w:rsidRPr="009B68AA">
        <w:t xml:space="preserve"> </w:t>
      </w:r>
      <w:proofErr w:type="spellStart"/>
      <w:r w:rsidRPr="009B68AA">
        <w:t>sát</w:t>
      </w:r>
      <w:proofErr w:type="spellEnd"/>
      <w:r w:rsidRPr="009B68AA">
        <w:t xml:space="preserve"> Lợi Thông, </w:t>
      </w:r>
      <w:proofErr w:type="spellStart"/>
      <w:r w:rsidRPr="009B68AA">
        <w:t>lời</w:t>
      </w:r>
      <w:proofErr w:type="spellEnd"/>
      <w:r w:rsidRPr="009B68AA">
        <w:t xml:space="preserve"> </w:t>
      </w:r>
      <w:proofErr w:type="spellStart"/>
      <w:r w:rsidRPr="009B68AA">
        <w:t>khai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nhân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,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từ</w:t>
      </w:r>
      <w:proofErr w:type="spellEnd"/>
      <w:r w:rsidRPr="009B68AA">
        <w:t xml:space="preserve"> </w:t>
      </w:r>
      <w:proofErr w:type="spellStart"/>
      <w:r w:rsidRPr="009B68AA">
        <w:t>Cục</w:t>
      </w:r>
      <w:proofErr w:type="spellEnd"/>
      <w:r w:rsidRPr="009B68AA">
        <w:t xml:space="preserve"> </w:t>
      </w:r>
      <w:proofErr w:type="spellStart"/>
      <w:r w:rsidRPr="009B68AA">
        <w:t>Kiểm</w:t>
      </w:r>
      <w:proofErr w:type="spellEnd"/>
      <w:r w:rsidRPr="009B68AA">
        <w:t xml:space="preserve"> </w:t>
      </w:r>
      <w:proofErr w:type="spellStart"/>
      <w:r w:rsidRPr="009B68AA">
        <w:t>định</w:t>
      </w:r>
      <w:proofErr w:type="spellEnd"/>
      <w:r w:rsidRPr="009B68AA">
        <w:t xml:space="preserve"> </w:t>
      </w:r>
      <w:proofErr w:type="spellStart"/>
      <w:r w:rsidRPr="009B68AA">
        <w:t>Thuốc</w:t>
      </w:r>
      <w:proofErr w:type="spellEnd"/>
      <w:r w:rsidRPr="009B68AA">
        <w:t xml:space="preserve"> </w:t>
      </w:r>
      <w:proofErr w:type="spellStart"/>
      <w:r w:rsidRPr="009B68AA">
        <w:t>lá</w:t>
      </w:r>
      <w:proofErr w:type="spellEnd"/>
      <w:r w:rsidRPr="009B68AA">
        <w:t xml:space="preserve"> Tây Bắc.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Tưởng</w:t>
      </w:r>
      <w:proofErr w:type="spellEnd"/>
      <w:r w:rsidRPr="009B68AA">
        <w:t xml:space="preserve"> X1 </w:t>
      </w:r>
      <w:proofErr w:type="spellStart"/>
      <w:r w:rsidRPr="009B68AA">
        <w:t>không</w:t>
      </w:r>
      <w:proofErr w:type="spellEnd"/>
      <w:r w:rsidRPr="009B68AA">
        <w:t xml:space="preserve"> </w:t>
      </w:r>
      <w:proofErr w:type="spellStart"/>
      <w:r w:rsidRPr="009B68AA">
        <w:t>phản</w:t>
      </w:r>
      <w:proofErr w:type="spellEnd"/>
      <w:r w:rsidRPr="009B68AA">
        <w:t xml:space="preserve"> </w:t>
      </w:r>
      <w:proofErr w:type="spellStart"/>
      <w:r w:rsidRPr="009B68AA">
        <w:t>đối</w:t>
      </w:r>
      <w:proofErr w:type="spellEnd"/>
      <w:r w:rsidRPr="009B68AA">
        <w:t xml:space="preserve"> </w:t>
      </w:r>
      <w:proofErr w:type="spellStart"/>
      <w:r w:rsidRPr="009B68AA">
        <w:t>các</w:t>
      </w:r>
      <w:proofErr w:type="spellEnd"/>
      <w:r w:rsidRPr="009B68AA">
        <w:t xml:space="preserve"> </w:t>
      </w:r>
      <w:proofErr w:type="spellStart"/>
      <w:r w:rsidRPr="009B68AA">
        <w:t>bằng</w:t>
      </w:r>
      <w:proofErr w:type="spellEnd"/>
      <w:r w:rsidRPr="009B68AA">
        <w:t xml:space="preserve"> </w:t>
      </w:r>
      <w:proofErr w:type="spellStart"/>
      <w:r w:rsidRPr="009B68AA">
        <w:t>chứng</w:t>
      </w:r>
      <w:proofErr w:type="spellEnd"/>
      <w:r w:rsidRPr="009B68AA">
        <w:t xml:space="preserve"> </w:t>
      </w:r>
      <w:proofErr w:type="spellStart"/>
      <w:r w:rsidRPr="009B68AA">
        <w:t>này</w:t>
      </w:r>
      <w:proofErr w:type="spellEnd"/>
      <w:r w:rsidRPr="009B68AA">
        <w:t xml:space="preserve"> </w:t>
      </w:r>
      <w:proofErr w:type="spellStart"/>
      <w:r w:rsidRPr="009B68AA">
        <w:t>và</w:t>
      </w:r>
      <w:proofErr w:type="spellEnd"/>
      <w:r w:rsidRPr="009B68AA">
        <w:t xml:space="preserve"> </w:t>
      </w:r>
      <w:proofErr w:type="spellStart"/>
      <w:r w:rsidRPr="009B68AA">
        <w:t>chúng</w:t>
      </w:r>
      <w:proofErr w:type="spellEnd"/>
      <w:r w:rsidRPr="009B68AA">
        <w:t xml:space="preserve"> </w:t>
      </w:r>
      <w:proofErr w:type="spellStart"/>
      <w:r w:rsidRPr="009B68AA">
        <w:t>được</w:t>
      </w:r>
      <w:proofErr w:type="spellEnd"/>
      <w:r w:rsidRPr="009B68AA">
        <w:t xml:space="preserve"> </w:t>
      </w:r>
      <w:proofErr w:type="spellStart"/>
      <w:r w:rsidRPr="009B68AA">
        <w:t>tòa</w:t>
      </w:r>
      <w:proofErr w:type="spellEnd"/>
      <w:r w:rsidRPr="009B68AA">
        <w:t xml:space="preserve"> </w:t>
      </w:r>
      <w:proofErr w:type="spellStart"/>
      <w:r w:rsidRPr="009B68AA">
        <w:t>án</w:t>
      </w:r>
      <w:proofErr w:type="spellEnd"/>
      <w:r w:rsidRPr="009B68AA">
        <w:t xml:space="preserve"> </w:t>
      </w:r>
      <w:proofErr w:type="spellStart"/>
      <w:r w:rsidRPr="009B68AA">
        <w:t>công</w:t>
      </w:r>
      <w:proofErr w:type="spellEnd"/>
      <w:r w:rsidRPr="009B68AA">
        <w:t xml:space="preserve"> </w:t>
      </w:r>
      <w:proofErr w:type="spellStart"/>
      <w:r w:rsidRPr="009B68AA">
        <w:t>nhận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hợp</w:t>
      </w:r>
      <w:proofErr w:type="spellEnd"/>
      <w:r w:rsidRPr="009B68AA">
        <w:t xml:space="preserve"> </w:t>
      </w:r>
      <w:proofErr w:type="spellStart"/>
      <w:r w:rsidRPr="009B68AA">
        <w:t>pháp</w:t>
      </w:r>
      <w:proofErr w:type="spellEnd"/>
      <w:r w:rsidRPr="009B68AA">
        <w:t xml:space="preserve">. </w:t>
      </w:r>
      <w:proofErr w:type="spellStart"/>
      <w:r w:rsidRPr="009B68AA">
        <w:t>Câu</w:t>
      </w:r>
      <w:proofErr w:type="spellEnd"/>
      <w:r w:rsidRPr="009B68AA">
        <w:t xml:space="preserve"> </w:t>
      </w:r>
      <w:proofErr w:type="spellStart"/>
      <w:r w:rsidRPr="009B68AA">
        <w:t>hỏi</w:t>
      </w:r>
      <w:proofErr w:type="spellEnd"/>
      <w:r w:rsidRPr="009B68AA">
        <w:t xml:space="preserve">: </w:t>
      </w:r>
      <w:proofErr w:type="spellStart"/>
      <w:r w:rsidRPr="009B68AA">
        <w:t>Thời</w:t>
      </w:r>
      <w:proofErr w:type="spellEnd"/>
      <w:r w:rsidRPr="009B68AA">
        <w:t xml:space="preserve"> </w:t>
      </w:r>
      <w:proofErr w:type="spellStart"/>
      <w:r w:rsidRPr="009B68AA">
        <w:t>gian</w:t>
      </w:r>
      <w:proofErr w:type="spellEnd"/>
      <w:r w:rsidRPr="009B68AA">
        <w:t xml:space="preserve"> </w:t>
      </w:r>
      <w:proofErr w:type="spellStart"/>
      <w:r w:rsidRPr="009B68AA">
        <w:t>hoạt</w:t>
      </w:r>
      <w:proofErr w:type="spellEnd"/>
      <w:r w:rsidRPr="009B68AA">
        <w:t xml:space="preserve"> </w:t>
      </w:r>
      <w:proofErr w:type="spellStart"/>
      <w:r w:rsidRPr="009B68AA">
        <w:t>động</w:t>
      </w:r>
      <w:proofErr w:type="spellEnd"/>
      <w:r w:rsidRPr="009B68AA">
        <w:t xml:space="preserve"> phi </w:t>
      </w:r>
      <w:proofErr w:type="spellStart"/>
      <w:r w:rsidRPr="009B68AA">
        <w:t>pháp</w:t>
      </w:r>
      <w:proofErr w:type="spellEnd"/>
      <w:r w:rsidRPr="009B68AA">
        <w:t xml:space="preserve"> </w:t>
      </w:r>
      <w:proofErr w:type="spellStart"/>
      <w:r w:rsidRPr="009B68AA">
        <w:t>của</w:t>
      </w:r>
      <w:proofErr w:type="spellEnd"/>
      <w:r w:rsidRPr="009B68AA">
        <w:t xml:space="preserve"> </w:t>
      </w:r>
      <w:proofErr w:type="spellStart"/>
      <w:r w:rsidRPr="009B68AA">
        <w:t>bị</w:t>
      </w:r>
      <w:proofErr w:type="spellEnd"/>
      <w:r w:rsidRPr="009B68AA">
        <w:t xml:space="preserve"> </w:t>
      </w:r>
      <w:proofErr w:type="spellStart"/>
      <w:r w:rsidRPr="009B68AA">
        <w:t>cáo</w:t>
      </w:r>
      <w:proofErr w:type="spellEnd"/>
      <w:r w:rsidRPr="009B68AA">
        <w:t xml:space="preserve"> </w:t>
      </w:r>
      <w:proofErr w:type="spellStart"/>
      <w:r w:rsidRPr="009B68AA">
        <w:t>là</w:t>
      </w:r>
      <w:proofErr w:type="spellEnd"/>
      <w:r w:rsidRPr="009B68AA">
        <w:t xml:space="preserve"> </w:t>
      </w:r>
      <w:proofErr w:type="spellStart"/>
      <w:r w:rsidRPr="009B68AA">
        <w:t>khi</w:t>
      </w:r>
      <w:proofErr w:type="spellEnd"/>
      <w:r w:rsidRPr="009B68AA">
        <w:t xml:space="preserve"> </w:t>
      </w:r>
      <w:proofErr w:type="spellStart"/>
      <w:r w:rsidRPr="009B68AA">
        <w:t>nào</w:t>
      </w:r>
      <w:proofErr w:type="spellEnd"/>
      <w:r w:rsidRPr="009B68AA">
        <w:t xml:space="preserve">? </w:t>
      </w:r>
      <w:proofErr w:type="spellStart"/>
      <w:r w:rsidRPr="009B68AA">
        <w:t>Trả</w:t>
      </w:r>
      <w:proofErr w:type="spellEnd"/>
      <w:r w:rsidRPr="009B68AA">
        <w:t xml:space="preserve"> </w:t>
      </w:r>
      <w:proofErr w:type="spellStart"/>
      <w:r w:rsidRPr="009B68AA">
        <w:t>lời</w:t>
      </w:r>
      <w:proofErr w:type="spellEnd"/>
      <w:r w:rsidRPr="009B68AA">
        <w:t xml:space="preserve">: </w:t>
      </w:r>
      <w:proofErr w:type="spellStart"/>
      <w:r w:rsidRPr="009B68AA">
        <w:t>Tháng</w:t>
      </w:r>
      <w:proofErr w:type="spellEnd"/>
      <w:r w:rsidRPr="009B68AA">
        <w:t xml:space="preserve"> 1 </w:t>
      </w:r>
      <w:proofErr w:type="spellStart"/>
      <w:r w:rsidRPr="009B68AA">
        <w:t>năm</w:t>
      </w:r>
      <w:proofErr w:type="spellEnd"/>
      <w:r w:rsidRPr="009B68AA">
        <w:t xml:space="preserve"> 2015, </w:t>
      </w:r>
      <w:proofErr w:type="spellStart"/>
      <w:r w:rsidRPr="009B68AA">
        <w:t>ngày</w:t>
      </w:r>
      <w:proofErr w:type="spellEnd"/>
      <w:r w:rsidRPr="009B68AA">
        <w:t xml:space="preserve"> 8 </w:t>
      </w:r>
      <w:proofErr w:type="spellStart"/>
      <w:r w:rsidRPr="009B68AA">
        <w:t>tháng</w:t>
      </w:r>
      <w:proofErr w:type="spellEnd"/>
      <w:r w:rsidRPr="009B68AA">
        <w:t xml:space="preserve"> 2 </w:t>
      </w:r>
      <w:proofErr w:type="spellStart"/>
      <w:r w:rsidRPr="009B68AA">
        <w:t>năm</w:t>
      </w:r>
      <w:proofErr w:type="spellEnd"/>
      <w:r w:rsidRPr="009B68AA">
        <w:t xml:space="preserve"> 2015.</w:t>
      </w:r>
    </w:p>
    <w:p w14:paraId="3D0122F7" w14:textId="77777777" w:rsidR="002F32B1" w:rsidRPr="002F32B1" w:rsidRDefault="002F32B1" w:rsidP="002F32B1">
      <w:pPr>
        <w:pStyle w:val="ListParagraph"/>
      </w:pPr>
      <w:r w:rsidRPr="002F32B1">
        <w:t>"</w:t>
      </w:r>
      <w:r w:rsidRPr="002F32B1">
        <w:rPr>
          <w:b/>
          <w:bCs/>
        </w:rPr>
        <w:t xml:space="preserve">Nội dung </w:t>
      </w:r>
      <w:proofErr w:type="spellStart"/>
      <w:r w:rsidRPr="002F32B1">
        <w:rPr>
          <w:b/>
          <w:bCs/>
        </w:rPr>
        <w:t>vụ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việc</w:t>
      </w:r>
      <w:proofErr w:type="spellEnd"/>
      <w:r w:rsidRPr="002F32B1">
        <w:rPr>
          <w:b/>
          <w:bCs/>
        </w:rPr>
        <w:t>:</w:t>
      </w:r>
      <w:r w:rsidRPr="002F32B1">
        <w:t xml:space="preserve"> Qua </w:t>
      </w:r>
      <w:proofErr w:type="spellStart"/>
      <w:r w:rsidRPr="002F32B1">
        <w:t>quá</w:t>
      </w:r>
      <w:proofErr w:type="spellEnd"/>
      <w:r w:rsidRPr="002F32B1">
        <w:t xml:space="preserve"> </w:t>
      </w:r>
      <w:proofErr w:type="spellStart"/>
      <w:r w:rsidRPr="002F32B1">
        <w:t>trình</w:t>
      </w:r>
      <w:proofErr w:type="spellEnd"/>
      <w:r w:rsidRPr="002F32B1">
        <w:t xml:space="preserve"> </w:t>
      </w:r>
      <w:proofErr w:type="spellStart"/>
      <w:r w:rsidRPr="002F32B1">
        <w:t>xét</w:t>
      </w:r>
      <w:proofErr w:type="spellEnd"/>
      <w:r w:rsidRPr="002F32B1">
        <w:t xml:space="preserve"> </w:t>
      </w:r>
      <w:proofErr w:type="spellStart"/>
      <w:r w:rsidRPr="002F32B1">
        <w:t>xử</w:t>
      </w:r>
      <w:proofErr w:type="spellEnd"/>
      <w:r w:rsidRPr="002F32B1">
        <w:t xml:space="preserve">, </w:t>
      </w:r>
      <w:proofErr w:type="spellStart"/>
      <w:r w:rsidRPr="002F32B1">
        <w:t>Tòa</w:t>
      </w:r>
      <w:proofErr w:type="spellEnd"/>
      <w:r w:rsidRPr="002F32B1">
        <w:t xml:space="preserve"> </w:t>
      </w:r>
      <w:proofErr w:type="spellStart"/>
      <w:r w:rsidRPr="002F32B1">
        <w:t>án</w:t>
      </w:r>
      <w:proofErr w:type="spellEnd"/>
      <w:r w:rsidRPr="002F32B1">
        <w:t xml:space="preserve"> </w:t>
      </w:r>
      <w:proofErr w:type="spellStart"/>
      <w:r w:rsidRPr="002F32B1">
        <w:t>xác</w:t>
      </w:r>
      <w:proofErr w:type="spellEnd"/>
      <w:r w:rsidRPr="002F32B1">
        <w:t xml:space="preserve"> </w:t>
      </w:r>
      <w:proofErr w:type="spellStart"/>
      <w:r w:rsidRPr="002F32B1">
        <w:t>định</w:t>
      </w:r>
      <w:proofErr w:type="spellEnd"/>
      <w:r w:rsidRPr="002F32B1">
        <w:t xml:space="preserve"> </w:t>
      </w:r>
      <w:proofErr w:type="spellStart"/>
      <w:r w:rsidRPr="002F32B1">
        <w:t>các</w:t>
      </w:r>
      <w:proofErr w:type="spellEnd"/>
      <w:r w:rsidRPr="002F32B1">
        <w:t xml:space="preserve"> </w:t>
      </w:r>
      <w:proofErr w:type="spellStart"/>
      <w:r w:rsidRPr="002F32B1">
        <w:t>sự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pháp</w:t>
      </w:r>
      <w:proofErr w:type="spellEnd"/>
      <w:r w:rsidRPr="002F32B1">
        <w:t xml:space="preserve"> </w:t>
      </w:r>
      <w:proofErr w:type="spellStart"/>
      <w:r w:rsidRPr="002F32B1">
        <w:t>lý</w:t>
      </w:r>
      <w:proofErr w:type="spellEnd"/>
      <w:r w:rsidRPr="002F32B1">
        <w:t xml:space="preserve"> </w:t>
      </w:r>
      <w:proofErr w:type="spellStart"/>
      <w:r w:rsidRPr="002F32B1">
        <w:t>như</w:t>
      </w:r>
      <w:proofErr w:type="spellEnd"/>
      <w:r w:rsidRPr="002F32B1">
        <w:t xml:space="preserve"> </w:t>
      </w:r>
      <w:proofErr w:type="spellStart"/>
      <w:r w:rsidRPr="002F32B1">
        <w:t>sau</w:t>
      </w:r>
      <w:proofErr w:type="spellEnd"/>
      <w:r w:rsidRPr="002F32B1">
        <w:t>:</w:t>
      </w:r>
    </w:p>
    <w:p w14:paraId="6FA7455B" w14:textId="77777777" w:rsidR="002F32B1" w:rsidRPr="002F32B1" w:rsidRDefault="002F32B1" w:rsidP="002F32B1">
      <w:pPr>
        <w:pStyle w:val="ListParagraph"/>
        <w:numPr>
          <w:ilvl w:val="0"/>
          <w:numId w:val="8"/>
        </w:numPr>
      </w:pPr>
      <w:r w:rsidRPr="002F32B1">
        <w:rPr>
          <w:b/>
          <w:bCs/>
        </w:rPr>
        <w:t xml:space="preserve">Quan </w:t>
      </w:r>
      <w:proofErr w:type="spellStart"/>
      <w:r w:rsidRPr="002F32B1">
        <w:rPr>
          <w:b/>
          <w:bCs/>
        </w:rPr>
        <w:t>hệ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lao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động</w:t>
      </w:r>
      <w:proofErr w:type="spellEnd"/>
      <w:r w:rsidRPr="002F32B1">
        <w:rPr>
          <w:b/>
          <w:bCs/>
        </w:rPr>
        <w:t>:</w:t>
      </w:r>
    </w:p>
    <w:p w14:paraId="7F1C95E9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r w:rsidRPr="002F32B1">
        <w:t xml:space="preserve">Nguyên </w:t>
      </w:r>
      <w:proofErr w:type="spellStart"/>
      <w:r w:rsidRPr="002F32B1">
        <w:t>cáo</w:t>
      </w:r>
      <w:proofErr w:type="spellEnd"/>
      <w:r w:rsidRPr="002F32B1">
        <w:t xml:space="preserve"> Cai x0 </w:t>
      </w:r>
      <w:proofErr w:type="spellStart"/>
      <w:r w:rsidRPr="002F32B1">
        <w:t>bắt</w:t>
      </w:r>
      <w:proofErr w:type="spellEnd"/>
      <w:r w:rsidRPr="002F32B1">
        <w:t xml:space="preserve"> </w:t>
      </w:r>
      <w:proofErr w:type="spellStart"/>
      <w:r w:rsidRPr="002F32B1">
        <w:t>đầu</w:t>
      </w:r>
      <w:proofErr w:type="spellEnd"/>
      <w:r w:rsidRPr="002F32B1">
        <w:t xml:space="preserve"> </w:t>
      </w:r>
      <w:proofErr w:type="spellStart"/>
      <w:r w:rsidRPr="002F32B1">
        <w:t>làm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tại</w:t>
      </w:r>
      <w:proofErr w:type="spellEnd"/>
      <w:r w:rsidRPr="002F32B1">
        <w:t xml:space="preserve">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Phụ</w:t>
      </w:r>
      <w:proofErr w:type="spellEnd"/>
      <w:r w:rsidRPr="002F32B1">
        <w:t xml:space="preserve"> </w:t>
      </w:r>
      <w:proofErr w:type="spellStart"/>
      <w:r w:rsidRPr="002F32B1">
        <w:t>sản</w:t>
      </w:r>
      <w:proofErr w:type="spellEnd"/>
      <w:r w:rsidRPr="002F32B1">
        <w:t xml:space="preserve"> </w:t>
      </w:r>
      <w:proofErr w:type="spellStart"/>
      <w:r w:rsidRPr="002F32B1">
        <w:t>số</w:t>
      </w:r>
      <w:proofErr w:type="spellEnd"/>
      <w:r w:rsidRPr="002F32B1">
        <w:t xml:space="preserve"> 1 (</w:t>
      </w:r>
      <w:proofErr w:type="spellStart"/>
      <w:r w:rsidRPr="002F32B1">
        <w:t>gọi</w:t>
      </w:r>
      <w:proofErr w:type="spellEnd"/>
      <w:r w:rsidRPr="002F32B1">
        <w:t xml:space="preserve"> </w:t>
      </w:r>
      <w:proofErr w:type="spellStart"/>
      <w:r w:rsidRPr="002F32B1">
        <w:t>tắt</w:t>
      </w:r>
      <w:proofErr w:type="spellEnd"/>
      <w:r w:rsidRPr="002F32B1">
        <w:t xml:space="preserve"> </w:t>
      </w:r>
      <w:proofErr w:type="spellStart"/>
      <w:r w:rsidRPr="002F32B1">
        <w:t>là</w:t>
      </w:r>
      <w:proofErr w:type="spellEnd"/>
      <w:r w:rsidRPr="002F32B1">
        <w:t xml:space="preserve">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) </w:t>
      </w:r>
      <w:proofErr w:type="spellStart"/>
      <w:r w:rsidRPr="002F32B1">
        <w:t>của</w:t>
      </w:r>
      <w:proofErr w:type="spellEnd"/>
      <w:r w:rsidRPr="002F32B1">
        <w:t xml:space="preserve"> </w:t>
      </w:r>
      <w:proofErr w:type="spellStart"/>
      <w:r w:rsidRPr="002F32B1">
        <w:t>thành</w:t>
      </w:r>
      <w:proofErr w:type="spellEnd"/>
      <w:r w:rsidRPr="002F32B1">
        <w:t xml:space="preserve"> </w:t>
      </w:r>
      <w:proofErr w:type="spellStart"/>
      <w:r w:rsidRPr="002F32B1">
        <w:t>phố</w:t>
      </w:r>
      <w:proofErr w:type="spellEnd"/>
      <w:r w:rsidRPr="002F32B1">
        <w:t xml:space="preserve"> </w:t>
      </w:r>
      <w:proofErr w:type="spellStart"/>
      <w:r w:rsidRPr="002F32B1">
        <w:t>Ôn</w:t>
      </w:r>
      <w:proofErr w:type="spellEnd"/>
      <w:r w:rsidRPr="002F32B1">
        <w:t xml:space="preserve"> Châu </w:t>
      </w:r>
      <w:proofErr w:type="spellStart"/>
      <w:r w:rsidRPr="002F32B1">
        <w:t>từ</w:t>
      </w:r>
      <w:proofErr w:type="spellEnd"/>
      <w:r w:rsidRPr="002F32B1">
        <w:t xml:space="preserve"> </w:t>
      </w:r>
      <w:proofErr w:type="spellStart"/>
      <w:r w:rsidRPr="002F32B1">
        <w:t>tháng</w:t>
      </w:r>
      <w:proofErr w:type="spellEnd"/>
      <w:r w:rsidRPr="002F32B1">
        <w:t xml:space="preserve"> 7 </w:t>
      </w:r>
      <w:proofErr w:type="spellStart"/>
      <w:r w:rsidRPr="002F32B1">
        <w:t>năm</w:t>
      </w:r>
      <w:proofErr w:type="spellEnd"/>
      <w:r w:rsidRPr="002F32B1">
        <w:t xml:space="preserve"> 2009.</w:t>
      </w:r>
    </w:p>
    <w:p w14:paraId="06B0148B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proofErr w:type="spellStart"/>
      <w:r w:rsidRPr="002F32B1">
        <w:t>Cùng</w:t>
      </w:r>
      <w:proofErr w:type="spellEnd"/>
      <w:r w:rsidRPr="002F32B1">
        <w:t xml:space="preserve"> </w:t>
      </w:r>
      <w:proofErr w:type="spellStart"/>
      <w:r w:rsidRPr="002F32B1">
        <w:t>năm</w:t>
      </w:r>
      <w:proofErr w:type="spellEnd"/>
      <w:r w:rsidRPr="002F32B1">
        <w:t xml:space="preserve">, </w:t>
      </w:r>
      <w:proofErr w:type="spellStart"/>
      <w:r w:rsidRPr="002F32B1">
        <w:t>cả</w:t>
      </w:r>
      <w:proofErr w:type="spellEnd"/>
      <w:r w:rsidRPr="002F32B1">
        <w:t xml:space="preserve"> </w:t>
      </w:r>
      <w:proofErr w:type="spellStart"/>
      <w:r w:rsidRPr="002F32B1">
        <w:t>hai</w:t>
      </w:r>
      <w:proofErr w:type="spellEnd"/>
      <w:r w:rsidRPr="002F32B1">
        <w:t xml:space="preserve"> </w:t>
      </w:r>
      <w:proofErr w:type="spellStart"/>
      <w:r w:rsidRPr="002F32B1">
        <w:t>bên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ký</w:t>
      </w:r>
      <w:proofErr w:type="spellEnd"/>
      <w:r w:rsidRPr="002F32B1">
        <w:t xml:space="preserve"> </w:t>
      </w:r>
      <w:proofErr w:type="spellStart"/>
      <w:r w:rsidRPr="002F32B1">
        <w:t>kết</w:t>
      </w:r>
      <w:proofErr w:type="spellEnd"/>
      <w:r w:rsidRPr="002F32B1">
        <w:t xml:space="preserve"> "</w:t>
      </w:r>
      <w:proofErr w:type="spellStart"/>
      <w:r w:rsidRPr="002F32B1">
        <w:t>Hợp</w:t>
      </w:r>
      <w:proofErr w:type="spellEnd"/>
      <w:r w:rsidRPr="002F32B1">
        <w:t xml:space="preserve"> </w:t>
      </w:r>
      <w:proofErr w:type="spellStart"/>
      <w:r w:rsidRPr="002F32B1">
        <w:t>đồng</w:t>
      </w:r>
      <w:proofErr w:type="spellEnd"/>
      <w:r w:rsidRPr="002F32B1">
        <w:t xml:space="preserve"> </w:t>
      </w:r>
      <w:proofErr w:type="spellStart"/>
      <w:r w:rsidRPr="002F32B1">
        <w:t>tuyển</w:t>
      </w:r>
      <w:proofErr w:type="spellEnd"/>
      <w:r w:rsidRPr="002F32B1">
        <w:t xml:space="preserve"> </w:t>
      </w:r>
      <w:proofErr w:type="spellStart"/>
      <w:r w:rsidRPr="002F32B1">
        <w:t>dụng</w:t>
      </w:r>
      <w:proofErr w:type="spellEnd"/>
      <w:r w:rsidRPr="002F32B1">
        <w:t xml:space="preserve"> </w:t>
      </w:r>
      <w:proofErr w:type="spellStart"/>
      <w:r w:rsidRPr="002F32B1">
        <w:t>viên</w:t>
      </w:r>
      <w:proofErr w:type="spellEnd"/>
      <w:r w:rsidRPr="002F32B1">
        <w:t xml:space="preserve"> </w:t>
      </w:r>
      <w:proofErr w:type="spellStart"/>
      <w:r w:rsidRPr="002F32B1">
        <w:t>chức</w:t>
      </w:r>
      <w:proofErr w:type="spellEnd"/>
      <w:r w:rsidRPr="002F32B1">
        <w:t xml:space="preserve"> </w:t>
      </w:r>
      <w:proofErr w:type="spellStart"/>
      <w:r w:rsidRPr="002F32B1">
        <w:t>sự</w:t>
      </w:r>
      <w:proofErr w:type="spellEnd"/>
      <w:r w:rsidRPr="002F32B1">
        <w:t xml:space="preserve"> </w:t>
      </w:r>
      <w:proofErr w:type="spellStart"/>
      <w:r w:rsidRPr="002F32B1">
        <w:t>nghiệp</w:t>
      </w:r>
      <w:proofErr w:type="spellEnd"/>
      <w:r w:rsidRPr="002F32B1">
        <w:t xml:space="preserve"> </w:t>
      </w:r>
      <w:proofErr w:type="spellStart"/>
      <w:r w:rsidRPr="002F32B1">
        <w:t>tỉnh</w:t>
      </w:r>
      <w:proofErr w:type="spellEnd"/>
      <w:r w:rsidRPr="002F32B1">
        <w:t xml:space="preserve"> </w:t>
      </w:r>
      <w:proofErr w:type="spellStart"/>
      <w:r w:rsidRPr="002F32B1">
        <w:t>Chiết</w:t>
      </w:r>
      <w:proofErr w:type="spellEnd"/>
      <w:r w:rsidRPr="002F32B1">
        <w:t xml:space="preserve"> Giang".</w:t>
      </w:r>
    </w:p>
    <w:p w14:paraId="2C10C694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proofErr w:type="spellStart"/>
      <w:r w:rsidRPr="002F32B1">
        <w:t>Vào</w:t>
      </w:r>
      <w:proofErr w:type="spellEnd"/>
      <w:r w:rsidRPr="002F32B1">
        <w:t xml:space="preserve"> </w:t>
      </w:r>
      <w:proofErr w:type="spellStart"/>
      <w:r w:rsidRPr="002F32B1">
        <w:t>tháng</w:t>
      </w:r>
      <w:proofErr w:type="spellEnd"/>
      <w:r w:rsidRPr="002F32B1">
        <w:t xml:space="preserve"> 6 </w:t>
      </w:r>
      <w:proofErr w:type="spellStart"/>
      <w:r w:rsidRPr="002F32B1">
        <w:t>năm</w:t>
      </w:r>
      <w:proofErr w:type="spellEnd"/>
      <w:r w:rsidRPr="002F32B1">
        <w:t xml:space="preserve"> 2014,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nghỉ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tại</w:t>
      </w:r>
      <w:proofErr w:type="spellEnd"/>
      <w:r w:rsidRPr="002F32B1">
        <w:t xml:space="preserve">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và</w:t>
      </w:r>
      <w:proofErr w:type="spellEnd"/>
      <w:r w:rsidRPr="002F32B1">
        <w:t xml:space="preserve"> </w:t>
      </w:r>
      <w:proofErr w:type="spellStart"/>
      <w:r w:rsidRPr="002F32B1">
        <w:t>bắt</w:t>
      </w:r>
      <w:proofErr w:type="spellEnd"/>
      <w:r w:rsidRPr="002F32B1">
        <w:t xml:space="preserve"> </w:t>
      </w:r>
      <w:proofErr w:type="spellStart"/>
      <w:r w:rsidRPr="002F32B1">
        <w:t>đầu</w:t>
      </w:r>
      <w:proofErr w:type="spellEnd"/>
      <w:r w:rsidRPr="002F32B1">
        <w:t xml:space="preserve"> </w:t>
      </w:r>
      <w:proofErr w:type="spellStart"/>
      <w:r w:rsidRPr="002F32B1">
        <w:t>làm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tại</w:t>
      </w:r>
      <w:proofErr w:type="spellEnd"/>
      <w:r w:rsidRPr="002F32B1">
        <w:t xml:space="preserve"> </w:t>
      </w:r>
      <w:proofErr w:type="spellStart"/>
      <w:r w:rsidRPr="002F32B1">
        <w:t>Đại</w:t>
      </w:r>
      <w:proofErr w:type="spellEnd"/>
      <w:r w:rsidRPr="002F32B1">
        <w:t xml:space="preserve"> </w:t>
      </w:r>
      <w:proofErr w:type="spellStart"/>
      <w:r w:rsidRPr="002F32B1">
        <w:t>học</w:t>
      </w:r>
      <w:proofErr w:type="spellEnd"/>
      <w:r w:rsidRPr="002F32B1">
        <w:t xml:space="preserve"> Kenen </w:t>
      </w:r>
      <w:proofErr w:type="spellStart"/>
      <w:r w:rsidRPr="002F32B1">
        <w:t>Ôn</w:t>
      </w:r>
      <w:proofErr w:type="spellEnd"/>
      <w:r w:rsidRPr="002F32B1">
        <w:t xml:space="preserve"> Châu.</w:t>
      </w:r>
    </w:p>
    <w:p w14:paraId="1A9EEA71" w14:textId="77777777" w:rsidR="002F32B1" w:rsidRPr="002F32B1" w:rsidRDefault="002F32B1" w:rsidP="002F32B1">
      <w:pPr>
        <w:pStyle w:val="ListParagraph"/>
        <w:numPr>
          <w:ilvl w:val="0"/>
          <w:numId w:val="8"/>
        </w:numPr>
      </w:pPr>
      <w:r w:rsidRPr="002F32B1">
        <w:rPr>
          <w:b/>
          <w:bCs/>
        </w:rPr>
        <w:t xml:space="preserve">Bảo </w:t>
      </w:r>
      <w:proofErr w:type="spellStart"/>
      <w:r w:rsidRPr="002F32B1">
        <w:rPr>
          <w:b/>
          <w:bCs/>
        </w:rPr>
        <w:t>hiểm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xã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hội</w:t>
      </w:r>
      <w:proofErr w:type="spellEnd"/>
      <w:r w:rsidRPr="002F32B1">
        <w:rPr>
          <w:b/>
          <w:bCs/>
        </w:rPr>
        <w:t>:</w:t>
      </w:r>
    </w:p>
    <w:p w14:paraId="5D94C040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r w:rsidRPr="002F32B1">
        <w:t xml:space="preserve">Trong </w:t>
      </w:r>
      <w:proofErr w:type="spellStart"/>
      <w:r w:rsidRPr="002F32B1">
        <w:t>thời</w:t>
      </w:r>
      <w:proofErr w:type="spellEnd"/>
      <w:r w:rsidRPr="002F32B1">
        <w:t xml:space="preserve"> </w:t>
      </w:r>
      <w:proofErr w:type="spellStart"/>
      <w:r w:rsidRPr="002F32B1">
        <w:t>gian</w:t>
      </w:r>
      <w:proofErr w:type="spellEnd"/>
      <w:r w:rsidRPr="002F32B1">
        <w:t xml:space="preserve"> </w:t>
      </w:r>
      <w:proofErr w:type="spellStart"/>
      <w:r w:rsidRPr="002F32B1">
        <w:t>làm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tại</w:t>
      </w:r>
      <w:proofErr w:type="spellEnd"/>
      <w:r w:rsidRPr="002F32B1">
        <w:t xml:space="preserve">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,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đóng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 </w:t>
      </w:r>
      <w:proofErr w:type="spellStart"/>
      <w:r w:rsidRPr="002F32B1">
        <w:t>hưu</w:t>
      </w:r>
      <w:proofErr w:type="spellEnd"/>
      <w:r w:rsidRPr="002F32B1">
        <w:t xml:space="preserve"> </w:t>
      </w:r>
      <w:proofErr w:type="spellStart"/>
      <w:r w:rsidRPr="002F32B1">
        <w:t>trí</w:t>
      </w:r>
      <w:proofErr w:type="spellEnd"/>
      <w:r w:rsidRPr="002F32B1">
        <w:t xml:space="preserve"> </w:t>
      </w:r>
      <w:proofErr w:type="spellStart"/>
      <w:r w:rsidRPr="002F32B1">
        <w:t>cho</w:t>
      </w:r>
      <w:proofErr w:type="spellEnd"/>
      <w:r w:rsidRPr="002F32B1">
        <w:t xml:space="preserve">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, </w:t>
      </w:r>
      <w:proofErr w:type="spellStart"/>
      <w:r w:rsidRPr="002F32B1">
        <w:t>nhưng</w:t>
      </w:r>
      <w:proofErr w:type="spellEnd"/>
      <w:r w:rsidRPr="002F32B1">
        <w:t xml:space="preserve"> </w:t>
      </w:r>
      <w:proofErr w:type="spellStart"/>
      <w:r w:rsidRPr="002F32B1">
        <w:t>có</w:t>
      </w:r>
      <w:proofErr w:type="spellEnd"/>
      <w:r w:rsidRPr="002F32B1">
        <w:t xml:space="preserve"> </w:t>
      </w:r>
      <w:proofErr w:type="spellStart"/>
      <w:r w:rsidRPr="002F32B1">
        <w:t>một</w:t>
      </w:r>
      <w:proofErr w:type="spellEnd"/>
      <w:r w:rsidRPr="002F32B1">
        <w:t xml:space="preserve"> </w:t>
      </w:r>
      <w:proofErr w:type="spellStart"/>
      <w:r w:rsidRPr="002F32B1">
        <w:t>số</w:t>
      </w:r>
      <w:proofErr w:type="spellEnd"/>
      <w:r w:rsidRPr="002F32B1">
        <w:t xml:space="preserve"> </w:t>
      </w:r>
      <w:proofErr w:type="spellStart"/>
      <w:r w:rsidRPr="002F32B1">
        <w:t>tháng</w:t>
      </w:r>
      <w:proofErr w:type="spellEnd"/>
      <w:r w:rsidRPr="002F32B1">
        <w:t xml:space="preserve"> </w:t>
      </w:r>
      <w:proofErr w:type="spellStart"/>
      <w:r w:rsidRPr="002F32B1">
        <w:t>bị</w:t>
      </w:r>
      <w:proofErr w:type="spellEnd"/>
      <w:r w:rsidRPr="002F32B1">
        <w:t xml:space="preserve"> </w:t>
      </w:r>
      <w:proofErr w:type="spellStart"/>
      <w:r w:rsidRPr="002F32B1">
        <w:t>thiếu</w:t>
      </w:r>
      <w:proofErr w:type="spellEnd"/>
      <w:r w:rsidRPr="002F32B1">
        <w:t xml:space="preserve"> </w:t>
      </w:r>
      <w:proofErr w:type="spellStart"/>
      <w:r w:rsidRPr="002F32B1">
        <w:t>đóng</w:t>
      </w:r>
      <w:proofErr w:type="spellEnd"/>
      <w:r w:rsidRPr="002F32B1">
        <w:t xml:space="preserve">, </w:t>
      </w:r>
      <w:proofErr w:type="spellStart"/>
      <w:r w:rsidRPr="002F32B1">
        <w:t>cụ</w:t>
      </w:r>
      <w:proofErr w:type="spellEnd"/>
      <w:r w:rsidRPr="002F32B1">
        <w:t xml:space="preserve"> </w:t>
      </w:r>
      <w:proofErr w:type="spellStart"/>
      <w:r w:rsidRPr="002F32B1">
        <w:t>thể</w:t>
      </w:r>
      <w:proofErr w:type="spellEnd"/>
      <w:r w:rsidRPr="002F32B1">
        <w:t xml:space="preserve"> </w:t>
      </w:r>
      <w:proofErr w:type="spellStart"/>
      <w:r w:rsidRPr="002F32B1">
        <w:t>là</w:t>
      </w:r>
      <w:proofErr w:type="spellEnd"/>
      <w:r w:rsidRPr="002F32B1">
        <w:t xml:space="preserve"> </w:t>
      </w:r>
      <w:proofErr w:type="spellStart"/>
      <w:r w:rsidRPr="002F32B1">
        <w:t>tháng</w:t>
      </w:r>
      <w:proofErr w:type="spellEnd"/>
      <w:r w:rsidRPr="002F32B1">
        <w:t xml:space="preserve"> 1 </w:t>
      </w:r>
      <w:proofErr w:type="spellStart"/>
      <w:r w:rsidRPr="002F32B1">
        <w:t>và</w:t>
      </w:r>
      <w:proofErr w:type="spellEnd"/>
      <w:r w:rsidRPr="002F32B1">
        <w:t xml:space="preserve"> 2 </w:t>
      </w:r>
      <w:proofErr w:type="spellStart"/>
      <w:r w:rsidRPr="002F32B1">
        <w:t>năm</w:t>
      </w:r>
      <w:proofErr w:type="spellEnd"/>
      <w:r w:rsidRPr="002F32B1">
        <w:t xml:space="preserve"> 2012, </w:t>
      </w:r>
      <w:proofErr w:type="spellStart"/>
      <w:r w:rsidRPr="002F32B1">
        <w:t>tháng</w:t>
      </w:r>
      <w:proofErr w:type="spellEnd"/>
      <w:r w:rsidRPr="002F32B1">
        <w:t xml:space="preserve"> 2 </w:t>
      </w:r>
      <w:proofErr w:type="spellStart"/>
      <w:r w:rsidRPr="002F32B1">
        <w:t>đến</w:t>
      </w:r>
      <w:proofErr w:type="spellEnd"/>
      <w:r w:rsidRPr="002F32B1">
        <w:t xml:space="preserve"> </w:t>
      </w:r>
      <w:proofErr w:type="spellStart"/>
      <w:r w:rsidRPr="002F32B1">
        <w:t>tháng</w:t>
      </w:r>
      <w:proofErr w:type="spellEnd"/>
      <w:r w:rsidRPr="002F32B1">
        <w:t xml:space="preserve"> 12 </w:t>
      </w:r>
      <w:proofErr w:type="spellStart"/>
      <w:r w:rsidRPr="002F32B1">
        <w:t>năm</w:t>
      </w:r>
      <w:proofErr w:type="spellEnd"/>
      <w:r w:rsidRPr="002F32B1">
        <w:t xml:space="preserve"> 2013 </w:t>
      </w:r>
      <w:proofErr w:type="spellStart"/>
      <w:r w:rsidRPr="002F32B1">
        <w:t>và</w:t>
      </w:r>
      <w:proofErr w:type="spellEnd"/>
      <w:r w:rsidRPr="002F32B1">
        <w:t xml:space="preserve"> </w:t>
      </w:r>
      <w:proofErr w:type="spellStart"/>
      <w:r w:rsidRPr="002F32B1">
        <w:t>tháng</w:t>
      </w:r>
      <w:proofErr w:type="spellEnd"/>
      <w:r w:rsidRPr="002F32B1">
        <w:t xml:space="preserve"> 1 </w:t>
      </w:r>
      <w:proofErr w:type="spellStart"/>
      <w:r w:rsidRPr="002F32B1">
        <w:t>đến</w:t>
      </w:r>
      <w:proofErr w:type="spellEnd"/>
      <w:r w:rsidRPr="002F32B1">
        <w:t xml:space="preserve"> </w:t>
      </w:r>
      <w:proofErr w:type="spellStart"/>
      <w:r w:rsidRPr="002F32B1">
        <w:t>tháng</w:t>
      </w:r>
      <w:proofErr w:type="spellEnd"/>
      <w:r w:rsidRPr="002F32B1">
        <w:t xml:space="preserve"> 5 </w:t>
      </w:r>
      <w:proofErr w:type="spellStart"/>
      <w:r w:rsidRPr="002F32B1">
        <w:t>năm</w:t>
      </w:r>
      <w:proofErr w:type="spellEnd"/>
      <w:r w:rsidRPr="002F32B1">
        <w:t xml:space="preserve"> 2014.</w:t>
      </w:r>
    </w:p>
    <w:p w14:paraId="2EA030DE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r w:rsidRPr="002F32B1">
        <w:t xml:space="preserve">Khi </w:t>
      </w:r>
      <w:proofErr w:type="spellStart"/>
      <w:r w:rsidRPr="002F32B1">
        <w:t>nghỉ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,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yêu</w:t>
      </w:r>
      <w:proofErr w:type="spellEnd"/>
      <w:r w:rsidRPr="002F32B1">
        <w:t xml:space="preserve"> </w:t>
      </w:r>
      <w:proofErr w:type="spellStart"/>
      <w:r w:rsidRPr="002F32B1">
        <w:t>cầu</w:t>
      </w:r>
      <w:proofErr w:type="spellEnd"/>
      <w:r w:rsidRPr="002F32B1">
        <w:t xml:space="preserve">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đóng</w:t>
      </w:r>
      <w:proofErr w:type="spellEnd"/>
      <w:r w:rsidRPr="002F32B1">
        <w:t xml:space="preserve"> </w:t>
      </w:r>
      <w:proofErr w:type="spellStart"/>
      <w:r w:rsidRPr="002F32B1">
        <w:t>bổ</w:t>
      </w:r>
      <w:proofErr w:type="spellEnd"/>
      <w:r w:rsidRPr="002F32B1">
        <w:t xml:space="preserve"> sung </w:t>
      </w:r>
      <w:proofErr w:type="spellStart"/>
      <w:r w:rsidRPr="002F32B1">
        <w:t>phần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 </w:t>
      </w:r>
      <w:proofErr w:type="spellStart"/>
      <w:r w:rsidRPr="002F32B1">
        <w:t>hưu</w:t>
      </w:r>
      <w:proofErr w:type="spellEnd"/>
      <w:r w:rsidRPr="002F32B1">
        <w:t xml:space="preserve"> </w:t>
      </w:r>
      <w:proofErr w:type="spellStart"/>
      <w:r w:rsidRPr="002F32B1">
        <w:t>trí</w:t>
      </w:r>
      <w:proofErr w:type="spellEnd"/>
      <w:r w:rsidRPr="002F32B1">
        <w:t xml:space="preserve"> </w:t>
      </w:r>
      <w:proofErr w:type="spellStart"/>
      <w:r w:rsidRPr="002F32B1">
        <w:t>mà</w:t>
      </w:r>
      <w:proofErr w:type="spellEnd"/>
      <w:r w:rsidRPr="002F32B1">
        <w:t xml:space="preserve"> </w:t>
      </w:r>
      <w:proofErr w:type="spellStart"/>
      <w:r w:rsidRPr="002F32B1">
        <w:t>mình</w:t>
      </w:r>
      <w:proofErr w:type="spellEnd"/>
      <w:r w:rsidRPr="002F32B1">
        <w:t xml:space="preserve"> </w:t>
      </w:r>
      <w:proofErr w:type="spellStart"/>
      <w:r w:rsidRPr="002F32B1">
        <w:t>phải</w:t>
      </w:r>
      <w:proofErr w:type="spellEnd"/>
      <w:r w:rsidRPr="002F32B1">
        <w:t xml:space="preserve"> </w:t>
      </w:r>
      <w:proofErr w:type="spellStart"/>
      <w:r w:rsidRPr="002F32B1">
        <w:t>chịu</w:t>
      </w:r>
      <w:proofErr w:type="spellEnd"/>
      <w:r w:rsidRPr="002F32B1">
        <w:t xml:space="preserve"> </w:t>
      </w:r>
      <w:proofErr w:type="spellStart"/>
      <w:r w:rsidRPr="002F32B1">
        <w:t>và</w:t>
      </w:r>
      <w:proofErr w:type="spellEnd"/>
      <w:r w:rsidRPr="002F32B1">
        <w:t xml:space="preserve">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nộp</w:t>
      </w:r>
      <w:proofErr w:type="spellEnd"/>
      <w:r w:rsidRPr="002F32B1">
        <w:t xml:space="preserve"> 8.534,51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dân</w:t>
      </w:r>
      <w:proofErr w:type="spellEnd"/>
      <w:r w:rsidRPr="002F32B1">
        <w:t xml:space="preserve"> </w:t>
      </w:r>
      <w:proofErr w:type="spellStart"/>
      <w:r w:rsidRPr="002F32B1">
        <w:t>tệ</w:t>
      </w:r>
      <w:proofErr w:type="spellEnd"/>
      <w:r w:rsidRPr="002F32B1">
        <w:t>.</w:t>
      </w:r>
    </w:p>
    <w:p w14:paraId="527F716A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proofErr w:type="spellStart"/>
      <w:r w:rsidRPr="002F32B1">
        <w:lastRenderedPageBreak/>
        <w:t>Tháng</w:t>
      </w:r>
      <w:proofErr w:type="spellEnd"/>
      <w:r w:rsidRPr="002F32B1">
        <w:t xml:space="preserve"> 6 </w:t>
      </w:r>
      <w:proofErr w:type="spellStart"/>
      <w:r w:rsidRPr="002F32B1">
        <w:t>năm</w:t>
      </w:r>
      <w:proofErr w:type="spellEnd"/>
      <w:r w:rsidRPr="002F32B1">
        <w:t xml:space="preserve"> 2015,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tự</w:t>
      </w:r>
      <w:proofErr w:type="spellEnd"/>
      <w:r w:rsidRPr="002F32B1">
        <w:t xml:space="preserve"> </w:t>
      </w:r>
      <w:proofErr w:type="spellStart"/>
      <w:r w:rsidRPr="002F32B1">
        <w:t>mình</w:t>
      </w:r>
      <w:proofErr w:type="spellEnd"/>
      <w:r w:rsidRPr="002F32B1">
        <w:t xml:space="preserve"> </w:t>
      </w:r>
      <w:proofErr w:type="spellStart"/>
      <w:r w:rsidRPr="002F32B1">
        <w:t>nộp</w:t>
      </w:r>
      <w:proofErr w:type="spellEnd"/>
      <w:r w:rsidRPr="002F32B1">
        <w:t xml:space="preserve"> </w:t>
      </w:r>
      <w:proofErr w:type="spellStart"/>
      <w:r w:rsidRPr="002F32B1">
        <w:t>bổ</w:t>
      </w:r>
      <w:proofErr w:type="spellEnd"/>
      <w:r w:rsidRPr="002F32B1">
        <w:t xml:space="preserve"> sung </w:t>
      </w:r>
      <w:proofErr w:type="spellStart"/>
      <w:r w:rsidRPr="002F32B1">
        <w:t>vào</w:t>
      </w:r>
      <w:proofErr w:type="spellEnd"/>
      <w:r w:rsidRPr="002F32B1">
        <w:t xml:space="preserve"> </w:t>
      </w:r>
      <w:proofErr w:type="spellStart"/>
      <w:r w:rsidRPr="002F32B1">
        <w:t>quỹ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 </w:t>
      </w:r>
      <w:proofErr w:type="spellStart"/>
      <w:r w:rsidRPr="002F32B1">
        <w:t>hưu</w:t>
      </w:r>
      <w:proofErr w:type="spellEnd"/>
      <w:r w:rsidRPr="002F32B1">
        <w:t xml:space="preserve"> </w:t>
      </w:r>
      <w:proofErr w:type="spellStart"/>
      <w:r w:rsidRPr="002F32B1">
        <w:t>trí</w:t>
      </w:r>
      <w:proofErr w:type="spellEnd"/>
      <w:r w:rsidRPr="002F32B1">
        <w:t xml:space="preserve"> </w:t>
      </w:r>
      <w:proofErr w:type="spellStart"/>
      <w:r w:rsidRPr="002F32B1">
        <w:t>thành</w:t>
      </w:r>
      <w:proofErr w:type="spellEnd"/>
      <w:r w:rsidRPr="002F32B1">
        <w:t xml:space="preserve"> </w:t>
      </w:r>
      <w:proofErr w:type="spellStart"/>
      <w:r w:rsidRPr="002F32B1">
        <w:t>phố</w:t>
      </w:r>
      <w:proofErr w:type="spellEnd"/>
      <w:r w:rsidRPr="002F32B1">
        <w:t xml:space="preserve"> </w:t>
      </w:r>
      <w:proofErr w:type="spellStart"/>
      <w:r w:rsidRPr="002F32B1">
        <w:t>Ôn</w:t>
      </w:r>
      <w:proofErr w:type="spellEnd"/>
      <w:r w:rsidRPr="002F32B1">
        <w:t xml:space="preserve"> Châu </w:t>
      </w:r>
      <w:proofErr w:type="spellStart"/>
      <w:r w:rsidRPr="002F32B1">
        <w:t>số</w:t>
      </w:r>
      <w:proofErr w:type="spellEnd"/>
      <w:r w:rsidRPr="002F32B1">
        <w:t xml:space="preserve"> </w:t>
      </w:r>
      <w:proofErr w:type="spellStart"/>
      <w:r w:rsidRPr="002F32B1">
        <w:t>tiền</w:t>
      </w:r>
      <w:proofErr w:type="spellEnd"/>
      <w:r w:rsidRPr="002F32B1">
        <w:t xml:space="preserve"> 38.440,05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dân</w:t>
      </w:r>
      <w:proofErr w:type="spellEnd"/>
      <w:r w:rsidRPr="002F32B1">
        <w:t xml:space="preserve"> </w:t>
      </w:r>
      <w:proofErr w:type="spellStart"/>
      <w:r w:rsidRPr="002F32B1">
        <w:t>tệ</w:t>
      </w:r>
      <w:proofErr w:type="spellEnd"/>
      <w:r w:rsidRPr="002F32B1">
        <w:t xml:space="preserve"> (</w:t>
      </w:r>
      <w:proofErr w:type="spellStart"/>
      <w:r w:rsidRPr="002F32B1">
        <w:t>trong</w:t>
      </w:r>
      <w:proofErr w:type="spellEnd"/>
      <w:r w:rsidRPr="002F32B1">
        <w:t xml:space="preserve"> </w:t>
      </w:r>
      <w:proofErr w:type="spellStart"/>
      <w:r w:rsidRPr="002F32B1">
        <w:t>đó</w:t>
      </w:r>
      <w:proofErr w:type="spellEnd"/>
      <w:r w:rsidRPr="002F32B1">
        <w:t xml:space="preserve"> </w:t>
      </w:r>
      <w:proofErr w:type="spellStart"/>
      <w:r w:rsidRPr="002F32B1">
        <w:t>phần</w:t>
      </w:r>
      <w:proofErr w:type="spellEnd"/>
      <w:r w:rsidRPr="002F32B1">
        <w:t xml:space="preserve">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đóng</w:t>
      </w:r>
      <w:proofErr w:type="spellEnd"/>
      <w:r w:rsidRPr="002F32B1">
        <w:t xml:space="preserve"> </w:t>
      </w:r>
      <w:proofErr w:type="spellStart"/>
      <w:r w:rsidRPr="002F32B1">
        <w:t>là</w:t>
      </w:r>
      <w:proofErr w:type="spellEnd"/>
      <w:r w:rsidRPr="002F32B1">
        <w:t xml:space="preserve"> 31.092,6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dân</w:t>
      </w:r>
      <w:proofErr w:type="spellEnd"/>
      <w:r w:rsidRPr="002F32B1">
        <w:t xml:space="preserve"> </w:t>
      </w:r>
      <w:proofErr w:type="spellStart"/>
      <w:r w:rsidRPr="002F32B1">
        <w:t>tệ</w:t>
      </w:r>
      <w:proofErr w:type="spellEnd"/>
      <w:r w:rsidRPr="002F32B1">
        <w:t xml:space="preserve">, </w:t>
      </w:r>
      <w:proofErr w:type="spellStart"/>
      <w:r w:rsidRPr="002F32B1">
        <w:t>phần</w:t>
      </w:r>
      <w:proofErr w:type="spellEnd"/>
      <w:r w:rsidRPr="002F32B1">
        <w:t xml:space="preserve"> </w:t>
      </w:r>
      <w:proofErr w:type="spellStart"/>
      <w:r w:rsidRPr="002F32B1">
        <w:t>người</w:t>
      </w:r>
      <w:proofErr w:type="spellEnd"/>
      <w:r w:rsidRPr="002F32B1">
        <w:t xml:space="preserve"> </w:t>
      </w:r>
      <w:proofErr w:type="spellStart"/>
      <w:r w:rsidRPr="002F32B1">
        <w:t>lao</w:t>
      </w:r>
      <w:proofErr w:type="spellEnd"/>
      <w:r w:rsidRPr="002F32B1">
        <w:t xml:space="preserve"> </w:t>
      </w:r>
      <w:proofErr w:type="spellStart"/>
      <w:r w:rsidRPr="002F32B1">
        <w:t>động</w:t>
      </w:r>
      <w:proofErr w:type="spellEnd"/>
      <w:r w:rsidRPr="002F32B1">
        <w:t xml:space="preserve"> </w:t>
      </w:r>
      <w:proofErr w:type="spellStart"/>
      <w:r w:rsidRPr="002F32B1">
        <w:t>đóng</w:t>
      </w:r>
      <w:proofErr w:type="spellEnd"/>
      <w:r w:rsidRPr="002F32B1">
        <w:t xml:space="preserve"> </w:t>
      </w:r>
      <w:proofErr w:type="spellStart"/>
      <w:r w:rsidRPr="002F32B1">
        <w:t>là</w:t>
      </w:r>
      <w:proofErr w:type="spellEnd"/>
      <w:r w:rsidRPr="002F32B1">
        <w:t xml:space="preserve"> 7.347,45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dân</w:t>
      </w:r>
      <w:proofErr w:type="spellEnd"/>
      <w:r w:rsidRPr="002F32B1">
        <w:t xml:space="preserve"> </w:t>
      </w:r>
      <w:proofErr w:type="spellStart"/>
      <w:r w:rsidRPr="002F32B1">
        <w:t>tệ</w:t>
      </w:r>
      <w:proofErr w:type="spellEnd"/>
      <w:r w:rsidRPr="002F32B1">
        <w:t>).</w:t>
      </w:r>
    </w:p>
    <w:p w14:paraId="7E2ED542" w14:textId="77777777" w:rsidR="002F32B1" w:rsidRPr="002F32B1" w:rsidRDefault="002F32B1" w:rsidP="002F32B1">
      <w:pPr>
        <w:pStyle w:val="ListParagraph"/>
        <w:numPr>
          <w:ilvl w:val="0"/>
          <w:numId w:val="8"/>
        </w:numPr>
      </w:pPr>
      <w:proofErr w:type="spellStart"/>
      <w:r w:rsidRPr="002F32B1">
        <w:rPr>
          <w:b/>
          <w:bCs/>
        </w:rPr>
        <w:t>Vấn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đề</w:t>
      </w:r>
      <w:proofErr w:type="spellEnd"/>
      <w:r w:rsidRPr="002F32B1">
        <w:rPr>
          <w:b/>
          <w:bCs/>
        </w:rPr>
        <w:t xml:space="preserve"> y </w:t>
      </w:r>
      <w:proofErr w:type="spellStart"/>
      <w:r w:rsidRPr="002F32B1">
        <w:rPr>
          <w:b/>
          <w:bCs/>
        </w:rPr>
        <w:t>tế</w:t>
      </w:r>
      <w:proofErr w:type="spellEnd"/>
      <w:r w:rsidRPr="002F32B1">
        <w:rPr>
          <w:b/>
          <w:bCs/>
        </w:rPr>
        <w:t>:</w:t>
      </w:r>
    </w:p>
    <w:p w14:paraId="65B83870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proofErr w:type="spellStart"/>
      <w:r w:rsidRPr="002F32B1">
        <w:t>Tháng</w:t>
      </w:r>
      <w:proofErr w:type="spellEnd"/>
      <w:r w:rsidRPr="002F32B1">
        <w:t xml:space="preserve"> 8 </w:t>
      </w:r>
      <w:proofErr w:type="spellStart"/>
      <w:r w:rsidRPr="002F32B1">
        <w:t>năm</w:t>
      </w:r>
      <w:proofErr w:type="spellEnd"/>
      <w:r w:rsidRPr="002F32B1">
        <w:t xml:space="preserve"> 2015,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bị</w:t>
      </w:r>
      <w:proofErr w:type="spellEnd"/>
      <w:r w:rsidRPr="002F32B1">
        <w:t xml:space="preserve"> </w:t>
      </w:r>
      <w:proofErr w:type="spellStart"/>
      <w:r w:rsidRPr="002F32B1">
        <w:t>bệnh</w:t>
      </w:r>
      <w:proofErr w:type="spellEnd"/>
      <w:r w:rsidRPr="002F32B1">
        <w:t xml:space="preserve"> "polyp </w:t>
      </w:r>
      <w:proofErr w:type="spellStart"/>
      <w:r w:rsidRPr="002F32B1">
        <w:t>nội</w:t>
      </w:r>
      <w:proofErr w:type="spellEnd"/>
      <w:r w:rsidRPr="002F32B1">
        <w:t xml:space="preserve"> </w:t>
      </w:r>
      <w:proofErr w:type="spellStart"/>
      <w:r w:rsidRPr="002F32B1">
        <w:t>mạc</w:t>
      </w:r>
      <w:proofErr w:type="spellEnd"/>
      <w:r w:rsidRPr="002F32B1">
        <w:t xml:space="preserve"> </w:t>
      </w:r>
      <w:proofErr w:type="spellStart"/>
      <w:r w:rsidRPr="002F32B1">
        <w:t>tử</w:t>
      </w:r>
      <w:proofErr w:type="spellEnd"/>
      <w:r w:rsidRPr="002F32B1">
        <w:t xml:space="preserve"> </w:t>
      </w:r>
      <w:proofErr w:type="spellStart"/>
      <w:r w:rsidRPr="002F32B1">
        <w:t>cung</w:t>
      </w:r>
      <w:proofErr w:type="spellEnd"/>
      <w:r w:rsidRPr="002F32B1">
        <w:t xml:space="preserve">" </w:t>
      </w:r>
      <w:proofErr w:type="spellStart"/>
      <w:r w:rsidRPr="002F32B1">
        <w:t>và</w:t>
      </w:r>
      <w:proofErr w:type="spellEnd"/>
      <w:r w:rsidRPr="002F32B1">
        <w:t xml:space="preserve"> </w:t>
      </w:r>
      <w:proofErr w:type="spellStart"/>
      <w:r w:rsidRPr="002F32B1">
        <w:t>phải</w:t>
      </w:r>
      <w:proofErr w:type="spellEnd"/>
      <w:r w:rsidRPr="002F32B1">
        <w:t xml:space="preserve"> </w:t>
      </w:r>
      <w:proofErr w:type="spellStart"/>
      <w:r w:rsidRPr="002F32B1">
        <w:t>nhập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điều</w:t>
      </w:r>
      <w:proofErr w:type="spellEnd"/>
      <w:r w:rsidRPr="002F32B1">
        <w:t xml:space="preserve"> </w:t>
      </w:r>
      <w:proofErr w:type="spellStart"/>
      <w:r w:rsidRPr="002F32B1">
        <w:t>trị</w:t>
      </w:r>
      <w:proofErr w:type="spellEnd"/>
      <w:r w:rsidRPr="002F32B1">
        <w:t xml:space="preserve">. Do </w:t>
      </w:r>
      <w:proofErr w:type="spellStart"/>
      <w:r w:rsidRPr="002F32B1">
        <w:t>chưa</w:t>
      </w:r>
      <w:proofErr w:type="spellEnd"/>
      <w:r w:rsidRPr="002F32B1">
        <w:t xml:space="preserve"> </w:t>
      </w:r>
      <w:proofErr w:type="spellStart"/>
      <w:r w:rsidRPr="002F32B1">
        <w:t>được</w:t>
      </w:r>
      <w:proofErr w:type="spellEnd"/>
      <w:r w:rsidRPr="002F32B1">
        <w:t xml:space="preserve"> </w:t>
      </w:r>
      <w:proofErr w:type="spellStart"/>
      <w:r w:rsidRPr="002F32B1">
        <w:t>hưởng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 y </w:t>
      </w:r>
      <w:proofErr w:type="spellStart"/>
      <w:r w:rsidRPr="002F32B1">
        <w:t>tế</w:t>
      </w:r>
      <w:proofErr w:type="spellEnd"/>
      <w:r w:rsidRPr="002F32B1">
        <w:t xml:space="preserve"> </w:t>
      </w:r>
      <w:proofErr w:type="spellStart"/>
      <w:r w:rsidRPr="002F32B1">
        <w:t>nên</w:t>
      </w:r>
      <w:proofErr w:type="spellEnd"/>
      <w:r w:rsidRPr="002F32B1">
        <w:t xml:space="preserve">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phải</w:t>
      </w:r>
      <w:proofErr w:type="spellEnd"/>
      <w:r w:rsidRPr="002F32B1">
        <w:t xml:space="preserve"> </w:t>
      </w:r>
      <w:proofErr w:type="spellStart"/>
      <w:r w:rsidRPr="002F32B1">
        <w:t>tự</w:t>
      </w:r>
      <w:proofErr w:type="spellEnd"/>
      <w:r w:rsidRPr="002F32B1">
        <w:t xml:space="preserve"> chi </w:t>
      </w:r>
      <w:proofErr w:type="spellStart"/>
      <w:r w:rsidRPr="002F32B1">
        <w:t>trả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phí</w:t>
      </w:r>
      <w:proofErr w:type="spellEnd"/>
      <w:r w:rsidRPr="002F32B1">
        <w:t xml:space="preserve"> </w:t>
      </w:r>
      <w:proofErr w:type="spellStart"/>
      <w:r w:rsidRPr="002F32B1">
        <w:t>là</w:t>
      </w:r>
      <w:proofErr w:type="spellEnd"/>
      <w:r w:rsidRPr="002F32B1">
        <w:t xml:space="preserve"> 4.061,86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dân</w:t>
      </w:r>
      <w:proofErr w:type="spellEnd"/>
      <w:r w:rsidRPr="002F32B1">
        <w:t xml:space="preserve"> </w:t>
      </w:r>
      <w:proofErr w:type="spellStart"/>
      <w:r w:rsidRPr="002F32B1">
        <w:t>tệ</w:t>
      </w:r>
      <w:proofErr w:type="spellEnd"/>
      <w:r w:rsidRPr="002F32B1">
        <w:t>.</w:t>
      </w:r>
    </w:p>
    <w:p w14:paraId="675A1D71" w14:textId="77777777" w:rsidR="002F32B1" w:rsidRPr="002F32B1" w:rsidRDefault="002F32B1" w:rsidP="002F32B1">
      <w:pPr>
        <w:pStyle w:val="ListParagraph"/>
        <w:numPr>
          <w:ilvl w:val="0"/>
          <w:numId w:val="8"/>
        </w:numPr>
      </w:pPr>
      <w:r w:rsidRPr="002F32B1">
        <w:rPr>
          <w:b/>
          <w:bCs/>
        </w:rPr>
        <w:t xml:space="preserve">Tranh </w:t>
      </w:r>
      <w:proofErr w:type="spellStart"/>
      <w:r w:rsidRPr="002F32B1">
        <w:rPr>
          <w:b/>
          <w:bCs/>
        </w:rPr>
        <w:t>chấp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và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giải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quyết</w:t>
      </w:r>
      <w:proofErr w:type="spellEnd"/>
      <w:r w:rsidRPr="002F32B1">
        <w:rPr>
          <w:b/>
          <w:bCs/>
        </w:rPr>
        <w:t>:</w:t>
      </w:r>
    </w:p>
    <w:p w14:paraId="07286274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proofErr w:type="spellStart"/>
      <w:r w:rsidRPr="002F32B1">
        <w:t>Tháng</w:t>
      </w:r>
      <w:proofErr w:type="spellEnd"/>
      <w:r w:rsidRPr="002F32B1">
        <w:t xml:space="preserve"> 5 </w:t>
      </w:r>
      <w:proofErr w:type="spellStart"/>
      <w:r w:rsidRPr="002F32B1">
        <w:t>năm</w:t>
      </w:r>
      <w:proofErr w:type="spellEnd"/>
      <w:r w:rsidRPr="002F32B1">
        <w:t xml:space="preserve"> 2017,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nộp</w:t>
      </w:r>
      <w:proofErr w:type="spellEnd"/>
      <w:r w:rsidRPr="002F32B1">
        <w:t xml:space="preserve"> </w:t>
      </w:r>
      <w:proofErr w:type="spellStart"/>
      <w:r w:rsidRPr="002F32B1">
        <w:t>đơn</w:t>
      </w:r>
      <w:proofErr w:type="spellEnd"/>
      <w:r w:rsidRPr="002F32B1">
        <w:t xml:space="preserve"> </w:t>
      </w:r>
      <w:proofErr w:type="spellStart"/>
      <w:r w:rsidRPr="002F32B1">
        <w:t>khiếu</w:t>
      </w:r>
      <w:proofErr w:type="spellEnd"/>
      <w:r w:rsidRPr="002F32B1">
        <w:t xml:space="preserve"> </w:t>
      </w:r>
      <w:proofErr w:type="spellStart"/>
      <w:r w:rsidRPr="002F32B1">
        <w:t>nại</w:t>
      </w:r>
      <w:proofErr w:type="spellEnd"/>
      <w:r w:rsidRPr="002F32B1">
        <w:t xml:space="preserve"> </w:t>
      </w:r>
      <w:proofErr w:type="spellStart"/>
      <w:r w:rsidRPr="002F32B1">
        <w:t>lên</w:t>
      </w:r>
      <w:proofErr w:type="spellEnd"/>
      <w:r w:rsidRPr="002F32B1">
        <w:t xml:space="preserve"> </w:t>
      </w:r>
      <w:proofErr w:type="spellStart"/>
      <w:r w:rsidRPr="002F32B1">
        <w:t>Ủy</w:t>
      </w:r>
      <w:proofErr w:type="spellEnd"/>
      <w:r w:rsidRPr="002F32B1">
        <w:t xml:space="preserve"> ban </w:t>
      </w:r>
      <w:proofErr w:type="spellStart"/>
      <w:r w:rsidRPr="002F32B1">
        <w:t>Trọng</w:t>
      </w:r>
      <w:proofErr w:type="spellEnd"/>
      <w:r w:rsidRPr="002F32B1">
        <w:t xml:space="preserve"> </w:t>
      </w:r>
      <w:proofErr w:type="spellStart"/>
      <w:r w:rsidRPr="002F32B1">
        <w:t>tài</w:t>
      </w:r>
      <w:proofErr w:type="spellEnd"/>
      <w:r w:rsidRPr="002F32B1">
        <w:t xml:space="preserve"> Lao </w:t>
      </w:r>
      <w:proofErr w:type="spellStart"/>
      <w:r w:rsidRPr="002F32B1">
        <w:t>động</w:t>
      </w:r>
      <w:proofErr w:type="spellEnd"/>
      <w:r w:rsidRPr="002F32B1">
        <w:t xml:space="preserve">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sự</w:t>
      </w:r>
      <w:proofErr w:type="spellEnd"/>
      <w:r w:rsidRPr="002F32B1">
        <w:t xml:space="preserve"> </w:t>
      </w:r>
      <w:proofErr w:type="spellStart"/>
      <w:r w:rsidRPr="002F32B1">
        <w:t>thành</w:t>
      </w:r>
      <w:proofErr w:type="spellEnd"/>
      <w:r w:rsidRPr="002F32B1">
        <w:t xml:space="preserve"> </w:t>
      </w:r>
      <w:proofErr w:type="spellStart"/>
      <w:r w:rsidRPr="002F32B1">
        <w:t>phố</w:t>
      </w:r>
      <w:proofErr w:type="spellEnd"/>
      <w:r w:rsidRPr="002F32B1">
        <w:t xml:space="preserve"> </w:t>
      </w:r>
      <w:proofErr w:type="spellStart"/>
      <w:r w:rsidRPr="002F32B1">
        <w:t>Ôn</w:t>
      </w:r>
      <w:proofErr w:type="spellEnd"/>
      <w:r w:rsidRPr="002F32B1">
        <w:t xml:space="preserve"> Châu, </w:t>
      </w:r>
      <w:proofErr w:type="spellStart"/>
      <w:r w:rsidRPr="002F32B1">
        <w:t>tuy</w:t>
      </w:r>
      <w:proofErr w:type="spellEnd"/>
      <w:r w:rsidRPr="002F32B1">
        <w:t xml:space="preserve"> </w:t>
      </w:r>
      <w:proofErr w:type="spellStart"/>
      <w:r w:rsidRPr="002F32B1">
        <w:t>nhiên</w:t>
      </w:r>
      <w:proofErr w:type="spellEnd"/>
      <w:r w:rsidRPr="002F32B1">
        <w:t xml:space="preserve"> </w:t>
      </w:r>
      <w:proofErr w:type="spellStart"/>
      <w:r w:rsidRPr="002F32B1">
        <w:t>đơn</w:t>
      </w:r>
      <w:proofErr w:type="spellEnd"/>
      <w:r w:rsidRPr="002F32B1">
        <w:t xml:space="preserve"> </w:t>
      </w:r>
      <w:proofErr w:type="spellStart"/>
      <w:r w:rsidRPr="002F32B1">
        <w:t>khiếu</w:t>
      </w:r>
      <w:proofErr w:type="spellEnd"/>
      <w:r w:rsidRPr="002F32B1">
        <w:t xml:space="preserve"> </w:t>
      </w:r>
      <w:proofErr w:type="spellStart"/>
      <w:r w:rsidRPr="002F32B1">
        <w:t>nại</w:t>
      </w:r>
      <w:proofErr w:type="spellEnd"/>
      <w:r w:rsidRPr="002F32B1">
        <w:t xml:space="preserve"> </w:t>
      </w:r>
      <w:proofErr w:type="spellStart"/>
      <w:r w:rsidRPr="002F32B1">
        <w:t>này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bị</w:t>
      </w:r>
      <w:r w:rsidRPr="002F32B1">
        <w:rPr>
          <w:rFonts w:ascii="Microsoft JhengHei" w:eastAsia="Microsoft JhengHei" w:hAnsi="Microsoft JhengHei" w:cs="Microsoft JhengHei" w:hint="eastAsia"/>
        </w:rPr>
        <w:t>驳回</w:t>
      </w:r>
      <w:proofErr w:type="spellEnd"/>
      <w:r w:rsidRPr="002F32B1">
        <w:t xml:space="preserve"> </w:t>
      </w:r>
      <w:proofErr w:type="spellStart"/>
      <w:r w:rsidRPr="002F32B1">
        <w:t>với</w:t>
      </w:r>
      <w:proofErr w:type="spellEnd"/>
      <w:r w:rsidRPr="002F32B1">
        <w:t xml:space="preserve"> </w:t>
      </w:r>
      <w:proofErr w:type="spellStart"/>
      <w:r w:rsidRPr="002F32B1">
        <w:t>lý</w:t>
      </w:r>
      <w:proofErr w:type="spellEnd"/>
      <w:r w:rsidRPr="002F32B1">
        <w:t xml:space="preserve"> do </w:t>
      </w:r>
      <w:proofErr w:type="spellStart"/>
      <w:r w:rsidRPr="002F32B1">
        <w:t>không</w:t>
      </w:r>
      <w:proofErr w:type="spellEnd"/>
      <w:r w:rsidRPr="002F32B1">
        <w:t xml:space="preserve"> </w:t>
      </w:r>
      <w:proofErr w:type="spellStart"/>
      <w:r w:rsidRPr="002F32B1">
        <w:t>thuộc</w:t>
      </w:r>
      <w:proofErr w:type="spellEnd"/>
      <w:r w:rsidRPr="002F32B1">
        <w:t xml:space="preserve"> </w:t>
      </w:r>
      <w:proofErr w:type="spellStart"/>
      <w:r w:rsidRPr="002F32B1">
        <w:t>thẩm</w:t>
      </w:r>
      <w:proofErr w:type="spellEnd"/>
      <w:r w:rsidRPr="002F32B1">
        <w:t xml:space="preserve"> </w:t>
      </w:r>
      <w:proofErr w:type="spellStart"/>
      <w:r w:rsidRPr="002F32B1">
        <w:t>quyền</w:t>
      </w:r>
      <w:proofErr w:type="spellEnd"/>
      <w:r w:rsidRPr="002F32B1">
        <w:t xml:space="preserve"> </w:t>
      </w:r>
      <w:proofErr w:type="spellStart"/>
      <w:r w:rsidRPr="002F32B1">
        <w:t>giải</w:t>
      </w:r>
      <w:proofErr w:type="spellEnd"/>
      <w:r w:rsidRPr="002F32B1">
        <w:t xml:space="preserve"> </w:t>
      </w:r>
      <w:proofErr w:type="spellStart"/>
      <w:r w:rsidRPr="002F32B1">
        <w:t>quyết</w:t>
      </w:r>
      <w:proofErr w:type="spellEnd"/>
      <w:r w:rsidRPr="002F32B1">
        <w:t xml:space="preserve"> </w:t>
      </w:r>
      <w:proofErr w:type="spellStart"/>
      <w:r w:rsidRPr="002F32B1">
        <w:t>của</w:t>
      </w:r>
      <w:proofErr w:type="spellEnd"/>
      <w:r w:rsidRPr="002F32B1">
        <w:t xml:space="preserve"> </w:t>
      </w:r>
      <w:proofErr w:type="spellStart"/>
      <w:r w:rsidRPr="002F32B1">
        <w:t>ủy</w:t>
      </w:r>
      <w:proofErr w:type="spellEnd"/>
      <w:r w:rsidRPr="002F32B1">
        <w:t xml:space="preserve"> ban </w:t>
      </w:r>
      <w:proofErr w:type="spellStart"/>
      <w:r w:rsidRPr="002F32B1">
        <w:t>trọng</w:t>
      </w:r>
      <w:proofErr w:type="spellEnd"/>
      <w:r w:rsidRPr="002F32B1">
        <w:t xml:space="preserve"> </w:t>
      </w:r>
      <w:proofErr w:type="spellStart"/>
      <w:r w:rsidRPr="002F32B1">
        <w:t>tài</w:t>
      </w:r>
      <w:proofErr w:type="spellEnd"/>
      <w:r w:rsidRPr="002F32B1">
        <w:t xml:space="preserve"> </w:t>
      </w:r>
      <w:proofErr w:type="spellStart"/>
      <w:r w:rsidRPr="002F32B1">
        <w:t>và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quá</w:t>
      </w:r>
      <w:proofErr w:type="spellEnd"/>
      <w:r w:rsidRPr="002F32B1">
        <w:t xml:space="preserve"> </w:t>
      </w:r>
      <w:proofErr w:type="spellStart"/>
      <w:r w:rsidRPr="002F32B1">
        <w:t>thời</w:t>
      </w:r>
      <w:proofErr w:type="spellEnd"/>
      <w:r w:rsidRPr="002F32B1">
        <w:t xml:space="preserve"> </w:t>
      </w:r>
      <w:proofErr w:type="spellStart"/>
      <w:r w:rsidRPr="002F32B1">
        <w:t>hạn</w:t>
      </w:r>
      <w:proofErr w:type="spellEnd"/>
      <w:r w:rsidRPr="002F32B1">
        <w:t xml:space="preserve"> </w:t>
      </w:r>
      <w:proofErr w:type="spellStart"/>
      <w:r w:rsidRPr="002F32B1">
        <w:t>khiếu</w:t>
      </w:r>
      <w:proofErr w:type="spellEnd"/>
      <w:r w:rsidRPr="002F32B1">
        <w:t xml:space="preserve"> </w:t>
      </w:r>
      <w:proofErr w:type="spellStart"/>
      <w:r w:rsidRPr="002F32B1">
        <w:t>nại</w:t>
      </w:r>
      <w:proofErr w:type="spellEnd"/>
      <w:r w:rsidRPr="002F32B1">
        <w:t>.</w:t>
      </w:r>
    </w:p>
    <w:p w14:paraId="3355ACEC" w14:textId="77777777" w:rsidR="002F32B1" w:rsidRPr="002F32B1" w:rsidRDefault="002F32B1" w:rsidP="002F32B1">
      <w:pPr>
        <w:pStyle w:val="ListParagraph"/>
        <w:numPr>
          <w:ilvl w:val="1"/>
          <w:numId w:val="8"/>
        </w:numPr>
      </w:pPr>
      <w:proofErr w:type="spellStart"/>
      <w:r w:rsidRPr="002F32B1">
        <w:t>Vì</w:t>
      </w:r>
      <w:proofErr w:type="spellEnd"/>
      <w:r w:rsidRPr="002F32B1">
        <w:t xml:space="preserve"> </w:t>
      </w:r>
      <w:proofErr w:type="spellStart"/>
      <w:r w:rsidRPr="002F32B1">
        <w:t>vậy</w:t>
      </w:r>
      <w:proofErr w:type="spellEnd"/>
      <w:r w:rsidRPr="002F32B1">
        <w:t xml:space="preserve">, </w:t>
      </w:r>
      <w:proofErr w:type="spellStart"/>
      <w:r w:rsidRPr="002F32B1">
        <w:t>nguyên</w:t>
      </w:r>
      <w:proofErr w:type="spellEnd"/>
      <w:r w:rsidRPr="002F32B1">
        <w:t xml:space="preserve">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khởi</w:t>
      </w:r>
      <w:proofErr w:type="spellEnd"/>
      <w:r w:rsidRPr="002F32B1">
        <w:t xml:space="preserve"> </w:t>
      </w:r>
      <w:proofErr w:type="spellStart"/>
      <w:r w:rsidRPr="002F32B1">
        <w:t>kiện</w:t>
      </w:r>
      <w:proofErr w:type="spellEnd"/>
      <w:r w:rsidRPr="002F32B1">
        <w:t xml:space="preserve"> </w:t>
      </w:r>
      <w:proofErr w:type="spellStart"/>
      <w:r w:rsidRPr="002F32B1">
        <w:t>ra</w:t>
      </w:r>
      <w:proofErr w:type="spellEnd"/>
      <w:r w:rsidRPr="002F32B1">
        <w:t xml:space="preserve"> </w:t>
      </w:r>
      <w:proofErr w:type="spellStart"/>
      <w:r w:rsidRPr="002F32B1">
        <w:t>tòa</w:t>
      </w:r>
      <w:proofErr w:type="spellEnd"/>
      <w:r w:rsidRPr="002F32B1">
        <w:t>.</w:t>
      </w:r>
    </w:p>
    <w:p w14:paraId="78D796B9" w14:textId="77777777" w:rsidR="002F32B1" w:rsidRPr="002F32B1" w:rsidRDefault="002F32B1" w:rsidP="002F32B1">
      <w:pPr>
        <w:pStyle w:val="ListParagraph"/>
        <w:numPr>
          <w:ilvl w:val="0"/>
          <w:numId w:val="8"/>
        </w:numPr>
      </w:pPr>
      <w:proofErr w:type="spellStart"/>
      <w:r w:rsidRPr="002F32B1">
        <w:rPr>
          <w:b/>
          <w:bCs/>
        </w:rPr>
        <w:t>Bằng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chứng</w:t>
      </w:r>
      <w:proofErr w:type="spellEnd"/>
      <w:r w:rsidRPr="002F32B1">
        <w:rPr>
          <w:b/>
          <w:bCs/>
        </w:rPr>
        <w:t>:</w:t>
      </w:r>
      <w:r w:rsidRPr="002F32B1">
        <w:t xml:space="preserve"> Các </w:t>
      </w:r>
      <w:proofErr w:type="spellStart"/>
      <w:r w:rsidRPr="002F32B1">
        <w:t>sự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trên</w:t>
      </w:r>
      <w:proofErr w:type="spellEnd"/>
      <w:r w:rsidRPr="002F32B1">
        <w:t xml:space="preserve"> </w:t>
      </w:r>
      <w:proofErr w:type="spellStart"/>
      <w:r w:rsidRPr="002F32B1">
        <w:t>được</w:t>
      </w:r>
      <w:proofErr w:type="spellEnd"/>
      <w:r w:rsidRPr="002F32B1">
        <w:t xml:space="preserve"> </w:t>
      </w:r>
      <w:proofErr w:type="spellStart"/>
      <w:r w:rsidRPr="002F32B1">
        <w:t>chứng</w:t>
      </w:r>
      <w:proofErr w:type="spellEnd"/>
      <w:r w:rsidRPr="002F32B1">
        <w:t xml:space="preserve"> </w:t>
      </w:r>
      <w:proofErr w:type="spellStart"/>
      <w:r w:rsidRPr="002F32B1">
        <w:t>minh</w:t>
      </w:r>
      <w:proofErr w:type="spellEnd"/>
      <w:r w:rsidRPr="002F32B1">
        <w:t xml:space="preserve"> </w:t>
      </w:r>
      <w:proofErr w:type="spellStart"/>
      <w:r w:rsidRPr="002F32B1">
        <w:t>bằng</w:t>
      </w:r>
      <w:proofErr w:type="spellEnd"/>
      <w:r w:rsidRPr="002F32B1">
        <w:t xml:space="preserve"> </w:t>
      </w:r>
      <w:proofErr w:type="spellStart"/>
      <w:r w:rsidRPr="002F32B1">
        <w:t>các</w:t>
      </w:r>
      <w:proofErr w:type="spellEnd"/>
      <w:r w:rsidRPr="002F32B1">
        <w:t xml:space="preserve"> </w:t>
      </w:r>
      <w:proofErr w:type="spellStart"/>
      <w:r w:rsidRPr="002F32B1">
        <w:t>tài</w:t>
      </w:r>
      <w:proofErr w:type="spellEnd"/>
      <w:r w:rsidRPr="002F32B1">
        <w:t xml:space="preserve"> </w:t>
      </w:r>
      <w:proofErr w:type="spellStart"/>
      <w:r w:rsidRPr="002F32B1">
        <w:t>liệu</w:t>
      </w:r>
      <w:proofErr w:type="spellEnd"/>
      <w:r w:rsidRPr="002F32B1">
        <w:t xml:space="preserve"> </w:t>
      </w:r>
      <w:proofErr w:type="spellStart"/>
      <w:r w:rsidRPr="002F32B1">
        <w:t>như</w:t>
      </w:r>
      <w:proofErr w:type="spellEnd"/>
      <w:r w:rsidRPr="002F32B1">
        <w:t xml:space="preserve">: </w:t>
      </w:r>
      <w:proofErr w:type="spellStart"/>
      <w:r w:rsidRPr="002F32B1">
        <w:t>danh</w:t>
      </w:r>
      <w:proofErr w:type="spellEnd"/>
      <w:r w:rsidRPr="002F32B1">
        <w:t xml:space="preserve"> </w:t>
      </w:r>
      <w:proofErr w:type="spellStart"/>
      <w:r w:rsidRPr="002F32B1">
        <w:t>sách</w:t>
      </w:r>
      <w:proofErr w:type="spellEnd"/>
      <w:r w:rsidRPr="002F32B1">
        <w:t xml:space="preserve"> </w:t>
      </w:r>
      <w:proofErr w:type="spellStart"/>
      <w:r w:rsidRPr="002F32B1">
        <w:t>các</w:t>
      </w:r>
      <w:proofErr w:type="spellEnd"/>
      <w:r w:rsidRPr="002F32B1">
        <w:t xml:space="preserve"> </w:t>
      </w:r>
      <w:proofErr w:type="spellStart"/>
      <w:r w:rsidRPr="002F32B1">
        <w:t>đơn</w:t>
      </w:r>
      <w:proofErr w:type="spellEnd"/>
      <w:r w:rsidRPr="002F32B1">
        <w:t xml:space="preserve"> </w:t>
      </w:r>
      <w:proofErr w:type="spellStart"/>
      <w:r w:rsidRPr="002F32B1">
        <w:t>vị</w:t>
      </w:r>
      <w:proofErr w:type="spellEnd"/>
      <w:r w:rsidRPr="002F32B1">
        <w:t xml:space="preserve"> </w:t>
      </w:r>
      <w:proofErr w:type="spellStart"/>
      <w:r w:rsidRPr="002F32B1">
        <w:t>và</w:t>
      </w:r>
      <w:proofErr w:type="spellEnd"/>
      <w:r w:rsidRPr="002F32B1">
        <w:t xml:space="preserve"> </w:t>
      </w:r>
      <w:proofErr w:type="spellStart"/>
      <w:r w:rsidRPr="002F32B1">
        <w:t>cá</w:t>
      </w:r>
      <w:proofErr w:type="spellEnd"/>
      <w:r w:rsidRPr="002F32B1">
        <w:t xml:space="preserve">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nợ</w:t>
      </w:r>
      <w:proofErr w:type="spellEnd"/>
      <w:r w:rsidRPr="002F32B1">
        <w:t xml:space="preserve"> </w:t>
      </w:r>
      <w:proofErr w:type="spellStart"/>
      <w:r w:rsidRPr="002F32B1">
        <w:t>đóng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, </w:t>
      </w:r>
      <w:proofErr w:type="spellStart"/>
      <w:r w:rsidRPr="002F32B1">
        <w:t>biên</w:t>
      </w:r>
      <w:proofErr w:type="spellEnd"/>
      <w:r w:rsidRPr="002F32B1">
        <w:t xml:space="preserve"> </w:t>
      </w:r>
      <w:proofErr w:type="spellStart"/>
      <w:r w:rsidRPr="002F32B1">
        <w:t>lai</w:t>
      </w:r>
      <w:proofErr w:type="spellEnd"/>
      <w:r w:rsidRPr="002F32B1">
        <w:t xml:space="preserve"> </w:t>
      </w:r>
      <w:proofErr w:type="spellStart"/>
      <w:r w:rsidRPr="002F32B1">
        <w:t>thuế</w:t>
      </w:r>
      <w:proofErr w:type="spellEnd"/>
      <w:r w:rsidRPr="002F32B1">
        <w:t xml:space="preserve">, </w:t>
      </w:r>
      <w:proofErr w:type="spellStart"/>
      <w:r w:rsidRPr="002F32B1">
        <w:t>thông</w:t>
      </w:r>
      <w:proofErr w:type="spellEnd"/>
      <w:r w:rsidRPr="002F32B1">
        <w:t xml:space="preserve"> </w:t>
      </w:r>
      <w:proofErr w:type="spellStart"/>
      <w:r w:rsidRPr="002F32B1">
        <w:t>báo</w:t>
      </w:r>
      <w:proofErr w:type="spellEnd"/>
      <w:r w:rsidRPr="002F32B1">
        <w:t xml:space="preserve"> </w:t>
      </w:r>
      <w:proofErr w:type="spellStart"/>
      <w:r w:rsidRPr="002F32B1">
        <w:t>không</w:t>
      </w:r>
      <w:proofErr w:type="spellEnd"/>
      <w:r w:rsidRPr="002F32B1">
        <w:t xml:space="preserve"> </w:t>
      </w:r>
      <w:proofErr w:type="spellStart"/>
      <w:r w:rsidRPr="002F32B1">
        <w:t>thụ</w:t>
      </w:r>
      <w:proofErr w:type="spellEnd"/>
      <w:r w:rsidRPr="002F32B1">
        <w:t xml:space="preserve"> </w:t>
      </w:r>
      <w:proofErr w:type="spellStart"/>
      <w:r w:rsidRPr="002F32B1">
        <w:t>lý</w:t>
      </w:r>
      <w:proofErr w:type="spellEnd"/>
      <w:r w:rsidRPr="002F32B1">
        <w:t xml:space="preserve"> </w:t>
      </w:r>
      <w:proofErr w:type="spellStart"/>
      <w:r w:rsidRPr="002F32B1">
        <w:t>vụ</w:t>
      </w:r>
      <w:proofErr w:type="spellEnd"/>
      <w:r w:rsidRPr="002F32B1">
        <w:t xml:space="preserve"> </w:t>
      </w:r>
      <w:proofErr w:type="spellStart"/>
      <w:r w:rsidRPr="002F32B1">
        <w:t>án</w:t>
      </w:r>
      <w:proofErr w:type="spellEnd"/>
      <w:r w:rsidRPr="002F32B1">
        <w:t xml:space="preserve"> </w:t>
      </w:r>
      <w:proofErr w:type="spellStart"/>
      <w:r w:rsidRPr="002F32B1">
        <w:t>của</w:t>
      </w:r>
      <w:proofErr w:type="spellEnd"/>
      <w:r w:rsidRPr="002F32B1">
        <w:t xml:space="preserve"> </w:t>
      </w:r>
      <w:proofErr w:type="spellStart"/>
      <w:r w:rsidRPr="002F32B1">
        <w:t>Ủy</w:t>
      </w:r>
      <w:proofErr w:type="spellEnd"/>
      <w:r w:rsidRPr="002F32B1">
        <w:t xml:space="preserve"> ban </w:t>
      </w:r>
      <w:proofErr w:type="spellStart"/>
      <w:r w:rsidRPr="002F32B1">
        <w:t>Trọng</w:t>
      </w:r>
      <w:proofErr w:type="spellEnd"/>
      <w:r w:rsidRPr="002F32B1">
        <w:t xml:space="preserve"> </w:t>
      </w:r>
      <w:proofErr w:type="spellStart"/>
      <w:r w:rsidRPr="002F32B1">
        <w:t>tài</w:t>
      </w:r>
      <w:proofErr w:type="spellEnd"/>
      <w:r w:rsidRPr="002F32B1">
        <w:t xml:space="preserve"> Lao </w:t>
      </w:r>
      <w:proofErr w:type="spellStart"/>
      <w:r w:rsidRPr="002F32B1">
        <w:t>động</w:t>
      </w:r>
      <w:proofErr w:type="spellEnd"/>
      <w:r w:rsidRPr="002F32B1">
        <w:t xml:space="preserve"> </w:t>
      </w:r>
      <w:proofErr w:type="spellStart"/>
      <w:r w:rsidRPr="002F32B1">
        <w:t>Nhân</w:t>
      </w:r>
      <w:proofErr w:type="spellEnd"/>
      <w:r w:rsidRPr="002F32B1">
        <w:t xml:space="preserve"> </w:t>
      </w:r>
      <w:proofErr w:type="spellStart"/>
      <w:r w:rsidRPr="002F32B1">
        <w:t>sự</w:t>
      </w:r>
      <w:proofErr w:type="spellEnd"/>
      <w:r w:rsidRPr="002F32B1">
        <w:t xml:space="preserve"> </w:t>
      </w:r>
      <w:proofErr w:type="spellStart"/>
      <w:r w:rsidRPr="002F32B1">
        <w:t>thành</w:t>
      </w:r>
      <w:proofErr w:type="spellEnd"/>
      <w:r w:rsidRPr="002F32B1">
        <w:t xml:space="preserve"> </w:t>
      </w:r>
      <w:proofErr w:type="spellStart"/>
      <w:r w:rsidRPr="002F32B1">
        <w:t>phố</w:t>
      </w:r>
      <w:proofErr w:type="spellEnd"/>
      <w:r w:rsidRPr="002F32B1">
        <w:t xml:space="preserve"> </w:t>
      </w:r>
      <w:proofErr w:type="spellStart"/>
      <w:r w:rsidRPr="002F32B1">
        <w:t>Ôn</w:t>
      </w:r>
      <w:proofErr w:type="spellEnd"/>
      <w:r w:rsidRPr="002F32B1">
        <w:t xml:space="preserve"> Châu, </w:t>
      </w:r>
      <w:proofErr w:type="spellStart"/>
      <w:r w:rsidRPr="002F32B1">
        <w:t>biên</w:t>
      </w:r>
      <w:proofErr w:type="spellEnd"/>
      <w:r w:rsidRPr="002F32B1">
        <w:t xml:space="preserve"> </w:t>
      </w:r>
      <w:proofErr w:type="spellStart"/>
      <w:r w:rsidRPr="002F32B1">
        <w:t>lai</w:t>
      </w:r>
      <w:proofErr w:type="spellEnd"/>
      <w:r w:rsidRPr="002F32B1">
        <w:t xml:space="preserve"> </w:t>
      </w:r>
      <w:proofErr w:type="spellStart"/>
      <w:r w:rsidRPr="002F32B1">
        <w:t>thu</w:t>
      </w:r>
      <w:proofErr w:type="spellEnd"/>
      <w:r w:rsidRPr="002F32B1">
        <w:t xml:space="preserve"> </w:t>
      </w:r>
      <w:proofErr w:type="spellStart"/>
      <w:r w:rsidRPr="002F32B1">
        <w:t>tiền</w:t>
      </w:r>
      <w:proofErr w:type="spellEnd"/>
      <w:r w:rsidRPr="002F32B1">
        <w:t xml:space="preserve">, </w:t>
      </w:r>
      <w:proofErr w:type="spellStart"/>
      <w:r w:rsidRPr="002F32B1">
        <w:t>hóa</w:t>
      </w:r>
      <w:proofErr w:type="spellEnd"/>
      <w:r w:rsidRPr="002F32B1">
        <w:t xml:space="preserve"> </w:t>
      </w:r>
      <w:proofErr w:type="spellStart"/>
      <w:r w:rsidRPr="002F32B1">
        <w:t>đơn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phí</w:t>
      </w:r>
      <w:proofErr w:type="spellEnd"/>
      <w:r w:rsidRPr="002F32B1">
        <w:t xml:space="preserve">, chi </w:t>
      </w:r>
      <w:proofErr w:type="spellStart"/>
      <w:r w:rsidRPr="002F32B1">
        <w:t>tiết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phí</w:t>
      </w:r>
      <w:proofErr w:type="spellEnd"/>
      <w:r w:rsidRPr="002F32B1">
        <w:t xml:space="preserve">, </w:t>
      </w:r>
      <w:proofErr w:type="spellStart"/>
      <w:r w:rsidRPr="002F32B1">
        <w:t>hợp</w:t>
      </w:r>
      <w:proofErr w:type="spellEnd"/>
      <w:r w:rsidRPr="002F32B1">
        <w:t xml:space="preserve"> </w:t>
      </w:r>
      <w:proofErr w:type="spellStart"/>
      <w:r w:rsidRPr="002F32B1">
        <w:t>đồng</w:t>
      </w:r>
      <w:proofErr w:type="spellEnd"/>
      <w:r w:rsidRPr="002F32B1">
        <w:t xml:space="preserve"> </w:t>
      </w:r>
      <w:proofErr w:type="spellStart"/>
      <w:r w:rsidRPr="002F32B1">
        <w:t>tuyển</w:t>
      </w:r>
      <w:proofErr w:type="spellEnd"/>
      <w:r w:rsidRPr="002F32B1">
        <w:t xml:space="preserve"> </w:t>
      </w:r>
      <w:proofErr w:type="spellStart"/>
      <w:r w:rsidRPr="002F32B1">
        <w:t>dụng</w:t>
      </w:r>
      <w:proofErr w:type="spellEnd"/>
      <w:r w:rsidRPr="002F32B1">
        <w:t xml:space="preserve"> </w:t>
      </w:r>
      <w:proofErr w:type="spellStart"/>
      <w:r w:rsidRPr="002F32B1">
        <w:t>viên</w:t>
      </w:r>
      <w:proofErr w:type="spellEnd"/>
      <w:r w:rsidRPr="002F32B1">
        <w:t xml:space="preserve"> </w:t>
      </w:r>
      <w:proofErr w:type="spellStart"/>
      <w:r w:rsidRPr="002F32B1">
        <w:t>chức</w:t>
      </w:r>
      <w:proofErr w:type="spellEnd"/>
      <w:r w:rsidRPr="002F32B1">
        <w:t xml:space="preserve"> </w:t>
      </w:r>
      <w:proofErr w:type="spellStart"/>
      <w:r w:rsidRPr="002F32B1">
        <w:t>sự</w:t>
      </w:r>
      <w:proofErr w:type="spellEnd"/>
      <w:r w:rsidRPr="002F32B1">
        <w:t xml:space="preserve"> </w:t>
      </w:r>
      <w:proofErr w:type="spellStart"/>
      <w:r w:rsidRPr="002F32B1">
        <w:t>nghiệp</w:t>
      </w:r>
      <w:proofErr w:type="spellEnd"/>
      <w:r w:rsidRPr="002F32B1">
        <w:t xml:space="preserve"> </w:t>
      </w:r>
      <w:proofErr w:type="spellStart"/>
      <w:r w:rsidRPr="002F32B1">
        <w:t>tỉnh</w:t>
      </w:r>
      <w:proofErr w:type="spellEnd"/>
      <w:r w:rsidRPr="002F32B1">
        <w:t xml:space="preserve"> </w:t>
      </w:r>
      <w:proofErr w:type="spellStart"/>
      <w:r w:rsidRPr="002F32B1">
        <w:t>Chiết</w:t>
      </w:r>
      <w:proofErr w:type="spellEnd"/>
      <w:r w:rsidRPr="002F32B1">
        <w:t xml:space="preserve"> Giang, </w:t>
      </w:r>
      <w:proofErr w:type="spellStart"/>
      <w:r w:rsidRPr="002F32B1">
        <w:t>các</w:t>
      </w:r>
      <w:proofErr w:type="spellEnd"/>
      <w:r w:rsidRPr="002F32B1">
        <w:t xml:space="preserve"> </w:t>
      </w:r>
      <w:proofErr w:type="spellStart"/>
      <w:r w:rsidRPr="002F32B1">
        <w:t>chứng</w:t>
      </w:r>
      <w:proofErr w:type="spellEnd"/>
      <w:r w:rsidRPr="002F32B1">
        <w:t xml:space="preserve"> </w:t>
      </w:r>
      <w:proofErr w:type="spellStart"/>
      <w:r w:rsidRPr="002F32B1">
        <w:t>nhận</w:t>
      </w:r>
      <w:proofErr w:type="spellEnd"/>
      <w:r w:rsidRPr="002F32B1">
        <w:t xml:space="preserve">, </w:t>
      </w:r>
      <w:proofErr w:type="spellStart"/>
      <w:r w:rsidRPr="002F32B1">
        <w:t>danh</w:t>
      </w:r>
      <w:proofErr w:type="spellEnd"/>
      <w:r w:rsidRPr="002F32B1">
        <w:t xml:space="preserve"> </w:t>
      </w:r>
      <w:proofErr w:type="spellStart"/>
      <w:r w:rsidRPr="002F32B1">
        <w:t>sách</w:t>
      </w:r>
      <w:proofErr w:type="spellEnd"/>
      <w:r w:rsidRPr="002F32B1">
        <w:t xml:space="preserve"> </w:t>
      </w:r>
      <w:proofErr w:type="spellStart"/>
      <w:r w:rsidRPr="002F32B1">
        <w:t>kiểm</w:t>
      </w:r>
      <w:proofErr w:type="spellEnd"/>
      <w:r w:rsidRPr="002F32B1">
        <w:t xml:space="preserve"> </w:t>
      </w:r>
      <w:proofErr w:type="spellStart"/>
      <w:r w:rsidRPr="002F32B1">
        <w:t>tra</w:t>
      </w:r>
      <w:proofErr w:type="spellEnd"/>
      <w:r w:rsidRPr="002F32B1">
        <w:t xml:space="preserve"> chi </w:t>
      </w:r>
      <w:proofErr w:type="spellStart"/>
      <w:r w:rsidRPr="002F32B1">
        <w:t>phí</w:t>
      </w:r>
      <w:proofErr w:type="spellEnd"/>
      <w:r w:rsidRPr="002F32B1">
        <w:t xml:space="preserve"> y </w:t>
      </w:r>
      <w:proofErr w:type="spellStart"/>
      <w:r w:rsidRPr="002F32B1">
        <w:t>tế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 y </w:t>
      </w:r>
      <w:proofErr w:type="spellStart"/>
      <w:r w:rsidRPr="002F32B1">
        <w:t>tế</w:t>
      </w:r>
      <w:proofErr w:type="spellEnd"/>
      <w:r w:rsidRPr="002F32B1">
        <w:t xml:space="preserve"> </w:t>
      </w:r>
      <w:proofErr w:type="spellStart"/>
      <w:r w:rsidRPr="002F32B1">
        <w:t>thành</w:t>
      </w:r>
      <w:proofErr w:type="spellEnd"/>
      <w:r w:rsidRPr="002F32B1">
        <w:t xml:space="preserve"> </w:t>
      </w:r>
      <w:proofErr w:type="spellStart"/>
      <w:r w:rsidRPr="002F32B1">
        <w:t>phố</w:t>
      </w:r>
      <w:proofErr w:type="spellEnd"/>
      <w:r w:rsidRPr="002F32B1">
        <w:t xml:space="preserve"> </w:t>
      </w:r>
      <w:proofErr w:type="spellStart"/>
      <w:r w:rsidRPr="002F32B1">
        <w:t>Ôn</w:t>
      </w:r>
      <w:proofErr w:type="spellEnd"/>
      <w:r w:rsidRPr="002F32B1">
        <w:t xml:space="preserve"> Châu, </w:t>
      </w:r>
      <w:proofErr w:type="spellStart"/>
      <w:r w:rsidRPr="002F32B1">
        <w:t>đơn</w:t>
      </w:r>
      <w:proofErr w:type="spellEnd"/>
      <w:r w:rsidRPr="002F32B1">
        <w:t xml:space="preserve"> </w:t>
      </w:r>
      <w:proofErr w:type="spellStart"/>
      <w:r w:rsidRPr="002F32B1">
        <w:t>xin</w:t>
      </w:r>
      <w:proofErr w:type="spellEnd"/>
      <w:r w:rsidRPr="002F32B1">
        <w:t xml:space="preserve"> </w:t>
      </w:r>
      <w:proofErr w:type="spellStart"/>
      <w:r w:rsidRPr="002F32B1">
        <w:t>tạm</w:t>
      </w:r>
      <w:proofErr w:type="spellEnd"/>
      <w:r w:rsidRPr="002F32B1">
        <w:t xml:space="preserve"> </w:t>
      </w:r>
      <w:proofErr w:type="spellStart"/>
      <w:r w:rsidRPr="002F32B1">
        <w:t>ngừng</w:t>
      </w:r>
      <w:proofErr w:type="spellEnd"/>
      <w:r w:rsidRPr="002F32B1">
        <w:t xml:space="preserve"> </w:t>
      </w:r>
      <w:proofErr w:type="spellStart"/>
      <w:r w:rsidRPr="002F32B1">
        <w:t>quan</w:t>
      </w:r>
      <w:proofErr w:type="spellEnd"/>
      <w:r w:rsidRPr="002F32B1">
        <w:t xml:space="preserve"> </w:t>
      </w:r>
      <w:proofErr w:type="spellStart"/>
      <w:r w:rsidRPr="002F32B1">
        <w:t>hệ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 </w:t>
      </w:r>
      <w:proofErr w:type="spellStart"/>
      <w:r w:rsidRPr="002F32B1">
        <w:t>hưu</w:t>
      </w:r>
      <w:proofErr w:type="spellEnd"/>
      <w:r w:rsidRPr="002F32B1">
        <w:t xml:space="preserve"> </w:t>
      </w:r>
      <w:proofErr w:type="spellStart"/>
      <w:r w:rsidRPr="002F32B1">
        <w:t>trí</w:t>
      </w:r>
      <w:proofErr w:type="spellEnd"/>
      <w:r w:rsidRPr="002F32B1">
        <w:t xml:space="preserve"> </w:t>
      </w:r>
      <w:proofErr w:type="spellStart"/>
      <w:r w:rsidRPr="002F32B1">
        <w:t>cơ</w:t>
      </w:r>
      <w:proofErr w:type="spellEnd"/>
      <w:r w:rsidRPr="002F32B1">
        <w:t xml:space="preserve"> </w:t>
      </w:r>
      <w:proofErr w:type="spellStart"/>
      <w:r w:rsidRPr="002F32B1">
        <w:t>bản</w:t>
      </w:r>
      <w:proofErr w:type="spellEnd"/>
      <w:r w:rsidRPr="002F32B1">
        <w:t xml:space="preserve"> </w:t>
      </w:r>
      <w:proofErr w:type="spellStart"/>
      <w:r w:rsidRPr="002F32B1">
        <w:t>của</w:t>
      </w:r>
      <w:proofErr w:type="spellEnd"/>
      <w:r w:rsidRPr="002F32B1">
        <w:t xml:space="preserve"> </w:t>
      </w:r>
      <w:proofErr w:type="spellStart"/>
      <w:r w:rsidRPr="002F32B1">
        <w:t>người</w:t>
      </w:r>
      <w:proofErr w:type="spellEnd"/>
      <w:r w:rsidRPr="002F32B1">
        <w:t xml:space="preserve"> </w:t>
      </w:r>
      <w:proofErr w:type="spellStart"/>
      <w:r w:rsidRPr="002F32B1">
        <w:t>tham</w:t>
      </w:r>
      <w:proofErr w:type="spellEnd"/>
      <w:r w:rsidRPr="002F32B1">
        <w:t xml:space="preserve"> </w:t>
      </w:r>
      <w:proofErr w:type="spellStart"/>
      <w:r w:rsidRPr="002F32B1">
        <w:t>gia</w:t>
      </w:r>
      <w:proofErr w:type="spellEnd"/>
      <w:r w:rsidRPr="002F32B1">
        <w:t xml:space="preserve"> </w:t>
      </w:r>
      <w:proofErr w:type="spellStart"/>
      <w:r w:rsidRPr="002F32B1">
        <w:t>bảo</w:t>
      </w:r>
      <w:proofErr w:type="spellEnd"/>
      <w:r w:rsidRPr="002F32B1">
        <w:t xml:space="preserve"> </w:t>
      </w:r>
      <w:proofErr w:type="spellStart"/>
      <w:r w:rsidRPr="002F32B1">
        <w:t>hiểm</w:t>
      </w:r>
      <w:proofErr w:type="spellEnd"/>
      <w:r w:rsidRPr="002F32B1">
        <w:t xml:space="preserve"> ở </w:t>
      </w:r>
      <w:proofErr w:type="spellStart"/>
      <w:r w:rsidRPr="002F32B1">
        <w:t>thành</w:t>
      </w:r>
      <w:proofErr w:type="spellEnd"/>
      <w:r w:rsidRPr="002F32B1">
        <w:t xml:space="preserve"> </w:t>
      </w:r>
      <w:proofErr w:type="spellStart"/>
      <w:r w:rsidRPr="002F32B1">
        <w:t>phố</w:t>
      </w:r>
      <w:proofErr w:type="spellEnd"/>
      <w:r w:rsidRPr="002F32B1">
        <w:t xml:space="preserve"> </w:t>
      </w:r>
      <w:proofErr w:type="spellStart"/>
      <w:r w:rsidRPr="002F32B1">
        <w:t>Ôn</w:t>
      </w:r>
      <w:proofErr w:type="spellEnd"/>
      <w:r w:rsidRPr="002F32B1">
        <w:t xml:space="preserve"> Châu, </w:t>
      </w:r>
      <w:proofErr w:type="spellStart"/>
      <w:r w:rsidRPr="002F32B1">
        <w:t>văn</w:t>
      </w:r>
      <w:proofErr w:type="spellEnd"/>
      <w:r w:rsidRPr="002F32B1">
        <w:t xml:space="preserve"> </w:t>
      </w:r>
      <w:proofErr w:type="spellStart"/>
      <w:r w:rsidRPr="002F32B1">
        <w:t>bản</w:t>
      </w:r>
      <w:proofErr w:type="spellEnd"/>
      <w:r w:rsidRPr="002F32B1">
        <w:t xml:space="preserve"> </w:t>
      </w:r>
      <w:proofErr w:type="spellStart"/>
      <w:r w:rsidRPr="002F32B1">
        <w:t>về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đồng</w:t>
      </w:r>
      <w:proofErr w:type="spellEnd"/>
      <w:r w:rsidRPr="002F32B1">
        <w:t xml:space="preserve"> ý </w:t>
      </w:r>
      <w:proofErr w:type="spellStart"/>
      <w:r w:rsidRPr="002F32B1">
        <w:t>cho</w:t>
      </w:r>
      <w:proofErr w:type="spellEnd"/>
      <w:r w:rsidRPr="002F32B1">
        <w:t xml:space="preserve"> Cai x0 </w:t>
      </w:r>
      <w:proofErr w:type="spellStart"/>
      <w:r w:rsidRPr="002F32B1">
        <w:t>thôi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, </w:t>
      </w:r>
      <w:proofErr w:type="spellStart"/>
      <w:r w:rsidRPr="002F32B1">
        <w:t>biên</w:t>
      </w:r>
      <w:proofErr w:type="spellEnd"/>
      <w:r w:rsidRPr="002F32B1">
        <w:t xml:space="preserve"> </w:t>
      </w:r>
      <w:proofErr w:type="spellStart"/>
      <w:r w:rsidRPr="002F32B1">
        <w:t>lai</w:t>
      </w:r>
      <w:proofErr w:type="spellEnd"/>
      <w:r w:rsidRPr="002F32B1">
        <w:t xml:space="preserve"> </w:t>
      </w:r>
      <w:proofErr w:type="spellStart"/>
      <w:r w:rsidRPr="002F32B1">
        <w:t>thu</w:t>
      </w:r>
      <w:proofErr w:type="spellEnd"/>
      <w:r w:rsidRPr="002F32B1">
        <w:t xml:space="preserve"> </w:t>
      </w:r>
      <w:proofErr w:type="spellStart"/>
      <w:r w:rsidRPr="002F32B1">
        <w:t>tiền</w:t>
      </w:r>
      <w:proofErr w:type="spellEnd"/>
      <w:r w:rsidRPr="002F32B1">
        <w:t>,...</w:t>
      </w:r>
    </w:p>
    <w:p w14:paraId="01BE31DE" w14:textId="77777777" w:rsidR="002F32B1" w:rsidRPr="002F32B1" w:rsidRDefault="002F32B1" w:rsidP="002F32B1">
      <w:pPr>
        <w:pStyle w:val="ListParagraph"/>
      </w:pPr>
      <w:proofErr w:type="spellStart"/>
      <w:r w:rsidRPr="002F32B1">
        <w:rPr>
          <w:b/>
          <w:bCs/>
        </w:rPr>
        <w:t>Câu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hỏi</w:t>
      </w:r>
      <w:proofErr w:type="spellEnd"/>
      <w:r w:rsidRPr="002F32B1">
        <w:rPr>
          <w:b/>
          <w:bCs/>
        </w:rPr>
        <w:t xml:space="preserve">: Nguyên </w:t>
      </w:r>
      <w:proofErr w:type="spellStart"/>
      <w:r w:rsidRPr="002F32B1">
        <w:rPr>
          <w:b/>
          <w:bCs/>
        </w:rPr>
        <w:t>cáo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đã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làm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việc</w:t>
      </w:r>
      <w:proofErr w:type="spellEnd"/>
      <w:r w:rsidRPr="002F32B1">
        <w:rPr>
          <w:b/>
          <w:bCs/>
        </w:rPr>
        <w:t xml:space="preserve"> ở </w:t>
      </w:r>
      <w:proofErr w:type="spellStart"/>
      <w:r w:rsidRPr="002F32B1">
        <w:rPr>
          <w:b/>
          <w:bCs/>
        </w:rPr>
        <w:t>đâu</w:t>
      </w:r>
      <w:proofErr w:type="spellEnd"/>
      <w:r w:rsidRPr="002F32B1">
        <w:rPr>
          <w:b/>
          <w:bCs/>
        </w:rPr>
        <w:t>?</w:t>
      </w:r>
    </w:p>
    <w:p w14:paraId="788BD275" w14:textId="77777777" w:rsidR="002F32B1" w:rsidRPr="002F32B1" w:rsidRDefault="002F32B1" w:rsidP="002F32B1">
      <w:pPr>
        <w:pStyle w:val="ListParagraph"/>
      </w:pPr>
      <w:proofErr w:type="spellStart"/>
      <w:r w:rsidRPr="002F32B1">
        <w:rPr>
          <w:b/>
          <w:bCs/>
        </w:rPr>
        <w:t>Câu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trả</w:t>
      </w:r>
      <w:proofErr w:type="spellEnd"/>
      <w:r w:rsidRPr="002F32B1">
        <w:rPr>
          <w:b/>
          <w:bCs/>
        </w:rPr>
        <w:t xml:space="preserve"> </w:t>
      </w:r>
      <w:proofErr w:type="spellStart"/>
      <w:r w:rsidRPr="002F32B1">
        <w:rPr>
          <w:b/>
          <w:bCs/>
        </w:rPr>
        <w:t>lời</w:t>
      </w:r>
      <w:proofErr w:type="spellEnd"/>
      <w:r w:rsidRPr="002F32B1">
        <w:rPr>
          <w:b/>
          <w:bCs/>
        </w:rPr>
        <w:t>:</w:t>
      </w:r>
      <w:r w:rsidRPr="002F32B1">
        <w:t xml:space="preserve"> Nguyên </w:t>
      </w:r>
      <w:proofErr w:type="spellStart"/>
      <w:r w:rsidRPr="002F32B1">
        <w:t>cáo</w:t>
      </w:r>
      <w:proofErr w:type="spellEnd"/>
      <w:r w:rsidRPr="002F32B1">
        <w:t xml:space="preserve"> </w:t>
      </w:r>
      <w:proofErr w:type="spellStart"/>
      <w:r w:rsidRPr="002F32B1">
        <w:t>đã</w:t>
      </w:r>
      <w:proofErr w:type="spellEnd"/>
      <w:r w:rsidRPr="002F32B1">
        <w:t xml:space="preserve"> </w:t>
      </w:r>
      <w:proofErr w:type="spellStart"/>
      <w:r w:rsidRPr="002F32B1">
        <w:t>làm</w:t>
      </w:r>
      <w:proofErr w:type="spellEnd"/>
      <w:r w:rsidRPr="002F32B1">
        <w:t xml:space="preserve"> </w:t>
      </w:r>
      <w:proofErr w:type="spellStart"/>
      <w:r w:rsidRPr="002F32B1">
        <w:t>việc</w:t>
      </w:r>
      <w:proofErr w:type="spellEnd"/>
      <w:r w:rsidRPr="002F32B1">
        <w:t xml:space="preserve"> </w:t>
      </w:r>
      <w:proofErr w:type="spellStart"/>
      <w:r w:rsidRPr="002F32B1">
        <w:t>tại</w:t>
      </w:r>
      <w:proofErr w:type="spellEnd"/>
      <w:r w:rsidRPr="002F32B1">
        <w:t xml:space="preserve"> </w:t>
      </w:r>
      <w:proofErr w:type="spellStart"/>
      <w:r w:rsidRPr="002F32B1">
        <w:t>Bệnh</w:t>
      </w:r>
      <w:proofErr w:type="spellEnd"/>
      <w:r w:rsidRPr="002F32B1">
        <w:t xml:space="preserve"> </w:t>
      </w:r>
      <w:proofErr w:type="spellStart"/>
      <w:r w:rsidRPr="002F32B1">
        <w:t>viện</w:t>
      </w:r>
      <w:proofErr w:type="spellEnd"/>
      <w:r w:rsidRPr="002F32B1">
        <w:t xml:space="preserve"> </w:t>
      </w:r>
      <w:proofErr w:type="spellStart"/>
      <w:r w:rsidRPr="002F32B1">
        <w:t>Phụ</w:t>
      </w:r>
      <w:proofErr w:type="spellEnd"/>
      <w:r w:rsidRPr="002F32B1">
        <w:t xml:space="preserve"> </w:t>
      </w:r>
      <w:proofErr w:type="spellStart"/>
      <w:r w:rsidRPr="002F32B1">
        <w:t>sản</w:t>
      </w:r>
      <w:proofErr w:type="spellEnd"/>
      <w:r w:rsidRPr="002F32B1">
        <w:t xml:space="preserve"> </w:t>
      </w:r>
      <w:proofErr w:type="spellStart"/>
      <w:r w:rsidRPr="002F32B1">
        <w:t>số</w:t>
      </w:r>
      <w:proofErr w:type="spellEnd"/>
      <w:r w:rsidRPr="002F32B1">
        <w:t xml:space="preserve"> 1 </w:t>
      </w:r>
      <w:proofErr w:type="spellStart"/>
      <w:r w:rsidRPr="002F32B1">
        <w:t>của</w:t>
      </w:r>
      <w:proofErr w:type="spellEnd"/>
      <w:r w:rsidRPr="002F32B1">
        <w:t xml:space="preserve"> </w:t>
      </w:r>
      <w:proofErr w:type="spellStart"/>
      <w:r w:rsidRPr="002F32B1">
        <w:t>thành</w:t>
      </w:r>
      <w:proofErr w:type="spellEnd"/>
      <w:r w:rsidRPr="002F32B1">
        <w:t xml:space="preserve"> </w:t>
      </w:r>
      <w:proofErr w:type="spellStart"/>
      <w:r w:rsidRPr="002F32B1">
        <w:t>phố</w:t>
      </w:r>
      <w:proofErr w:type="spellEnd"/>
      <w:r w:rsidRPr="002F32B1">
        <w:t xml:space="preserve"> </w:t>
      </w:r>
      <w:proofErr w:type="spellStart"/>
      <w:r w:rsidRPr="002F32B1">
        <w:t>Ôn</w:t>
      </w:r>
      <w:proofErr w:type="spellEnd"/>
      <w:r w:rsidRPr="002F32B1">
        <w:t xml:space="preserve"> Châu </w:t>
      </w:r>
      <w:proofErr w:type="spellStart"/>
      <w:r w:rsidRPr="002F32B1">
        <w:t>và</w:t>
      </w:r>
      <w:proofErr w:type="spellEnd"/>
      <w:r w:rsidRPr="002F32B1">
        <w:t xml:space="preserve"> </w:t>
      </w:r>
      <w:proofErr w:type="spellStart"/>
      <w:r w:rsidRPr="002F32B1">
        <w:t>Đại</w:t>
      </w:r>
      <w:proofErr w:type="spellEnd"/>
      <w:r w:rsidRPr="002F32B1">
        <w:t xml:space="preserve"> </w:t>
      </w:r>
      <w:proofErr w:type="spellStart"/>
      <w:r w:rsidRPr="002F32B1">
        <w:t>học</w:t>
      </w:r>
      <w:proofErr w:type="spellEnd"/>
      <w:r w:rsidRPr="002F32B1">
        <w:t xml:space="preserve"> Kenen </w:t>
      </w:r>
      <w:proofErr w:type="spellStart"/>
      <w:r w:rsidRPr="002F32B1">
        <w:t>Ôn</w:t>
      </w:r>
      <w:proofErr w:type="spellEnd"/>
      <w:r w:rsidRPr="002F32B1">
        <w:t xml:space="preserve"> Châu.</w:t>
      </w:r>
    </w:p>
    <w:p w14:paraId="59D0B697" w14:textId="48E1A74E" w:rsidR="00D27999" w:rsidRPr="00D27999" w:rsidRDefault="00D27999" w:rsidP="00C20524">
      <w:pPr>
        <w:pStyle w:val="ListParagraph"/>
        <w:rPr>
          <w:lang w:val="vi-VN"/>
        </w:rPr>
      </w:pPr>
    </w:p>
    <w:p w14:paraId="7D867101" w14:textId="77777777" w:rsidR="00DC6DA6" w:rsidRDefault="00DC6DA6"/>
    <w:sectPr w:rsidR="00DC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82654"/>
    <w:multiLevelType w:val="hybridMultilevel"/>
    <w:tmpl w:val="87DCA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7E4E"/>
    <w:multiLevelType w:val="multilevel"/>
    <w:tmpl w:val="745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72D9"/>
    <w:multiLevelType w:val="hybridMultilevel"/>
    <w:tmpl w:val="87DCA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A10DC"/>
    <w:multiLevelType w:val="multilevel"/>
    <w:tmpl w:val="F1F2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A5C45"/>
    <w:multiLevelType w:val="multilevel"/>
    <w:tmpl w:val="F714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14C1F"/>
    <w:multiLevelType w:val="hybridMultilevel"/>
    <w:tmpl w:val="87DCA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F6307"/>
    <w:multiLevelType w:val="multilevel"/>
    <w:tmpl w:val="B4A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20AE7"/>
    <w:multiLevelType w:val="hybridMultilevel"/>
    <w:tmpl w:val="87DCA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741497">
    <w:abstractNumId w:val="2"/>
  </w:num>
  <w:num w:numId="2" w16cid:durableId="1945914442">
    <w:abstractNumId w:val="7"/>
  </w:num>
  <w:num w:numId="3" w16cid:durableId="609046112">
    <w:abstractNumId w:val="0"/>
  </w:num>
  <w:num w:numId="4" w16cid:durableId="198663108">
    <w:abstractNumId w:val="5"/>
  </w:num>
  <w:num w:numId="5" w16cid:durableId="251818286">
    <w:abstractNumId w:val="1"/>
  </w:num>
  <w:num w:numId="6" w16cid:durableId="435291867">
    <w:abstractNumId w:val="6"/>
  </w:num>
  <w:num w:numId="7" w16cid:durableId="957369841">
    <w:abstractNumId w:val="3"/>
  </w:num>
  <w:num w:numId="8" w16cid:durableId="1455560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AA"/>
    <w:rsid w:val="002F32B1"/>
    <w:rsid w:val="004754DF"/>
    <w:rsid w:val="009B68AA"/>
    <w:rsid w:val="00C20524"/>
    <w:rsid w:val="00D27999"/>
    <w:rsid w:val="00D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1EDD"/>
  <w15:chartTrackingRefBased/>
  <w15:docId w15:val="{28384782-5AD3-4CD1-A24D-4DB5412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0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5270</Words>
  <Characters>30039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Trinh</dc:creator>
  <cp:keywords/>
  <dc:description/>
  <cp:lastModifiedBy>Hoan Trinh</cp:lastModifiedBy>
  <cp:revision>1</cp:revision>
  <dcterms:created xsi:type="dcterms:W3CDTF">2024-09-16T16:13:00Z</dcterms:created>
  <dcterms:modified xsi:type="dcterms:W3CDTF">2024-09-16T17:18:00Z</dcterms:modified>
</cp:coreProperties>
</file>