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音效注释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Bomb 血量扣到0时 弹出结算弹窗 同时播放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Break 车辆受攻击到75% 50% 25%更换立绘同时播放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Buy 快捷购买 商城购买时播放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Combine 合成同时播放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Diamond 获得钻石 新武器新车点击领取时播放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双倍领取 分享回到游戏后播放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Hit 攻击车辆时播放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Money 武器挂机产生金钱蹦字时播放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bookmarkStart w:id="0" w:name="_GoBack"/>
      <w:r>
        <w:rPr>
          <w:rFonts w:hint="eastAsia"/>
          <w:b/>
          <w:bCs/>
          <w:lang w:val="en-US" w:eastAsia="zh-CN"/>
        </w:rPr>
        <w:t>Much money 挂机领取 删除武器返钱时播放</w:t>
      </w:r>
      <w:bookmarkEnd w:id="0"/>
      <w:r>
        <w:rPr>
          <w:rFonts w:hint="eastAsia"/>
          <w:b/>
          <w:bCs/>
          <w:lang w:val="en-US" w:eastAsia="zh-CN"/>
        </w:rPr>
        <w:t xml:space="preserve"> 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New weapon 第一次合成新武器弹出弹窗同时播放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Speed up 加速分享回到游戏后播放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Touch 点击商城按钮 叉子 设置 排行 签到时播放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3516EE"/>
    <w:rsid w:val="02065578"/>
    <w:rsid w:val="17A32EB5"/>
    <w:rsid w:val="39351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2019-07-27T06:15:00Z</dcterms:created>
  <dc:creator>一 どこ</dc:creator>
  <cp:lastModifiedBy>一 どこ</cp:lastModifiedBy>
  <dcterms:modified xsi:type="dcterms:W3CDTF">2019-07-29T06:01:13Z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