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0D29" w14:textId="56BE4D77" w:rsidR="001F4975" w:rsidRDefault="001F4975" w:rsidP="001F4975">
      <w:pPr>
        <w:pStyle w:val="a7"/>
        <w:jc w:val="center"/>
        <w:rPr>
          <w:b/>
          <w:bCs/>
          <w:sz w:val="52"/>
          <w:szCs w:val="52"/>
        </w:rPr>
      </w:pPr>
      <w:r w:rsidRPr="001F4975">
        <w:rPr>
          <w:rFonts w:hint="eastAsia"/>
          <w:b/>
          <w:bCs/>
          <w:sz w:val="52"/>
          <w:szCs w:val="52"/>
        </w:rPr>
        <w:t>计算机辅助翻译Web系统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74291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716415" w14:textId="50924950" w:rsidR="002D16EC" w:rsidRDefault="002D16EC">
          <w:pPr>
            <w:pStyle w:val="TOC"/>
          </w:pPr>
          <w:r>
            <w:rPr>
              <w:lang w:val="zh-CN"/>
            </w:rPr>
            <w:t>目录</w:t>
          </w:r>
        </w:p>
        <w:p w14:paraId="70D492BF" w14:textId="468B273F" w:rsidR="00EB57D9" w:rsidRDefault="002D16E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560793" w:history="1">
            <w:r w:rsidR="00EB57D9" w:rsidRPr="00672234">
              <w:rPr>
                <w:rStyle w:val="ad"/>
                <w:noProof/>
              </w:rPr>
              <w:t>1.更新日志</w:t>
            </w:r>
            <w:r w:rsidR="00EB57D9">
              <w:rPr>
                <w:noProof/>
                <w:webHidden/>
              </w:rPr>
              <w:tab/>
              <w:t>1</w:t>
            </w:r>
          </w:hyperlink>
        </w:p>
        <w:p w14:paraId="260EAEC3" w14:textId="7938F304" w:rsidR="00EB57D9" w:rsidRDefault="00EB57D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560794" w:history="1">
            <w:r w:rsidRPr="00672234">
              <w:rPr>
                <w:rStyle w:val="ad"/>
                <w:noProof/>
              </w:rPr>
              <w:t>2.界面分析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1C532E9B" w14:textId="77CDF717" w:rsidR="00EB57D9" w:rsidRDefault="00EB57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560795" w:history="1">
            <w:r w:rsidRPr="00672234">
              <w:rPr>
                <w:rStyle w:val="ad"/>
                <w:noProof/>
              </w:rPr>
              <w:t>1.主界面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3E2FB9E3" w14:textId="467362CD" w:rsidR="00EB57D9" w:rsidRDefault="00EB57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560796" w:history="1">
            <w:r w:rsidRPr="00672234">
              <w:rPr>
                <w:rStyle w:val="ad"/>
                <w:noProof/>
              </w:rPr>
              <w:t>2.翻译记忆库界面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47FB218A" w14:textId="110ED947" w:rsidR="00EB57D9" w:rsidRDefault="00EB57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560797" w:history="1">
            <w:r w:rsidRPr="00672234">
              <w:rPr>
                <w:rStyle w:val="ad"/>
                <w:noProof/>
              </w:rPr>
              <w:t>3.术语库界面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08429071" w14:textId="2E24E48A" w:rsidR="00EB57D9" w:rsidRDefault="00EB57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560798" w:history="1">
            <w:r w:rsidRPr="00672234">
              <w:rPr>
                <w:rStyle w:val="ad"/>
                <w:noProof/>
              </w:rPr>
              <w:t>4.翻译界面</w:t>
            </w:r>
            <w:r>
              <w:rPr>
                <w:noProof/>
                <w:webHidden/>
              </w:rPr>
              <w:tab/>
              <w:t>5</w:t>
            </w:r>
          </w:hyperlink>
        </w:p>
        <w:p w14:paraId="7CABE257" w14:textId="7F571A70" w:rsidR="00EB57D9" w:rsidRDefault="00EB57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560799" w:history="1">
            <w:r w:rsidRPr="00672234">
              <w:rPr>
                <w:rStyle w:val="ad"/>
                <w:noProof/>
              </w:rPr>
              <w:t>5.登录和注册界面</w:t>
            </w:r>
            <w:r>
              <w:rPr>
                <w:noProof/>
                <w:webHidden/>
              </w:rPr>
              <w:tab/>
              <w:t>6</w:t>
            </w:r>
          </w:hyperlink>
        </w:p>
        <w:p w14:paraId="2A194562" w14:textId="691712A6" w:rsidR="002D16EC" w:rsidRDefault="002D16EC">
          <w:r>
            <w:rPr>
              <w:b/>
              <w:bCs/>
              <w:lang w:val="zh-CN"/>
            </w:rPr>
            <w:fldChar w:fldCharType="end"/>
          </w:r>
        </w:p>
      </w:sdtContent>
    </w:sdt>
    <w:p w14:paraId="4B09FCEC" w14:textId="77777777" w:rsidR="001F4975" w:rsidRDefault="001F4975" w:rsidP="001F4975">
      <w:pPr>
        <w:pStyle w:val="a7"/>
        <w:rPr>
          <w:b/>
          <w:bCs/>
          <w:sz w:val="52"/>
          <w:szCs w:val="52"/>
        </w:rPr>
      </w:pPr>
    </w:p>
    <w:p w14:paraId="282C1FBD" w14:textId="77777777" w:rsidR="001F4975" w:rsidRDefault="001F4975" w:rsidP="001F4975">
      <w:pPr>
        <w:pStyle w:val="a7"/>
        <w:rPr>
          <w:b/>
          <w:bCs/>
          <w:sz w:val="52"/>
          <w:szCs w:val="52"/>
        </w:rPr>
      </w:pPr>
    </w:p>
    <w:p w14:paraId="72F22AA3" w14:textId="77777777" w:rsidR="002D16EC" w:rsidRDefault="002D16EC" w:rsidP="001F4975">
      <w:pPr>
        <w:pStyle w:val="a7"/>
        <w:rPr>
          <w:b/>
          <w:bCs/>
          <w:sz w:val="52"/>
          <w:szCs w:val="52"/>
        </w:rPr>
      </w:pPr>
    </w:p>
    <w:p w14:paraId="61709700" w14:textId="77777777" w:rsidR="002D16EC" w:rsidRDefault="002D16EC" w:rsidP="001F4975">
      <w:pPr>
        <w:pStyle w:val="a7"/>
        <w:rPr>
          <w:b/>
          <w:bCs/>
          <w:sz w:val="52"/>
          <w:szCs w:val="52"/>
        </w:rPr>
      </w:pPr>
    </w:p>
    <w:p w14:paraId="59AA245F" w14:textId="77777777" w:rsidR="002D16EC" w:rsidRDefault="002D16EC" w:rsidP="001F4975">
      <w:pPr>
        <w:pStyle w:val="a7"/>
        <w:rPr>
          <w:b/>
          <w:bCs/>
          <w:sz w:val="52"/>
          <w:szCs w:val="52"/>
        </w:rPr>
      </w:pPr>
    </w:p>
    <w:p w14:paraId="7806B175" w14:textId="77777777" w:rsidR="002D16EC" w:rsidRDefault="002D16EC" w:rsidP="001F4975">
      <w:pPr>
        <w:pStyle w:val="a7"/>
        <w:rPr>
          <w:b/>
          <w:bCs/>
          <w:sz w:val="52"/>
          <w:szCs w:val="52"/>
        </w:rPr>
      </w:pPr>
    </w:p>
    <w:p w14:paraId="6CC887BD" w14:textId="77777777" w:rsidR="002D16EC" w:rsidRDefault="002D16EC" w:rsidP="001F4975">
      <w:pPr>
        <w:pStyle w:val="a7"/>
        <w:rPr>
          <w:b/>
          <w:bCs/>
          <w:sz w:val="52"/>
          <w:szCs w:val="52"/>
        </w:rPr>
      </w:pPr>
    </w:p>
    <w:p w14:paraId="4593CB7A" w14:textId="77777777" w:rsidR="002D16EC" w:rsidRDefault="002D16EC" w:rsidP="001F4975">
      <w:pPr>
        <w:pStyle w:val="a7"/>
        <w:rPr>
          <w:b/>
          <w:bCs/>
          <w:sz w:val="52"/>
          <w:szCs w:val="52"/>
        </w:rPr>
      </w:pPr>
    </w:p>
    <w:p w14:paraId="5BDD67D5" w14:textId="77777777" w:rsidR="002D16EC" w:rsidRDefault="002D16EC" w:rsidP="001F4975">
      <w:pPr>
        <w:pStyle w:val="a7"/>
        <w:rPr>
          <w:b/>
          <w:bCs/>
          <w:sz w:val="52"/>
          <w:szCs w:val="52"/>
        </w:rPr>
      </w:pPr>
    </w:p>
    <w:p w14:paraId="5F8838C7" w14:textId="621CB05E" w:rsidR="001F4975" w:rsidRDefault="002D16EC" w:rsidP="001F4975">
      <w:pPr>
        <w:pStyle w:val="1"/>
      </w:pPr>
      <w:bookmarkStart w:id="0" w:name="_Toc134560793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更新日志</w:t>
      </w:r>
      <w:bookmarkEnd w:id="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1560"/>
        <w:gridCol w:w="2126"/>
      </w:tblGrid>
      <w:tr w:rsidR="001F4975" w14:paraId="7D110AC7" w14:textId="77777777" w:rsidTr="001F4975">
        <w:trPr>
          <w:trHeight w:val="567"/>
        </w:trPr>
        <w:tc>
          <w:tcPr>
            <w:tcW w:w="1555" w:type="dxa"/>
          </w:tcPr>
          <w:p w14:paraId="7972D284" w14:textId="3A2DDBCE" w:rsidR="001F4975" w:rsidRPr="001F4975" w:rsidRDefault="001F4975" w:rsidP="001F4975">
            <w:pPr>
              <w:jc w:val="center"/>
              <w:rPr>
                <w:sz w:val="32"/>
                <w:szCs w:val="32"/>
              </w:rPr>
            </w:pPr>
            <w:r w:rsidRPr="001F4975">
              <w:rPr>
                <w:rFonts w:hint="eastAsia"/>
                <w:sz w:val="32"/>
                <w:szCs w:val="32"/>
              </w:rPr>
              <w:t>更新时间</w:t>
            </w:r>
          </w:p>
        </w:tc>
        <w:tc>
          <w:tcPr>
            <w:tcW w:w="2976" w:type="dxa"/>
          </w:tcPr>
          <w:p w14:paraId="45030A37" w14:textId="436545CD" w:rsidR="001F4975" w:rsidRDefault="001F4975" w:rsidP="001F4975">
            <w:pPr>
              <w:jc w:val="center"/>
            </w:pPr>
            <w:r w:rsidRPr="001F4975">
              <w:rPr>
                <w:rFonts w:hint="eastAsia"/>
                <w:sz w:val="32"/>
                <w:szCs w:val="32"/>
              </w:rPr>
              <w:t>更新内容</w:t>
            </w:r>
          </w:p>
        </w:tc>
        <w:tc>
          <w:tcPr>
            <w:tcW w:w="1560" w:type="dxa"/>
          </w:tcPr>
          <w:p w14:paraId="20ABA7FD" w14:textId="725323AA" w:rsidR="001F4975" w:rsidRDefault="001F4975" w:rsidP="001F4975">
            <w:pPr>
              <w:jc w:val="center"/>
            </w:pPr>
            <w:r w:rsidRPr="001F4975">
              <w:rPr>
                <w:rFonts w:hint="eastAsia"/>
                <w:sz w:val="32"/>
                <w:szCs w:val="32"/>
              </w:rPr>
              <w:t>所属界面</w:t>
            </w:r>
          </w:p>
        </w:tc>
        <w:tc>
          <w:tcPr>
            <w:tcW w:w="2126" w:type="dxa"/>
          </w:tcPr>
          <w:p w14:paraId="74585DBD" w14:textId="12F90C47" w:rsidR="001F4975" w:rsidRDefault="001F4975" w:rsidP="001F4975">
            <w:pPr>
              <w:jc w:val="center"/>
            </w:pPr>
            <w:r w:rsidRPr="001F4975"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1F4975" w14:paraId="52B89D94" w14:textId="77777777" w:rsidTr="001F4975">
        <w:trPr>
          <w:trHeight w:val="567"/>
        </w:trPr>
        <w:tc>
          <w:tcPr>
            <w:tcW w:w="1555" w:type="dxa"/>
          </w:tcPr>
          <w:p w14:paraId="11D75C85" w14:textId="7AEDD078" w:rsidR="001F4975" w:rsidRDefault="00C177AC" w:rsidP="001F4975">
            <w:r>
              <w:rPr>
                <w:rFonts w:hint="eastAsia"/>
              </w:rPr>
              <w:t>2</w:t>
            </w:r>
            <w:r>
              <w:t>023.5.9</w:t>
            </w:r>
          </w:p>
        </w:tc>
        <w:tc>
          <w:tcPr>
            <w:tcW w:w="2976" w:type="dxa"/>
          </w:tcPr>
          <w:p w14:paraId="0E052745" w14:textId="33FBE75C" w:rsidR="001F4975" w:rsidRDefault="00C177AC" w:rsidP="001F4975">
            <w:r>
              <w:rPr>
                <w:rFonts w:hint="eastAsia"/>
              </w:rPr>
              <w:t>改进配色以及修改显示</w:t>
            </w:r>
            <w:r w:rsidR="00B2535E">
              <w:rPr>
                <w:rFonts w:hint="eastAsia"/>
              </w:rPr>
              <w:t>，新增注册和登录界面。</w:t>
            </w:r>
          </w:p>
        </w:tc>
        <w:tc>
          <w:tcPr>
            <w:tcW w:w="1560" w:type="dxa"/>
          </w:tcPr>
          <w:p w14:paraId="76C04A72" w14:textId="5C96FB75" w:rsidR="001F4975" w:rsidRPr="00C177AC" w:rsidRDefault="00C177AC" w:rsidP="001F4975">
            <w:r>
              <w:rPr>
                <w:rFonts w:hint="eastAsia"/>
              </w:rPr>
              <w:t>所有界面</w:t>
            </w:r>
          </w:p>
        </w:tc>
        <w:tc>
          <w:tcPr>
            <w:tcW w:w="2126" w:type="dxa"/>
          </w:tcPr>
          <w:p w14:paraId="49F4E316" w14:textId="0D1263C7" w:rsidR="001F4975" w:rsidRDefault="00C177AC" w:rsidP="001F4975">
            <w:r>
              <w:rPr>
                <w:rFonts w:hint="eastAsia"/>
              </w:rPr>
              <w:t>V</w:t>
            </w:r>
            <w:r>
              <w:t>1.0</w:t>
            </w:r>
          </w:p>
        </w:tc>
      </w:tr>
      <w:tr w:rsidR="001F4975" w14:paraId="07362F44" w14:textId="77777777" w:rsidTr="001F4975">
        <w:trPr>
          <w:trHeight w:val="567"/>
        </w:trPr>
        <w:tc>
          <w:tcPr>
            <w:tcW w:w="1555" w:type="dxa"/>
          </w:tcPr>
          <w:p w14:paraId="0F8227C3" w14:textId="77777777" w:rsidR="001F4975" w:rsidRDefault="001F4975" w:rsidP="001F4975"/>
        </w:tc>
        <w:tc>
          <w:tcPr>
            <w:tcW w:w="2976" w:type="dxa"/>
          </w:tcPr>
          <w:p w14:paraId="0F3C1406" w14:textId="77777777" w:rsidR="001F4975" w:rsidRDefault="001F4975" w:rsidP="001F4975"/>
        </w:tc>
        <w:tc>
          <w:tcPr>
            <w:tcW w:w="1560" w:type="dxa"/>
          </w:tcPr>
          <w:p w14:paraId="0ED8D5CB" w14:textId="77777777" w:rsidR="001F4975" w:rsidRDefault="001F4975" w:rsidP="001F4975"/>
        </w:tc>
        <w:tc>
          <w:tcPr>
            <w:tcW w:w="2126" w:type="dxa"/>
          </w:tcPr>
          <w:p w14:paraId="2F8E7549" w14:textId="77777777" w:rsidR="001F4975" w:rsidRDefault="001F4975" w:rsidP="001F4975"/>
        </w:tc>
      </w:tr>
      <w:tr w:rsidR="001F4975" w14:paraId="70B34742" w14:textId="77777777" w:rsidTr="001F4975">
        <w:trPr>
          <w:trHeight w:val="567"/>
        </w:trPr>
        <w:tc>
          <w:tcPr>
            <w:tcW w:w="1555" w:type="dxa"/>
          </w:tcPr>
          <w:p w14:paraId="44BFEA97" w14:textId="77777777" w:rsidR="001F4975" w:rsidRDefault="001F4975" w:rsidP="001F4975"/>
        </w:tc>
        <w:tc>
          <w:tcPr>
            <w:tcW w:w="2976" w:type="dxa"/>
          </w:tcPr>
          <w:p w14:paraId="1197871D" w14:textId="77777777" w:rsidR="001F4975" w:rsidRDefault="001F4975" w:rsidP="001F4975"/>
        </w:tc>
        <w:tc>
          <w:tcPr>
            <w:tcW w:w="1560" w:type="dxa"/>
          </w:tcPr>
          <w:p w14:paraId="7D27185B" w14:textId="77777777" w:rsidR="001F4975" w:rsidRDefault="001F4975" w:rsidP="001F4975"/>
        </w:tc>
        <w:tc>
          <w:tcPr>
            <w:tcW w:w="2126" w:type="dxa"/>
          </w:tcPr>
          <w:p w14:paraId="5FDE5D6F" w14:textId="77777777" w:rsidR="001F4975" w:rsidRDefault="001F4975" w:rsidP="001F4975"/>
        </w:tc>
      </w:tr>
      <w:tr w:rsidR="001F4975" w14:paraId="7871C6BF" w14:textId="77777777" w:rsidTr="001F4975">
        <w:trPr>
          <w:trHeight w:val="567"/>
        </w:trPr>
        <w:tc>
          <w:tcPr>
            <w:tcW w:w="1555" w:type="dxa"/>
          </w:tcPr>
          <w:p w14:paraId="28C1AA4F" w14:textId="77777777" w:rsidR="001F4975" w:rsidRDefault="001F4975" w:rsidP="001F4975"/>
        </w:tc>
        <w:tc>
          <w:tcPr>
            <w:tcW w:w="2976" w:type="dxa"/>
          </w:tcPr>
          <w:p w14:paraId="28AF71F1" w14:textId="77777777" w:rsidR="001F4975" w:rsidRDefault="001F4975" w:rsidP="001F4975"/>
        </w:tc>
        <w:tc>
          <w:tcPr>
            <w:tcW w:w="1560" w:type="dxa"/>
          </w:tcPr>
          <w:p w14:paraId="6DB2EAD6" w14:textId="77777777" w:rsidR="001F4975" w:rsidRDefault="001F4975" w:rsidP="001F4975"/>
        </w:tc>
        <w:tc>
          <w:tcPr>
            <w:tcW w:w="2126" w:type="dxa"/>
          </w:tcPr>
          <w:p w14:paraId="03E80E1B" w14:textId="77777777" w:rsidR="001F4975" w:rsidRDefault="001F4975" w:rsidP="001F4975"/>
        </w:tc>
      </w:tr>
      <w:tr w:rsidR="001F4975" w14:paraId="1A85117B" w14:textId="77777777" w:rsidTr="001F4975">
        <w:trPr>
          <w:trHeight w:val="567"/>
        </w:trPr>
        <w:tc>
          <w:tcPr>
            <w:tcW w:w="1555" w:type="dxa"/>
          </w:tcPr>
          <w:p w14:paraId="3FE27C48" w14:textId="77777777" w:rsidR="001F4975" w:rsidRDefault="001F4975" w:rsidP="001F4975"/>
        </w:tc>
        <w:tc>
          <w:tcPr>
            <w:tcW w:w="2976" w:type="dxa"/>
          </w:tcPr>
          <w:p w14:paraId="6EC6A966" w14:textId="77777777" w:rsidR="001F4975" w:rsidRDefault="001F4975" w:rsidP="001F4975"/>
        </w:tc>
        <w:tc>
          <w:tcPr>
            <w:tcW w:w="1560" w:type="dxa"/>
          </w:tcPr>
          <w:p w14:paraId="565DA6B0" w14:textId="77777777" w:rsidR="001F4975" w:rsidRDefault="001F4975" w:rsidP="001F4975"/>
        </w:tc>
        <w:tc>
          <w:tcPr>
            <w:tcW w:w="2126" w:type="dxa"/>
          </w:tcPr>
          <w:p w14:paraId="61D098DC" w14:textId="77777777" w:rsidR="001F4975" w:rsidRDefault="001F4975" w:rsidP="001F4975"/>
        </w:tc>
      </w:tr>
      <w:tr w:rsidR="001F4975" w14:paraId="34F025DC" w14:textId="77777777" w:rsidTr="001F4975">
        <w:trPr>
          <w:trHeight w:val="567"/>
        </w:trPr>
        <w:tc>
          <w:tcPr>
            <w:tcW w:w="1555" w:type="dxa"/>
          </w:tcPr>
          <w:p w14:paraId="64601DE5" w14:textId="77777777" w:rsidR="001F4975" w:rsidRDefault="001F4975" w:rsidP="001F4975"/>
        </w:tc>
        <w:tc>
          <w:tcPr>
            <w:tcW w:w="2976" w:type="dxa"/>
          </w:tcPr>
          <w:p w14:paraId="5667BC32" w14:textId="77777777" w:rsidR="001F4975" w:rsidRDefault="001F4975" w:rsidP="001F4975"/>
        </w:tc>
        <w:tc>
          <w:tcPr>
            <w:tcW w:w="1560" w:type="dxa"/>
          </w:tcPr>
          <w:p w14:paraId="64ABBA7B" w14:textId="77777777" w:rsidR="001F4975" w:rsidRDefault="001F4975" w:rsidP="001F4975"/>
        </w:tc>
        <w:tc>
          <w:tcPr>
            <w:tcW w:w="2126" w:type="dxa"/>
          </w:tcPr>
          <w:p w14:paraId="2B1DE53D" w14:textId="77777777" w:rsidR="001F4975" w:rsidRDefault="001F4975" w:rsidP="001F4975"/>
        </w:tc>
      </w:tr>
      <w:tr w:rsidR="001F4975" w14:paraId="4CA295D4" w14:textId="77777777" w:rsidTr="001F4975">
        <w:trPr>
          <w:trHeight w:val="567"/>
        </w:trPr>
        <w:tc>
          <w:tcPr>
            <w:tcW w:w="1555" w:type="dxa"/>
          </w:tcPr>
          <w:p w14:paraId="21C5FF50" w14:textId="77777777" w:rsidR="001F4975" w:rsidRDefault="001F4975" w:rsidP="001F4975"/>
        </w:tc>
        <w:tc>
          <w:tcPr>
            <w:tcW w:w="2976" w:type="dxa"/>
          </w:tcPr>
          <w:p w14:paraId="43E05C9B" w14:textId="77777777" w:rsidR="001F4975" w:rsidRDefault="001F4975" w:rsidP="001F4975"/>
        </w:tc>
        <w:tc>
          <w:tcPr>
            <w:tcW w:w="1560" w:type="dxa"/>
          </w:tcPr>
          <w:p w14:paraId="114D7729" w14:textId="77777777" w:rsidR="001F4975" w:rsidRDefault="001F4975" w:rsidP="001F4975"/>
        </w:tc>
        <w:tc>
          <w:tcPr>
            <w:tcW w:w="2126" w:type="dxa"/>
          </w:tcPr>
          <w:p w14:paraId="63E112FE" w14:textId="77777777" w:rsidR="001F4975" w:rsidRDefault="001F4975" w:rsidP="001F4975"/>
        </w:tc>
      </w:tr>
      <w:tr w:rsidR="001F4975" w14:paraId="3623D311" w14:textId="77777777" w:rsidTr="001F4975">
        <w:trPr>
          <w:trHeight w:val="567"/>
        </w:trPr>
        <w:tc>
          <w:tcPr>
            <w:tcW w:w="1555" w:type="dxa"/>
          </w:tcPr>
          <w:p w14:paraId="29841B7E" w14:textId="77777777" w:rsidR="001F4975" w:rsidRDefault="001F4975" w:rsidP="001F4975"/>
        </w:tc>
        <w:tc>
          <w:tcPr>
            <w:tcW w:w="2976" w:type="dxa"/>
          </w:tcPr>
          <w:p w14:paraId="4C1F8884" w14:textId="77777777" w:rsidR="001F4975" w:rsidRDefault="001F4975" w:rsidP="001F4975"/>
        </w:tc>
        <w:tc>
          <w:tcPr>
            <w:tcW w:w="1560" w:type="dxa"/>
          </w:tcPr>
          <w:p w14:paraId="70C4FE53" w14:textId="77777777" w:rsidR="001F4975" w:rsidRDefault="001F4975" w:rsidP="001F4975"/>
        </w:tc>
        <w:tc>
          <w:tcPr>
            <w:tcW w:w="2126" w:type="dxa"/>
          </w:tcPr>
          <w:p w14:paraId="505DB634" w14:textId="77777777" w:rsidR="001F4975" w:rsidRDefault="001F4975" w:rsidP="001F4975"/>
        </w:tc>
      </w:tr>
      <w:tr w:rsidR="001F4975" w14:paraId="6FA8A8A0" w14:textId="77777777" w:rsidTr="001F4975">
        <w:trPr>
          <w:trHeight w:val="567"/>
        </w:trPr>
        <w:tc>
          <w:tcPr>
            <w:tcW w:w="1555" w:type="dxa"/>
          </w:tcPr>
          <w:p w14:paraId="3CA789BB" w14:textId="77777777" w:rsidR="001F4975" w:rsidRDefault="001F4975" w:rsidP="001F4975"/>
        </w:tc>
        <w:tc>
          <w:tcPr>
            <w:tcW w:w="2976" w:type="dxa"/>
          </w:tcPr>
          <w:p w14:paraId="025B9E2F" w14:textId="77777777" w:rsidR="001F4975" w:rsidRDefault="001F4975" w:rsidP="001F4975"/>
        </w:tc>
        <w:tc>
          <w:tcPr>
            <w:tcW w:w="1560" w:type="dxa"/>
          </w:tcPr>
          <w:p w14:paraId="0FD01CFC" w14:textId="77777777" w:rsidR="001F4975" w:rsidRDefault="001F4975" w:rsidP="001F4975"/>
        </w:tc>
        <w:tc>
          <w:tcPr>
            <w:tcW w:w="2126" w:type="dxa"/>
          </w:tcPr>
          <w:p w14:paraId="3DF4B3F6" w14:textId="77777777" w:rsidR="001F4975" w:rsidRDefault="001F4975" w:rsidP="001F4975"/>
        </w:tc>
      </w:tr>
      <w:tr w:rsidR="001F4975" w14:paraId="49FE8D97" w14:textId="77777777" w:rsidTr="001F4975">
        <w:trPr>
          <w:trHeight w:val="567"/>
        </w:trPr>
        <w:tc>
          <w:tcPr>
            <w:tcW w:w="1555" w:type="dxa"/>
          </w:tcPr>
          <w:p w14:paraId="78DC1329" w14:textId="77777777" w:rsidR="001F4975" w:rsidRDefault="001F4975" w:rsidP="001F4975"/>
        </w:tc>
        <w:tc>
          <w:tcPr>
            <w:tcW w:w="2976" w:type="dxa"/>
          </w:tcPr>
          <w:p w14:paraId="2DD8019C" w14:textId="77777777" w:rsidR="001F4975" w:rsidRDefault="001F4975" w:rsidP="001F4975"/>
        </w:tc>
        <w:tc>
          <w:tcPr>
            <w:tcW w:w="1560" w:type="dxa"/>
          </w:tcPr>
          <w:p w14:paraId="52C27EEF" w14:textId="77777777" w:rsidR="001F4975" w:rsidRDefault="001F4975" w:rsidP="001F4975"/>
        </w:tc>
        <w:tc>
          <w:tcPr>
            <w:tcW w:w="2126" w:type="dxa"/>
          </w:tcPr>
          <w:p w14:paraId="0A8C78AF" w14:textId="77777777" w:rsidR="001F4975" w:rsidRDefault="001F4975" w:rsidP="001F4975"/>
        </w:tc>
      </w:tr>
      <w:tr w:rsidR="001F4975" w14:paraId="5D619808" w14:textId="77777777" w:rsidTr="001F4975">
        <w:trPr>
          <w:trHeight w:val="567"/>
        </w:trPr>
        <w:tc>
          <w:tcPr>
            <w:tcW w:w="1555" w:type="dxa"/>
          </w:tcPr>
          <w:p w14:paraId="4118391E" w14:textId="77777777" w:rsidR="001F4975" w:rsidRDefault="001F4975" w:rsidP="001F4975"/>
        </w:tc>
        <w:tc>
          <w:tcPr>
            <w:tcW w:w="2976" w:type="dxa"/>
          </w:tcPr>
          <w:p w14:paraId="5953FBE7" w14:textId="77777777" w:rsidR="001F4975" w:rsidRDefault="001F4975" w:rsidP="001F4975"/>
        </w:tc>
        <w:tc>
          <w:tcPr>
            <w:tcW w:w="1560" w:type="dxa"/>
          </w:tcPr>
          <w:p w14:paraId="05F3BC1E" w14:textId="77777777" w:rsidR="001F4975" w:rsidRDefault="001F4975" w:rsidP="001F4975"/>
        </w:tc>
        <w:tc>
          <w:tcPr>
            <w:tcW w:w="2126" w:type="dxa"/>
          </w:tcPr>
          <w:p w14:paraId="72846D4A" w14:textId="77777777" w:rsidR="001F4975" w:rsidRDefault="001F4975" w:rsidP="001F4975"/>
        </w:tc>
      </w:tr>
      <w:tr w:rsidR="001F4975" w14:paraId="0C3B169D" w14:textId="77777777" w:rsidTr="001F4975">
        <w:trPr>
          <w:trHeight w:val="567"/>
        </w:trPr>
        <w:tc>
          <w:tcPr>
            <w:tcW w:w="1555" w:type="dxa"/>
          </w:tcPr>
          <w:p w14:paraId="1817EB25" w14:textId="77777777" w:rsidR="001F4975" w:rsidRDefault="001F4975" w:rsidP="001F4975"/>
        </w:tc>
        <w:tc>
          <w:tcPr>
            <w:tcW w:w="2976" w:type="dxa"/>
          </w:tcPr>
          <w:p w14:paraId="68A4AEB3" w14:textId="77777777" w:rsidR="001F4975" w:rsidRDefault="001F4975" w:rsidP="001F4975"/>
        </w:tc>
        <w:tc>
          <w:tcPr>
            <w:tcW w:w="1560" w:type="dxa"/>
          </w:tcPr>
          <w:p w14:paraId="10CEF514" w14:textId="77777777" w:rsidR="001F4975" w:rsidRDefault="001F4975" w:rsidP="001F4975"/>
        </w:tc>
        <w:tc>
          <w:tcPr>
            <w:tcW w:w="2126" w:type="dxa"/>
          </w:tcPr>
          <w:p w14:paraId="6E9CB0E4" w14:textId="77777777" w:rsidR="001F4975" w:rsidRDefault="001F4975" w:rsidP="001F4975"/>
        </w:tc>
      </w:tr>
      <w:tr w:rsidR="001F4975" w14:paraId="398E66E0" w14:textId="77777777" w:rsidTr="001F4975">
        <w:trPr>
          <w:trHeight w:val="567"/>
        </w:trPr>
        <w:tc>
          <w:tcPr>
            <w:tcW w:w="1555" w:type="dxa"/>
          </w:tcPr>
          <w:p w14:paraId="4FCF4FCD" w14:textId="77777777" w:rsidR="001F4975" w:rsidRDefault="001F4975" w:rsidP="001F4975"/>
        </w:tc>
        <w:tc>
          <w:tcPr>
            <w:tcW w:w="2976" w:type="dxa"/>
          </w:tcPr>
          <w:p w14:paraId="5F354CCE" w14:textId="77777777" w:rsidR="001F4975" w:rsidRDefault="001F4975" w:rsidP="001F4975"/>
        </w:tc>
        <w:tc>
          <w:tcPr>
            <w:tcW w:w="1560" w:type="dxa"/>
          </w:tcPr>
          <w:p w14:paraId="1AD069CF" w14:textId="77777777" w:rsidR="001F4975" w:rsidRDefault="001F4975" w:rsidP="001F4975"/>
        </w:tc>
        <w:tc>
          <w:tcPr>
            <w:tcW w:w="2126" w:type="dxa"/>
          </w:tcPr>
          <w:p w14:paraId="4877DE0D" w14:textId="77777777" w:rsidR="001F4975" w:rsidRDefault="001F4975" w:rsidP="001F4975"/>
        </w:tc>
      </w:tr>
      <w:tr w:rsidR="001F4975" w14:paraId="7189CB3A" w14:textId="77777777" w:rsidTr="001F4975">
        <w:trPr>
          <w:trHeight w:val="567"/>
        </w:trPr>
        <w:tc>
          <w:tcPr>
            <w:tcW w:w="1555" w:type="dxa"/>
          </w:tcPr>
          <w:p w14:paraId="11ECFEEA" w14:textId="77777777" w:rsidR="001F4975" w:rsidRDefault="001F4975" w:rsidP="001F4975"/>
        </w:tc>
        <w:tc>
          <w:tcPr>
            <w:tcW w:w="2976" w:type="dxa"/>
          </w:tcPr>
          <w:p w14:paraId="4BFC205D" w14:textId="77777777" w:rsidR="001F4975" w:rsidRDefault="001F4975" w:rsidP="001F4975"/>
        </w:tc>
        <w:tc>
          <w:tcPr>
            <w:tcW w:w="1560" w:type="dxa"/>
          </w:tcPr>
          <w:p w14:paraId="227262F5" w14:textId="77777777" w:rsidR="001F4975" w:rsidRDefault="001F4975" w:rsidP="001F4975"/>
        </w:tc>
        <w:tc>
          <w:tcPr>
            <w:tcW w:w="2126" w:type="dxa"/>
          </w:tcPr>
          <w:p w14:paraId="194B1C4F" w14:textId="77777777" w:rsidR="001F4975" w:rsidRDefault="001F4975" w:rsidP="001F4975"/>
        </w:tc>
      </w:tr>
      <w:tr w:rsidR="001F4975" w14:paraId="53C6A168" w14:textId="77777777" w:rsidTr="001F4975">
        <w:trPr>
          <w:trHeight w:val="567"/>
        </w:trPr>
        <w:tc>
          <w:tcPr>
            <w:tcW w:w="1555" w:type="dxa"/>
          </w:tcPr>
          <w:p w14:paraId="56CA2951" w14:textId="77777777" w:rsidR="001F4975" w:rsidRDefault="001F4975" w:rsidP="001F4975"/>
        </w:tc>
        <w:tc>
          <w:tcPr>
            <w:tcW w:w="2976" w:type="dxa"/>
          </w:tcPr>
          <w:p w14:paraId="249FF932" w14:textId="77777777" w:rsidR="001F4975" w:rsidRDefault="001F4975" w:rsidP="001F4975"/>
        </w:tc>
        <w:tc>
          <w:tcPr>
            <w:tcW w:w="1560" w:type="dxa"/>
          </w:tcPr>
          <w:p w14:paraId="2827CBCE" w14:textId="77777777" w:rsidR="001F4975" w:rsidRDefault="001F4975" w:rsidP="001F4975"/>
        </w:tc>
        <w:tc>
          <w:tcPr>
            <w:tcW w:w="2126" w:type="dxa"/>
          </w:tcPr>
          <w:p w14:paraId="19C2731B" w14:textId="77777777" w:rsidR="001F4975" w:rsidRDefault="001F4975" w:rsidP="001F4975"/>
        </w:tc>
      </w:tr>
      <w:tr w:rsidR="001F4975" w14:paraId="677B627E" w14:textId="77777777" w:rsidTr="001F4975">
        <w:trPr>
          <w:trHeight w:val="567"/>
        </w:trPr>
        <w:tc>
          <w:tcPr>
            <w:tcW w:w="1555" w:type="dxa"/>
          </w:tcPr>
          <w:p w14:paraId="65FC7EB7" w14:textId="77777777" w:rsidR="001F4975" w:rsidRDefault="001F4975" w:rsidP="001F4975"/>
        </w:tc>
        <w:tc>
          <w:tcPr>
            <w:tcW w:w="2976" w:type="dxa"/>
          </w:tcPr>
          <w:p w14:paraId="22962D4A" w14:textId="77777777" w:rsidR="001F4975" w:rsidRDefault="001F4975" w:rsidP="001F4975"/>
        </w:tc>
        <w:tc>
          <w:tcPr>
            <w:tcW w:w="1560" w:type="dxa"/>
          </w:tcPr>
          <w:p w14:paraId="76543E8E" w14:textId="77777777" w:rsidR="001F4975" w:rsidRDefault="001F4975" w:rsidP="001F4975"/>
        </w:tc>
        <w:tc>
          <w:tcPr>
            <w:tcW w:w="2126" w:type="dxa"/>
          </w:tcPr>
          <w:p w14:paraId="18F0C327" w14:textId="77777777" w:rsidR="001F4975" w:rsidRDefault="001F4975" w:rsidP="001F4975"/>
        </w:tc>
      </w:tr>
    </w:tbl>
    <w:p w14:paraId="6D5EA8AF" w14:textId="77777777" w:rsidR="001F4975" w:rsidRDefault="001F4975" w:rsidP="001F4975"/>
    <w:p w14:paraId="7DBA62E2" w14:textId="77777777" w:rsidR="001F4975" w:rsidRDefault="001F4975" w:rsidP="001F4975"/>
    <w:p w14:paraId="5DBBD190" w14:textId="77777777" w:rsidR="001F4975" w:rsidRDefault="001F4975" w:rsidP="001F4975"/>
    <w:p w14:paraId="48418413" w14:textId="77777777" w:rsidR="001F4975" w:rsidRDefault="001F4975" w:rsidP="001F4975"/>
    <w:p w14:paraId="5B194E17" w14:textId="77777777" w:rsidR="001F4975" w:rsidRDefault="001F4975" w:rsidP="001F4975"/>
    <w:p w14:paraId="43C49DF0" w14:textId="77777777" w:rsidR="001F4975" w:rsidRDefault="001F4975" w:rsidP="001F4975"/>
    <w:p w14:paraId="3BB908F9" w14:textId="77777777" w:rsidR="001F4975" w:rsidRDefault="001F4975" w:rsidP="001F4975"/>
    <w:p w14:paraId="65948117" w14:textId="77777777" w:rsidR="001F4975" w:rsidRDefault="001F4975" w:rsidP="001F4975"/>
    <w:p w14:paraId="01F29440" w14:textId="77777777" w:rsidR="001F4975" w:rsidRDefault="001F4975" w:rsidP="001F4975"/>
    <w:p w14:paraId="4B7F0CAD" w14:textId="7A8F9735" w:rsidR="001F4975" w:rsidRDefault="002D16EC" w:rsidP="00BA639E">
      <w:pPr>
        <w:pStyle w:val="1"/>
      </w:pPr>
      <w:bookmarkStart w:id="1" w:name="_Toc134560794"/>
      <w:r>
        <w:lastRenderedPageBreak/>
        <w:t>2</w:t>
      </w:r>
      <w:r w:rsidR="00970192">
        <w:t>.</w:t>
      </w:r>
      <w:r w:rsidR="001F4975">
        <w:rPr>
          <w:rFonts w:hint="eastAsia"/>
        </w:rPr>
        <w:t>界面分析</w:t>
      </w:r>
      <w:bookmarkEnd w:id="1"/>
    </w:p>
    <w:p w14:paraId="7E14F566" w14:textId="66A01924" w:rsidR="00C177AC" w:rsidRPr="00C177AC" w:rsidRDefault="00970192" w:rsidP="00C177AC">
      <w:pPr>
        <w:pStyle w:val="2"/>
      </w:pPr>
      <w:bookmarkStart w:id="2" w:name="_Toc134560795"/>
      <w:r>
        <w:rPr>
          <w:rFonts w:hint="eastAsia"/>
        </w:rPr>
        <w:t>1</w:t>
      </w:r>
      <w:r>
        <w:t>.</w:t>
      </w:r>
      <w:r w:rsidR="00BA639E">
        <w:rPr>
          <w:rFonts w:hint="eastAsia"/>
        </w:rPr>
        <w:t>主界面</w:t>
      </w:r>
      <w:bookmarkEnd w:id="2"/>
    </w:p>
    <w:p w14:paraId="30A49B84" w14:textId="75BD3C82" w:rsidR="00BA639E" w:rsidRPr="00BA639E" w:rsidRDefault="00C177AC" w:rsidP="00BA639E">
      <w:pPr>
        <w:rPr>
          <w:sz w:val="30"/>
          <w:szCs w:val="30"/>
        </w:rPr>
      </w:pPr>
      <w:r w:rsidRPr="00C177AC">
        <w:rPr>
          <w:noProof/>
        </w:rPr>
        <w:drawing>
          <wp:inline distT="0" distB="0" distL="0" distR="0" wp14:anchorId="714DAA4B" wp14:editId="39414AD7">
            <wp:extent cx="5274310" cy="3424555"/>
            <wp:effectExtent l="0" t="0" r="2540" b="4445"/>
            <wp:docPr id="1216489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A36E" w14:textId="77777777" w:rsidR="00FB1A4F" w:rsidRDefault="00BA639E" w:rsidP="00BA639E">
      <w:pPr>
        <w:rPr>
          <w:sz w:val="30"/>
          <w:szCs w:val="30"/>
        </w:rPr>
      </w:pPr>
      <w:r w:rsidRPr="00BA639E">
        <w:rPr>
          <w:rFonts w:hint="eastAsia"/>
          <w:sz w:val="30"/>
          <w:szCs w:val="30"/>
        </w:rPr>
        <w:t>界面交互分析：</w:t>
      </w:r>
    </w:p>
    <w:p w14:paraId="441353B9" w14:textId="3151742A" w:rsidR="00FB1A4F" w:rsidRDefault="00FB1A4F" w:rsidP="00FB1A4F">
      <w:pPr>
        <w:pStyle w:val="ac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用户可以点击</w:t>
      </w:r>
      <w:r w:rsidR="00C177AC">
        <w:rPr>
          <w:rFonts w:hint="eastAsia"/>
          <w:sz w:val="30"/>
          <w:szCs w:val="30"/>
        </w:rPr>
        <w:t>头像处</w:t>
      </w:r>
      <w:r>
        <w:rPr>
          <w:rFonts w:hint="eastAsia"/>
          <w:sz w:val="30"/>
          <w:szCs w:val="30"/>
        </w:rPr>
        <w:t>来登录自己账号进行操作</w:t>
      </w:r>
    </w:p>
    <w:p w14:paraId="374D03CE" w14:textId="4C9D27F9" w:rsidR="00CD4430" w:rsidRDefault="00FB1A4F" w:rsidP="00FB1A4F">
      <w:pPr>
        <w:pStyle w:val="ac"/>
        <w:numPr>
          <w:ilvl w:val="0"/>
          <w:numId w:val="1"/>
        </w:numPr>
        <w:ind w:firstLineChars="0"/>
        <w:rPr>
          <w:sz w:val="30"/>
          <w:szCs w:val="30"/>
        </w:rPr>
      </w:pPr>
      <w:r w:rsidRPr="00FB1A4F">
        <w:rPr>
          <w:rFonts w:hint="eastAsia"/>
          <w:sz w:val="30"/>
          <w:szCs w:val="30"/>
        </w:rPr>
        <w:t>用户可以自主拖动文件创建翻译项目，同时也可以点击选择“选择文件”按钮选择文件创建翻译项目</w:t>
      </w:r>
    </w:p>
    <w:p w14:paraId="088763E6" w14:textId="44236356" w:rsidR="00FB1A4F" w:rsidRDefault="00FB1A4F" w:rsidP="00FB1A4F">
      <w:pPr>
        <w:pStyle w:val="ac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用户可以点击“翻译记忆库”进去翻译记忆库来进行</w:t>
      </w:r>
      <w:r w:rsidR="00970192">
        <w:rPr>
          <w:rFonts w:hint="eastAsia"/>
          <w:sz w:val="30"/>
          <w:szCs w:val="30"/>
        </w:rPr>
        <w:t>所需</w:t>
      </w:r>
      <w:r>
        <w:rPr>
          <w:rFonts w:hint="eastAsia"/>
          <w:sz w:val="30"/>
          <w:szCs w:val="30"/>
        </w:rPr>
        <w:t>操作</w:t>
      </w:r>
    </w:p>
    <w:p w14:paraId="3EB5D963" w14:textId="311DCA1E" w:rsidR="00970192" w:rsidRDefault="00970192" w:rsidP="00970192">
      <w:pPr>
        <w:pStyle w:val="ac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用户可以点击“术语库”进去术语库来进行所需操作</w:t>
      </w:r>
    </w:p>
    <w:p w14:paraId="4BD46241" w14:textId="4F8E8C3C" w:rsidR="00970192" w:rsidRDefault="00970192" w:rsidP="00970192">
      <w:pPr>
        <w:pStyle w:val="2"/>
      </w:pPr>
      <w:bookmarkStart w:id="3" w:name="_Toc134560796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翻译记忆库界面</w:t>
      </w:r>
      <w:bookmarkEnd w:id="3"/>
    </w:p>
    <w:p w14:paraId="57F5C982" w14:textId="7B1A9AC2" w:rsidR="00970192" w:rsidRDefault="00C177AC" w:rsidP="00970192">
      <w:r w:rsidRPr="00C177AC">
        <w:rPr>
          <w:noProof/>
        </w:rPr>
        <w:drawing>
          <wp:inline distT="0" distB="0" distL="0" distR="0" wp14:anchorId="7A466F86" wp14:editId="001DB49D">
            <wp:extent cx="5274310" cy="3622675"/>
            <wp:effectExtent l="0" t="0" r="2540" b="0"/>
            <wp:docPr id="19488359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501B" w14:textId="71C6DDF9" w:rsidR="00970192" w:rsidRPr="001F1AE1" w:rsidRDefault="00970192" w:rsidP="00970192">
      <w:pPr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界面交互分析：</w:t>
      </w:r>
    </w:p>
    <w:p w14:paraId="7C0D0BFC" w14:textId="1E47BC4F" w:rsidR="00970192" w:rsidRDefault="00970192" w:rsidP="00970192">
      <w:pPr>
        <w:pStyle w:val="ac"/>
        <w:numPr>
          <w:ilvl w:val="0"/>
          <w:numId w:val="2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用户点击“</w:t>
      </w:r>
      <w:r w:rsidR="00C177AC">
        <w:rPr>
          <w:rFonts w:hint="eastAsia"/>
          <w:sz w:val="30"/>
          <w:szCs w:val="30"/>
        </w:rPr>
        <w:t>主界面</w:t>
      </w:r>
      <w:r w:rsidRPr="001F1AE1">
        <w:rPr>
          <w:rFonts w:hint="eastAsia"/>
          <w:sz w:val="30"/>
          <w:szCs w:val="30"/>
        </w:rPr>
        <w:t>”按钮返回主界面</w:t>
      </w:r>
      <w:r w:rsidR="00C177AC">
        <w:rPr>
          <w:rFonts w:hint="eastAsia"/>
          <w:sz w:val="30"/>
          <w:szCs w:val="30"/>
        </w:rPr>
        <w:t>进行所需操作</w:t>
      </w:r>
      <w:r w:rsidRPr="001F1AE1">
        <w:rPr>
          <w:rFonts w:hint="eastAsia"/>
          <w:sz w:val="30"/>
          <w:szCs w:val="30"/>
        </w:rPr>
        <w:t>。</w:t>
      </w:r>
    </w:p>
    <w:p w14:paraId="6ACD1168" w14:textId="5C77FF50" w:rsidR="00C177AC" w:rsidRPr="00C177AC" w:rsidRDefault="00C177AC" w:rsidP="00C177AC">
      <w:pPr>
        <w:pStyle w:val="ac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用户可以点击“术语库”进入术语库来进行所需操作</w:t>
      </w:r>
    </w:p>
    <w:p w14:paraId="5D233312" w14:textId="630E09A3" w:rsidR="00970192" w:rsidRPr="00AF33E4" w:rsidRDefault="00970192" w:rsidP="00AF33E4">
      <w:pPr>
        <w:pStyle w:val="ac"/>
        <w:numPr>
          <w:ilvl w:val="0"/>
          <w:numId w:val="2"/>
        </w:numPr>
        <w:ind w:firstLineChars="0"/>
        <w:rPr>
          <w:sz w:val="30"/>
          <w:szCs w:val="30"/>
        </w:rPr>
      </w:pPr>
      <w:r w:rsidRPr="00AF33E4">
        <w:rPr>
          <w:rFonts w:hint="eastAsia"/>
          <w:sz w:val="30"/>
          <w:szCs w:val="30"/>
        </w:rPr>
        <w:t>保存的项目栏，用户可以看到之前创建的翻译项目，在项目的操作栏点击“编辑”可以对项目进行修改和更新等操作，点击“删除”可以对项目进行删除操作</w:t>
      </w:r>
      <w:r w:rsidR="00AF33E4" w:rsidRPr="00AF33E4">
        <w:rPr>
          <w:rFonts w:hint="eastAsia"/>
          <w:sz w:val="30"/>
          <w:szCs w:val="30"/>
        </w:rPr>
        <w:t>，下拉可浏览所有翻译项目。</w:t>
      </w:r>
    </w:p>
    <w:p w14:paraId="05B6017D" w14:textId="0755A426" w:rsidR="00970192" w:rsidRDefault="00970192" w:rsidP="00970192">
      <w:pPr>
        <w:pStyle w:val="ac"/>
        <w:numPr>
          <w:ilvl w:val="0"/>
          <w:numId w:val="2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用户可以在搜索栏输入关键字来进行所寻找翻译项目的检索。</w:t>
      </w:r>
    </w:p>
    <w:p w14:paraId="1828078E" w14:textId="7360C2B4" w:rsidR="00C177AC" w:rsidRDefault="00C177AC" w:rsidP="00970192">
      <w:pPr>
        <w:pStyle w:val="ac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用户可以点击“导入”来导入别人分享的翻译项目。</w:t>
      </w:r>
    </w:p>
    <w:p w14:paraId="65EC0792" w14:textId="40262B63" w:rsidR="00C177AC" w:rsidRPr="00C177AC" w:rsidRDefault="00C177AC" w:rsidP="00C177AC">
      <w:pPr>
        <w:pStyle w:val="ac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用户可以点击“导出”来导出翻译成功的</w:t>
      </w:r>
      <w:proofErr w:type="gramStart"/>
      <w:r>
        <w:rPr>
          <w:rFonts w:hint="eastAsia"/>
          <w:sz w:val="30"/>
          <w:szCs w:val="30"/>
        </w:rPr>
        <w:t>的</w:t>
      </w:r>
      <w:proofErr w:type="gramEnd"/>
      <w:r>
        <w:rPr>
          <w:rFonts w:hint="eastAsia"/>
          <w:sz w:val="30"/>
          <w:szCs w:val="30"/>
        </w:rPr>
        <w:t>项目进行所需操作。</w:t>
      </w:r>
    </w:p>
    <w:p w14:paraId="03D6D3AD" w14:textId="3F3C26FE" w:rsidR="00970192" w:rsidRDefault="002D16EC" w:rsidP="00970192">
      <w:pPr>
        <w:pStyle w:val="2"/>
      </w:pPr>
      <w:bookmarkStart w:id="4" w:name="_Toc134560797"/>
      <w:r>
        <w:rPr>
          <w:rFonts w:hint="eastAsia"/>
        </w:rPr>
        <w:lastRenderedPageBreak/>
        <w:t>3</w:t>
      </w:r>
      <w:r>
        <w:t>.</w:t>
      </w:r>
      <w:r w:rsidR="00970192">
        <w:rPr>
          <w:rFonts w:hint="eastAsia"/>
        </w:rPr>
        <w:t>术语库界面</w:t>
      </w:r>
      <w:bookmarkEnd w:id="4"/>
    </w:p>
    <w:p w14:paraId="2CEB11E3" w14:textId="4BFBB5FB" w:rsidR="00970192" w:rsidRDefault="00C177AC" w:rsidP="00970192">
      <w:r w:rsidRPr="00C177AC">
        <w:rPr>
          <w:noProof/>
        </w:rPr>
        <w:drawing>
          <wp:inline distT="0" distB="0" distL="0" distR="0" wp14:anchorId="0B70D5B1" wp14:editId="7B3770A3">
            <wp:extent cx="5274310" cy="3616960"/>
            <wp:effectExtent l="0" t="0" r="2540" b="2540"/>
            <wp:docPr id="14743937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8948" w14:textId="6EE8CAAC" w:rsidR="00970192" w:rsidRPr="001F1AE1" w:rsidRDefault="00970192" w:rsidP="00970192">
      <w:pPr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界面交互分析：</w:t>
      </w:r>
    </w:p>
    <w:p w14:paraId="619F213D" w14:textId="77777777" w:rsidR="00C177AC" w:rsidRDefault="00C177AC" w:rsidP="00C177AC">
      <w:pPr>
        <w:pStyle w:val="ac"/>
        <w:numPr>
          <w:ilvl w:val="0"/>
          <w:numId w:val="3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用户点击“</w:t>
      </w:r>
      <w:r>
        <w:rPr>
          <w:rFonts w:hint="eastAsia"/>
          <w:sz w:val="30"/>
          <w:szCs w:val="30"/>
        </w:rPr>
        <w:t>主界面</w:t>
      </w:r>
      <w:r w:rsidRPr="001F1AE1">
        <w:rPr>
          <w:rFonts w:hint="eastAsia"/>
          <w:sz w:val="30"/>
          <w:szCs w:val="30"/>
        </w:rPr>
        <w:t>”按钮返回主界面</w:t>
      </w:r>
      <w:r>
        <w:rPr>
          <w:rFonts w:hint="eastAsia"/>
          <w:sz w:val="30"/>
          <w:szCs w:val="30"/>
        </w:rPr>
        <w:t>进行所需操作</w:t>
      </w:r>
      <w:r w:rsidRPr="001F1AE1">
        <w:rPr>
          <w:rFonts w:hint="eastAsia"/>
          <w:sz w:val="30"/>
          <w:szCs w:val="30"/>
        </w:rPr>
        <w:t>。</w:t>
      </w:r>
    </w:p>
    <w:p w14:paraId="30CAFBE6" w14:textId="088CDFC3" w:rsidR="00C177AC" w:rsidRPr="00C177AC" w:rsidRDefault="00C177AC" w:rsidP="00C177AC">
      <w:pPr>
        <w:pStyle w:val="ac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用户可以点击“翻译记忆库”进入翻译记忆库来进行所需操作</w:t>
      </w:r>
      <w:r w:rsidR="00AF33E4">
        <w:rPr>
          <w:rFonts w:hint="eastAsia"/>
          <w:sz w:val="30"/>
          <w:szCs w:val="30"/>
        </w:rPr>
        <w:t>。</w:t>
      </w:r>
    </w:p>
    <w:p w14:paraId="5B8DE14E" w14:textId="46380020" w:rsidR="00733EE9" w:rsidRPr="001F1AE1" w:rsidRDefault="00733EE9" w:rsidP="00733EE9">
      <w:pPr>
        <w:pStyle w:val="ac"/>
        <w:numPr>
          <w:ilvl w:val="0"/>
          <w:numId w:val="3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用户可以在搜索栏输入关键字来进行所寻找术语的检索。</w:t>
      </w:r>
    </w:p>
    <w:p w14:paraId="45E2ACA9" w14:textId="760A9AA4" w:rsidR="00733EE9" w:rsidRPr="001F1AE1" w:rsidRDefault="00733EE9" w:rsidP="00733EE9">
      <w:pPr>
        <w:pStyle w:val="ac"/>
        <w:numPr>
          <w:ilvl w:val="0"/>
          <w:numId w:val="3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用户可以点击“添加”按钮来进行新术语的创建。</w:t>
      </w:r>
    </w:p>
    <w:p w14:paraId="5A19BA8D" w14:textId="5EA007C0" w:rsidR="00733EE9" w:rsidRDefault="00733EE9" w:rsidP="00733EE9">
      <w:pPr>
        <w:pStyle w:val="ac"/>
        <w:numPr>
          <w:ilvl w:val="0"/>
          <w:numId w:val="3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用户可以点击“</w:t>
      </w:r>
      <w:r w:rsidR="00AF33E4">
        <w:rPr>
          <w:rFonts w:hint="eastAsia"/>
          <w:sz w:val="30"/>
          <w:szCs w:val="30"/>
        </w:rPr>
        <w:t>编辑</w:t>
      </w:r>
      <w:r w:rsidRPr="001F1AE1">
        <w:rPr>
          <w:rFonts w:hint="eastAsia"/>
          <w:sz w:val="30"/>
          <w:szCs w:val="30"/>
        </w:rPr>
        <w:t>”按钮对保存的术语进行</w:t>
      </w:r>
      <w:r w:rsidR="00AF33E4">
        <w:rPr>
          <w:rFonts w:hint="eastAsia"/>
          <w:sz w:val="30"/>
          <w:szCs w:val="30"/>
        </w:rPr>
        <w:t>更新等</w:t>
      </w:r>
      <w:r w:rsidRPr="001F1AE1">
        <w:rPr>
          <w:rFonts w:hint="eastAsia"/>
          <w:sz w:val="30"/>
          <w:szCs w:val="30"/>
        </w:rPr>
        <w:t>操作</w:t>
      </w:r>
      <w:r w:rsidR="00AF33E4">
        <w:rPr>
          <w:rFonts w:hint="eastAsia"/>
          <w:sz w:val="30"/>
          <w:szCs w:val="30"/>
        </w:rPr>
        <w:t>。</w:t>
      </w:r>
    </w:p>
    <w:p w14:paraId="71A1A55A" w14:textId="1EE8A8CA" w:rsidR="00AF33E4" w:rsidRDefault="00AF33E4" w:rsidP="00AF33E4">
      <w:pPr>
        <w:pStyle w:val="ac"/>
        <w:numPr>
          <w:ilvl w:val="0"/>
          <w:numId w:val="3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用户可以点击“删除”按钮对保存的术语进行删除操作</w:t>
      </w:r>
      <w:r>
        <w:rPr>
          <w:rFonts w:hint="eastAsia"/>
          <w:sz w:val="30"/>
          <w:szCs w:val="30"/>
        </w:rPr>
        <w:t>。</w:t>
      </w:r>
    </w:p>
    <w:p w14:paraId="75D612E3" w14:textId="7639C0D2" w:rsidR="00AF33E4" w:rsidRPr="001F1AE1" w:rsidRDefault="00AF33E4" w:rsidP="00733EE9">
      <w:pPr>
        <w:pStyle w:val="ac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术语</w:t>
      </w:r>
      <w:proofErr w:type="gramStart"/>
      <w:r>
        <w:rPr>
          <w:rFonts w:hint="eastAsia"/>
          <w:sz w:val="30"/>
          <w:szCs w:val="30"/>
        </w:rPr>
        <w:t>栏用户</w:t>
      </w:r>
      <w:proofErr w:type="gramEnd"/>
      <w:r>
        <w:rPr>
          <w:rFonts w:hint="eastAsia"/>
          <w:sz w:val="30"/>
          <w:szCs w:val="30"/>
        </w:rPr>
        <w:t>可以看到创建的术语，下拉可浏览全部术语。</w:t>
      </w:r>
    </w:p>
    <w:p w14:paraId="5EC3B98D" w14:textId="72D08B00" w:rsidR="00970192" w:rsidRDefault="002D16EC" w:rsidP="00733EE9">
      <w:pPr>
        <w:pStyle w:val="2"/>
      </w:pPr>
      <w:bookmarkStart w:id="5" w:name="_Toc134560798"/>
      <w:r>
        <w:rPr>
          <w:rFonts w:hint="eastAsia"/>
        </w:rPr>
        <w:lastRenderedPageBreak/>
        <w:t>4</w:t>
      </w:r>
      <w:r>
        <w:t>.</w:t>
      </w:r>
      <w:r w:rsidR="00733EE9">
        <w:rPr>
          <w:rFonts w:hint="eastAsia"/>
        </w:rPr>
        <w:t>翻译界面</w:t>
      </w:r>
      <w:bookmarkEnd w:id="5"/>
    </w:p>
    <w:p w14:paraId="75396DFF" w14:textId="1E82F664" w:rsidR="00733EE9" w:rsidRPr="00B2535E" w:rsidRDefault="00B2535E" w:rsidP="00733EE9">
      <w:r w:rsidRPr="00B2535E">
        <w:rPr>
          <w:noProof/>
        </w:rPr>
        <w:drawing>
          <wp:inline distT="0" distB="0" distL="0" distR="0" wp14:anchorId="11159F33" wp14:editId="3D7A81C2">
            <wp:extent cx="5274310" cy="3646805"/>
            <wp:effectExtent l="0" t="0" r="2540" b="0"/>
            <wp:docPr id="193812375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F55E" w14:textId="149DCCB5" w:rsidR="00733EE9" w:rsidRPr="001F1AE1" w:rsidRDefault="00733EE9" w:rsidP="00733EE9">
      <w:pPr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界面交互分析：</w:t>
      </w:r>
    </w:p>
    <w:p w14:paraId="5E2F26AC" w14:textId="593D8FF9" w:rsidR="00733EE9" w:rsidRDefault="00733EE9" w:rsidP="00733EE9">
      <w:pPr>
        <w:pStyle w:val="ac"/>
        <w:numPr>
          <w:ilvl w:val="0"/>
          <w:numId w:val="4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用户点击“</w:t>
      </w:r>
      <w:r w:rsidR="00AF33E4">
        <w:rPr>
          <w:rFonts w:hint="eastAsia"/>
          <w:sz w:val="30"/>
          <w:szCs w:val="30"/>
        </w:rPr>
        <w:t>主界面</w:t>
      </w:r>
      <w:r w:rsidRPr="001F1AE1">
        <w:rPr>
          <w:rFonts w:hint="eastAsia"/>
          <w:sz w:val="30"/>
          <w:szCs w:val="30"/>
        </w:rPr>
        <w:t>”按钮返回主界面。</w:t>
      </w:r>
    </w:p>
    <w:p w14:paraId="33F163CF" w14:textId="77777777" w:rsidR="00AF33E4" w:rsidRPr="00AF33E4" w:rsidRDefault="00AF33E4" w:rsidP="00AF33E4">
      <w:pPr>
        <w:pStyle w:val="ac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用户可以点击“翻译记忆库”进入翻译记忆库来进行所需操作。</w:t>
      </w:r>
    </w:p>
    <w:p w14:paraId="22A3E7B9" w14:textId="0262CEF8" w:rsidR="00AF33E4" w:rsidRPr="00AF33E4" w:rsidRDefault="00AF33E4" w:rsidP="00AF33E4">
      <w:pPr>
        <w:pStyle w:val="ac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用户可以点击“术语库”进入术语库来进行所需操作。</w:t>
      </w:r>
    </w:p>
    <w:p w14:paraId="3700BAE6" w14:textId="31625A91" w:rsidR="00733EE9" w:rsidRDefault="00733EE9" w:rsidP="00733EE9">
      <w:pPr>
        <w:pStyle w:val="ac"/>
        <w:numPr>
          <w:ilvl w:val="0"/>
          <w:numId w:val="4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用户可以在</w:t>
      </w:r>
      <w:proofErr w:type="gramStart"/>
      <w:r w:rsidRPr="001F1AE1">
        <w:rPr>
          <w:rFonts w:hint="eastAsia"/>
          <w:sz w:val="30"/>
          <w:szCs w:val="30"/>
        </w:rPr>
        <w:t>“</w:t>
      </w:r>
      <w:r w:rsidR="00AF33E4">
        <w:rPr>
          <w:rFonts w:hint="eastAsia"/>
          <w:sz w:val="30"/>
          <w:szCs w:val="30"/>
        </w:rPr>
        <w:t>翻译</w:t>
      </w:r>
      <w:r w:rsidRPr="001F1AE1">
        <w:rPr>
          <w:rFonts w:hint="eastAsia"/>
          <w:sz w:val="30"/>
          <w:szCs w:val="30"/>
        </w:rPr>
        <w:t>引擎”栏来自主</w:t>
      </w:r>
      <w:proofErr w:type="gramEnd"/>
      <w:r w:rsidRPr="001F1AE1">
        <w:rPr>
          <w:rFonts w:hint="eastAsia"/>
          <w:sz w:val="30"/>
          <w:szCs w:val="30"/>
        </w:rPr>
        <w:t>选择翻译引擎。</w:t>
      </w:r>
    </w:p>
    <w:p w14:paraId="2DC32264" w14:textId="15134247" w:rsidR="00AF33E4" w:rsidRPr="001F1AE1" w:rsidRDefault="00AF33E4" w:rsidP="00AF33E4">
      <w:pPr>
        <w:pStyle w:val="ac"/>
        <w:numPr>
          <w:ilvl w:val="0"/>
          <w:numId w:val="4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用户可以在</w:t>
      </w:r>
      <w:r>
        <w:rPr>
          <w:rFonts w:hint="eastAsia"/>
          <w:sz w:val="30"/>
          <w:szCs w:val="30"/>
        </w:rPr>
        <w:t>原文栏，点击“自动识别”来进行</w:t>
      </w:r>
      <w:r w:rsidRPr="001F1AE1">
        <w:rPr>
          <w:rFonts w:hint="eastAsia"/>
          <w:sz w:val="30"/>
          <w:szCs w:val="30"/>
        </w:rPr>
        <w:t>系统对原文的自动翻译</w:t>
      </w:r>
      <w:r>
        <w:rPr>
          <w:rFonts w:hint="eastAsia"/>
          <w:sz w:val="30"/>
          <w:szCs w:val="30"/>
        </w:rPr>
        <w:t>，同时也可以点击展开按钮自主选择原文语言。</w:t>
      </w:r>
    </w:p>
    <w:p w14:paraId="5FBA22DB" w14:textId="19690939" w:rsidR="00AF33E4" w:rsidRPr="00AF33E4" w:rsidRDefault="00AF33E4" w:rsidP="00AF33E4">
      <w:pPr>
        <w:pStyle w:val="ac"/>
        <w:numPr>
          <w:ilvl w:val="0"/>
          <w:numId w:val="4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用户可以在</w:t>
      </w:r>
      <w:r w:rsidR="003A7F41">
        <w:rPr>
          <w:rFonts w:hint="eastAsia"/>
          <w:sz w:val="30"/>
          <w:szCs w:val="30"/>
        </w:rPr>
        <w:t>译文</w:t>
      </w:r>
      <w:r>
        <w:rPr>
          <w:rFonts w:hint="eastAsia"/>
          <w:sz w:val="30"/>
          <w:szCs w:val="30"/>
        </w:rPr>
        <w:t>栏，点击“自动</w:t>
      </w:r>
      <w:r w:rsidR="003A7F41">
        <w:rPr>
          <w:rFonts w:hint="eastAsia"/>
          <w:sz w:val="30"/>
          <w:szCs w:val="30"/>
        </w:rPr>
        <w:t>生成</w:t>
      </w:r>
      <w:r>
        <w:rPr>
          <w:rFonts w:hint="eastAsia"/>
          <w:sz w:val="30"/>
          <w:szCs w:val="30"/>
        </w:rPr>
        <w:t>”来进行</w:t>
      </w:r>
      <w:r w:rsidRPr="001F1AE1">
        <w:rPr>
          <w:rFonts w:hint="eastAsia"/>
          <w:sz w:val="30"/>
          <w:szCs w:val="30"/>
        </w:rPr>
        <w:t>系统对</w:t>
      </w:r>
      <w:r w:rsidR="003A7F41">
        <w:rPr>
          <w:rFonts w:hint="eastAsia"/>
          <w:sz w:val="30"/>
          <w:szCs w:val="30"/>
        </w:rPr>
        <w:t>译文</w:t>
      </w:r>
      <w:r w:rsidRPr="001F1AE1">
        <w:rPr>
          <w:rFonts w:hint="eastAsia"/>
          <w:sz w:val="30"/>
          <w:szCs w:val="30"/>
        </w:rPr>
        <w:t>的自动</w:t>
      </w:r>
      <w:r w:rsidR="003A7F41">
        <w:rPr>
          <w:rFonts w:hint="eastAsia"/>
          <w:sz w:val="30"/>
          <w:szCs w:val="30"/>
        </w:rPr>
        <w:t>生成</w:t>
      </w:r>
      <w:r>
        <w:rPr>
          <w:rFonts w:hint="eastAsia"/>
          <w:sz w:val="30"/>
          <w:szCs w:val="30"/>
        </w:rPr>
        <w:t>，点击展开按钮自主选择</w:t>
      </w:r>
      <w:r w:rsidR="003A7F41">
        <w:rPr>
          <w:rFonts w:hint="eastAsia"/>
          <w:sz w:val="30"/>
          <w:szCs w:val="30"/>
        </w:rPr>
        <w:t>目标</w:t>
      </w:r>
      <w:r>
        <w:rPr>
          <w:rFonts w:hint="eastAsia"/>
          <w:sz w:val="30"/>
          <w:szCs w:val="30"/>
        </w:rPr>
        <w:t>语言。</w:t>
      </w:r>
    </w:p>
    <w:p w14:paraId="77C6F303" w14:textId="1B49F61E" w:rsidR="00AF33E4" w:rsidRDefault="00733EE9" w:rsidP="003A7F41">
      <w:pPr>
        <w:pStyle w:val="ac"/>
        <w:numPr>
          <w:ilvl w:val="0"/>
          <w:numId w:val="4"/>
        </w:numPr>
        <w:ind w:firstLineChars="0"/>
        <w:rPr>
          <w:sz w:val="30"/>
          <w:szCs w:val="30"/>
        </w:rPr>
      </w:pPr>
      <w:r w:rsidRPr="001F1AE1">
        <w:rPr>
          <w:rFonts w:hint="eastAsia"/>
          <w:sz w:val="30"/>
          <w:szCs w:val="30"/>
        </w:rPr>
        <w:t>用户在翻译过程中可以随时点击“保存”来进行翻译进度的保存。</w:t>
      </w:r>
    </w:p>
    <w:p w14:paraId="534403E5" w14:textId="77777777" w:rsidR="003A7F41" w:rsidRDefault="003A7F41" w:rsidP="003A7F41">
      <w:pPr>
        <w:rPr>
          <w:sz w:val="30"/>
          <w:szCs w:val="30"/>
        </w:rPr>
      </w:pPr>
    </w:p>
    <w:p w14:paraId="3DA62145" w14:textId="07E606C1" w:rsidR="003A7F41" w:rsidRDefault="003A7F41" w:rsidP="003A7F41">
      <w:pPr>
        <w:pStyle w:val="2"/>
      </w:pPr>
      <w:bookmarkStart w:id="6" w:name="_Toc134560799"/>
      <w:r>
        <w:t>5.</w:t>
      </w:r>
      <w:r>
        <w:rPr>
          <w:rFonts w:hint="eastAsia"/>
        </w:rPr>
        <w:t>登录和注册界面</w:t>
      </w:r>
      <w:bookmarkEnd w:id="6"/>
    </w:p>
    <w:p w14:paraId="2F0A85FE" w14:textId="64741307" w:rsidR="00B2535E" w:rsidRDefault="00B2535E" w:rsidP="003A7F41">
      <w:pPr>
        <w:rPr>
          <w:sz w:val="30"/>
          <w:szCs w:val="30"/>
        </w:rPr>
      </w:pPr>
      <w:r w:rsidRPr="00B2535E">
        <w:rPr>
          <w:rFonts w:hint="eastAsia"/>
          <w:noProof/>
        </w:rPr>
        <w:drawing>
          <wp:inline distT="0" distB="0" distL="0" distR="0" wp14:anchorId="50BE4E41" wp14:editId="637F24A3">
            <wp:extent cx="5274310" cy="3634105"/>
            <wp:effectExtent l="0" t="0" r="2540" b="4445"/>
            <wp:docPr id="13391366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4C80A" w14:textId="2222AA53" w:rsidR="00B2535E" w:rsidRDefault="00B2535E" w:rsidP="003A7F41">
      <w:pPr>
        <w:rPr>
          <w:sz w:val="30"/>
          <w:szCs w:val="30"/>
        </w:rPr>
      </w:pPr>
      <w:r w:rsidRPr="00B2535E">
        <w:rPr>
          <w:rFonts w:hint="eastAsia"/>
          <w:noProof/>
        </w:rPr>
        <w:drawing>
          <wp:inline distT="0" distB="0" distL="0" distR="0" wp14:anchorId="54A24561" wp14:editId="7E9B5E04">
            <wp:extent cx="5274310" cy="3792220"/>
            <wp:effectExtent l="0" t="0" r="2540" b="0"/>
            <wp:docPr id="46284319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EDB2" w14:textId="545B7B3A" w:rsidR="00B2535E" w:rsidRPr="00B2535E" w:rsidRDefault="00B2535E" w:rsidP="00B2535E">
      <w:pPr>
        <w:pStyle w:val="ac"/>
        <w:numPr>
          <w:ilvl w:val="0"/>
          <w:numId w:val="5"/>
        </w:numPr>
        <w:ind w:firstLineChars="0"/>
        <w:rPr>
          <w:sz w:val="30"/>
          <w:szCs w:val="30"/>
        </w:rPr>
      </w:pPr>
      <w:r w:rsidRPr="00B2535E">
        <w:rPr>
          <w:rFonts w:hint="eastAsia"/>
          <w:sz w:val="30"/>
          <w:szCs w:val="30"/>
        </w:rPr>
        <w:lastRenderedPageBreak/>
        <w:t>登录界面用户输入用户名和密码进行登录</w:t>
      </w:r>
      <w:r>
        <w:rPr>
          <w:rFonts w:hint="eastAsia"/>
          <w:sz w:val="30"/>
          <w:szCs w:val="30"/>
        </w:rPr>
        <w:t>，点击“登录”即可进入主界面。否则无法进行翻译项目的创建。</w:t>
      </w:r>
    </w:p>
    <w:p w14:paraId="4449EE74" w14:textId="1ADFBF4C" w:rsidR="00B2535E" w:rsidRDefault="00B2535E" w:rsidP="00B2535E">
      <w:pPr>
        <w:pStyle w:val="ac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没有进行过注册的用户点击“用户注册”进行账户的注册。</w:t>
      </w:r>
    </w:p>
    <w:p w14:paraId="510A0E3E" w14:textId="264EC90B" w:rsidR="00B2535E" w:rsidRPr="00B2535E" w:rsidRDefault="00B2535E" w:rsidP="00B2535E">
      <w:pPr>
        <w:pStyle w:val="ac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用户注册界面中，输入用户名，两次输入所设密码进行密码的核实，点击“注册”即可注册完成。</w:t>
      </w:r>
    </w:p>
    <w:sectPr w:rsidR="00B2535E" w:rsidRPr="00B25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E81F2" w14:textId="77777777" w:rsidR="00416185" w:rsidRDefault="00416185" w:rsidP="001F4975">
      <w:r>
        <w:separator/>
      </w:r>
    </w:p>
  </w:endnote>
  <w:endnote w:type="continuationSeparator" w:id="0">
    <w:p w14:paraId="6B5DC7F4" w14:textId="77777777" w:rsidR="00416185" w:rsidRDefault="00416185" w:rsidP="001F4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F0B10" w14:textId="77777777" w:rsidR="00416185" w:rsidRDefault="00416185" w:rsidP="001F4975">
      <w:r>
        <w:separator/>
      </w:r>
    </w:p>
  </w:footnote>
  <w:footnote w:type="continuationSeparator" w:id="0">
    <w:p w14:paraId="29D350E4" w14:textId="77777777" w:rsidR="00416185" w:rsidRDefault="00416185" w:rsidP="001F4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4F98"/>
    <w:multiLevelType w:val="hybridMultilevel"/>
    <w:tmpl w:val="2C2E586C"/>
    <w:lvl w:ilvl="0" w:tplc="6BEEE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E95A51"/>
    <w:multiLevelType w:val="hybridMultilevel"/>
    <w:tmpl w:val="EA4E79A4"/>
    <w:lvl w:ilvl="0" w:tplc="E44CC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EA825D7"/>
    <w:multiLevelType w:val="hybridMultilevel"/>
    <w:tmpl w:val="339A2248"/>
    <w:lvl w:ilvl="0" w:tplc="79728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BC82522"/>
    <w:multiLevelType w:val="hybridMultilevel"/>
    <w:tmpl w:val="3A22B732"/>
    <w:lvl w:ilvl="0" w:tplc="FEE65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E402942"/>
    <w:multiLevelType w:val="hybridMultilevel"/>
    <w:tmpl w:val="9BD258D6"/>
    <w:lvl w:ilvl="0" w:tplc="0E589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5849266">
    <w:abstractNumId w:val="4"/>
  </w:num>
  <w:num w:numId="2" w16cid:durableId="1822312917">
    <w:abstractNumId w:val="2"/>
  </w:num>
  <w:num w:numId="3" w16cid:durableId="875433523">
    <w:abstractNumId w:val="3"/>
  </w:num>
  <w:num w:numId="4" w16cid:durableId="2090421557">
    <w:abstractNumId w:val="0"/>
  </w:num>
  <w:num w:numId="5" w16cid:durableId="796946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B8"/>
    <w:rsid w:val="000E5ACA"/>
    <w:rsid w:val="00176B31"/>
    <w:rsid w:val="001F1AE1"/>
    <w:rsid w:val="001F4975"/>
    <w:rsid w:val="002D16EC"/>
    <w:rsid w:val="00344571"/>
    <w:rsid w:val="003A7F41"/>
    <w:rsid w:val="00416185"/>
    <w:rsid w:val="00653ED1"/>
    <w:rsid w:val="006F4CB8"/>
    <w:rsid w:val="00733EE9"/>
    <w:rsid w:val="007571AB"/>
    <w:rsid w:val="008F1D84"/>
    <w:rsid w:val="00970192"/>
    <w:rsid w:val="00AF33E4"/>
    <w:rsid w:val="00B2535E"/>
    <w:rsid w:val="00BA639E"/>
    <w:rsid w:val="00BD766D"/>
    <w:rsid w:val="00C177AC"/>
    <w:rsid w:val="00CD4430"/>
    <w:rsid w:val="00EB57D9"/>
    <w:rsid w:val="00FB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48823"/>
  <w15:chartTrackingRefBased/>
  <w15:docId w15:val="{EE730C9E-DC6E-4C65-A425-6A0EF2E1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49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49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9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9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4975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1F4975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1F49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F497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F497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F497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DecimalAligned">
    <w:name w:val="Decimal Aligned"/>
    <w:basedOn w:val="a"/>
    <w:uiPriority w:val="40"/>
    <w:qFormat/>
    <w:rsid w:val="001F4975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8">
    <w:name w:val="footnote text"/>
    <w:basedOn w:val="a"/>
    <w:link w:val="a9"/>
    <w:uiPriority w:val="99"/>
    <w:unhideWhenUsed/>
    <w:rsid w:val="001F4975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9">
    <w:name w:val="脚注文本 字符"/>
    <w:basedOn w:val="a0"/>
    <w:link w:val="a8"/>
    <w:uiPriority w:val="99"/>
    <w:rsid w:val="001F4975"/>
    <w:rPr>
      <w:rFonts w:cs="Times New Roman"/>
      <w:kern w:val="0"/>
      <w:sz w:val="20"/>
      <w:szCs w:val="20"/>
    </w:rPr>
  </w:style>
  <w:style w:type="character" w:styleId="aa">
    <w:name w:val="Subtle Emphasis"/>
    <w:basedOn w:val="a0"/>
    <w:uiPriority w:val="19"/>
    <w:qFormat/>
    <w:rsid w:val="001F4975"/>
    <w:rPr>
      <w:i/>
      <w:iCs/>
    </w:rPr>
  </w:style>
  <w:style w:type="table" w:styleId="2-5">
    <w:name w:val="Medium Shading 2 Accent 5"/>
    <w:basedOn w:val="a1"/>
    <w:uiPriority w:val="64"/>
    <w:rsid w:val="001F4975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b">
    <w:name w:val="Table Grid"/>
    <w:basedOn w:val="a1"/>
    <w:uiPriority w:val="39"/>
    <w:rsid w:val="001F49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F49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FB1A4F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2D1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F6DBF-F782-49AB-9745-B214CAABD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庆一 孙</dc:creator>
  <cp:keywords/>
  <dc:description/>
  <cp:lastModifiedBy>庆一 孙</cp:lastModifiedBy>
  <cp:revision>9</cp:revision>
  <dcterms:created xsi:type="dcterms:W3CDTF">2023-04-25T10:54:00Z</dcterms:created>
  <dcterms:modified xsi:type="dcterms:W3CDTF">2023-05-09T13:40:00Z</dcterms:modified>
</cp:coreProperties>
</file>