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D490" w14:textId="4A79DF55" w:rsidR="005E768B" w:rsidRDefault="009B6145">
      <w:r>
        <w:t>Projeto Semana 1 – Sistema de Agendamento de Consultas</w:t>
      </w:r>
    </w:p>
    <w:p w14:paraId="2DA7CDD6" w14:textId="36A3DCF8" w:rsidR="009B6145" w:rsidRDefault="009B6145">
      <w:r>
        <w:t xml:space="preserve">Escolha 5 lógicas de negócios </w:t>
      </w:r>
    </w:p>
    <w:p w14:paraId="30BB2EF0" w14:textId="274ECFDE" w:rsidR="009B6145" w:rsidRDefault="009B6145" w:rsidP="009B6145">
      <w:pPr>
        <w:pStyle w:val="PargrafodaLista"/>
        <w:numPr>
          <w:ilvl w:val="0"/>
          <w:numId w:val="1"/>
        </w:numPr>
      </w:pPr>
      <w:r>
        <w:t>Consultas agendadas via internet pelos clientes</w:t>
      </w:r>
      <w:r w:rsidR="006D0967">
        <w:t xml:space="preserve"> (cadastro de paciente)</w:t>
      </w:r>
    </w:p>
    <w:p w14:paraId="2C2376A0" w14:textId="145371A5" w:rsidR="009B6145" w:rsidRDefault="006D0967" w:rsidP="009B6145">
      <w:pPr>
        <w:pStyle w:val="PargrafodaLista"/>
        <w:numPr>
          <w:ilvl w:val="0"/>
          <w:numId w:val="1"/>
        </w:numPr>
      </w:pPr>
      <w:r>
        <w:t xml:space="preserve">Escolha de especialidades. </w:t>
      </w:r>
      <w:r w:rsidRPr="006D0967">
        <w:t xml:space="preserve">O sistema </w:t>
      </w:r>
      <w:r>
        <w:t xml:space="preserve">deve </w:t>
      </w:r>
      <w:r w:rsidRPr="006D0967">
        <w:t>apresenta</w:t>
      </w:r>
      <w:r>
        <w:t>r</w:t>
      </w:r>
      <w:r w:rsidRPr="006D0967">
        <w:t xml:space="preserve"> uma lista de especialidades médicas e solicita</w:t>
      </w:r>
      <w:r>
        <w:t>r</w:t>
      </w:r>
      <w:r w:rsidRPr="006D0967">
        <w:t xml:space="preserve"> que o paciente escolha uma delas.</w:t>
      </w:r>
    </w:p>
    <w:p w14:paraId="32A49940" w14:textId="603B8162" w:rsidR="009B6145" w:rsidRDefault="009B6145" w:rsidP="009B6145">
      <w:pPr>
        <w:pStyle w:val="PargrafodaLista"/>
        <w:numPr>
          <w:ilvl w:val="0"/>
          <w:numId w:val="1"/>
        </w:numPr>
      </w:pPr>
      <w:r>
        <w:t>Verificar disponibilidade de horários, data e profissionais disponíveis</w:t>
      </w:r>
    </w:p>
    <w:p w14:paraId="65DF8083" w14:textId="4F332C5D" w:rsidR="006D0967" w:rsidRDefault="006D0967" w:rsidP="009B6145">
      <w:pPr>
        <w:pStyle w:val="PargrafodaLista"/>
        <w:numPr>
          <w:ilvl w:val="0"/>
          <w:numId w:val="1"/>
        </w:numPr>
      </w:pPr>
      <w:r w:rsidRPr="006D0967">
        <w:t>Agendamento de consulta: Depois de escolher o horário, o sistema agenda a consulta e exibe os dados da consulta, incluindo o nome do paciente, o dia e horário da consulta, e o nome do médico.</w:t>
      </w:r>
    </w:p>
    <w:p w14:paraId="434B1DBB" w14:textId="4D982BDA" w:rsidR="009B6145" w:rsidRDefault="009B6145" w:rsidP="009B6145">
      <w:pPr>
        <w:pStyle w:val="PargrafodaLista"/>
        <w:numPr>
          <w:ilvl w:val="0"/>
          <w:numId w:val="1"/>
        </w:numPr>
      </w:pPr>
      <w:r>
        <w:t>O sistema deve permitir que o usuário cancele a consulta</w:t>
      </w:r>
    </w:p>
    <w:p w14:paraId="18053F44" w14:textId="20AD0937" w:rsidR="009B6145" w:rsidRDefault="009B6145" w:rsidP="009B6145">
      <w:pPr>
        <w:pStyle w:val="PargrafodaLista"/>
      </w:pPr>
    </w:p>
    <w:sectPr w:rsidR="009B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50A"/>
    <w:multiLevelType w:val="hybridMultilevel"/>
    <w:tmpl w:val="0100A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45"/>
    <w:rsid w:val="0030270E"/>
    <w:rsid w:val="005E768B"/>
    <w:rsid w:val="006D0967"/>
    <w:rsid w:val="009B6145"/>
    <w:rsid w:val="00DC0AFD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D9AE"/>
  <w15:chartTrackingRefBased/>
  <w15:docId w15:val="{A60865C6-AF4A-4B94-9168-75F0FA7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Daiani Noronha</dc:creator>
  <cp:keywords/>
  <dc:description/>
  <cp:lastModifiedBy>Daiani Noronha</cp:lastModifiedBy>
  <cp:revision>2</cp:revision>
  <dcterms:created xsi:type="dcterms:W3CDTF">2024-04-17T14:37:00Z</dcterms:created>
  <dcterms:modified xsi:type="dcterms:W3CDTF">2024-04-19T16:11:00Z</dcterms:modified>
</cp:coreProperties>
</file>