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spacing w:before="100" w:after="600"/>
        <w:jc w:val="center"/>
      </w:pPr>
      <w:r>
        <w:rPr>
          <w:rFonts w:ascii="Arial" w:cs="Arial" w:eastAsia="Arial" w:hAnsi="Arial"/>
          <w:b/>
          <w:bCs/>
          <w:color w:val="2E75B6"/>
          <w:sz w:val="36"/>
          <w:szCs w:val="36"/>
        </w:rPr>
        <w:t xml:space="preserve">Employee Departure &amp; Termination Checklist</w:t>
      </w:r>
    </w:p>
    <w:p>
      <w:pPr>
        <w:pStyle w:val="Heading1"/>
        <w:shd w:fill="1F4E79" w:val="clear"/>
        <w:spacing w:before="400" w:after="200"/>
        <w:rPr>
          <w:rFonts w:ascii="Arial" w:cs="Arial" w:eastAsia="Arial" w:hAnsi="Arial"/>
          <w:b/>
          <w:bCs/>
          <w:color w:val="FFFFFF"/>
          <w:sz w:val="28"/>
          <w:szCs w:val="28"/>
        </w:rPr>
      </w:pPr>
      <w:r>
        <w:t xml:space="preserve">Departing Employee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60" w:after="60"/>
            </w:pPr>
            <w:r>
              <w:rPr>
                <w:rFonts w:ascii="Arial" w:cs="Arial" w:eastAsia="Arial" w:hAnsi="Arial"/>
                <w:sz w:val="18"/>
                <w:szCs w:val="18"/>
              </w:rPr>
              <w:t xml:space="preserve">Employee Name:</w:t>
            </w:r>
          </w:p>
        </w:tc>
        <w:tc>
          <w:p>
            <w:pPr>
              <w:spacing w:before="60" w:after="60"/>
            </w:pPr>
            <w:r>
              <w:rPr>
                <w:rFonts w:ascii="Arial" w:cs="Arial" w:eastAsia="Arial" w:hAnsi="Arial"/>
                <w:sz w:val="18"/>
                <w:szCs w:val="18"/>
              </w:rPr>
              <w:t xml:space="preserve">Claire Dupont</w:t>
            </w:r>
          </w:p>
        </w:tc>
      </w:tr>
      <w:tr>
        <w:tc>
          <w:tcPr>
            <w:shd w:fill="D6E4F0" w:val="clear"/>
          </w:tcPr>
          <w:p>
            <w:pPr>
              <w:spacing w:before="60" w:after="60"/>
            </w:pPr>
            <w:r>
              <w:rPr>
                <w:rFonts w:ascii="Arial" w:cs="Arial" w:eastAsia="Arial" w:hAnsi="Arial"/>
                <w:sz w:val="18"/>
                <w:szCs w:val="18"/>
              </w:rPr>
              <w:t xml:space="preserve">Employee ID:</w:t>
            </w:r>
          </w:p>
        </w:tc>
        <w:tc>
          <w:tcPr>
            <w:shd w:fill="D6E4F0" w:val="clear"/>
          </w:tcPr>
          <w:p>
            <w:pPr>
              <w:spacing w:before="60" w:after="60"/>
            </w:pPr>
            <w:r>
              <w:rPr>
                <w:rFonts w:ascii="Arial" w:cs="Arial" w:eastAsia="Arial" w:hAnsi="Arial"/>
                <w:sz w:val="18"/>
                <w:szCs w:val="18"/>
              </w:rPr>
              <w:t xml:space="preserve">ZVA100175</w:t>
            </w:r>
          </w:p>
        </w:tc>
      </w:tr>
      <w:tr>
        <w:tc>
          <w:p>
            <w:pPr>
              <w:spacing w:before="60" w:after="60"/>
            </w:pPr>
            <w:r>
              <w:rPr>
                <w:rFonts w:ascii="Arial" w:cs="Arial" w:eastAsia="Arial" w:hAnsi="Arial"/>
                <w:sz w:val="18"/>
                <w:szCs w:val="18"/>
              </w:rPr>
              <w:t xml:space="preserve">Department:</w:t>
            </w:r>
          </w:p>
        </w:tc>
        <w:tc>
          <w:p>
            <w:pPr>
              <w:spacing w:before="60" w:after="60"/>
            </w:pPr>
            <w:r>
              <w:rPr>
                <w:rFonts w:ascii="Arial" w:cs="Arial" w:eastAsia="Arial" w:hAnsi="Arial"/>
                <w:sz w:val="18"/>
                <w:szCs w:val="18"/>
              </w:rPr>
              <w:t xml:space="preserve">Finance</w:t>
            </w:r>
          </w:p>
        </w:tc>
      </w:tr>
      <w:tr>
        <w:tc>
          <w:tcPr>
            <w:shd w:fill="D6E4F0" w:val="clear"/>
          </w:tcPr>
          <w:p>
            <w:pPr>
              <w:spacing w:before="60" w:after="60"/>
            </w:pPr>
            <w:r>
              <w:rPr>
                <w:rFonts w:ascii="Arial" w:cs="Arial" w:eastAsia="Arial" w:hAnsi="Arial"/>
                <w:sz w:val="18"/>
                <w:szCs w:val="18"/>
              </w:rPr>
              <w:t xml:space="preserve">Job Title:</w:t>
            </w:r>
          </w:p>
        </w:tc>
        <w:tc>
          <w:tcPr>
            <w:shd w:fill="D6E4F0" w:val="clear"/>
          </w:tcPr>
          <w:p>
            <w:pPr>
              <w:spacing w:before="60" w:after="60"/>
            </w:pPr>
            <w:r>
              <w:rPr>
                <w:rFonts w:ascii="Arial" w:cs="Arial" w:eastAsia="Arial" w:hAnsi="Arial"/>
                <w:sz w:val="18"/>
                <w:szCs w:val="18"/>
              </w:rPr>
              <w:t xml:space="preserve">Financial Controller</w:t>
            </w:r>
          </w:p>
        </w:tc>
      </w:tr>
      <w:tr>
        <w:tc>
          <w:p>
            <w:pPr>
              <w:spacing w:before="60" w:after="60"/>
            </w:pPr>
            <w:r>
              <w:rPr>
                <w:rFonts w:ascii="Arial" w:cs="Arial" w:eastAsia="Arial" w:hAnsi="Arial"/>
                <w:sz w:val="18"/>
                <w:szCs w:val="18"/>
              </w:rPr>
              <w:t xml:space="preserve">Last Working Day:</w:t>
            </w:r>
          </w:p>
        </w:tc>
        <w:tc>
          <w:p>
            <w:pPr>
              <w:spacing w:before="60" w:after="60"/>
            </w:pPr>
            <w:r>
              <w:rPr>
                <w:rFonts w:ascii="Arial" w:cs="Arial" w:eastAsia="Arial" w:hAnsi="Arial"/>
                <w:sz w:val="18"/>
                <w:szCs w:val="18"/>
              </w:rPr>
              <w:t xml:space="preserve">28 March 2025</w:t>
            </w:r>
          </w:p>
        </w:tc>
      </w:tr>
      <w:tr>
        <w:tc>
          <w:tcPr>
            <w:shd w:fill="D6E4F0" w:val="clear"/>
          </w:tcPr>
          <w:p>
            <w:pPr>
              <w:spacing w:before="60" w:after="60"/>
            </w:pPr>
            <w:r>
              <w:rPr>
                <w:rFonts w:ascii="Arial" w:cs="Arial" w:eastAsia="Arial" w:hAnsi="Arial"/>
                <w:sz w:val="18"/>
                <w:szCs w:val="18"/>
              </w:rPr>
              <w:t xml:space="preserve">Departure Type:</w:t>
            </w:r>
          </w:p>
        </w:tc>
        <w:tc>
          <w:tcPr>
            <w:shd w:fill="D6E4F0" w:val="clear"/>
          </w:tcPr>
          <w:p>
            <w:pPr>
              <w:spacing w:before="60" w:after="60"/>
            </w:pPr>
            <w:r>
              <w:rPr>
                <w:rFonts w:ascii="Arial" w:cs="Arial" w:eastAsia="Arial" w:hAnsi="Arial"/>
                <w:sz w:val="18"/>
                <w:szCs w:val="18"/>
              </w:rPr>
              <w:t xml:space="preserve">Resignation — voluntary</w:t>
            </w:r>
          </w:p>
        </w:tc>
      </w:tr>
      <w:tr>
        <w:tc>
          <w:p>
            <w:pPr>
              <w:spacing w:before="60" w:after="60"/>
            </w:pPr>
            <w:r>
              <w:rPr>
                <w:rFonts w:ascii="Arial" w:cs="Arial" w:eastAsia="Arial" w:hAnsi="Arial"/>
                <w:sz w:val="18"/>
                <w:szCs w:val="18"/>
              </w:rPr>
              <w:t xml:space="preserve">Reason for Leaving:</w:t>
            </w:r>
          </w:p>
        </w:tc>
        <w:tc>
          <w:p>
            <w:pPr>
              <w:spacing w:before="60" w:after="60"/>
            </w:pPr>
            <w:r>
              <w:rPr>
                <w:rFonts w:ascii="Arial" w:cs="Arial" w:eastAsia="Arial" w:hAnsi="Arial"/>
                <w:sz w:val="18"/>
                <w:szCs w:val="18"/>
              </w:rPr>
              <w:t xml:space="preserve">Accepted senior role at competitor organisation</w:t>
            </w:r>
          </w:p>
        </w:tc>
      </w:tr>
      <w:tr>
        <w:tc>
          <w:tcPr>
            <w:shd w:fill="D6E4F0" w:val="clear"/>
          </w:tcPr>
          <w:p>
            <w:pPr>
              <w:spacing w:before="60" w:after="60"/>
            </w:pPr>
            <w:r>
              <w:rPr>
                <w:rFonts w:ascii="Arial" w:cs="Arial" w:eastAsia="Arial" w:hAnsi="Arial"/>
                <w:sz w:val="18"/>
                <w:szCs w:val="18"/>
              </w:rPr>
              <w:t xml:space="preserve">Notice Period:</w:t>
            </w:r>
          </w:p>
        </w:tc>
        <w:tc>
          <w:tcPr>
            <w:shd w:fill="D6E4F0" w:val="clear"/>
          </w:tcPr>
          <w:p>
            <w:pPr>
              <w:spacing w:before="60" w:after="60"/>
            </w:pPr>
            <w:r>
              <w:rPr>
                <w:rFonts w:ascii="Arial" w:cs="Arial" w:eastAsia="Arial" w:hAnsi="Arial"/>
                <w:sz w:val="18"/>
                <w:szCs w:val="18"/>
              </w:rPr>
              <w:t xml:space="preserve">8 weeks (served in full)</w:t>
            </w:r>
          </w:p>
        </w:tc>
      </w:tr>
      <w:tr>
        <w:tc>
          <w:p>
            <w:pPr>
              <w:spacing w:before="60" w:after="60"/>
            </w:pPr>
            <w:r>
              <w:rPr>
                <w:rFonts w:ascii="Arial" w:cs="Arial" w:eastAsia="Arial" w:hAnsi="Arial"/>
                <w:sz w:val="18"/>
                <w:szCs w:val="18"/>
              </w:rPr>
              <w:t xml:space="preserve">Line Manager:</w:t>
            </w:r>
          </w:p>
        </w:tc>
        <w:tc>
          <w:p>
            <w:pPr>
              <w:spacing w:before="60" w:after="60"/>
            </w:pPr>
            <w:r>
              <w:rPr>
                <w:rFonts w:ascii="Arial" w:cs="Arial" w:eastAsia="Arial" w:hAnsi="Arial"/>
                <w:sz w:val="18"/>
                <w:szCs w:val="18"/>
              </w:rPr>
              <w:t xml:space="preserve">Megan Bowen</w:t>
            </w:r>
          </w:p>
        </w:tc>
      </w:tr>
      <w:tr>
        <w:tc>
          <w:tcPr>
            <w:shd w:fill="D6E4F0" w:val="clear"/>
          </w:tcPr>
          <w:p>
            <w:pPr>
              <w:spacing w:before="60" w:after="60"/>
            </w:pPr>
            <w:r>
              <w:rPr>
                <w:rFonts w:ascii="Arial" w:cs="Arial" w:eastAsia="Arial" w:hAnsi="Arial"/>
                <w:sz w:val="18"/>
                <w:szCs w:val="18"/>
              </w:rPr>
              <w:t xml:space="preserve">HR Business Partner:</w:t>
            </w:r>
          </w:p>
        </w:tc>
        <w:tc>
          <w:tcPr>
            <w:shd w:fill="D6E4F0" w:val="clear"/>
          </w:tcPr>
          <w:p>
            <w:pPr>
              <w:spacing w:before="60" w:after="60"/>
            </w:pPr>
            <w:r>
              <w:rPr>
                <w:rFonts w:ascii="Arial" w:cs="Arial" w:eastAsia="Arial" w:hAnsi="Arial"/>
                <w:sz w:val="18"/>
                <w:szCs w:val="18"/>
              </w:rPr>
              <w:t xml:space="preserve">Lee Gu</w:t>
            </w:r>
          </w:p>
        </w:tc>
      </w:tr>
    </w:tbl>
    <w:p>
      <w:pPr>
        <w:pStyle w:val="Heading1"/>
        <w:shd w:fill="1F4E79" w:val="clear"/>
        <w:spacing w:before="400" w:after="200"/>
        <w:rPr>
          <w:rFonts w:ascii="Arial" w:cs="Arial" w:eastAsia="Arial" w:hAnsi="Arial"/>
          <w:b/>
          <w:bCs/>
          <w:color w:val="FFFFFF"/>
          <w:sz w:val="28"/>
          <w:szCs w:val="28"/>
        </w:rPr>
      </w:pPr>
      <w:r>
        <w:t xml:space="preserve">Pre-Departure Actions</w:t>
      </w:r>
    </w:p>
    <w:p>
      <w:pPr>
        <w:pStyle w:val="Heading2"/>
        <w:spacing w:before="300" w:after="150"/>
      </w:pPr>
      <w:r>
        <w:t xml:space="preserve">IT &amp; Systems Access</w:t>
      </w:r>
      <w:r>
        <w:rPr>
          <w:rFonts w:ascii="Arial" w:cs="Arial" w:eastAsia="Arial" w:hAnsi="Arial"/>
          <w:b/>
          <w:bCs/>
          <w:color w:val="1F4E79"/>
          <w:sz w:val="24"/>
          <w:szCs w:val="24"/>
        </w:rPr>
        <w:t xml:space="preserve">IT &amp; Systems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Action</w:t>
            </w:r>
          </w:p>
        </w:tc>
        <w:tc>
          <w:tcPr>
            <w:shd w:fill="1F4E79" w:val="clear"/>
          </w:tcPr>
          <w:p>
            <w:pPr>
              <w:jc w:val="center"/>
            </w:pPr>
            <w:r>
              <w:rPr>
                <w:rFonts w:ascii="Arial" w:cs="Arial" w:eastAsia="Arial" w:hAnsi="Arial"/>
                <w:b/>
                <w:bCs/>
                <w:color w:val="FFFFFF"/>
                <w:sz w:val="18"/>
                <w:szCs w:val="18"/>
              </w:rPr>
              <w:t xml:space="preserve">Responsible</w:t>
            </w:r>
          </w:p>
        </w:tc>
        <w:tc>
          <w:tcPr>
            <w:shd w:fill="1F4E79" w:val="clear"/>
          </w:tcPr>
          <w:p>
            <w:pPr>
              <w:jc w:val="center"/>
            </w:pPr>
            <w:r>
              <w:rPr>
                <w:rFonts w:ascii="Arial" w:cs="Arial" w:eastAsia="Arial" w:hAnsi="Arial"/>
                <w:b/>
                <w:bCs/>
                <w:color w:val="FFFFFF"/>
                <w:sz w:val="18"/>
                <w:szCs w:val="18"/>
              </w:rPr>
              <w:t xml:space="preserve">Due Date</w:t>
            </w:r>
          </w:p>
        </w:tc>
        <w:tc>
          <w:tcPr>
            <w:shd w:fill="1F4E79" w:val="clear"/>
          </w:tcPr>
          <w:p>
            <w:pPr>
              <w:jc w:val="center"/>
            </w:pPr>
            <w:r>
              <w:rPr>
                <w:rFonts w:ascii="Arial" w:cs="Arial" w:eastAsia="Arial" w:hAnsi="Arial"/>
                <w:b/>
                <w:bCs/>
                <w:color w:val="FFFFFF"/>
                <w:sz w:val="18"/>
                <w:szCs w:val="18"/>
              </w:rPr>
              <w:t xml:space="preserve">Status</w:t>
            </w:r>
          </w:p>
        </w:tc>
      </w:tr>
      <w:tr>
        <w:tc>
          <w:p>
            <w:pPr>
              <w:spacing w:before="60" w:after="60"/>
            </w:pPr>
            <w:r>
              <w:rPr>
                <w:rFonts w:ascii="Arial" w:cs="Arial" w:eastAsia="Arial" w:hAnsi="Arial"/>
                <w:sz w:val="18"/>
                <w:szCs w:val="18"/>
              </w:rPr>
              <w:t xml:space="preserve">Revoke Microsoft 365 account access</w:t>
            </w:r>
          </w:p>
        </w:tc>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28 Mar 2025</w:t>
            </w:r>
          </w:p>
        </w:tc>
        <w:tc>
          <w:p>
            <w:pPr>
              <w:spacing w:before="60" w:after="60"/>
            </w:pPr>
            <w:r>
              <w:rPr>
                <w:rFonts w:ascii="Arial" w:cs="Arial" w:eastAsia="Arial" w:hAnsi="Arial"/>
                <w:sz w:val="18"/>
                <w:szCs w:val="18"/>
              </w:rPr>
              <w:t xml:space="preserve">Scheduled</w:t>
            </w:r>
          </w:p>
        </w:tc>
      </w:tr>
      <w:tr>
        <w:tc>
          <w:tcPr>
            <w:shd w:fill="D6E4F0" w:val="clear"/>
          </w:tcPr>
          <w:p>
            <w:pPr>
              <w:spacing w:before="60" w:after="60"/>
            </w:pPr>
            <w:r>
              <w:rPr>
                <w:rFonts w:ascii="Arial" w:cs="Arial" w:eastAsia="Arial" w:hAnsi="Arial"/>
                <w:sz w:val="18"/>
                <w:szCs w:val="18"/>
              </w:rPr>
              <w:t xml:space="preserve">Disable VPN access</w:t>
            </w:r>
          </w:p>
        </w:tc>
        <w:tc>
          <w:tcPr>
            <w:shd w:fill="D6E4F0" w:val="clear"/>
          </w:tcPr>
          <w:p>
            <w:pPr>
              <w:spacing w:before="60" w:after="60"/>
            </w:pPr>
            <w:r>
              <w:rPr>
                <w:rFonts w:ascii="Arial" w:cs="Arial" w:eastAsia="Arial" w:hAnsi="Arial"/>
                <w:sz w:val="18"/>
                <w:szCs w:val="18"/>
              </w:rPr>
              <w:t xml:space="preserve">Patti Fernandez</w:t>
            </w:r>
          </w:p>
        </w:tc>
        <w:tc>
          <w:tcPr>
            <w:shd w:fill="D6E4F0" w:val="clear"/>
          </w:tcPr>
          <w:p>
            <w:pPr>
              <w:spacing w:before="60" w:after="60"/>
            </w:pPr>
            <w:r>
              <w:rPr>
                <w:rFonts w:ascii="Arial" w:cs="Arial" w:eastAsia="Arial" w:hAnsi="Arial"/>
                <w:sz w:val="18"/>
                <w:szCs w:val="18"/>
              </w:rPr>
              <w:t xml:space="preserve">28 Mar 2025</w:t>
            </w:r>
          </w:p>
        </w:tc>
        <w:tc>
          <w:tcPr>
            <w:shd w:fill="D6E4F0" w:val="clear"/>
          </w:tcPr>
          <w:p>
            <w:pPr>
              <w:spacing w:before="60" w:after="60"/>
            </w:pPr>
            <w:r>
              <w:rPr>
                <w:rFonts w:ascii="Arial" w:cs="Arial" w:eastAsia="Arial" w:hAnsi="Arial"/>
                <w:sz w:val="18"/>
                <w:szCs w:val="18"/>
              </w:rPr>
              <w:t xml:space="preserve">Scheduled</w:t>
            </w:r>
          </w:p>
        </w:tc>
      </w:tr>
      <w:tr>
        <w:tc>
          <w:p>
            <w:pPr>
              <w:spacing w:before="60" w:after="60"/>
            </w:pPr>
            <w:r>
              <w:rPr>
                <w:rFonts w:ascii="Arial" w:cs="Arial" w:eastAsia="Arial" w:hAnsi="Arial"/>
                <w:sz w:val="18"/>
                <w:szCs w:val="18"/>
              </w:rPr>
              <w:t xml:space="preserve">Remove from all security groups</w:t>
            </w:r>
          </w:p>
        </w:tc>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28 Mar 2025</w:t>
            </w:r>
          </w:p>
        </w:tc>
        <w:tc>
          <w:p>
            <w:pPr>
              <w:spacing w:before="60" w:after="60"/>
            </w:pPr>
            <w:r>
              <w:rPr>
                <w:rFonts w:ascii="Arial" w:cs="Arial" w:eastAsia="Arial" w:hAnsi="Arial"/>
                <w:sz w:val="18"/>
                <w:szCs w:val="18"/>
              </w:rPr>
              <w:t xml:space="preserve">Scheduled</w:t>
            </w:r>
          </w:p>
        </w:tc>
      </w:tr>
      <w:tr>
        <w:tc>
          <w:tcPr>
            <w:shd w:fill="D6E4F0" w:val="clear"/>
          </w:tcPr>
          <w:p>
            <w:pPr>
              <w:spacing w:before="60" w:after="60"/>
            </w:pPr>
            <w:r>
              <w:rPr>
                <w:rFonts w:ascii="Arial" w:cs="Arial" w:eastAsia="Arial" w:hAnsi="Arial"/>
                <w:sz w:val="18"/>
                <w:szCs w:val="18"/>
              </w:rPr>
              <w:t xml:space="preserve">Revoke Copilot Studio agent creation permissions</w:t>
            </w:r>
          </w:p>
        </w:tc>
        <w:tc>
          <w:tcPr>
            <w:shd w:fill="D6E4F0" w:val="clear"/>
          </w:tcPr>
          <w:p>
            <w:pPr>
              <w:spacing w:before="60" w:after="60"/>
            </w:pPr>
            <w:r>
              <w:rPr>
                <w:rFonts w:ascii="Arial" w:cs="Arial" w:eastAsia="Arial" w:hAnsi="Arial"/>
                <w:sz w:val="18"/>
                <w:szCs w:val="18"/>
              </w:rPr>
              <w:t xml:space="preserve">Patti Fernandez</w:t>
            </w:r>
          </w:p>
        </w:tc>
        <w:tc>
          <w:tcPr>
            <w:shd w:fill="D6E4F0" w:val="clear"/>
          </w:tcPr>
          <w:p>
            <w:pPr>
              <w:spacing w:before="60" w:after="60"/>
            </w:pPr>
            <w:r>
              <w:rPr>
                <w:rFonts w:ascii="Arial" w:cs="Arial" w:eastAsia="Arial" w:hAnsi="Arial"/>
                <w:sz w:val="18"/>
                <w:szCs w:val="18"/>
              </w:rPr>
              <w:t xml:space="preserve">25 Mar 2025</w:t>
            </w:r>
          </w:p>
        </w:tc>
        <w:tc>
          <w:tcPr>
            <w:shd w:fill="D6E4F0" w:val="clear"/>
          </w:tcPr>
          <w:p>
            <w:pPr>
              <w:spacing w:before="60" w:after="60"/>
            </w:pPr>
            <w:r>
              <w:rPr>
                <w:rFonts w:ascii="Arial" w:cs="Arial" w:eastAsia="Arial" w:hAnsi="Arial"/>
                <w:sz w:val="18"/>
                <w:szCs w:val="18"/>
              </w:rPr>
              <w:t xml:space="preserve">Completed</w:t>
            </w:r>
          </w:p>
        </w:tc>
      </w:tr>
      <w:tr>
        <w:tc>
          <w:p>
            <w:pPr>
              <w:spacing w:before="60" w:after="60"/>
            </w:pPr>
            <w:r>
              <w:rPr>
                <w:rFonts w:ascii="Arial" w:cs="Arial" w:eastAsia="Arial" w:hAnsi="Arial"/>
                <w:sz w:val="18"/>
                <w:szCs w:val="18"/>
              </w:rPr>
              <w:t xml:space="preserve">Transfer SharePoint site ownership</w:t>
            </w:r>
          </w:p>
        </w:tc>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25 Mar 2025</w:t>
            </w:r>
          </w:p>
        </w:tc>
        <w:tc>
          <w:p>
            <w:pPr>
              <w:spacing w:before="60" w:after="60"/>
            </w:pPr>
            <w:r>
              <w:rPr>
                <w:rFonts w:ascii="Arial" w:cs="Arial" w:eastAsia="Arial" w:hAnsi="Arial"/>
                <w:sz w:val="18"/>
                <w:szCs w:val="18"/>
              </w:rPr>
              <w:t xml:space="preserve">In progress</w:t>
            </w:r>
          </w:p>
        </w:tc>
      </w:tr>
      <w:tr>
        <w:tc>
          <w:tcPr>
            <w:shd w:fill="D6E4F0" w:val="clear"/>
          </w:tcPr>
          <w:p>
            <w:pPr>
              <w:spacing w:before="60" w:after="60"/>
            </w:pPr>
            <w:r>
              <w:rPr>
                <w:rFonts w:ascii="Arial" w:cs="Arial" w:eastAsia="Arial" w:hAnsi="Arial"/>
                <w:sz w:val="18"/>
                <w:szCs w:val="18"/>
              </w:rPr>
              <w:t xml:space="preserve">Archive OneDrive and export to manager</w:t>
            </w:r>
          </w:p>
        </w:tc>
        <w:tc>
          <w:tcPr>
            <w:shd w:fill="D6E4F0" w:val="clear"/>
          </w:tcPr>
          <w:p>
            <w:pPr>
              <w:spacing w:before="60" w:after="60"/>
            </w:pPr>
            <w:r>
              <w:rPr>
                <w:rFonts w:ascii="Arial" w:cs="Arial" w:eastAsia="Arial" w:hAnsi="Arial"/>
                <w:sz w:val="18"/>
                <w:szCs w:val="18"/>
              </w:rPr>
              <w:t xml:space="preserve">IT Support</w:t>
            </w:r>
          </w:p>
        </w:tc>
        <w:tc>
          <w:tcPr>
            <w:shd w:fill="D6E4F0" w:val="clear"/>
          </w:tcPr>
          <w:p>
            <w:pPr>
              <w:spacing w:before="60" w:after="60"/>
            </w:pPr>
            <w:r>
              <w:rPr>
                <w:rFonts w:ascii="Arial" w:cs="Arial" w:eastAsia="Arial" w:hAnsi="Arial"/>
                <w:sz w:val="18"/>
                <w:szCs w:val="18"/>
              </w:rPr>
              <w:t xml:space="preserve">28 Mar 2025</w:t>
            </w:r>
          </w:p>
        </w:tc>
        <w:tc>
          <w:tcPr>
            <w:shd w:fill="D6E4F0" w:val="clear"/>
          </w:tcPr>
          <w:p>
            <w:pPr>
              <w:spacing w:before="60" w:after="60"/>
            </w:pPr>
            <w:r>
              <w:rPr>
                <w:rFonts w:ascii="Arial" w:cs="Arial" w:eastAsia="Arial" w:hAnsi="Arial"/>
                <w:sz w:val="18"/>
                <w:szCs w:val="18"/>
              </w:rPr>
              <w:t xml:space="preserve">Pending</w:t>
            </w:r>
          </w:p>
        </w:tc>
      </w:tr>
      <w:tr>
        <w:tc>
          <w:p>
            <w:pPr>
              <w:spacing w:before="60" w:after="60"/>
            </w:pPr>
            <w:r>
              <w:rPr>
                <w:rFonts w:ascii="Arial" w:cs="Arial" w:eastAsia="Arial" w:hAnsi="Arial"/>
                <w:sz w:val="18"/>
                <w:szCs w:val="18"/>
              </w:rPr>
              <w:t xml:space="preserve">Remove from Finance SharePoint groups</w:t>
            </w:r>
          </w:p>
        </w:tc>
        <w:tc>
          <w:p>
            <w:pPr>
              <w:spacing w:before="60" w:after="60"/>
            </w:pPr>
            <w:r>
              <w:rPr>
                <w:rFonts w:ascii="Arial" w:cs="Arial" w:eastAsia="Arial" w:hAnsi="Arial"/>
                <w:sz w:val="18"/>
                <w:szCs w:val="18"/>
              </w:rPr>
              <w:t xml:space="preserve">Megan Bowen</w:t>
            </w:r>
          </w:p>
        </w:tc>
        <w:tc>
          <w:p>
            <w:pPr>
              <w:spacing w:before="60" w:after="60"/>
            </w:pPr>
            <w:r>
              <w:rPr>
                <w:rFonts w:ascii="Arial" w:cs="Arial" w:eastAsia="Arial" w:hAnsi="Arial"/>
                <w:sz w:val="18"/>
                <w:szCs w:val="18"/>
              </w:rPr>
              <w:t xml:space="preserve">28 Mar 2025</w:t>
            </w:r>
          </w:p>
        </w:tc>
        <w:tc>
          <w:p>
            <w:pPr>
              <w:spacing w:before="60" w:after="60"/>
            </w:pPr>
            <w:r>
              <w:rPr>
                <w:rFonts w:ascii="Arial" w:cs="Arial" w:eastAsia="Arial" w:hAnsi="Arial"/>
                <w:sz w:val="18"/>
                <w:szCs w:val="18"/>
              </w:rPr>
              <w:t xml:space="preserve">Pending</w:t>
            </w:r>
          </w:p>
        </w:tc>
      </w:tr>
      <w:tr>
        <w:tc>
          <w:tcPr>
            <w:shd w:fill="D6E4F0" w:val="clear"/>
          </w:tcPr>
          <w:p>
            <w:pPr>
              <w:spacing w:before="60" w:after="60"/>
            </w:pPr>
            <w:r>
              <w:rPr>
                <w:rFonts w:ascii="Arial" w:cs="Arial" w:eastAsia="Arial" w:hAnsi="Arial"/>
                <w:sz w:val="18"/>
                <w:szCs w:val="18"/>
              </w:rPr>
              <w:t xml:space="preserve">Revoke Finance Agent access</w:t>
            </w:r>
          </w:p>
        </w:tc>
        <w:tc>
          <w:tcPr>
            <w:shd w:fill="D6E4F0" w:val="clear"/>
          </w:tcPr>
          <w:p>
            <w:pPr>
              <w:spacing w:before="60" w:after="60"/>
            </w:pPr>
            <w:r>
              <w:rPr>
                <w:rFonts w:ascii="Arial" w:cs="Arial" w:eastAsia="Arial" w:hAnsi="Arial"/>
                <w:sz w:val="18"/>
                <w:szCs w:val="18"/>
              </w:rPr>
              <w:t xml:space="preserve">Patti Fernandez</w:t>
            </w:r>
          </w:p>
        </w:tc>
        <w:tc>
          <w:tcPr>
            <w:shd w:fill="D6E4F0" w:val="clear"/>
          </w:tcPr>
          <w:p>
            <w:pPr>
              <w:spacing w:before="60" w:after="60"/>
            </w:pPr>
            <w:r>
              <w:rPr>
                <w:rFonts w:ascii="Arial" w:cs="Arial" w:eastAsia="Arial" w:hAnsi="Arial"/>
                <w:sz w:val="18"/>
                <w:szCs w:val="18"/>
              </w:rPr>
              <w:t xml:space="preserve">28 Mar 2025</w:t>
            </w:r>
          </w:p>
        </w:tc>
        <w:tc>
          <w:tcPr>
            <w:shd w:fill="D6E4F0" w:val="clear"/>
          </w:tcPr>
          <w:p>
            <w:pPr>
              <w:spacing w:before="60" w:after="60"/>
            </w:pPr>
            <w:r>
              <w:rPr>
                <w:rFonts w:ascii="Arial" w:cs="Arial" w:eastAsia="Arial" w:hAnsi="Arial"/>
                <w:sz w:val="18"/>
                <w:szCs w:val="18"/>
              </w:rPr>
              <w:t xml:space="preserve">Scheduled</w:t>
            </w:r>
          </w:p>
        </w:tc>
      </w:tr>
    </w:tbl>
    <w:p>
      <w:pPr>
        <w:pStyle w:val="Heading2"/>
        <w:spacing w:before="300" w:after="150"/>
      </w:pPr>
      <w:r>
        <w:t xml:space="preserve">HR Actions</w:t>
      </w:r>
      <w:r>
        <w:rPr>
          <w:rFonts w:ascii="Arial" w:cs="Arial" w:eastAsia="Arial" w:hAnsi="Arial"/>
          <w:b/>
          <w:bCs/>
          <w:color w:val="1F4E79"/>
          <w:sz w:val="24"/>
          <w:szCs w:val="24"/>
        </w:rPr>
        <w:t xml:space="preserve">HR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Action</w:t>
            </w:r>
          </w:p>
        </w:tc>
        <w:tc>
          <w:tcPr>
            <w:shd w:fill="1F4E79" w:val="clear"/>
          </w:tcPr>
          <w:p>
            <w:pPr>
              <w:jc w:val="center"/>
            </w:pPr>
            <w:r>
              <w:rPr>
                <w:rFonts w:ascii="Arial" w:cs="Arial" w:eastAsia="Arial" w:hAnsi="Arial"/>
                <w:b/>
                <w:bCs/>
                <w:color w:val="FFFFFF"/>
                <w:sz w:val="18"/>
                <w:szCs w:val="18"/>
              </w:rPr>
              <w:t xml:space="preserve">Responsible</w:t>
            </w:r>
          </w:p>
        </w:tc>
        <w:tc>
          <w:tcPr>
            <w:shd w:fill="1F4E79" w:val="clear"/>
          </w:tcPr>
          <w:p>
            <w:pPr>
              <w:jc w:val="center"/>
            </w:pPr>
            <w:r>
              <w:rPr>
                <w:rFonts w:ascii="Arial" w:cs="Arial" w:eastAsia="Arial" w:hAnsi="Arial"/>
                <w:b/>
                <w:bCs/>
                <w:color w:val="FFFFFF"/>
                <w:sz w:val="18"/>
                <w:szCs w:val="18"/>
              </w:rPr>
              <w:t xml:space="preserve">Due Date</w:t>
            </w:r>
          </w:p>
        </w:tc>
        <w:tc>
          <w:tcPr>
            <w:shd w:fill="1F4E79" w:val="clear"/>
          </w:tcPr>
          <w:p>
            <w:pPr>
              <w:jc w:val="center"/>
            </w:pPr>
            <w:r>
              <w:rPr>
                <w:rFonts w:ascii="Arial" w:cs="Arial" w:eastAsia="Arial" w:hAnsi="Arial"/>
                <w:b/>
                <w:bCs/>
                <w:color w:val="FFFFFF"/>
                <w:sz w:val="18"/>
                <w:szCs w:val="18"/>
              </w:rPr>
              <w:t xml:space="preserve">Status</w:t>
            </w:r>
          </w:p>
        </w:tc>
      </w:tr>
      <w:tr>
        <w:tc>
          <w:p>
            <w:pPr>
              <w:spacing w:before="60" w:after="60"/>
            </w:pPr>
            <w:r>
              <w:rPr>
                <w:rFonts w:ascii="Arial" w:cs="Arial" w:eastAsia="Arial" w:hAnsi="Arial"/>
                <w:sz w:val="18"/>
                <w:szCs w:val="18"/>
              </w:rPr>
              <w:t xml:space="preserve">Conduct exit interview</w:t>
            </w:r>
          </w:p>
        </w:tc>
        <w:tc>
          <w:p>
            <w:pPr>
              <w:spacing w:before="60" w:after="60"/>
            </w:pPr>
            <w:r>
              <w:rPr>
                <w:rFonts w:ascii="Arial" w:cs="Arial" w:eastAsia="Arial" w:hAnsi="Arial"/>
                <w:sz w:val="18"/>
                <w:szCs w:val="18"/>
              </w:rPr>
              <w:t xml:space="preserve">Lee Gu</w:t>
            </w:r>
          </w:p>
        </w:tc>
        <w:tc>
          <w:p>
            <w:pPr>
              <w:spacing w:before="60" w:after="60"/>
            </w:pPr>
            <w:r>
              <w:rPr>
                <w:rFonts w:ascii="Arial" w:cs="Arial" w:eastAsia="Arial" w:hAnsi="Arial"/>
                <w:sz w:val="18"/>
                <w:szCs w:val="18"/>
              </w:rPr>
              <w:t xml:space="preserve">25 Mar 2025</w:t>
            </w:r>
          </w:p>
        </w:tc>
        <w:tc>
          <w:p>
            <w:pPr>
              <w:spacing w:before="60" w:after="60"/>
            </w:pPr>
            <w:r>
              <w:rPr>
                <w:rFonts w:ascii="Arial" w:cs="Arial" w:eastAsia="Arial" w:hAnsi="Arial"/>
                <w:sz w:val="18"/>
                <w:szCs w:val="18"/>
              </w:rPr>
              <w:t xml:space="preserve">Completed</w:t>
            </w:r>
          </w:p>
        </w:tc>
      </w:tr>
      <w:tr>
        <w:tc>
          <w:tcPr>
            <w:shd w:fill="D6E4F0" w:val="clear"/>
          </w:tcPr>
          <w:p>
            <w:pPr>
              <w:spacing w:before="60" w:after="60"/>
            </w:pPr>
            <w:r>
              <w:rPr>
                <w:rFonts w:ascii="Arial" w:cs="Arial" w:eastAsia="Arial" w:hAnsi="Arial"/>
                <w:sz w:val="18"/>
                <w:szCs w:val="18"/>
              </w:rPr>
              <w:t xml:space="preserve">Process final salary payment and P45</w:t>
            </w:r>
          </w:p>
        </w:tc>
        <w:tc>
          <w:tcPr>
            <w:shd w:fill="D6E4F0" w:val="clear"/>
          </w:tcPr>
          <w:p>
            <w:pPr>
              <w:spacing w:before="60" w:after="60"/>
            </w:pPr>
            <w:r>
              <w:rPr>
                <w:rFonts w:ascii="Arial" w:cs="Arial" w:eastAsia="Arial" w:hAnsi="Arial"/>
                <w:sz w:val="18"/>
                <w:szCs w:val="18"/>
              </w:rPr>
              <w:t xml:space="preserve">Megan Bowen</w:t>
            </w:r>
          </w:p>
        </w:tc>
        <w:tc>
          <w:tcPr>
            <w:shd w:fill="D6E4F0" w:val="clear"/>
          </w:tcPr>
          <w:p>
            <w:pPr>
              <w:spacing w:before="60" w:after="60"/>
            </w:pPr>
            <w:r>
              <w:rPr>
                <w:rFonts w:ascii="Arial" w:cs="Arial" w:eastAsia="Arial" w:hAnsi="Arial"/>
                <w:sz w:val="18"/>
                <w:szCs w:val="18"/>
              </w:rPr>
              <w:t xml:space="preserve">31 Mar 2025</w:t>
            </w:r>
          </w:p>
        </w:tc>
        <w:tc>
          <w:tcPr>
            <w:shd w:fill="D6E4F0" w:val="clear"/>
          </w:tcPr>
          <w:p>
            <w:pPr>
              <w:spacing w:before="60" w:after="60"/>
            </w:pPr>
            <w:r>
              <w:rPr>
                <w:rFonts w:ascii="Arial" w:cs="Arial" w:eastAsia="Arial" w:hAnsi="Arial"/>
                <w:sz w:val="18"/>
                <w:szCs w:val="18"/>
              </w:rPr>
              <w:t xml:space="preserve">Pending</w:t>
            </w:r>
          </w:p>
        </w:tc>
      </w:tr>
      <w:tr>
        <w:tc>
          <w:p>
            <w:pPr>
              <w:spacing w:before="60" w:after="60"/>
            </w:pPr>
            <w:r>
              <w:rPr>
                <w:rFonts w:ascii="Arial" w:cs="Arial" w:eastAsia="Arial" w:hAnsi="Arial"/>
                <w:sz w:val="18"/>
                <w:szCs w:val="18"/>
              </w:rPr>
              <w:t xml:space="preserve">Calculate and pay accrued holiday</w:t>
            </w:r>
          </w:p>
        </w:tc>
        <w:tc>
          <w:p>
            <w:pPr>
              <w:spacing w:before="60" w:after="60"/>
            </w:pPr>
            <w:r>
              <w:rPr>
                <w:rFonts w:ascii="Arial" w:cs="Arial" w:eastAsia="Arial" w:hAnsi="Arial"/>
                <w:sz w:val="18"/>
                <w:szCs w:val="18"/>
              </w:rPr>
              <w:t xml:space="preserve">Megan Bowen</w:t>
            </w:r>
          </w:p>
        </w:tc>
        <w:tc>
          <w:p>
            <w:pPr>
              <w:spacing w:before="60" w:after="60"/>
            </w:pPr>
            <w:r>
              <w:rPr>
                <w:rFonts w:ascii="Arial" w:cs="Arial" w:eastAsia="Arial" w:hAnsi="Arial"/>
                <w:sz w:val="18"/>
                <w:szCs w:val="18"/>
              </w:rPr>
              <w:t xml:space="preserve">31 Mar 2025</w:t>
            </w:r>
          </w:p>
        </w:tc>
        <w:tc>
          <w:p>
            <w:pPr>
              <w:spacing w:before="60" w:after="60"/>
            </w:pPr>
            <w:r>
              <w:rPr>
                <w:rFonts w:ascii="Arial" w:cs="Arial" w:eastAsia="Arial" w:hAnsi="Arial"/>
                <w:sz w:val="18"/>
                <w:szCs w:val="18"/>
              </w:rPr>
              <w:t xml:space="preserve">Pending</w:t>
            </w:r>
          </w:p>
        </w:tc>
      </w:tr>
      <w:tr>
        <w:tc>
          <w:tcPr>
            <w:shd w:fill="D6E4F0" w:val="clear"/>
          </w:tcPr>
          <w:p>
            <w:pPr>
              <w:spacing w:before="60" w:after="60"/>
            </w:pPr>
            <w:r>
              <w:rPr>
                <w:rFonts w:ascii="Arial" w:cs="Arial" w:eastAsia="Arial" w:hAnsi="Arial"/>
                <w:sz w:val="18"/>
                <w:szCs w:val="18"/>
              </w:rPr>
              <w:t xml:space="preserve">Collect access pass and company devices</w:t>
            </w:r>
          </w:p>
        </w:tc>
        <w:tc>
          <w:tcPr>
            <w:shd w:fill="D6E4F0" w:val="clear"/>
          </w:tcPr>
          <w:p>
            <w:pPr>
              <w:spacing w:before="60" w:after="60"/>
            </w:pPr>
            <w:r>
              <w:rPr>
                <w:rFonts w:ascii="Arial" w:cs="Arial" w:eastAsia="Arial" w:hAnsi="Arial"/>
                <w:sz w:val="18"/>
                <w:szCs w:val="18"/>
              </w:rPr>
              <w:t xml:space="preserve">Lee Gu</w:t>
            </w:r>
          </w:p>
        </w:tc>
        <w:tc>
          <w:tcPr>
            <w:shd w:fill="D6E4F0" w:val="clear"/>
          </w:tcPr>
          <w:p>
            <w:pPr>
              <w:spacing w:before="60" w:after="60"/>
            </w:pPr>
            <w:r>
              <w:rPr>
                <w:rFonts w:ascii="Arial" w:cs="Arial" w:eastAsia="Arial" w:hAnsi="Arial"/>
                <w:sz w:val="18"/>
                <w:szCs w:val="18"/>
              </w:rPr>
              <w:t xml:space="preserve">28 Mar 2025</w:t>
            </w:r>
          </w:p>
        </w:tc>
        <w:tc>
          <w:tcPr>
            <w:shd w:fill="D6E4F0" w:val="clear"/>
          </w:tcPr>
          <w:p>
            <w:pPr>
              <w:spacing w:before="60" w:after="60"/>
            </w:pPr>
            <w:r>
              <w:rPr>
                <w:rFonts w:ascii="Arial" w:cs="Arial" w:eastAsia="Arial" w:hAnsi="Arial"/>
                <w:sz w:val="18"/>
                <w:szCs w:val="18"/>
              </w:rPr>
              <w:t xml:space="preserve">Pending</w:t>
            </w:r>
          </w:p>
        </w:tc>
      </w:tr>
      <w:tr>
        <w:tc>
          <w:p>
            <w:pPr>
              <w:spacing w:before="60" w:after="60"/>
            </w:pPr>
            <w:r>
              <w:rPr>
                <w:rFonts w:ascii="Arial" w:cs="Arial" w:eastAsia="Arial" w:hAnsi="Arial"/>
                <w:sz w:val="18"/>
                <w:szCs w:val="18"/>
              </w:rPr>
              <w:t xml:space="preserve">Issue reference letter (if applicable)</w:t>
            </w:r>
          </w:p>
        </w:tc>
        <w:tc>
          <w:p>
            <w:pPr>
              <w:spacing w:before="60" w:after="60"/>
            </w:pPr>
            <w:r>
              <w:rPr>
                <w:rFonts w:ascii="Arial" w:cs="Arial" w:eastAsia="Arial" w:hAnsi="Arial"/>
                <w:sz w:val="18"/>
                <w:szCs w:val="18"/>
              </w:rPr>
              <w:t xml:space="preserve">Lee Gu</w:t>
            </w:r>
          </w:p>
        </w:tc>
        <w:tc>
          <w:p>
            <w:pPr>
              <w:spacing w:before="60" w:after="60"/>
            </w:pPr>
            <w:r>
              <w:rPr>
                <w:rFonts w:ascii="Arial" w:cs="Arial" w:eastAsia="Arial" w:hAnsi="Arial"/>
                <w:sz w:val="18"/>
                <w:szCs w:val="18"/>
              </w:rPr>
              <w:t xml:space="preserve">4 Apr 2025</w:t>
            </w:r>
          </w:p>
        </w:tc>
        <w:tc>
          <w:p>
            <w:pPr>
              <w:spacing w:before="60" w:after="60"/>
            </w:pPr>
            <w:r>
              <w:rPr>
                <w:rFonts w:ascii="Arial" w:cs="Arial" w:eastAsia="Arial" w:hAnsi="Arial"/>
                <w:sz w:val="18"/>
                <w:szCs w:val="18"/>
              </w:rPr>
              <w:t xml:space="preserve">Pending</w:t>
            </w:r>
          </w:p>
        </w:tc>
      </w:tr>
      <w:tr>
        <w:tc>
          <w:tcPr>
            <w:shd w:fill="D6E4F0" w:val="clear"/>
          </w:tcPr>
          <w:p>
            <w:pPr>
              <w:spacing w:before="60" w:after="60"/>
            </w:pPr>
            <w:r>
              <w:rPr>
                <w:rFonts w:ascii="Arial" w:cs="Arial" w:eastAsia="Arial" w:hAnsi="Arial"/>
                <w:sz w:val="18"/>
                <w:szCs w:val="18"/>
              </w:rPr>
              <w:t xml:space="preserve">Update organisation chart</w:t>
            </w:r>
          </w:p>
        </w:tc>
        <w:tc>
          <w:tcPr>
            <w:shd w:fill="D6E4F0" w:val="clear"/>
          </w:tcPr>
          <w:p>
            <w:pPr>
              <w:spacing w:before="60" w:after="60"/>
            </w:pPr>
            <w:r>
              <w:rPr>
                <w:rFonts w:ascii="Arial" w:cs="Arial" w:eastAsia="Arial" w:hAnsi="Arial"/>
                <w:sz w:val="18"/>
                <w:szCs w:val="18"/>
              </w:rPr>
              <w:t xml:space="preserve">Lee Gu</w:t>
            </w:r>
          </w:p>
        </w:tc>
        <w:tc>
          <w:tcPr>
            <w:shd w:fill="D6E4F0" w:val="clear"/>
          </w:tcPr>
          <w:p>
            <w:pPr>
              <w:spacing w:before="60" w:after="60"/>
            </w:pPr>
            <w:r>
              <w:rPr>
                <w:rFonts w:ascii="Arial" w:cs="Arial" w:eastAsia="Arial" w:hAnsi="Arial"/>
                <w:sz w:val="18"/>
                <w:szCs w:val="18"/>
              </w:rPr>
              <w:t xml:space="preserve">29 Mar 2025</w:t>
            </w:r>
          </w:p>
        </w:tc>
        <w:tc>
          <w:tcPr>
            <w:shd w:fill="D6E4F0" w:val="clear"/>
          </w:tcPr>
          <w:p>
            <w:pPr>
              <w:spacing w:before="60" w:after="60"/>
            </w:pPr>
            <w:r>
              <w:rPr>
                <w:rFonts w:ascii="Arial" w:cs="Arial" w:eastAsia="Arial" w:hAnsi="Arial"/>
                <w:sz w:val="18"/>
                <w:szCs w:val="18"/>
              </w:rPr>
              <w:t xml:space="preserve">Pending</w:t>
            </w:r>
          </w:p>
        </w:tc>
      </w:tr>
    </w:tbl>
    <w:p>
      <w:pPr>
        <w:pStyle w:val="Heading1"/>
        <w:shd w:fill="1F4E79" w:val="clear"/>
        <w:spacing w:before="400" w:after="200"/>
        <w:rPr>
          <w:rFonts w:ascii="Arial" w:cs="Arial" w:eastAsia="Arial" w:hAnsi="Arial"/>
          <w:b/>
          <w:bCs/>
          <w:color w:val="FFFFFF"/>
          <w:sz w:val="28"/>
          <w:szCs w:val="28"/>
        </w:rPr>
      </w:pPr>
      <w:r>
        <w:t xml:space="preserve">Data Handling Requirements</w:t>
      </w:r>
    </w:p>
    <w:p>
      <w:pPr>
        <w:spacing w:before="100" w:after="100"/>
      </w:pPr>
      <w:r>
        <w:rPr>
          <w:rFonts w:ascii="Arial" w:cs="Arial" w:eastAsia="Arial" w:hAnsi="Arial"/>
          <w:sz w:val="20"/>
          <w:szCs w:val="20"/>
        </w:rPr>
        <w:t xml:space="preserve">As Financial Controller, Claire Dupont had access to highly sensitive financial data including payroll records, financial projections, audit reports, and vendor invoices. The following data security actions must be completed before her departure:</w:t>
      </w:r>
    </w:p>
    <w:p>
      <w:pPr>
        <w:pStyle w:val="ListParagraph"/>
        <w:numPr>
          <w:ilvl w:val="0"/>
          <w:numId w:val="1"/>
        </w:numPr>
        <w:spacing w:before="60" w:after="60"/>
      </w:pPr>
      <w:r>
        <w:rPr>
          <w:rFonts w:ascii="Arial" w:cs="Arial" w:eastAsia="Arial" w:hAnsi="Arial"/>
          <w:sz w:val="20"/>
          <w:szCs w:val="20"/>
        </w:rPr>
        <w:t xml:space="preserve">Audit all files accessed by ZVA100175 in the last 90 days using Microsoft Purview Audit Search</w:t>
      </w:r>
    </w:p>
    <w:p>
      <w:pPr>
        <w:pStyle w:val="ListParagraph"/>
        <w:numPr>
          <w:ilvl w:val="0"/>
          <w:numId w:val="1"/>
        </w:numPr>
        <w:spacing w:before="60" w:after="60"/>
      </w:pPr>
      <w:r>
        <w:rPr>
          <w:rFonts w:ascii="Arial" w:cs="Arial" w:eastAsia="Arial" w:hAnsi="Arial"/>
          <w:sz w:val="20"/>
          <w:szCs w:val="20"/>
        </w:rPr>
        <w:t xml:space="preserve">Review OneDrive content for any sensitive documents that may have been downloaded locally</w:t>
      </w:r>
    </w:p>
    <w:p>
      <w:pPr>
        <w:pStyle w:val="ListParagraph"/>
        <w:numPr>
          <w:ilvl w:val="0"/>
          <w:numId w:val="1"/>
        </w:numPr>
        <w:spacing w:before="60" w:after="60"/>
      </w:pPr>
      <w:r>
        <w:rPr>
          <w:rFonts w:ascii="Arial" w:cs="Arial" w:eastAsia="Arial" w:hAnsi="Arial"/>
          <w:sz w:val="20"/>
          <w:szCs w:val="20"/>
        </w:rPr>
        <w:t xml:space="preserve">Confirm no bulk downloads occurred in the 30 days prior to resignation using Defender for Cloud Apps activity log</w:t>
      </w:r>
    </w:p>
    <w:p>
      <w:pPr>
        <w:pStyle w:val="ListParagraph"/>
        <w:numPr>
          <w:ilvl w:val="0"/>
          <w:numId w:val="1"/>
        </w:numPr>
        <w:spacing w:before="60" w:after="60"/>
      </w:pPr>
      <w:r>
        <w:rPr>
          <w:rFonts w:ascii="Arial" w:cs="Arial" w:eastAsia="Arial" w:hAnsi="Arial"/>
          <w:sz w:val="20"/>
          <w:szCs w:val="20"/>
        </w:rPr>
        <w:t xml:space="preserve">Verify the Zava Finance Agent service principal no longer has an active session associated with her credentials after account closure</w:t>
      </w:r>
    </w:p>
    <w:p>
      <w:pPr>
        <w:pStyle w:val="ListParagraph"/>
        <w:numPr>
          <w:ilvl w:val="0"/>
          <w:numId w:val="1"/>
        </w:numPr>
        <w:spacing w:before="60" w:after="60"/>
      </w:pPr>
      <w:r>
        <w:rPr>
          <w:rFonts w:ascii="Arial" w:cs="Arial" w:eastAsia="Arial" w:hAnsi="Arial"/>
          <w:sz w:val="20"/>
          <w:szCs w:val="20"/>
        </w:rPr>
        <w:t xml:space="preserve">Confirm all sensitivity-labelled documents remain in their authorised SharePoint locations</w:t>
      </w:r>
    </w:p>
    <w:p>
      <w:pPr>
        <w:pStyle w:val="Heading1"/>
        <w:shd w:fill="1F4E79" w:val="clear"/>
        <w:spacing w:before="400" w:after="200"/>
        <w:rPr>
          <w:rFonts w:ascii="Arial" w:cs="Arial" w:eastAsia="Arial" w:hAnsi="Arial"/>
          <w:b/>
          <w:bCs/>
          <w:color w:val="FFFFFF"/>
          <w:sz w:val="28"/>
          <w:szCs w:val="28"/>
        </w:rPr>
      </w:pPr>
      <w:r>
        <w:t xml:space="preserve">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Approver</w:t>
            </w:r>
          </w:p>
        </w:tc>
        <w:tc>
          <w:tcPr>
            <w:shd w:fill="1F4E79" w:val="clear"/>
          </w:tcPr>
          <w:p>
            <w:pPr>
              <w:jc w:val="center"/>
            </w:pPr>
            <w:r>
              <w:rPr>
                <w:rFonts w:ascii="Arial" w:cs="Arial" w:eastAsia="Arial" w:hAnsi="Arial"/>
                <w:b/>
                <w:bCs/>
                <w:color w:val="FFFFFF"/>
                <w:sz w:val="18"/>
                <w:szCs w:val="18"/>
              </w:rPr>
              <w:t xml:space="preserve">Role</w:t>
            </w:r>
          </w:p>
        </w:tc>
        <w:tc>
          <w:tcPr>
            <w:shd w:fill="1F4E79" w:val="clear"/>
          </w:tcPr>
          <w:p>
            <w:pPr>
              <w:jc w:val="center"/>
            </w:pPr>
            <w:r>
              <w:rPr>
                <w:rFonts w:ascii="Arial" w:cs="Arial" w:eastAsia="Arial" w:hAnsi="Arial"/>
                <w:b/>
                <w:bCs/>
                <w:color w:val="FFFFFF"/>
                <w:sz w:val="18"/>
                <w:szCs w:val="18"/>
              </w:rPr>
              <w:t xml:space="preserve">Signature</w:t>
            </w:r>
          </w:p>
        </w:tc>
        <w:tc>
          <w:tcPr>
            <w:shd w:fill="1F4E79" w:val="clear"/>
          </w:tcPr>
          <w:p>
            <w:pPr>
              <w:jc w:val="center"/>
            </w:pPr>
            <w:r>
              <w:rPr>
                <w:rFonts w:ascii="Arial" w:cs="Arial" w:eastAsia="Arial" w:hAnsi="Arial"/>
                <w:b/>
                <w:bCs/>
                <w:color w:val="FFFFFF"/>
                <w:sz w:val="18"/>
                <w:szCs w:val="18"/>
              </w:rPr>
              <w:t xml:space="preserve">Date</w:t>
            </w:r>
          </w:p>
        </w:tc>
      </w:tr>
      <w:tr>
        <w:tc>
          <w:p>
            <w:pPr>
              <w:spacing w:before="60" w:after="60"/>
            </w:pPr>
            <w:r>
              <w:rPr>
                <w:rFonts w:ascii="Arial" w:cs="Arial" w:eastAsia="Arial" w:hAnsi="Arial"/>
                <w:sz w:val="18"/>
                <w:szCs w:val="18"/>
              </w:rPr>
              <w:t xml:space="preserve">Megan Bowen</w:t>
            </w:r>
          </w:p>
        </w:tc>
        <w:tc>
          <w:p>
            <w:pPr>
              <w:spacing w:before="60" w:after="60"/>
            </w:pPr>
            <w:r>
              <w:rPr>
                <w:rFonts w:ascii="Arial" w:cs="Arial" w:eastAsia="Arial" w:hAnsi="Arial"/>
                <w:sz w:val="18"/>
                <w:szCs w:val="18"/>
              </w:rPr>
              <w:t xml:space="preserve">Finance Director</w:t>
            </w:r>
          </w:p>
        </w:tc>
        <w:tc>
          <w:p>
            <w:pPr>
              <w:spacing w:before="60" w:after="60"/>
            </w:pPr>
            <w:r>
              <w:rPr>
                <w:rFonts w:ascii="Arial" w:cs="Arial" w:eastAsia="Arial" w:hAnsi="Arial"/>
                <w:sz w:val="18"/>
                <w:szCs w:val="18"/>
              </w:rPr>
              <w:t xml:space="preserve"/>
            </w:r>
          </w:p>
        </w:tc>
        <w:tc>
          <w:p>
            <w:pPr>
              <w:spacing w:before="60" w:after="60"/>
            </w:pPr>
            <w:r>
              <w:rPr>
                <w:rFonts w:ascii="Arial" w:cs="Arial" w:eastAsia="Arial" w:hAnsi="Arial"/>
                <w:sz w:val="18"/>
                <w:szCs w:val="18"/>
              </w:rPr>
              <w:t xml:space="preserve"/>
            </w:r>
          </w:p>
        </w:tc>
      </w:tr>
      <w:tr>
        <w:tc>
          <w:tcPr>
            <w:shd w:fill="D6E4F0" w:val="clear"/>
          </w:tcPr>
          <w:p>
            <w:pPr>
              <w:spacing w:before="60" w:after="60"/>
            </w:pPr>
            <w:r>
              <w:rPr>
                <w:rFonts w:ascii="Arial" w:cs="Arial" w:eastAsia="Arial" w:hAnsi="Arial"/>
                <w:sz w:val="18"/>
                <w:szCs w:val="18"/>
              </w:rPr>
              <w:t xml:space="preserve">Lee Gu</w:t>
            </w:r>
          </w:p>
        </w:tc>
        <w:tc>
          <w:tcPr>
            <w:shd w:fill="D6E4F0" w:val="clear"/>
          </w:tcPr>
          <w:p>
            <w:pPr>
              <w:spacing w:before="60" w:after="60"/>
            </w:pPr>
            <w:r>
              <w:rPr>
                <w:rFonts w:ascii="Arial" w:cs="Arial" w:eastAsia="Arial" w:hAnsi="Arial"/>
                <w:sz w:val="18"/>
                <w:szCs w:val="18"/>
              </w:rPr>
              <w:t xml:space="preserve">HR Director</w:t>
            </w:r>
          </w:p>
        </w:tc>
        <w:tc>
          <w:tcPr>
            <w:shd w:fill="D6E4F0" w:val="clear"/>
          </w:tcPr>
          <w:p>
            <w:pPr>
              <w:spacing w:before="60" w:after="60"/>
            </w:pPr>
            <w:r>
              <w:rPr>
                <w:rFonts w:ascii="Arial" w:cs="Arial" w:eastAsia="Arial" w:hAnsi="Arial"/>
                <w:sz w:val="18"/>
                <w:szCs w:val="18"/>
              </w:rPr>
              <w:t xml:space="preserve"/>
            </w:r>
          </w:p>
        </w:tc>
        <w:tc>
          <w:tcPr>
            <w:shd w:fill="D6E4F0" w:val="clear"/>
          </w:tcPr>
          <w:p>
            <w:pPr>
              <w:spacing w:before="60" w:after="60"/>
            </w:pPr>
            <w:r>
              <w:rPr>
                <w:rFonts w:ascii="Arial" w:cs="Arial" w:eastAsia="Arial" w:hAnsi="Arial"/>
                <w:sz w:val="18"/>
                <w:szCs w:val="18"/>
              </w:rPr>
              <w:t xml:space="preserve"/>
            </w:r>
          </w:p>
        </w:tc>
      </w:tr>
      <w:tr>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Head of IT Security</w:t>
            </w:r>
          </w:p>
        </w:tc>
        <w:tc>
          <w:p>
            <w:pPr>
              <w:spacing w:before="60" w:after="60"/>
            </w:pPr>
            <w:r>
              <w:rPr>
                <w:rFonts w:ascii="Arial" w:cs="Arial" w:eastAsia="Arial" w:hAnsi="Arial"/>
                <w:sz w:val="18"/>
                <w:szCs w:val="18"/>
              </w:rPr>
              <w:t xml:space="preserve"/>
            </w:r>
          </w:p>
        </w:tc>
        <w:tc>
          <w:p>
            <w:pPr>
              <w:spacing w:before="60" w:after="60"/>
            </w:pPr>
            <w:r>
              <w:rPr>
                <w:rFonts w:ascii="Arial" w:cs="Arial" w:eastAsia="Arial" w:hAnsi="Arial"/>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2026-03-05T09:57:48.727Z</dcterms:created>
  <dcterms:modified xsi:type="dcterms:W3CDTF">2026-03-05T09:57:48.727Z</dcterms:modified>
</cp:coreProperties>
</file>

<file path=docProps/custom.xml><?xml version="1.0" encoding="utf-8"?>
<Properties xmlns="http://schemas.openxmlformats.org/officeDocument/2006/custom-properties" xmlns:vt="http://schemas.openxmlformats.org/officeDocument/2006/docPropsVTypes"/>
</file>