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</w:p>
    <w:p>
      <w:pPr>
        <w:spacing w:after="320"/>
        <w:jc w:val="center"/>
      </w:pPr>
      <w:r>
        <w:rPr>
          <w:rFonts w:ascii="Calibri" w:hAnsi="Calibri"/>
          <w:b/>
          <w:color w:val="8D162F"/>
          <w:sz w:val="22"/>
        </w:rPr>
        <w:t>GUIDE D’IMPLEMENTATION LARAVEL</w:t>
      </w:r>
    </w:p>
    <w:p>
      <w:pPr>
        <w:spacing w:after="280"/>
        <w:jc w:val="center"/>
      </w:pPr>
      <w:r>
        <w:rPr>
          <w:rFonts w:ascii="Calibri" w:hAnsi="Calibri"/>
          <w:b/>
          <w:color w:val="1F4D78"/>
          <w:sz w:val="56"/>
        </w:rPr>
        <w:t>Optimisation automatique des vidéos existantes</w:t>
      </w:r>
    </w:p>
    <w:p>
      <w:pPr>
        <w:spacing w:after="680"/>
        <w:jc w:val="center"/>
      </w:pPr>
      <w:r>
        <w:rPr>
          <w:rFonts w:ascii="Calibri" w:hAnsi="Calibri"/>
          <w:color w:val="5F6368"/>
          <w:sz w:val="28"/>
        </w:rPr>
        <w:t>Conversion par lots avec FFmpeg, conservation des originaux et publication sans interruption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8F0F2"/>
          </w:tcPr>
          <w:p>
            <w:pPr>
              <w:spacing w:after="0"/>
            </w:pPr>
            <w:r>
              <w:rPr>
                <w:b/>
                <w:color w:val="8D162F"/>
              </w:rPr>
              <w:t xml:space="preserve">Objectif — </w:t>
            </w:r>
            <w:r>
              <w:t>Réduire fortement le poids et le débit des vidéos sans demander aux administrateurs de les supprimer ou de les téléverser à nouveau.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Projet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Application La Villa Saint-Jean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Technologies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Laravel, FFmpeg, Filesystem Laravel, files d’attente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b/>
                <w:color w:val="1F4D78"/>
              </w:rPr>
              <w:t>Version du guide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1.0 — août 2026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Résultat attendu</w:t>
      </w:r>
    </w:p>
    <w:p>
      <w:r>
        <w:t>Le traitement crée une nouvelle version optimisée à côté de chaque fichier original. La base de données n’est mise à jour qu’après une conversion réussie et vérifiée. L’application continue donc à fonctionner pendant toute l’opération.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600"/>
        <w:gridCol w:w="4260"/>
      </w:tblGrid>
      <w:tr>
        <w:trPr>
          <w:tblHeader w:val="true"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Caractéristique</w:t>
            </w:r>
          </w:p>
        </w:tc>
        <w:tc>
          <w:tcPr>
            <w:tcW w:type="dxa" w:w="2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Vidéo actuelle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  <w:color w:val="1F4D78"/>
              </w:rPr>
              <w:t>Cible recommandée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Résolution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1920 × 1080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1280 × 720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Cadence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60 images/s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30 images/s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Débit vidéo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≈ 23 Mbit/s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2,5 à 3 Mbit/s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Codec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H.264 Main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H.264 Main, niveau 3.1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Démarrage web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Non garanti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MP4 Fast Start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Taille estimée / 100 s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≈ 289 Mo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≈ 30 à 40 Mo</w:t>
            </w:r>
          </w:p>
        </w:tc>
      </w:tr>
    </w:tbl>
    <w:p>
      <w:pPr>
        <w:pStyle w:val="Heading1"/>
        <w:keepNext/>
      </w:pPr>
      <w:r>
        <w:t>2. Principes de sécurité</w:t>
      </w:r>
    </w:p>
    <w:p>
      <w:pPr>
        <w:pStyle w:val="ListBullet"/>
      </w:pPr>
      <w:r>
        <w:t>Ne jamais écraser le fichier original pendant la conversion.</w:t>
      </w:r>
    </w:p>
    <w:p>
      <w:pPr>
        <w:pStyle w:val="ListBullet"/>
      </w:pPr>
      <w:r>
        <w:t>Écrire d’abord dans un fichier temporaire, puis publier la sortie par renommage.</w:t>
      </w:r>
    </w:p>
    <w:p>
      <w:pPr>
        <w:pStyle w:val="ListBullet"/>
      </w:pPr>
      <w:r>
        <w:t>Modifier video_url uniquement après validation du fichier optimisé.</w:t>
      </w:r>
    </w:p>
    <w:p>
      <w:pPr>
        <w:pStyle w:val="ListBullet"/>
      </w:pPr>
      <w:r>
        <w:t>Traiter une seule vidéo à la fois sur un hébergement mutualisé.</w:t>
      </w:r>
    </w:p>
    <w:p>
      <w:pPr>
        <w:pStyle w:val="ListBullet"/>
      </w:pPr>
      <w:r>
        <w:t>Journaliser chaque échec et permettre une relance ciblée.</w:t>
      </w:r>
    </w:p>
    <w:p>
      <w:pPr>
        <w:pStyle w:val="ListBullet"/>
      </w:pPr>
      <w:r>
        <w:t>Conserver les originaux pendant une période de validation définie.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8F0F2"/>
          </w:tcPr>
          <w:p>
            <w:pPr>
              <w:spacing w:after="0"/>
            </w:pPr>
            <w:r>
              <w:rPr>
                <w:b/>
                <w:color w:val="8D162F"/>
              </w:rPr>
              <w:t xml:space="preserve">Important — </w:t>
            </w:r>
            <w:r>
              <w:t>Le changement de video_url et de updated_at invalidera naturellement le cache vidéo actuel de l’application.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Vérifications préalables</w:t>
      </w:r>
    </w:p>
    <w:p>
      <w:pPr>
        <w:pStyle w:val="ListNumber"/>
      </w:pPr>
      <w:r>
        <w:rPr>
          <w:b/>
        </w:rPr>
        <w:t xml:space="preserve">Vérifier FFmpeg. </w:t>
      </w:r>
      <w:r>
        <w:t>Confirmer que l’exécutable est disponible sur le serveur.</w:t>
      </w:r>
    </w:p>
    <w:p>
      <w:pPr>
        <w:pStyle w:val="ListNumber"/>
      </w:pPr>
      <w:r>
        <w:rPr>
          <w:b/>
        </w:rPr>
        <w:t xml:space="preserve">Vérifier Laravel. </w:t>
      </w:r>
      <w:r>
        <w:t>Exécuter les commandes depuis la racine du backend.</w:t>
      </w:r>
    </w:p>
    <w:p>
      <w:pPr>
        <w:pStyle w:val="ListNumber"/>
      </w:pPr>
      <w:r>
        <w:rPr>
          <w:b/>
        </w:rPr>
        <w:t xml:space="preserve">Contrôler l’espace disque. </w:t>
      </w:r>
      <w:r>
        <w:t>Prévoir temporairement la coexistence des originaux et des sorties.</w:t>
      </w:r>
    </w:p>
    <w:p>
      <w:pPr>
        <w:pStyle w:val="ListNumber"/>
      </w:pPr>
      <w:r>
        <w:rPr>
          <w:b/>
        </w:rPr>
        <w:t xml:space="preserve">Sauvegarder. </w:t>
      </w:r>
      <w:r>
        <w:t>Sauvegarder la base et le répertoire storage/app/public/videos.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ffmpeg -version</w:t>
              <w:br/>
              <w:t>php artisan --version</w:t>
              <w:br/>
              <w:t>df -h</w:t>
              <w:br/>
              <w:t>php artisan about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4. Préparer la base de données</w:t>
      </w:r>
    </w:p>
    <w:p>
      <w:r>
        <w:t>Ajouter des colonnes de suivi à la table qui contient les vidéos. Adapter le nom de table et le modèle aux conventions réelles du backend.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Schema::table('videos', function (Blueprint $table) {</w:t>
              <w:br/>
              <w:t xml:space="preserve">    $table-&gt;string('original_video_url')-&gt;nullable()-&gt;after('video_url');</w:t>
              <w:br/>
              <w:t xml:space="preserve">    $table-&gt;string('optimization_status', 20)-&gt;default('pending')-&gt;index();</w:t>
              <w:br/>
              <w:t xml:space="preserve">    $table-&gt;timestamp('optimized_at')-&gt;nullable();</w:t>
              <w:br/>
              <w:t xml:space="preserve">    $table-&gt;text('optimization_error')-&gt;nullable();</w:t>
              <w:br/>
              <w:t>});</w:t>
            </w:r>
          </w:p>
        </w:tc>
      </w:tr>
    </w:tbl>
    <w:p>
      <w:pPr>
        <w:spacing w:after="0"/>
      </w:pPr>
    </w:p>
    <w:p>
      <w:r>
        <w:t>Valeurs recommandées pour optimization_status : pending, processing, completed et failed.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php artisan make:migration add_video_optimization_fields_to_videos_table</w:t>
              <w:br/>
              <w:t>php artisan migrate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Créer le service VideoOptimizer</w:t>
      </w:r>
    </w:p>
    <w:p>
      <w:r>
        <w:t>Le service centralise les chemins, l’appel FFmpeg, la validation de la sortie et la publication atomique. Utiliser le composant Symfony Process fourni avec Laravel.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use Illuminate\Support\Facades\Storage;</w:t>
              <w:br/>
              <w:t>use Symfony\Component\Process\Process;</w:t>
              <w:br/>
              <w:br/>
              <w:t>final class VideoOptimizer</w:t>
              <w:br/>
              <w:t>{</w:t>
              <w:br/>
              <w:t xml:space="preserve">    public function optimize(Video $video): string</w:t>
              <w:br/>
              <w:t xml:space="preserve">    {</w:t>
              <w:br/>
              <w:t xml:space="preserve">        $disk = Storage::disk('public');</w:t>
              <w:br/>
              <w:t xml:space="preserve">        $source = $disk-&gt;path(ltrim($video-&gt;video_url, '/storage/'));</w:t>
              <w:br/>
              <w:t xml:space="preserve">        $name = pathinfo($source, PATHINFO_FILENAME);</w:t>
              <w:br/>
              <w:t xml:space="preserve">        $directory = dirname($source);</w:t>
              <w:br/>
              <w:t xml:space="preserve">        $temporary = "{$directory}/{$name}.optimizing.mp4";</w:t>
              <w:br/>
              <w:t xml:space="preserve">        $final = "{$directory}/{$name}-optimized.mp4";</w:t>
              <w:br/>
              <w:br/>
              <w:t xml:space="preserve">        $process = new Process([</w:t>
              <w:br/>
              <w:t xml:space="preserve">            config('video.ffmpeg', 'ffmpeg'), '-y', '-i', $source,</w:t>
              <w:br/>
              <w:t xml:space="preserve">            '-vf', 'scale=-2:720,fps=30',</w:t>
              <w:br/>
              <w:t xml:space="preserve">            '-c:v', 'libx264', '-preset', 'medium', '-crf', '23',</w:t>
              <w:br/>
              <w:t xml:space="preserve">            '-maxrate', '3M', '-bufsize', '6M',</w:t>
              <w:br/>
              <w:t xml:space="preserve">            '-profile:v', 'main', '-level', '3.1',</w:t>
              <w:br/>
              <w:t xml:space="preserve">            '-g', '60', '-keyint_min', '60',</w:t>
              <w:br/>
              <w:t xml:space="preserve">            '-c:a', 'aac', '-b:a', '96k',</w:t>
              <w:br/>
              <w:t xml:space="preserve">            '-movflags', '+faststart', $temporary,</w:t>
              <w:br/>
              <w:t xml:space="preserve">        ]);</w:t>
              <w:br/>
              <w:br/>
              <w:t xml:space="preserve">        $process-&gt;setTimeout(3600);</w:t>
              <w:br/>
              <w:t xml:space="preserve">        $process-&gt;mustRun();</w:t>
              <w:br/>
              <w:br/>
              <w:t xml:space="preserve">        if (! is_file($temporary) || filesize($temporary) &lt; 100_000) {</w:t>
              <w:br/>
              <w:t xml:space="preserve">            throw new RuntimeException('Sortie FFmpeg invalide.');</w:t>
              <w:br/>
              <w:t xml:space="preserve">        }</w:t>
              <w:br/>
              <w:br/>
              <w:t xml:space="preserve">        rename($temporary, $final);</w:t>
              <w:br/>
              <w:t xml:space="preserve">        return 'videos/'.basename($final);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À adapter — </w:t>
            </w:r>
            <w:r>
              <w:t>Si video_url contient déjà storage/videos/…, centraliser sa conversion en chemin local dans une méthode dédiée afin d’éviter les erreurs de préfixe.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Créer le Job de conversion</w:t>
      </w:r>
    </w:p>
    <w:p>
      <w:r>
        <w:t>Un Job permet d’isoler les conversions longues et d’enregistrer proprement le statut. Le verrou WithoutOverlapping empêche deux traitements simultanés de la même vidéo.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final class OptimizeVideo implements ShouldQueue</w:t>
              <w:br/>
              <w:t>{</w:t>
              <w:br/>
              <w:t xml:space="preserve">    use Dispatchable, InteractsWithQueue, Queueable, SerializesModels;</w:t>
              <w:br/>
              <w:br/>
              <w:t xml:space="preserve">    public $timeout = 3600;</w:t>
              <w:br/>
              <w:t xml:space="preserve">    public $tries = 1;</w:t>
              <w:br/>
              <w:br/>
              <w:t xml:space="preserve">    public function __construct(public int $videoId) {}</w:t>
              <w:br/>
              <w:br/>
              <w:t xml:space="preserve">    public function middleware(): array</w:t>
              <w:br/>
              <w:t xml:space="preserve">    {</w:t>
              <w:br/>
              <w:t xml:space="preserve">        return [(new WithoutOverlapping("video:{$this-&gt;videoId}"))-&gt;expireAfter(3700)];</w:t>
              <w:br/>
              <w:t xml:space="preserve">    }</w:t>
              <w:br/>
              <w:br/>
              <w:t xml:space="preserve">    public function handle(VideoOptimizer $optimizer): void</w:t>
              <w:br/>
              <w:t xml:space="preserve">    {</w:t>
              <w:br/>
              <w:t xml:space="preserve">        $video = Video::findOrFail($this-&gt;videoId);</w:t>
              <w:br/>
              <w:t xml:space="preserve">        $video-&gt;update(['optimization_status' =&gt; 'processing', 'optimization_error' =&gt; null]);</w:t>
              <w:br/>
              <w:br/>
              <w:t xml:space="preserve">        try {</w:t>
              <w:br/>
              <w:t xml:space="preserve">            $optimizedPath = $optimizer-&gt;optimize($video);</w:t>
              <w:br/>
              <w:t xml:space="preserve">            $video-&gt;update([</w:t>
              <w:br/>
              <w:t xml:space="preserve">                'original_video_url' =&gt; $video-&gt;original_video_url ?: $video-&gt;video_url,</w:t>
              <w:br/>
              <w:t xml:space="preserve">                'video_url' =&gt; '/storage/'.$optimizedPath,</w:t>
              <w:br/>
              <w:t xml:space="preserve">                'optimization_status' =&gt; 'completed',</w:t>
              <w:br/>
              <w:t xml:space="preserve">                'optimized_at' =&gt; now(),</w:t>
              <w:br/>
              <w:t xml:space="preserve">            ]);</w:t>
              <w:br/>
              <w:t xml:space="preserve">        } catch (Throwable $error) {</w:t>
              <w:br/>
              <w:t xml:space="preserve">            $video-&gt;update([</w:t>
              <w:br/>
              <w:t xml:space="preserve">                'optimization_status' =&gt; 'failed',</w:t>
              <w:br/>
              <w:t xml:space="preserve">                'optimization_error' =&gt; Str::limit($error-&gt;getMessage(), 4000),</w:t>
              <w:br/>
              <w:t xml:space="preserve">            ]);</w:t>
              <w:br/>
              <w:t xml:space="preserve">            throw $error;</w:t>
              <w:br/>
              <w:t xml:space="preserve">        }</w:t>
              <w:br/>
              <w:t xml:space="preserve">    }</w:t>
              <w:br/>
              <w:t>}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7. Créer la commande Artisan</w:t>
      </w:r>
    </w:p>
    <w:p>
      <w:r>
        <w:t>La commande sélectionne les vidéos existantes et crée les Jobs. Elle doit proposer un mode de simulation et des filtres pour réduire le risque.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php artisan make:command OptimizeExistingVideos</w:t>
              <w:br/>
              <w:br/>
              <w:t>// Signature recommandée</w:t>
              <w:br/>
              <w:t>videos:optimize-existing</w:t>
              <w:br/>
              <w:t xml:space="preserve">    {--dry-run : Affiche les vidéos sans lancer de conversion}</w:t>
              <w:br/>
              <w:t xml:space="preserve">    {--video= : Traite uniquement cet identifiant}</w:t>
              <w:br/>
              <w:t xml:space="preserve">    {--limit= : Limite le nombre de vidéos}</w:t>
              <w:br/>
              <w:t xml:space="preserve">    {--retry-failed : Inclut les échecs précédents}</w:t>
            </w:r>
          </w:p>
        </w:tc>
      </w:tr>
    </w:tbl>
    <w:p>
      <w:pPr>
        <w:spacing w:after="0"/>
      </w:pPr>
    </w:p>
    <w:p>
      <w:r>
        <w:t>La requête doit exclure optimization_status = completed et les fichiers dont le nom se termine déjà par -optimized.mp4.</w:t>
      </w:r>
    </w:p>
    <w:p>
      <w:pPr>
        <w:pStyle w:val="Heading1"/>
        <w:keepNext/>
      </w:pPr>
      <w:r>
        <w:t>8. Procédure de déploiement</w:t>
      </w:r>
    </w:p>
    <w:p>
      <w:pPr>
        <w:pStyle w:val="ListNumber"/>
      </w:pPr>
      <w:r>
        <w:rPr>
          <w:b/>
        </w:rPr>
        <w:t xml:space="preserve">Déployer le code. </w:t>
      </w:r>
      <w:r>
        <w:t>Installer la migration, le service, le Job et la commande.</w:t>
      </w:r>
    </w:p>
    <w:p>
      <w:pPr>
        <w:pStyle w:val="ListNumber"/>
      </w:pPr>
      <w:r>
        <w:rPr>
          <w:b/>
        </w:rPr>
        <w:t xml:space="preserve">Simuler. </w:t>
      </w:r>
      <w:r>
        <w:t>Lister les fichiers qui seraient traités, sans modifier la base.</w:t>
      </w:r>
    </w:p>
    <w:p>
      <w:pPr>
        <w:pStyle w:val="ListNumber"/>
      </w:pPr>
      <w:r>
        <w:rPr>
          <w:b/>
        </w:rPr>
        <w:t xml:space="preserve">Tester une vidéo. </w:t>
      </w:r>
      <w:r>
        <w:t>Choisir une courte vidéo et lancer sa conversion seule.</w:t>
      </w:r>
    </w:p>
    <w:p>
      <w:pPr>
        <w:pStyle w:val="ListNumber"/>
      </w:pPr>
      <w:r>
        <w:rPr>
          <w:b/>
        </w:rPr>
        <w:t xml:space="preserve">Valider sur la tablette. </w:t>
      </w:r>
      <w:r>
        <w:t>Vérifier démarrage, fluidité, son, durée et plein écran.</w:t>
      </w:r>
    </w:p>
    <w:p>
      <w:pPr>
        <w:pStyle w:val="ListNumber"/>
      </w:pPr>
      <w:r>
        <w:rPr>
          <w:b/>
        </w:rPr>
        <w:t xml:space="preserve">Traiter par petits lots. </w:t>
      </w:r>
      <w:r>
        <w:t>Lancer deux ou trois vidéos, puis contrôler les journaux.</w:t>
      </w:r>
    </w:p>
    <w:p>
      <w:pPr>
        <w:pStyle w:val="ListNumber"/>
      </w:pPr>
      <w:r>
        <w:rPr>
          <w:b/>
        </w:rPr>
        <w:t xml:space="preserve">Généraliser. </w:t>
      </w:r>
      <w:r>
        <w:t>Planifier les lots restants pendant les heures creuses.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php artisan videos:optimize-existing --dry-run</w:t>
              <w:br/>
              <w:t>php artisan videos:optimize-existing --video=10</w:t>
              <w:br/>
              <w:t>php artisan queue:work --queue=video-optimization --stop-when-empty --tries=1</w:t>
              <w:br/>
              <w:t>php artisan videos:optimize-existing --limit=3</w:t>
              <w:br/>
              <w:t>tail -f storage/logs/laravel.log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Exécution sur un hébergement mutualisé</w:t>
      </w:r>
    </w:p>
    <w:p>
      <w:r>
        <w:t>Éviter un worker permanent si l’hébergeur l’interdit. Utiliser une tâche Cron qui vide la file puis s’arrête.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cd /home/snkagbbt/dashboard.lavillastjean.com &amp;&amp; php artisan queue:work --queue=video-optimization   --stop-when-empty --sleep=3 --tries=1 --timeout=3600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8F0F2"/>
          </w:tcPr>
          <w:p>
            <w:pPr>
              <w:spacing w:after="0"/>
            </w:pPr>
            <w:r>
              <w:rPr>
                <w:b/>
                <w:color w:val="8D162F"/>
              </w:rPr>
              <w:t xml:space="preserve">Charge serveur — </w:t>
            </w:r>
            <w:r>
              <w:t>Commencer par une seule vidéo. Si le processus est interrompu par les limites CPU, effectuer la conversion sur le poste local puis téléverser uniquement les sorties optimisées.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10. Automatiser les futurs téléversements</w:t>
      </w:r>
    </w:p>
    <w:p>
      <w:r>
        <w:t>Après l’enregistrement d’une nouvelle vidéo, conserver l’original, définir le statut pending et envoyer le Job dans la file dédiée.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$video = Video::create($validatedData);</w:t>
              <w:br/>
              <w:t>$video-&gt;update(['original_video_url' =&gt; $video-&gt;video_url]);</w:t>
              <w:br/>
              <w:t>OptimizeVideo::dispatch($video-&gt;id)-&gt;onQueue('video-optimization');</w:t>
            </w:r>
          </w:p>
        </w:tc>
      </w:tr>
    </w:tbl>
    <w:p>
      <w:pPr>
        <w:spacing w:after="0"/>
      </w:pPr>
    </w:p>
    <w:p>
      <w:r>
        <w:t>Tant que la conversion n’est pas terminée, l’API peut continuer à servir l’original. Dès que le Job réussit, video_url bascule vers la version optimisée.</w:t>
      </w:r>
    </w:p>
    <w:p>
      <w:r>
        <w:br w:type="page"/>
      </w:r>
    </w:p>
    <w:p>
      <w:pPr>
        <w:pStyle w:val="Heading1"/>
        <w:keepNext/>
      </w:pPr>
      <w:r>
        <w:t>11. Ajustement de l’application</w:t>
      </w:r>
    </w:p>
    <w:p>
      <w:r>
        <w:t>Le téléchargement en cache ne doit pas démarrer à la 45e seconde pendant que la vidéo est encore diffusée. Il faut le déclencher après la fin de lecture, ou lorsqu’une action explicite de téléchargement hors ligne est demandée.</w:t>
      </w:r>
    </w:p>
    <w:p>
      <w:pPr>
        <w:pStyle w:val="ListBullet"/>
      </w:pPr>
      <w:r>
        <w:t>Remplacer le déclenchement sur timeupdate par l’événement ended.</w:t>
      </w:r>
    </w:p>
    <w:p>
      <w:pPr>
        <w:pStyle w:val="ListBullet"/>
      </w:pPr>
      <w:r>
        <w:t>Ne jamais lancer deux téléchargements du même fichier.</w:t>
      </w:r>
    </w:p>
    <w:p>
      <w:pPr>
        <w:pStyle w:val="ListBullet"/>
      </w:pPr>
      <w:r>
        <w:t>Conserver updated_at dans la clé de cache pour invalider les anciennes versions.</w:t>
      </w:r>
    </w:p>
    <w:p>
      <w:pPr>
        <w:pStyle w:val="ListBullet"/>
      </w:pPr>
      <w:r>
        <w:t>Supprimer progressivement les entrées obsolètes du cache local.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 xml:space="preserve">Type de livraison — </w:t>
            </w:r>
            <w:r>
              <w:t>La correction du cache peut être publiée comme mise à jour web. Aucun nouvel APK n’est requis.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12. Contrôles d’acceptation</w:t>
      </w:r>
    </w:p>
    <w:p>
      <w:pPr>
        <w:pStyle w:val="ListBullet"/>
      </w:pPr>
      <w:r>
        <w:t>La nouvelle vidéo est en 1280 × 720, H.264, 30 images/s.</w:t>
      </w:r>
    </w:p>
    <w:p>
      <w:pPr>
        <w:pStyle w:val="ListBullet"/>
      </w:pPr>
      <w:r>
        <w:t>Le débit moyen reste inférieur ou proche de 3 Mbit/s.</w:t>
      </w:r>
    </w:p>
    <w:p>
      <w:pPr>
        <w:pStyle w:val="ListBullet"/>
      </w:pPr>
      <w:r>
        <w:t>Le fichier contient les métadonnées Fast Start au début du MP4.</w:t>
      </w:r>
    </w:p>
    <w:p>
      <w:pPr>
        <w:pStyle w:val="ListBullet"/>
      </w:pPr>
      <w:r>
        <w:t>La durée et la piste audio correspondent à l’original.</w:t>
      </w:r>
    </w:p>
    <w:p>
      <w:pPr>
        <w:pStyle w:val="ListBullet"/>
      </w:pPr>
      <w:r>
        <w:t>La lecture démarre rapidement et reste fluide sur la tablette cible.</w:t>
      </w:r>
    </w:p>
    <w:p>
      <w:pPr>
        <w:pStyle w:val="ListBullet"/>
      </w:pPr>
      <w:r>
        <w:t>Le bouton lecture/pause et les commandes Plyr fonctionnent.</w:t>
      </w:r>
    </w:p>
    <w:p>
      <w:pPr>
        <w:pStyle w:val="ListBullet"/>
      </w:pPr>
      <w:r>
        <w:t>L’API retourne la nouvelle valeur video_url.</w:t>
      </w:r>
    </w:p>
    <w:p>
      <w:pPr>
        <w:pStyle w:val="ListBullet"/>
      </w:pPr>
      <w:r>
        <w:t>updated_at a changé et l’ancien cache n’est plus utilisé.</w:t>
      </w:r>
    </w:p>
    <w:p>
      <w:pPr>
        <w:pStyle w:val="ListBullet"/>
      </w:pPr>
      <w:r>
        <w:t>L’original reste accessible pour une restauration éventuelle.</w:t>
      </w:r>
    </w:p>
    <w:p>
      <w:pPr>
        <w:pStyle w:val="Heading1"/>
        <w:keepNext/>
      </w:pPr>
      <w:r>
        <w:t>13. Retour arrière</w:t>
      </w:r>
    </w:p>
    <w:p>
      <w:r>
        <w:t>Si une version optimisée présente un défaut, restaurer video_url depuis original_video_url et remettre le statut à failed ou pending. Ne supprimer aucun original durant la période de validation.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3F4F6"/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202124"/>
                <w:sz w:val="17"/>
              </w:rPr>
              <w:t>$video-&gt;update([</w:t>
              <w:br/>
              <w:t xml:space="preserve">    'video_url' =&gt; $video-&gt;original_video_url,</w:t>
              <w:br/>
              <w:t xml:space="preserve">    'optimization_status' =&gt; 'failed',</w:t>
              <w:br/>
              <w:t xml:space="preserve">    'optimization_error' =&gt; 'Retour arrière manuel',</w:t>
              <w:br/>
              <w:t>]);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14. Ordre recommandé</w:t>
      </w:r>
    </w:p>
    <w:p>
      <w:pPr>
        <w:pStyle w:val="ListNumber"/>
      </w:pPr>
      <w:r>
        <w:rPr>
          <w:b/>
        </w:rPr>
        <w:t xml:space="preserve">Jour 1. </w:t>
      </w:r>
      <w:r>
        <w:t>Vérifier FFmpeg, l’espace disque et les sauvegardes.</w:t>
      </w:r>
    </w:p>
    <w:p>
      <w:pPr>
        <w:pStyle w:val="ListNumber"/>
      </w:pPr>
      <w:r>
        <w:rPr>
          <w:b/>
        </w:rPr>
        <w:t xml:space="preserve">Jour 1. </w:t>
      </w:r>
      <w:r>
        <w:t>Déployer les composants Laravel et exécuter --dry-run.</w:t>
      </w:r>
    </w:p>
    <w:p>
      <w:pPr>
        <w:pStyle w:val="ListNumber"/>
      </w:pPr>
      <w:r>
        <w:rPr>
          <w:b/>
        </w:rPr>
        <w:t xml:space="preserve">Jour 2. </w:t>
      </w:r>
      <w:r>
        <w:t>Convertir la vidéo d’accueil française et tester la tablette.</w:t>
      </w:r>
    </w:p>
    <w:p>
      <w:pPr>
        <w:pStyle w:val="ListNumber"/>
      </w:pPr>
      <w:r>
        <w:rPr>
          <w:b/>
        </w:rPr>
        <w:t xml:space="preserve">Jour 2. </w:t>
      </w:r>
      <w:r>
        <w:t>Publier la correction web du cache après validation.</w:t>
      </w:r>
    </w:p>
    <w:p>
      <w:pPr>
        <w:pStyle w:val="ListNumber"/>
      </w:pPr>
      <w:r>
        <w:rPr>
          <w:b/>
        </w:rPr>
        <w:t xml:space="preserve">Jours suivants. </w:t>
      </w:r>
      <w:r>
        <w:t>Traiter les autres vidéos par lots de deux ou trois.</w:t>
      </w:r>
    </w:p>
    <w:p>
      <w:pPr>
        <w:pStyle w:val="ListNumber"/>
      </w:pPr>
      <w:r>
        <w:rPr>
          <w:b/>
        </w:rPr>
        <w:t xml:space="preserve">Après validation. </w:t>
      </w:r>
      <w:r>
        <w:t>Activer l’optimisation automatique des futurs téléversements.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50" w:type="dxa"/>
              <w:start w:w="180" w:type="dxa"/>
              <w:bottom w:w="150" w:type="dxa"/>
              <w:end w:w="180" w:type="dxa"/>
            </w:tcMar>
            <w:shd w:fill="F8F0F2"/>
          </w:tcPr>
          <w:p>
            <w:pPr>
              <w:spacing w:after="0"/>
            </w:pPr>
            <w:r>
              <w:rPr>
                <w:b/>
                <w:color w:val="8D162F"/>
              </w:rPr>
              <w:t xml:space="preserve">Critère de réussite — </w:t>
            </w:r>
            <w:r>
              <w:t>Toutes les vidéos restent disponibles pendant la migration, les originaux sont conservés et la tablette lit les versions optimisées sans saccades.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080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F6368"/>
        <w:sz w:val="18"/>
      </w:rPr>
      <w:t xml:space="preserve">Page </w:t>
    </w:r>
    <w:fldSimple w:instr="PAGE"/>
    <w:r>
      <w:rPr>
        <w:rFonts w:ascii="Calibri" w:hAnsi="Calibri"/>
        <w:color w:val="5F6368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8D162F"/>
        <w:sz w:val="17"/>
      </w:rPr>
      <w:t>LA VILLA SAINT-JEAN  |  GUIDE TECHNIQUE</w:t>
    </w:r>
    <w:r>
      <w:rPr>
        <w:rFonts w:ascii="Calibri" w:hAnsi="Calibri"/>
        <w:b/>
        <w:color w:val="8D162F"/>
        <w:sz w:val="17"/>
      </w:rPr>
      <w:t>LA VILLA SAINT-JEAN  |  GUIDE TECHNIQUE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