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6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before="17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34"/>
                <w:szCs w:val="34"/>
              </w:rPr>
              <w:t xml:space="preserve">基本設計書(追補)</w:t>
            </w:r>
          </w:p>
          <w:p>
            <w:pPr>
              <w:spacing w:after="17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CADCFC"/>
                <w:sz w:val="19"/>
                <w:szCs w:val="19"/>
              </w:rPr>
              <w:t xml:space="preserve">パスワード再設定の設計 — FitGym 認証機能</w:t>
            </w:r>
          </w:p>
        </w:tc>
      </w:tr>
    </w:tbl>
    <w:p>
      <w:pPr>
        <w:spacing w:after="160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/>
      </w:r>
    </w:p>
    <w:p>
      <w:pPr>
        <w:spacing w:after="100" w:before="0" w:line="276"/>
        <w:jc w:val="left"/>
      </w:pPr>
      <w:r>
        <w:rPr>
          <w:rFonts w:ascii="Yu Gothic" w:cs="Yu Gothic" w:eastAsia="Yu Gothic" w:hAnsi="Yu Gothic"/>
          <w:b w:val="false"/>
          <w:bCs w:val="false"/>
          <w:color w:val="5F5E5A"/>
          <w:sz w:val="20"/>
          <w:szCs w:val="20"/>
        </w:rPr>
        <w:t xml:space="preserve">作成日: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  2026年8月4日</w:t>
      </w:r>
    </w:p>
    <w:p>
      <w:pPr>
        <w:spacing w:after="100" w:before="0" w:line="276"/>
        <w:jc w:val="left"/>
      </w:pPr>
      <w:r>
        <w:rPr>
          <w:rFonts w:ascii="Yu Gothic" w:cs="Yu Gothic" w:eastAsia="Yu Gothic" w:hAnsi="Yu Gothic"/>
          <w:b w:val="false"/>
          <w:bCs w:val="false"/>
          <w:color w:val="5F5E5A"/>
          <w:sz w:val="20"/>
          <w:szCs w:val="20"/>
        </w:rPr>
        <w:t xml:space="preserve">位置づけ: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  基本設計書 第3章(認証機能)への追補。パスワード再設定フローを追加する。</w:t>
      </w:r>
    </w:p>
    <w:p>
      <w:pPr>
        <w:spacing w:after="100" w:before="60" w:line="276"/>
        <w:jc w:val="left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会員・管理者ともに、忘れたパスワードを再設定できる機能を追加する。再設定は『会員自身がメールで行うセルフ方式』と『管理者が代行する方式』の両方に対応する。</w:t>
      </w:r>
    </w:p>
    <w:p>
      <w:pPr>
        <w:pBdr>
          <w:top w:val="single" w:color="BFC5D2" w:sz="4"/>
          <w:bottom w:val="single" w:color="BFC5D2" w:sz="4"/>
          <w:left w:val="single" w:color="BFC5D2" w:sz="4"/>
          <w:right w:val="single" w:color="BFC5D2" w:sz="4"/>
        </w:pBdr>
        <w:spacing w:after="100" w:before="0" w:line="276"/>
        <w:jc w:val="left"/>
      </w:pPr>
      <w:r>
        <w:rPr>
          <w:rFonts w:ascii="Yu Gothic" w:cs="Yu Gothic" w:eastAsia="Yu Gothic" w:hAnsi="Yu Gothic"/>
          <w:b/>
          <w:bCs/>
          <w:color w:val="1E2761"/>
          <w:sz w:val="20"/>
          <w:szCs w:val="20"/>
        </w:rPr>
        <w:t xml:space="preserve">背景: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 当初の認証機能は登録・ログイン・権限制御までを対象としており、パスワード再設定が項目として含まれていなかった。実運用ではパスワード忘れが必ず発生するため、本追補で正式に追加する。</w:t>
      </w:r>
    </w:p>
    <w:p>
      <w:r>
        <w:br w:type="page"/>
      </w:r>
    </w:p>
    <w:p>
      <w:pPr>
        <w:pStyle w:val="Heading1"/>
        <w:pBdr>
          <w:bottom w:val="single" w:color="1A9E6E" w:sz="12"/>
        </w:pBdr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6"/>
          <w:szCs w:val="26"/>
        </w:rPr>
        <w:t xml:space="preserve">1. 再設定方式の概要</w:t>
      </w:r>
    </w:p>
    <w:p>
      <w:pPr>
        <w:spacing w:after="100" w:before="0" w:line="276"/>
        <w:jc w:val="left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次の2方式を用意する。会員は状況に応じてどちらでも再設定できる。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方式</w:t>
            </w:r>
          </w:p>
        </w:tc>
        <w:tc>
          <w:tcPr>
            <w:tcW w:type="dxa" w:w="3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  <w:tc>
          <w:tcPr>
            <w:tcW w:type="dxa" w:w="35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対象</w:t>
            </w:r>
          </w:p>
        </w:tc>
      </w:tr>
      <w:tr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セルフ再設定(メール)</w:t>
            </w:r>
          </w:p>
        </w:tc>
        <w:tc>
          <w:tcPr>
            <w:tcW w:type="dxa" w:w="3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登録メールに再設定リンクを送り、本人が新パスワードを設定</w:t>
            </w:r>
          </w:p>
        </w:tc>
        <w:tc>
          <w:tcPr>
            <w:tcW w:type="dxa" w:w="35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会員・管理者</w:t>
            </w:r>
          </w:p>
        </w:tc>
      </w:tr>
      <w:tr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管理者代行</w:t>
            </w:r>
          </w:p>
        </w:tc>
        <w:tc>
          <w:tcPr>
            <w:tcW w:type="dxa" w:w="3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管理者が会員のパスワードをリセット(メール送信 or 仮パスワード発行)</w:t>
            </w:r>
          </w:p>
        </w:tc>
        <w:tc>
          <w:tcPr>
            <w:tcW w:type="dxa" w:w="35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会員(管理者が操作)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/>
      </w:r>
    </w:p>
    <w:p>
      <w:pPr>
        <w:spacing w:after="100" w:before="0" w:line="276"/>
        <w:jc w:val="left"/>
      </w:pPr>
      <w:r>
        <w:rPr>
          <w:rFonts w:ascii="Yu Gothic" w:cs="Yu Gothic" w:eastAsia="Yu Gothic" w:hAnsi="Yu Gothic"/>
          <w:b/>
          <w:bCs/>
          <w:color w:val="222222"/>
          <w:sz w:val="20"/>
          <w:szCs w:val="20"/>
        </w:rPr>
        <w:t xml:space="preserve">実装基盤: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 Supabase Auth の標準パスワードリセット(resetPasswordForEmail / updateUser)を利用する。仮パスワード発行のみ独自実装(強制変更フラグを併用)。</w:t>
      </w:r>
    </w:p>
    <w:p>
      <w:pPr>
        <w:pStyle w:val="Heading1"/>
        <w:pBdr>
          <w:bottom w:val="single" w:color="1A9E6E" w:sz="12"/>
        </w:pBdr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6"/>
          <w:szCs w:val="26"/>
        </w:rPr>
        <w:t xml:space="preserve">2. セルフ再設定フロー(会員・管理者)</w:t>
      </w:r>
    </w:p>
    <w:p>
      <w:pPr>
        <w:spacing w:after="100" w:before="0" w:line="276"/>
        <w:jc w:val="left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ログイン画面の『パスワードをお忘れの方』から遷移し、次の3ステップで再設定する。管理者ログインにも同一フローを用意する(画面はネイビー基調)。</w:t>
      </w:r>
    </w:p>
    <w:p>
      <w:pPr>
        <w:pStyle w:val="Heading2"/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3"/>
          <w:szCs w:val="23"/>
        </w:rPr>
        <w:t xml:space="preserve">2.1 手順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メールアドレス入力:登録済みメールアドレスを入力し、送信する。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送信完了:入力アドレス宛に再設定リンクを送信(有効期限60分)。届かない場合の再送導線を用意。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新パスワード設定:メール内リンクから開いた画面で、新パスワードを入力(8文字以上・確認用と一致)し、変更を確定する。</w:t>
      </w:r>
    </w:p>
    <w:p>
      <w:pPr>
        <w:pStyle w:val="Heading2"/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3"/>
          <w:szCs w:val="23"/>
        </w:rPr>
        <w:t xml:space="preserve">2.2 仕様上の注意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セキュリティ上、入力メールアドレスが未登録でも『送信しました』と表示する(存在有無を推測させない)。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再設定リンクは有効期限(60分)経過後・使用後は無効化する。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新パスワードは登録時と同じバリデーション(8文字以上)を適用する。</w:t>
      </w:r>
    </w:p>
    <w:p>
      <w:pPr>
        <w:pStyle w:val="Heading1"/>
        <w:pBdr>
          <w:bottom w:val="single" w:color="1A9E6E" w:sz="12"/>
        </w:pBdr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6"/>
          <w:szCs w:val="26"/>
        </w:rPr>
        <w:t xml:space="preserve">3. 管理者代行リセット</w:t>
      </w:r>
    </w:p>
    <w:p>
      <w:pPr>
        <w:spacing w:after="100" w:before="0" w:line="276"/>
        <w:jc w:val="left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会員がメールを受け取れない、操作が難しい等の場合に、管理者が会員詳細画面からパスワードをリセットする。2つの方式を選べる。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方式</w:t>
            </w:r>
          </w:p>
        </w:tc>
        <w:tc>
          <w:tcPr>
            <w:tcW w:type="dxa" w:w="67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再設定メールを送る</w:t>
            </w:r>
          </w:p>
        </w:tc>
        <w:tc>
          <w:tcPr>
            <w:tcW w:type="dxa" w:w="67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会員の登録メール宛にセルフ再設定リンクを送信する。新パスワードは会員自身が設定するため、管理者はパスワードを知り得ない(推奨)。</w:t>
            </w:r>
          </w:p>
        </w:tc>
      </w:tr>
      <w:tr>
        <w:tc>
          <w:tcPr>
            <w:tcW w:type="dxa" w:w="2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仮パスワードを発行</w:t>
            </w:r>
          </w:p>
        </w:tc>
        <w:tc>
          <w:tcPr>
            <w:tcW w:type="dxa" w:w="67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その場で仮パスワードを生成し、口頭・書面で会員に伝える。会員は初回ログイン時に必ず本人のパスワードへ変更する。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/>
      </w:r>
    </w:p>
    <w:p>
      <w:pPr>
        <w:pBdr>
          <w:top w:val="single" w:color="BFC5D2" w:sz="4"/>
          <w:bottom w:val="single" w:color="BFC5D2" w:sz="4"/>
          <w:left w:val="single" w:color="BFC5D2" w:sz="4"/>
          <w:right w:val="single" w:color="BFC5D2" w:sz="4"/>
        </w:pBdr>
        <w:spacing w:after="100" w:before="0" w:line="276"/>
        <w:jc w:val="left"/>
      </w:pPr>
      <w:r>
        <w:rPr>
          <w:rFonts w:ascii="Yu Gothic" w:cs="Yu Gothic" w:eastAsia="Yu Gothic" w:hAnsi="Yu Gothic"/>
          <w:b/>
          <w:bCs/>
          <w:color w:val="854F0B"/>
          <w:sz w:val="20"/>
          <w:szCs w:val="20"/>
        </w:rPr>
        <w:t xml:space="preserve">セキュリティ設計: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 仮パスワード発行は管理者が一時的に会員のパスワードを知る状態になるため、初回ログイン時の強制変更を必須とする。これにより最終的に管理者すら知らない本人だけのパスワードへ切り替わる。仮パスワードの発行操作は監査ログに記録する。</w:t>
      </w:r>
    </w:p>
    <w:p>
      <w:pPr>
        <w:pStyle w:val="Heading2"/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3"/>
          <w:szCs w:val="23"/>
        </w:rPr>
        <w:t xml:space="preserve">3.1 権限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管理者代行リセットは、権限ロールに応じて実行可否を制御する(店舗管理者は可、スタッフは不可 等。運用に合わせて設定)。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管理者自身のパスワード再設定は、セルフ再設定(メール)で行う。</w:t>
      </w:r>
    </w:p>
    <w:p>
      <w:pPr>
        <w:pStyle w:val="Heading1"/>
        <w:pBdr>
          <w:bottom w:val="single" w:color="1A9E6E" w:sz="12"/>
        </w:pBdr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6"/>
          <w:szCs w:val="26"/>
        </w:rPr>
        <w:t xml:space="preserve">4. データ・画面への影響</w:t>
      </w:r>
    </w:p>
    <w:p>
      <w:pPr>
        <w:pStyle w:val="Heading2"/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3"/>
          <w:szCs w:val="23"/>
        </w:rPr>
        <w:t xml:space="preserve">4.1 データ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members / admins に </w:t>
      </w:r>
      <w:r>
        <w:rPr>
          <w:rFonts w:ascii="Consolas" w:cs="Consolas" w:eastAsia="Consolas" w:hAnsi="Consolas"/>
          <w:b/>
          <w:bCs/>
          <w:color w:val="222222"/>
          <w:sz w:val="20"/>
          <w:szCs w:val="20"/>
        </w:rPr>
        <w:t xml:space="preserve">must_change_password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 (BOOL) を追加。仮パスワード発行時に true とし、本人が変更したら false に戻す。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再設定リンクのトークン管理は Supabase Auth 側が担うため、独自テーブルは不要。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仮パスワード発行操作は監査ログ(操作者・対象会員・日時)に記録する。</w:t>
      </w:r>
    </w:p>
    <w:p>
      <w:pPr>
        <w:pStyle w:val="Heading2"/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3"/>
          <w:szCs w:val="23"/>
        </w:rPr>
        <w:t xml:space="preserve">4.2 画面(追加)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会員側:パスワード再設定(メール入力/送信完了/新パスワード設定)の3画面。ログイン画面から遷移。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管理者側:管理者ログインにセルフ再設定を追加。会員詳細画面に『パスワード操作(メール送信/仮パスワード発行)』を追加。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共通:初回ログイン時の『パスワード変更』画面(must_change_password が true の場合に強制表示)。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/>
      </w:r>
    </w:p>
    <w:p>
      <w:pPr>
        <w:pStyle w:val="Heading1"/>
        <w:pBdr>
          <w:bottom w:val="single" w:color="1A9E6E" w:sz="12"/>
        </w:pBdr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6"/>
          <w:szCs w:val="26"/>
        </w:rPr>
        <w:t xml:space="preserve">5. 画面一覧への追加</w:t>
      </w:r>
    </w:p>
    <w:p>
      <w:pPr>
        <w:spacing w:after="100" w:before="0" w:line="276"/>
        <w:jc w:val="left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認証機能に以下の画面IDを追加する。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画面名</w:t>
            </w:r>
          </w:p>
        </w:tc>
        <w:tc>
          <w:tcPr>
            <w:tcW w:type="dxa" w:w="47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M-08</w:t>
            </w:r>
          </w:p>
        </w:tc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パスワード再設定</w:t>
            </w:r>
          </w:p>
        </w:tc>
        <w:tc>
          <w:tcPr>
            <w:tcW w:type="dxa" w:w="47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メール入力→送信完了→新パスワード設定(会員セルフ)</w:t>
            </w:r>
          </w:p>
        </w:tc>
      </w:tr>
      <w:tr>
        <w:tc>
          <w:tcPr>
            <w:tcW w:type="dxa" w:w="1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M-09</w:t>
            </w:r>
          </w:p>
        </w:tc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初回パスワード変更</w:t>
            </w:r>
          </w:p>
        </w:tc>
        <w:tc>
          <w:tcPr>
            <w:tcW w:type="dxa" w:w="47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仮パスワード後の強制変更</w:t>
            </w:r>
          </w:p>
        </w:tc>
      </w:tr>
      <w:tr>
        <w:tc>
          <w:tcPr>
            <w:tcW w:type="dxa" w:w="1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A-07</w:t>
            </w:r>
          </w:p>
        </w:tc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管理者パスワード再設定</w:t>
            </w:r>
          </w:p>
        </w:tc>
        <w:tc>
          <w:tcPr>
            <w:tcW w:type="dxa" w:w="47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管理者セルフ再設定(メール)</w:t>
            </w:r>
          </w:p>
        </w:tc>
      </w:tr>
      <w:tr>
        <w:tc>
          <w:tcPr>
            <w:tcW w:type="dxa" w:w="1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A-08</w:t>
            </w:r>
          </w:p>
        </w:tc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会員パスワード操作</w:t>
            </w:r>
          </w:p>
        </w:tc>
        <w:tc>
          <w:tcPr>
            <w:tcW w:type="dxa" w:w="47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会員詳細からの代行リセット(メール/仮PW)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/>
      </w:r>
    </w:p>
    <w:p>
      <w:pPr>
        <w:pBdr>
          <w:top w:val="single" w:color="BFC5D2" w:sz="4"/>
          <w:bottom w:val="single" w:color="BFC5D2" w:sz="4"/>
          <w:left w:val="single" w:color="BFC5D2" w:sz="4"/>
          <w:right w:val="single" w:color="BFC5D2" w:sz="4"/>
        </w:pBdr>
        <w:spacing w:after="100" w:before="0" w:line="276"/>
        <w:jc w:val="left"/>
      </w:pPr>
      <w:r>
        <w:rPr>
          <w:rFonts w:ascii="Yu Gothic" w:cs="Yu Gothic" w:eastAsia="Yu Gothic" w:hAnsi="Yu Gothic"/>
          <w:b/>
          <w:bCs/>
          <w:color w:val="1E2761"/>
          <w:sz w:val="20"/>
          <w:szCs w:val="20"/>
        </w:rPr>
        <w:t xml:space="preserve">ご確認のお願い: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 セルフ+管理者代行の両対応・仮パスワードは初回強制変更、で設計しています。管理者代行の実行権限(店舗管理者のみ等)のご希望があればお知らせください。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FitGym</dc:creator>
  <cp:lastModifiedBy>Un-named</cp:lastModifiedBy>
  <cp:revision>1</cp:revision>
  <dcterms:created xsi:type="dcterms:W3CDTF">2026-08-03T22:53:12.932Z</dcterms:created>
  <dcterms:modified xsi:type="dcterms:W3CDTF">2026-08-03T22:53:12.957Z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