
<file path=[Content_Types].xml><?xml version="1.0" encoding="utf-8"?>
<Types xmlns="http://schemas.openxmlformats.org/package/2006/content-types">
  <Default Extension="xml" ContentType="application/xml"/>
  <Default Extension="tif" ContentType="image/tiff"/>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E95075" w14:textId="77777777" w:rsidR="00151657" w:rsidRPr="008E05D9" w:rsidRDefault="00151657" w:rsidP="00B54FB5"/>
    <w:p w14:paraId="41C09064" w14:textId="77777777" w:rsidR="001A0293" w:rsidRPr="008E05D9" w:rsidRDefault="001A0293" w:rsidP="00B54FB5">
      <w:pPr>
        <w:sectPr w:rsidR="001A0293" w:rsidRPr="008E05D9"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14:paraId="137017C9" w14:textId="77777777" w:rsidR="000C5FE2" w:rsidRPr="008E05D9" w:rsidRDefault="000C5FE2" w:rsidP="008E05D9">
      <w:pPr>
        <w:pStyle w:val="Huisstijl-Kopje"/>
        <w:rPr>
          <w:noProof w:val="0"/>
        </w:rPr>
      </w:pPr>
      <w:r w:rsidRPr="008E05D9">
        <w:rPr>
          <w:noProof w:val="0"/>
        </w:rPr>
        <w:lastRenderedPageBreak/>
        <w:t>Keywords</w:t>
      </w:r>
    </w:p>
    <w:bookmarkStart w:id="12" w:name="Text6"/>
    <w:p w14:paraId="4E4D2A1F" w14:textId="77777777" w:rsidR="000C5FE2" w:rsidRPr="008E05D9" w:rsidRDefault="000C5FE2" w:rsidP="008E05D9">
      <w:r w:rsidRPr="008E05D9">
        <w:fldChar w:fldCharType="begin">
          <w:ffData>
            <w:name w:val="Text6"/>
            <w:enabled/>
            <w:calcOnExit w:val="0"/>
            <w:textInput>
              <w:default w:val="Place keywords here"/>
            </w:textInput>
          </w:ffData>
        </w:fldChar>
      </w:r>
      <w:r w:rsidRPr="008E05D9">
        <w:instrText xml:space="preserve"> FORMTEXT </w:instrText>
      </w:r>
      <w:r w:rsidRPr="008E05D9">
        <w:fldChar w:fldCharType="separate"/>
      </w:r>
      <w:r w:rsidR="00B5487A">
        <w:rPr>
          <w:noProof/>
        </w:rPr>
        <w:t>Place keywords here</w:t>
      </w:r>
      <w:r w:rsidRPr="008E05D9">
        <w:fldChar w:fldCharType="end"/>
      </w:r>
      <w:bookmarkEnd w:id="12"/>
    </w:p>
    <w:p w14:paraId="0155D8A2" w14:textId="77777777" w:rsidR="000C5FE2" w:rsidRPr="008E05D9" w:rsidRDefault="000C5FE2" w:rsidP="008E05D9"/>
    <w:p w14:paraId="55646B82" w14:textId="77777777" w:rsidR="000C5FE2" w:rsidRPr="008E05D9" w:rsidRDefault="000C5FE2" w:rsidP="008E05D9">
      <w:pPr>
        <w:pStyle w:val="Huisstijl-Kopje"/>
        <w:rPr>
          <w:noProof w:val="0"/>
        </w:rPr>
      </w:pPr>
      <w:r w:rsidRPr="008E05D9">
        <w:rPr>
          <w:noProof w:val="0"/>
        </w:rPr>
        <w:t>Summary</w:t>
      </w:r>
    </w:p>
    <w:p w14:paraId="087D3DF6" w14:textId="77777777" w:rsidR="000C5FE2" w:rsidRPr="008E05D9" w:rsidRDefault="000C5FE2" w:rsidP="008E05D9">
      <w:r w:rsidRPr="008E05D9">
        <w:fldChar w:fldCharType="begin">
          <w:ffData>
            <w:name w:val=""/>
            <w:enabled/>
            <w:calcOnExit w:val="0"/>
            <w:textInput>
              <w:default w:val="Place summary here"/>
            </w:textInput>
          </w:ffData>
        </w:fldChar>
      </w:r>
      <w:r w:rsidRPr="008E05D9">
        <w:instrText xml:space="preserve"> FORMTEXT </w:instrText>
      </w:r>
      <w:r w:rsidRPr="008E05D9">
        <w:fldChar w:fldCharType="separate"/>
      </w:r>
      <w:r w:rsidR="00B5487A">
        <w:rPr>
          <w:noProof/>
        </w:rPr>
        <w:t>Place summary here</w:t>
      </w:r>
      <w:r w:rsidRPr="008E05D9">
        <w:fldChar w:fldCharType="end"/>
      </w:r>
    </w:p>
    <w:p w14:paraId="47BEBC3E" w14:textId="77777777" w:rsidR="000C5FE2" w:rsidRPr="008E05D9" w:rsidRDefault="000C5FE2" w:rsidP="008E05D9"/>
    <w:p w14:paraId="7B486100" w14:textId="77777777" w:rsidR="000C5FE2" w:rsidRPr="008E05D9" w:rsidRDefault="000C5FE2" w:rsidP="008E05D9">
      <w:pPr>
        <w:pStyle w:val="Huisstijl-Kopje"/>
        <w:rPr>
          <w:noProof w:val="0"/>
        </w:rPr>
      </w:pPr>
      <w:r w:rsidRPr="008E05D9">
        <w:rPr>
          <w:noProof w:val="0"/>
        </w:rPr>
        <w:t>References</w:t>
      </w:r>
    </w:p>
    <w:p w14:paraId="22BE2BF9" w14:textId="77777777" w:rsidR="000C5FE2" w:rsidRPr="008E05D9" w:rsidRDefault="000C5FE2" w:rsidP="008E05D9">
      <w:r w:rsidRPr="008E05D9">
        <w:fldChar w:fldCharType="begin">
          <w:ffData>
            <w:name w:val=""/>
            <w:enabled/>
            <w:calcOnExit w:val="0"/>
            <w:textInput>
              <w:default w:val="Place references here"/>
            </w:textInput>
          </w:ffData>
        </w:fldChar>
      </w:r>
      <w:r w:rsidRPr="008E05D9">
        <w:instrText xml:space="preserve"> FORMTEXT </w:instrText>
      </w:r>
      <w:r w:rsidRPr="008E05D9">
        <w:fldChar w:fldCharType="separate"/>
      </w:r>
      <w:r w:rsidR="00B5487A">
        <w:rPr>
          <w:noProof/>
        </w:rPr>
        <w:t>Place references here</w:t>
      </w:r>
      <w:r w:rsidRPr="008E05D9">
        <w:fldChar w:fldCharType="end"/>
      </w:r>
    </w:p>
    <w:p w14:paraId="74A9A361" w14:textId="77777777" w:rsidR="000C5FE2" w:rsidRPr="008E05D9" w:rsidRDefault="000C5FE2" w:rsidP="008E05D9"/>
    <w:p w14:paraId="2AEDBBB9" w14:textId="77777777" w:rsidR="000C5FE2" w:rsidRPr="008E05D9" w:rsidRDefault="000C5FE2" w:rsidP="008E05D9"/>
    <w:p w14:paraId="7D4768DE" w14:textId="77777777" w:rsidR="000C5FE2" w:rsidRPr="008E05D9" w:rsidRDefault="000C5FE2" w:rsidP="008E05D9"/>
    <w:p w14:paraId="378F037C" w14:textId="77777777" w:rsidR="000C5FE2" w:rsidRPr="008E05D9" w:rsidRDefault="000C5FE2" w:rsidP="008E05D9"/>
    <w:p w14:paraId="04858930" w14:textId="77777777" w:rsidR="000C5FE2" w:rsidRPr="008E05D9" w:rsidRDefault="000C5FE2" w:rsidP="008E05D9"/>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8E05D9" w14:paraId="0A97A170" w14:textId="77777777" w:rsidTr="008E05D9">
        <w:tc>
          <w:tcPr>
            <w:tcW w:w="737" w:type="dxa"/>
            <w:tcBorders>
              <w:top w:val="single" w:sz="4" w:space="0" w:color="auto"/>
              <w:left w:val="nil"/>
              <w:bottom w:val="single" w:sz="4" w:space="0" w:color="auto"/>
              <w:right w:val="nil"/>
            </w:tcBorders>
            <w:shd w:val="clear" w:color="auto" w:fill="D9D9D9"/>
          </w:tcPr>
          <w:p w14:paraId="11ECA173" w14:textId="77777777" w:rsidR="000C5FE2" w:rsidRPr="008E05D9" w:rsidRDefault="000C5FE2">
            <w:pPr>
              <w:pStyle w:val="Huisstijl-Kopje"/>
            </w:pPr>
            <w:bookmarkStart w:id="13" w:name="tblVersie"/>
            <w:r w:rsidRPr="008E05D9">
              <w:t>Version</w:t>
            </w:r>
          </w:p>
        </w:tc>
        <w:tc>
          <w:tcPr>
            <w:tcW w:w="964" w:type="dxa"/>
            <w:tcBorders>
              <w:top w:val="single" w:sz="4" w:space="0" w:color="auto"/>
              <w:left w:val="nil"/>
              <w:bottom w:val="single" w:sz="4" w:space="0" w:color="auto"/>
              <w:right w:val="nil"/>
            </w:tcBorders>
            <w:shd w:val="clear" w:color="auto" w:fill="D9D9D9"/>
          </w:tcPr>
          <w:p w14:paraId="3DFA764B" w14:textId="77777777" w:rsidR="000C5FE2" w:rsidRPr="008E05D9" w:rsidRDefault="000C5FE2">
            <w:pPr>
              <w:pStyle w:val="Huisstijl-Kopje"/>
            </w:pPr>
            <w:r w:rsidRPr="008E05D9">
              <w:t>Date</w:t>
            </w:r>
          </w:p>
        </w:tc>
        <w:tc>
          <w:tcPr>
            <w:tcW w:w="1531" w:type="dxa"/>
            <w:tcBorders>
              <w:top w:val="single" w:sz="4" w:space="0" w:color="auto"/>
              <w:left w:val="nil"/>
              <w:bottom w:val="single" w:sz="4" w:space="0" w:color="auto"/>
              <w:right w:val="nil"/>
            </w:tcBorders>
            <w:shd w:val="clear" w:color="auto" w:fill="D9D9D9"/>
          </w:tcPr>
          <w:p w14:paraId="4C98F9F4" w14:textId="77777777" w:rsidR="000C5FE2" w:rsidRPr="008E05D9" w:rsidRDefault="000C5FE2">
            <w:pPr>
              <w:pStyle w:val="Huisstijl-Kopje"/>
            </w:pPr>
            <w:r w:rsidRPr="008E05D9">
              <w:t>Author</w:t>
            </w:r>
          </w:p>
        </w:tc>
        <w:tc>
          <w:tcPr>
            <w:tcW w:w="680" w:type="dxa"/>
            <w:tcBorders>
              <w:top w:val="single" w:sz="4" w:space="0" w:color="auto"/>
              <w:left w:val="nil"/>
              <w:bottom w:val="single" w:sz="4" w:space="0" w:color="auto"/>
              <w:right w:val="nil"/>
            </w:tcBorders>
            <w:shd w:val="clear" w:color="auto" w:fill="D9D9D9"/>
          </w:tcPr>
          <w:p w14:paraId="23B9F643" w14:textId="77777777" w:rsidR="000C5FE2" w:rsidRPr="008E05D9" w:rsidRDefault="000C5FE2">
            <w:pPr>
              <w:pStyle w:val="Huisstijl-Kopje"/>
            </w:pPr>
            <w:r w:rsidRPr="008E05D9">
              <w:t>Initials</w:t>
            </w:r>
          </w:p>
        </w:tc>
        <w:tc>
          <w:tcPr>
            <w:tcW w:w="1531" w:type="dxa"/>
            <w:tcBorders>
              <w:top w:val="single" w:sz="4" w:space="0" w:color="auto"/>
              <w:left w:val="nil"/>
              <w:bottom w:val="single" w:sz="4" w:space="0" w:color="auto"/>
              <w:right w:val="nil"/>
            </w:tcBorders>
            <w:shd w:val="clear" w:color="auto" w:fill="D9D9D9"/>
          </w:tcPr>
          <w:p w14:paraId="30291C0B" w14:textId="77777777" w:rsidR="000C5FE2" w:rsidRPr="008E05D9" w:rsidRDefault="000C5FE2">
            <w:pPr>
              <w:pStyle w:val="Huisstijl-Kopje"/>
            </w:pPr>
            <w:r w:rsidRPr="008E05D9">
              <w:t>Review</w:t>
            </w:r>
          </w:p>
        </w:tc>
        <w:tc>
          <w:tcPr>
            <w:tcW w:w="680" w:type="dxa"/>
            <w:tcBorders>
              <w:top w:val="single" w:sz="4" w:space="0" w:color="auto"/>
              <w:left w:val="nil"/>
              <w:bottom w:val="single" w:sz="4" w:space="0" w:color="auto"/>
              <w:right w:val="nil"/>
            </w:tcBorders>
            <w:shd w:val="clear" w:color="auto" w:fill="D9D9D9"/>
          </w:tcPr>
          <w:p w14:paraId="34259236" w14:textId="77777777" w:rsidR="000C5FE2" w:rsidRPr="008E05D9" w:rsidRDefault="000C5FE2">
            <w:pPr>
              <w:pStyle w:val="Huisstijl-Kopje"/>
            </w:pPr>
            <w:r w:rsidRPr="008E05D9">
              <w:t>Initials</w:t>
            </w:r>
          </w:p>
        </w:tc>
        <w:tc>
          <w:tcPr>
            <w:tcW w:w="1531" w:type="dxa"/>
            <w:tcBorders>
              <w:top w:val="single" w:sz="4" w:space="0" w:color="auto"/>
              <w:left w:val="nil"/>
              <w:bottom w:val="single" w:sz="4" w:space="0" w:color="auto"/>
              <w:right w:val="nil"/>
            </w:tcBorders>
            <w:shd w:val="clear" w:color="auto" w:fill="D9D9D9"/>
          </w:tcPr>
          <w:p w14:paraId="2066EEA5" w14:textId="77777777" w:rsidR="000C5FE2" w:rsidRPr="008E05D9" w:rsidRDefault="000C5FE2" w:rsidP="008E05D9">
            <w:pPr>
              <w:pStyle w:val="Huisstijl-Kopje"/>
            </w:pPr>
            <w:r w:rsidRPr="008E05D9">
              <w:t>Approval</w:t>
            </w:r>
          </w:p>
        </w:tc>
        <w:tc>
          <w:tcPr>
            <w:tcW w:w="680" w:type="dxa"/>
            <w:tcBorders>
              <w:top w:val="single" w:sz="4" w:space="0" w:color="auto"/>
              <w:left w:val="nil"/>
              <w:bottom w:val="single" w:sz="4" w:space="0" w:color="auto"/>
              <w:right w:val="nil"/>
            </w:tcBorders>
            <w:shd w:val="clear" w:color="auto" w:fill="D9D9D9"/>
          </w:tcPr>
          <w:p w14:paraId="27DDFF4B" w14:textId="77777777" w:rsidR="000C5FE2" w:rsidRPr="008E05D9" w:rsidRDefault="000C5FE2">
            <w:pPr>
              <w:pStyle w:val="Huisstijl-Kopje"/>
            </w:pPr>
            <w:r w:rsidRPr="008E05D9">
              <w:t>Initials</w:t>
            </w:r>
          </w:p>
        </w:tc>
      </w:tr>
      <w:tr w:rsidR="000C5FE2" w:rsidRPr="008E05D9" w14:paraId="50A97902" w14:textId="77777777" w:rsidTr="008E05D9">
        <w:tc>
          <w:tcPr>
            <w:tcW w:w="737" w:type="dxa"/>
            <w:tcBorders>
              <w:top w:val="single" w:sz="4" w:space="0" w:color="auto"/>
              <w:left w:val="nil"/>
              <w:bottom w:val="single" w:sz="4" w:space="0" w:color="auto"/>
              <w:right w:val="nil"/>
            </w:tcBorders>
          </w:tcPr>
          <w:p w14:paraId="7618FA36" w14:textId="77777777" w:rsidR="000C5FE2" w:rsidRPr="008E05D9" w:rsidRDefault="000C5FE2" w:rsidP="008E05D9">
            <w:pPr>
              <w:pStyle w:val="Huisstijl-TabelStatus"/>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14:paraId="3743D01F" w14:textId="77777777" w:rsidR="000C5FE2" w:rsidRPr="008E05D9" w:rsidRDefault="000C5FE2" w:rsidP="008E05D9">
            <w:pPr>
              <w:pStyle w:val="Huisstijl-TabelStatus"/>
            </w:pPr>
            <w:r w:rsidRPr="008E05D9">
              <w:t>jan. 2015</w:t>
            </w:r>
          </w:p>
        </w:tc>
        <w:tc>
          <w:tcPr>
            <w:tcW w:w="1531" w:type="dxa"/>
            <w:tcBorders>
              <w:top w:val="single" w:sz="4" w:space="0" w:color="auto"/>
              <w:left w:val="nil"/>
              <w:bottom w:val="single" w:sz="4" w:space="0" w:color="auto"/>
              <w:right w:val="nil"/>
            </w:tcBorders>
          </w:tcPr>
          <w:p w14:paraId="3F93FB52"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2B1D4C43"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1E036728"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03992195"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24A9FF83"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28BC08C7" w14:textId="77777777" w:rsidR="000C5FE2" w:rsidRPr="008E05D9" w:rsidRDefault="000C5FE2" w:rsidP="008E05D9">
            <w:pPr>
              <w:pStyle w:val="Huisstijl-TabelStatus"/>
            </w:pPr>
          </w:p>
        </w:tc>
      </w:tr>
      <w:bookmarkEnd w:id="14"/>
      <w:bookmarkEnd w:id="15"/>
      <w:tr w:rsidR="000C5FE2" w:rsidRPr="008E05D9" w14:paraId="1BA78C8D" w14:textId="77777777" w:rsidTr="008E05D9">
        <w:tc>
          <w:tcPr>
            <w:tcW w:w="737" w:type="dxa"/>
            <w:tcBorders>
              <w:top w:val="single" w:sz="4" w:space="0" w:color="auto"/>
              <w:left w:val="nil"/>
              <w:bottom w:val="single" w:sz="4" w:space="0" w:color="auto"/>
              <w:right w:val="nil"/>
            </w:tcBorders>
          </w:tcPr>
          <w:p w14:paraId="10941CD8" w14:textId="77777777" w:rsidR="000C5FE2" w:rsidRPr="008E05D9" w:rsidRDefault="000C5FE2" w:rsidP="008E05D9">
            <w:pPr>
              <w:pStyle w:val="Huisstijl-TabelStatus"/>
            </w:pPr>
          </w:p>
        </w:tc>
        <w:tc>
          <w:tcPr>
            <w:tcW w:w="964" w:type="dxa"/>
            <w:tcBorders>
              <w:top w:val="single" w:sz="4" w:space="0" w:color="auto"/>
              <w:left w:val="nil"/>
              <w:bottom w:val="single" w:sz="4" w:space="0" w:color="auto"/>
              <w:right w:val="nil"/>
            </w:tcBorders>
          </w:tcPr>
          <w:p w14:paraId="1D233927"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6B5446DC"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1B2F60E2"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03A4746E"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57134786"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19ABB5ED"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6B6EFB32" w14:textId="77777777" w:rsidR="000C5FE2" w:rsidRPr="008E05D9" w:rsidRDefault="000C5FE2" w:rsidP="008E05D9">
            <w:pPr>
              <w:pStyle w:val="Huisstijl-TabelStatus"/>
            </w:pPr>
          </w:p>
        </w:tc>
      </w:tr>
      <w:tr w:rsidR="000C5FE2" w:rsidRPr="008E05D9" w14:paraId="1DBDEE35" w14:textId="77777777" w:rsidTr="008E05D9">
        <w:tc>
          <w:tcPr>
            <w:tcW w:w="737" w:type="dxa"/>
            <w:tcBorders>
              <w:top w:val="single" w:sz="4" w:space="0" w:color="auto"/>
              <w:left w:val="nil"/>
              <w:bottom w:val="single" w:sz="4" w:space="0" w:color="auto"/>
              <w:right w:val="nil"/>
            </w:tcBorders>
          </w:tcPr>
          <w:p w14:paraId="05C7B98B" w14:textId="77777777" w:rsidR="000C5FE2" w:rsidRPr="008E05D9" w:rsidRDefault="000C5FE2" w:rsidP="008E05D9">
            <w:pPr>
              <w:pStyle w:val="Huisstijl-TabelStatus"/>
            </w:pPr>
          </w:p>
        </w:tc>
        <w:tc>
          <w:tcPr>
            <w:tcW w:w="964" w:type="dxa"/>
            <w:tcBorders>
              <w:top w:val="single" w:sz="4" w:space="0" w:color="auto"/>
              <w:left w:val="nil"/>
              <w:bottom w:val="single" w:sz="4" w:space="0" w:color="auto"/>
              <w:right w:val="nil"/>
            </w:tcBorders>
          </w:tcPr>
          <w:p w14:paraId="5A25C570"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76143F83"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01D57F07"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7676DB86"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48D0956C" w14:textId="77777777" w:rsidR="000C5FE2" w:rsidRPr="008E05D9" w:rsidRDefault="000C5FE2" w:rsidP="008E05D9">
            <w:pPr>
              <w:pStyle w:val="Huisstijl-TabelStatus"/>
            </w:pPr>
          </w:p>
        </w:tc>
        <w:tc>
          <w:tcPr>
            <w:tcW w:w="1531" w:type="dxa"/>
            <w:tcBorders>
              <w:top w:val="single" w:sz="4" w:space="0" w:color="auto"/>
              <w:left w:val="nil"/>
              <w:bottom w:val="single" w:sz="4" w:space="0" w:color="auto"/>
              <w:right w:val="nil"/>
            </w:tcBorders>
          </w:tcPr>
          <w:p w14:paraId="050136D1" w14:textId="77777777" w:rsidR="000C5FE2" w:rsidRPr="008E05D9" w:rsidRDefault="000C5FE2" w:rsidP="008E05D9">
            <w:pPr>
              <w:pStyle w:val="Huisstijl-TabelStatus"/>
            </w:pPr>
          </w:p>
        </w:tc>
        <w:tc>
          <w:tcPr>
            <w:tcW w:w="680" w:type="dxa"/>
            <w:tcBorders>
              <w:top w:val="single" w:sz="4" w:space="0" w:color="auto"/>
              <w:left w:val="nil"/>
              <w:bottom w:val="single" w:sz="4" w:space="0" w:color="auto"/>
              <w:right w:val="nil"/>
            </w:tcBorders>
          </w:tcPr>
          <w:p w14:paraId="1AA09697" w14:textId="77777777" w:rsidR="000C5FE2" w:rsidRPr="008E05D9" w:rsidRDefault="000C5FE2" w:rsidP="008E05D9">
            <w:pPr>
              <w:pStyle w:val="Huisstijl-TabelStatus"/>
            </w:pPr>
          </w:p>
        </w:tc>
      </w:tr>
      <w:bookmarkEnd w:id="13"/>
    </w:tbl>
    <w:p w14:paraId="1A682872" w14:textId="77777777" w:rsidR="000C5FE2" w:rsidRPr="008E05D9" w:rsidRDefault="000C5FE2" w:rsidP="008E05D9"/>
    <w:tbl>
      <w:tblPr>
        <w:tblW w:w="8420" w:type="dxa"/>
        <w:tblLayout w:type="fixed"/>
        <w:tblCellMar>
          <w:left w:w="0" w:type="dxa"/>
          <w:right w:w="0" w:type="dxa"/>
        </w:tblCellMar>
        <w:tblLook w:val="0000" w:firstRow="0" w:lastRow="0" w:firstColumn="0" w:lastColumn="0" w:noHBand="0" w:noVBand="0"/>
      </w:tblPr>
      <w:tblGrid>
        <w:gridCol w:w="8420"/>
      </w:tblGrid>
      <w:tr w:rsidR="000C5FE2" w:rsidRPr="008E05D9" w14:paraId="0BED52E5" w14:textId="77777777" w:rsidTr="008E05D9">
        <w:tc>
          <w:tcPr>
            <w:tcW w:w="8420" w:type="dxa"/>
          </w:tcPr>
          <w:p w14:paraId="28E451F1" w14:textId="77777777" w:rsidR="003363CC" w:rsidRDefault="003363CC" w:rsidP="003363CC">
            <w:pPr>
              <w:pStyle w:val="Huisstijl-Kopje"/>
            </w:pPr>
            <w:bookmarkStart w:id="16" w:name="bmStatus" w:colFirst="0" w:colLast="0"/>
            <w:r>
              <w:t>State</w:t>
            </w:r>
          </w:p>
          <w:p w14:paraId="5A284AB0" w14:textId="77777777" w:rsidR="003363CC" w:rsidRDefault="003363CC" w:rsidP="003363CC">
            <w:pPr>
              <w:pStyle w:val="Huisstijl-Gegeven"/>
            </w:pPr>
            <w:r>
              <w:t>draft</w:t>
            </w:r>
          </w:p>
          <w:p w14:paraId="56C62E5C" w14:textId="77777777" w:rsidR="000C5FE2" w:rsidRPr="008E05D9" w:rsidRDefault="003363CC" w:rsidP="003363CC">
            <w:pPr>
              <w:pStyle w:val="Huisstijl-Gegeven"/>
            </w:pPr>
            <w:r>
              <w:t>This is a draft report, intended for discussion purposes only. No part of this report may be relied upon by either principals or third parties.</w:t>
            </w:r>
          </w:p>
        </w:tc>
      </w:tr>
      <w:bookmarkEnd w:id="16"/>
    </w:tbl>
    <w:p w14:paraId="2A91DC02" w14:textId="77777777" w:rsidR="000C5FE2" w:rsidRPr="008E05D9" w:rsidRDefault="000C5FE2" w:rsidP="008E05D9"/>
    <w:p w14:paraId="38B1F0C6" w14:textId="77777777" w:rsidR="00A45B92" w:rsidRPr="008E05D9" w:rsidRDefault="00A45B92" w:rsidP="00AA68D5"/>
    <w:p w14:paraId="1D6EB0AD" w14:textId="77777777" w:rsidR="00A2242F" w:rsidRPr="008E05D9" w:rsidRDefault="00A2242F" w:rsidP="00AA68D5">
      <w:pPr>
        <w:sectPr w:rsidR="00A2242F" w:rsidRPr="008E05D9"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14:paraId="3A7CA108" w14:textId="77777777" w:rsidR="000C5FE2" w:rsidRPr="008E05D9" w:rsidRDefault="000C5FE2" w:rsidP="008E05D9">
      <w:pPr>
        <w:pStyle w:val="Huisstijl-TitelInhoud"/>
      </w:pPr>
      <w:bookmarkStart w:id="26" w:name="bmTOC"/>
      <w:bookmarkEnd w:id="26"/>
      <w:r w:rsidRPr="008E05D9">
        <w:lastRenderedPageBreak/>
        <w:t>Contents</w:t>
      </w:r>
    </w:p>
    <w:p w14:paraId="0A1C2206" w14:textId="77777777" w:rsidR="008D5EC7" w:rsidRDefault="000C5FE2">
      <w:pPr>
        <w:pStyle w:val="TOC1"/>
        <w:tabs>
          <w:tab w:val="left" w:pos="102"/>
        </w:tabs>
        <w:rPr>
          <w:rFonts w:asciiTheme="minorHAnsi" w:eastAsiaTheme="minorEastAsia" w:hAnsiTheme="minorHAnsi" w:cstheme="minorBidi"/>
          <w:b w:val="0"/>
          <w:noProof/>
          <w:sz w:val="24"/>
          <w:lang w:val="en-US" w:eastAsia="ja-JP"/>
        </w:rPr>
      </w:pPr>
      <w:r w:rsidRPr="008E05D9">
        <w:fldChar w:fldCharType="begin"/>
      </w:r>
      <w:r w:rsidRPr="008E05D9">
        <w:instrText xml:space="preserve"> TOC \t "Heading 1;1;Heading 2;2;Heading 3;3" </w:instrText>
      </w:r>
      <w:r w:rsidRPr="008E05D9">
        <w:fldChar w:fldCharType="separate"/>
      </w:r>
      <w:bookmarkStart w:id="27" w:name="_GoBack"/>
      <w:bookmarkEnd w:id="27"/>
      <w:r w:rsidR="008D5EC7">
        <w:rPr>
          <w:noProof/>
        </w:rPr>
        <w:t>1</w:t>
      </w:r>
      <w:r w:rsidR="008D5EC7">
        <w:rPr>
          <w:rFonts w:asciiTheme="minorHAnsi" w:eastAsiaTheme="minorEastAsia" w:hAnsiTheme="minorHAnsi" w:cstheme="minorBidi"/>
          <w:b w:val="0"/>
          <w:noProof/>
          <w:sz w:val="24"/>
          <w:lang w:val="en-US" w:eastAsia="ja-JP"/>
        </w:rPr>
        <w:tab/>
      </w:r>
      <w:r w:rsidR="008D5EC7">
        <w:rPr>
          <w:noProof/>
        </w:rPr>
        <w:t>Introduction</w:t>
      </w:r>
      <w:r w:rsidR="008D5EC7">
        <w:rPr>
          <w:noProof/>
        </w:rPr>
        <w:tab/>
      </w:r>
      <w:r w:rsidR="008D5EC7">
        <w:rPr>
          <w:noProof/>
        </w:rPr>
        <w:fldChar w:fldCharType="begin"/>
      </w:r>
      <w:r w:rsidR="008D5EC7">
        <w:rPr>
          <w:noProof/>
        </w:rPr>
        <w:instrText xml:space="preserve"> PAGEREF _Toc285388335 \h </w:instrText>
      </w:r>
      <w:r w:rsidR="008D5EC7">
        <w:rPr>
          <w:noProof/>
        </w:rPr>
      </w:r>
      <w:r w:rsidR="008D5EC7">
        <w:rPr>
          <w:noProof/>
        </w:rPr>
        <w:fldChar w:fldCharType="separate"/>
      </w:r>
      <w:r w:rsidR="008D5EC7">
        <w:rPr>
          <w:noProof/>
        </w:rPr>
        <w:t>1</w:t>
      </w:r>
      <w:r w:rsidR="008D5EC7">
        <w:rPr>
          <w:noProof/>
        </w:rPr>
        <w:fldChar w:fldCharType="end"/>
      </w:r>
    </w:p>
    <w:p w14:paraId="7451F779" w14:textId="77777777" w:rsidR="008D5EC7" w:rsidRDefault="008D5EC7">
      <w:pPr>
        <w:pStyle w:val="TOC1"/>
        <w:tabs>
          <w:tab w:val="left" w:pos="102"/>
        </w:tabs>
        <w:rPr>
          <w:rFonts w:asciiTheme="minorHAnsi" w:eastAsiaTheme="minorEastAsia" w:hAnsiTheme="minorHAnsi" w:cstheme="minorBidi"/>
          <w:b w:val="0"/>
          <w:noProof/>
          <w:sz w:val="24"/>
          <w:lang w:val="en-US" w:eastAsia="ja-JP"/>
        </w:rPr>
      </w:pPr>
      <w:r>
        <w:rPr>
          <w:noProof/>
        </w:rPr>
        <w:t>2</w:t>
      </w:r>
      <w:r>
        <w:rPr>
          <w:rFonts w:asciiTheme="minorHAnsi" w:eastAsiaTheme="minorEastAsia" w:hAnsiTheme="minorHAnsi" w:cstheme="minorBidi"/>
          <w:b w:val="0"/>
          <w:noProof/>
          <w:sz w:val="24"/>
          <w:lang w:val="en-US" w:eastAsia="ja-JP"/>
        </w:rPr>
        <w:tab/>
      </w:r>
      <w:r>
        <w:rPr>
          <w:noProof/>
        </w:rPr>
        <w:t>Processes and model formulation</w:t>
      </w:r>
      <w:r>
        <w:rPr>
          <w:noProof/>
        </w:rPr>
        <w:tab/>
      </w:r>
      <w:r>
        <w:rPr>
          <w:noProof/>
        </w:rPr>
        <w:fldChar w:fldCharType="begin"/>
      </w:r>
      <w:r>
        <w:rPr>
          <w:noProof/>
        </w:rPr>
        <w:instrText xml:space="preserve"> PAGEREF _Toc285388336 \h </w:instrText>
      </w:r>
      <w:r>
        <w:rPr>
          <w:noProof/>
        </w:rPr>
      </w:r>
      <w:r>
        <w:rPr>
          <w:noProof/>
        </w:rPr>
        <w:fldChar w:fldCharType="separate"/>
      </w:r>
      <w:r>
        <w:rPr>
          <w:noProof/>
        </w:rPr>
        <w:t>2</w:t>
      </w:r>
      <w:r>
        <w:rPr>
          <w:noProof/>
        </w:rPr>
        <w:fldChar w:fldCharType="end"/>
      </w:r>
    </w:p>
    <w:p w14:paraId="078FDF1C"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2.1</w:t>
      </w:r>
      <w:r>
        <w:rPr>
          <w:rFonts w:asciiTheme="minorHAnsi" w:eastAsiaTheme="minorEastAsia" w:hAnsiTheme="minorHAnsi" w:cstheme="minorBidi"/>
          <w:noProof/>
          <w:sz w:val="24"/>
          <w:lang w:val="en-US" w:eastAsia="ja-JP"/>
        </w:rPr>
        <w:tab/>
      </w:r>
      <w:r>
        <w:rPr>
          <w:noProof/>
        </w:rPr>
        <w:t>Domain and definitions</w:t>
      </w:r>
      <w:r>
        <w:rPr>
          <w:noProof/>
        </w:rPr>
        <w:tab/>
      </w:r>
      <w:r>
        <w:rPr>
          <w:noProof/>
        </w:rPr>
        <w:fldChar w:fldCharType="begin"/>
      </w:r>
      <w:r>
        <w:rPr>
          <w:noProof/>
        </w:rPr>
        <w:instrText xml:space="preserve"> PAGEREF _Toc285388337 \h </w:instrText>
      </w:r>
      <w:r>
        <w:rPr>
          <w:noProof/>
        </w:rPr>
      </w:r>
      <w:r>
        <w:rPr>
          <w:noProof/>
        </w:rPr>
        <w:fldChar w:fldCharType="separate"/>
      </w:r>
      <w:r>
        <w:rPr>
          <w:noProof/>
        </w:rPr>
        <w:t>2</w:t>
      </w:r>
      <w:r>
        <w:rPr>
          <w:noProof/>
        </w:rPr>
        <w:fldChar w:fldCharType="end"/>
      </w:r>
    </w:p>
    <w:p w14:paraId="356EFC48"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2.2</w:t>
      </w:r>
      <w:r>
        <w:rPr>
          <w:rFonts w:asciiTheme="minorHAnsi" w:eastAsiaTheme="minorEastAsia" w:hAnsiTheme="minorHAnsi" w:cstheme="minorBidi"/>
          <w:noProof/>
          <w:sz w:val="24"/>
          <w:lang w:val="en-US" w:eastAsia="ja-JP"/>
        </w:rPr>
        <w:tab/>
      </w:r>
      <w:r>
        <w:rPr>
          <w:noProof/>
        </w:rPr>
        <w:t>Hydrodynamics options</w:t>
      </w:r>
      <w:r>
        <w:rPr>
          <w:noProof/>
        </w:rPr>
        <w:tab/>
      </w:r>
      <w:r>
        <w:rPr>
          <w:noProof/>
        </w:rPr>
        <w:fldChar w:fldCharType="begin"/>
      </w:r>
      <w:r>
        <w:rPr>
          <w:noProof/>
        </w:rPr>
        <w:instrText xml:space="preserve"> PAGEREF _Toc285388338 \h </w:instrText>
      </w:r>
      <w:r>
        <w:rPr>
          <w:noProof/>
        </w:rPr>
      </w:r>
      <w:r>
        <w:rPr>
          <w:noProof/>
        </w:rPr>
        <w:fldChar w:fldCharType="separate"/>
      </w:r>
      <w:r>
        <w:rPr>
          <w:noProof/>
        </w:rPr>
        <w:t>2</w:t>
      </w:r>
      <w:r>
        <w:rPr>
          <w:noProof/>
        </w:rPr>
        <w:fldChar w:fldCharType="end"/>
      </w:r>
    </w:p>
    <w:p w14:paraId="7DD11817"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2.2.1</w:t>
      </w:r>
      <w:r>
        <w:rPr>
          <w:rFonts w:asciiTheme="minorHAnsi" w:eastAsiaTheme="minorEastAsia" w:hAnsiTheme="minorHAnsi" w:cstheme="minorBidi"/>
          <w:noProof/>
          <w:sz w:val="24"/>
          <w:lang w:val="en-US" w:eastAsia="ja-JP"/>
        </w:rPr>
        <w:tab/>
      </w:r>
      <w:r>
        <w:rPr>
          <w:noProof/>
        </w:rPr>
        <w:t>Stationary mode</w:t>
      </w:r>
      <w:r>
        <w:rPr>
          <w:noProof/>
        </w:rPr>
        <w:tab/>
      </w:r>
      <w:r>
        <w:rPr>
          <w:noProof/>
        </w:rPr>
        <w:fldChar w:fldCharType="begin"/>
      </w:r>
      <w:r>
        <w:rPr>
          <w:noProof/>
        </w:rPr>
        <w:instrText xml:space="preserve"> PAGEREF _Toc285388339 \h </w:instrText>
      </w:r>
      <w:r>
        <w:rPr>
          <w:noProof/>
        </w:rPr>
      </w:r>
      <w:r>
        <w:rPr>
          <w:noProof/>
        </w:rPr>
        <w:fldChar w:fldCharType="separate"/>
      </w:r>
      <w:r>
        <w:rPr>
          <w:noProof/>
        </w:rPr>
        <w:t>2</w:t>
      </w:r>
      <w:r>
        <w:rPr>
          <w:noProof/>
        </w:rPr>
        <w:fldChar w:fldCharType="end"/>
      </w:r>
    </w:p>
    <w:p w14:paraId="59962490"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2.2.2</w:t>
      </w:r>
      <w:r>
        <w:rPr>
          <w:rFonts w:asciiTheme="minorHAnsi" w:eastAsiaTheme="minorEastAsia" w:hAnsiTheme="minorHAnsi" w:cstheme="minorBidi"/>
          <w:noProof/>
          <w:sz w:val="24"/>
          <w:lang w:val="en-US" w:eastAsia="ja-JP"/>
        </w:rPr>
        <w:tab/>
      </w:r>
      <w:r>
        <w:rPr>
          <w:noProof/>
        </w:rPr>
        <w:t>Non-stationary (surfbeat) mode</w:t>
      </w:r>
      <w:r>
        <w:rPr>
          <w:noProof/>
        </w:rPr>
        <w:tab/>
      </w:r>
      <w:r>
        <w:rPr>
          <w:noProof/>
        </w:rPr>
        <w:fldChar w:fldCharType="begin"/>
      </w:r>
      <w:r>
        <w:rPr>
          <w:noProof/>
        </w:rPr>
        <w:instrText xml:space="preserve"> PAGEREF _Toc285388340 \h </w:instrText>
      </w:r>
      <w:r>
        <w:rPr>
          <w:noProof/>
        </w:rPr>
      </w:r>
      <w:r>
        <w:rPr>
          <w:noProof/>
        </w:rPr>
        <w:fldChar w:fldCharType="separate"/>
      </w:r>
      <w:r>
        <w:rPr>
          <w:noProof/>
        </w:rPr>
        <w:t>2</w:t>
      </w:r>
      <w:r>
        <w:rPr>
          <w:noProof/>
        </w:rPr>
        <w:fldChar w:fldCharType="end"/>
      </w:r>
    </w:p>
    <w:p w14:paraId="70058C0A"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2.2.3</w:t>
      </w:r>
      <w:r>
        <w:rPr>
          <w:rFonts w:asciiTheme="minorHAnsi" w:eastAsiaTheme="minorEastAsia" w:hAnsiTheme="minorHAnsi" w:cstheme="minorBidi"/>
          <w:noProof/>
          <w:sz w:val="24"/>
          <w:lang w:val="en-US" w:eastAsia="ja-JP"/>
        </w:rPr>
        <w:tab/>
      </w:r>
      <w:r>
        <w:rPr>
          <w:noProof/>
        </w:rPr>
        <w:t>Wave resolving mode</w:t>
      </w:r>
      <w:r>
        <w:rPr>
          <w:noProof/>
        </w:rPr>
        <w:tab/>
      </w:r>
      <w:r>
        <w:rPr>
          <w:noProof/>
        </w:rPr>
        <w:fldChar w:fldCharType="begin"/>
      </w:r>
      <w:r>
        <w:rPr>
          <w:noProof/>
        </w:rPr>
        <w:instrText xml:space="preserve"> PAGEREF _Toc285388341 \h </w:instrText>
      </w:r>
      <w:r>
        <w:rPr>
          <w:noProof/>
        </w:rPr>
      </w:r>
      <w:r>
        <w:rPr>
          <w:noProof/>
        </w:rPr>
        <w:fldChar w:fldCharType="separate"/>
      </w:r>
      <w:r>
        <w:rPr>
          <w:noProof/>
        </w:rPr>
        <w:t>2</w:t>
      </w:r>
      <w:r>
        <w:rPr>
          <w:noProof/>
        </w:rPr>
        <w:fldChar w:fldCharType="end"/>
      </w:r>
    </w:p>
    <w:p w14:paraId="1FDA52C5"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2.3</w:t>
      </w:r>
      <w:r>
        <w:rPr>
          <w:rFonts w:asciiTheme="minorHAnsi" w:eastAsiaTheme="minorEastAsia" w:hAnsiTheme="minorHAnsi" w:cstheme="minorBidi"/>
          <w:noProof/>
          <w:sz w:val="24"/>
          <w:lang w:val="en-US" w:eastAsia="ja-JP"/>
        </w:rPr>
        <w:tab/>
      </w:r>
      <w:r>
        <w:rPr>
          <w:noProof/>
        </w:rPr>
        <w:t>Short wave propagation</w:t>
      </w:r>
      <w:r>
        <w:rPr>
          <w:noProof/>
        </w:rPr>
        <w:tab/>
      </w:r>
      <w:r>
        <w:rPr>
          <w:noProof/>
        </w:rPr>
        <w:fldChar w:fldCharType="begin"/>
      </w:r>
      <w:r>
        <w:rPr>
          <w:noProof/>
        </w:rPr>
        <w:instrText xml:space="preserve"> PAGEREF _Toc285388342 \h </w:instrText>
      </w:r>
      <w:r>
        <w:rPr>
          <w:noProof/>
        </w:rPr>
      </w:r>
      <w:r>
        <w:rPr>
          <w:noProof/>
        </w:rPr>
        <w:fldChar w:fldCharType="separate"/>
      </w:r>
      <w:r>
        <w:rPr>
          <w:noProof/>
        </w:rPr>
        <w:t>3</w:t>
      </w:r>
      <w:r>
        <w:rPr>
          <w:noProof/>
        </w:rPr>
        <w:fldChar w:fldCharType="end"/>
      </w:r>
    </w:p>
    <w:p w14:paraId="15A62237"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2.3.1</w:t>
      </w:r>
      <w:r>
        <w:rPr>
          <w:rFonts w:asciiTheme="minorHAnsi" w:eastAsiaTheme="minorEastAsia" w:hAnsiTheme="minorHAnsi" w:cstheme="minorBidi"/>
          <w:noProof/>
          <w:sz w:val="24"/>
          <w:lang w:val="en-US" w:eastAsia="ja-JP"/>
        </w:rPr>
        <w:tab/>
      </w:r>
      <w:r>
        <w:rPr>
          <w:noProof/>
        </w:rPr>
        <w:t>Wave action balance</w:t>
      </w:r>
      <w:r>
        <w:rPr>
          <w:noProof/>
        </w:rPr>
        <w:tab/>
      </w:r>
      <w:r>
        <w:rPr>
          <w:noProof/>
        </w:rPr>
        <w:fldChar w:fldCharType="begin"/>
      </w:r>
      <w:r>
        <w:rPr>
          <w:noProof/>
        </w:rPr>
        <w:instrText xml:space="preserve"> PAGEREF _Toc285388343 \h </w:instrText>
      </w:r>
      <w:r>
        <w:rPr>
          <w:noProof/>
        </w:rPr>
      </w:r>
      <w:r>
        <w:rPr>
          <w:noProof/>
        </w:rPr>
        <w:fldChar w:fldCharType="separate"/>
      </w:r>
      <w:r>
        <w:rPr>
          <w:noProof/>
        </w:rPr>
        <w:t>3</w:t>
      </w:r>
      <w:r>
        <w:rPr>
          <w:noProof/>
        </w:rPr>
        <w:fldChar w:fldCharType="end"/>
      </w:r>
    </w:p>
    <w:p w14:paraId="217B58DF"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2.3.2</w:t>
      </w:r>
      <w:r>
        <w:rPr>
          <w:rFonts w:asciiTheme="minorHAnsi" w:eastAsiaTheme="minorEastAsia" w:hAnsiTheme="minorHAnsi" w:cstheme="minorBidi"/>
          <w:noProof/>
          <w:sz w:val="24"/>
          <w:lang w:val="en-US" w:eastAsia="ja-JP"/>
        </w:rPr>
        <w:tab/>
      </w:r>
      <w:r>
        <w:rPr>
          <w:noProof/>
        </w:rPr>
        <w:t>Dissipation</w:t>
      </w:r>
      <w:r>
        <w:rPr>
          <w:noProof/>
        </w:rPr>
        <w:tab/>
      </w:r>
      <w:r>
        <w:rPr>
          <w:noProof/>
        </w:rPr>
        <w:fldChar w:fldCharType="begin"/>
      </w:r>
      <w:r>
        <w:rPr>
          <w:noProof/>
        </w:rPr>
        <w:instrText xml:space="preserve"> PAGEREF _Toc285388344 \h </w:instrText>
      </w:r>
      <w:r>
        <w:rPr>
          <w:noProof/>
        </w:rPr>
      </w:r>
      <w:r>
        <w:rPr>
          <w:noProof/>
        </w:rPr>
        <w:fldChar w:fldCharType="separate"/>
      </w:r>
      <w:r>
        <w:rPr>
          <w:noProof/>
        </w:rPr>
        <w:t>5</w:t>
      </w:r>
      <w:r>
        <w:rPr>
          <w:noProof/>
        </w:rPr>
        <w:fldChar w:fldCharType="end"/>
      </w:r>
    </w:p>
    <w:p w14:paraId="140D2208"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2.3.3</w:t>
      </w:r>
      <w:r>
        <w:rPr>
          <w:rFonts w:asciiTheme="minorHAnsi" w:eastAsiaTheme="minorEastAsia" w:hAnsiTheme="minorHAnsi" w:cstheme="minorBidi"/>
          <w:noProof/>
          <w:sz w:val="24"/>
          <w:lang w:val="en-US" w:eastAsia="ja-JP"/>
        </w:rPr>
        <w:tab/>
      </w:r>
      <w:r>
        <w:rPr>
          <w:noProof/>
        </w:rPr>
        <w:t>Roller energy balance</w:t>
      </w:r>
      <w:r>
        <w:rPr>
          <w:noProof/>
        </w:rPr>
        <w:tab/>
      </w:r>
      <w:r>
        <w:rPr>
          <w:noProof/>
        </w:rPr>
        <w:fldChar w:fldCharType="begin"/>
      </w:r>
      <w:r>
        <w:rPr>
          <w:noProof/>
        </w:rPr>
        <w:instrText xml:space="preserve"> PAGEREF _Toc285388345 \h </w:instrText>
      </w:r>
      <w:r>
        <w:rPr>
          <w:noProof/>
        </w:rPr>
      </w:r>
      <w:r>
        <w:rPr>
          <w:noProof/>
        </w:rPr>
        <w:fldChar w:fldCharType="separate"/>
      </w:r>
      <w:r>
        <w:rPr>
          <w:noProof/>
        </w:rPr>
        <w:t>8</w:t>
      </w:r>
      <w:r>
        <w:rPr>
          <w:noProof/>
        </w:rPr>
        <w:fldChar w:fldCharType="end"/>
      </w:r>
    </w:p>
    <w:p w14:paraId="56DF372A"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2.4</w:t>
      </w:r>
      <w:r>
        <w:rPr>
          <w:rFonts w:asciiTheme="minorHAnsi" w:eastAsiaTheme="minorEastAsia" w:hAnsiTheme="minorHAnsi" w:cstheme="minorBidi"/>
          <w:noProof/>
          <w:sz w:val="24"/>
          <w:lang w:val="en-US" w:eastAsia="ja-JP"/>
        </w:rPr>
        <w:tab/>
      </w:r>
      <w:r>
        <w:rPr>
          <w:noProof/>
        </w:rPr>
        <w:t>Shallow water equations</w:t>
      </w:r>
      <w:r>
        <w:rPr>
          <w:noProof/>
        </w:rPr>
        <w:tab/>
      </w:r>
      <w:r>
        <w:rPr>
          <w:noProof/>
        </w:rPr>
        <w:fldChar w:fldCharType="begin"/>
      </w:r>
      <w:r>
        <w:rPr>
          <w:noProof/>
        </w:rPr>
        <w:instrText xml:space="preserve"> PAGEREF _Toc285388346 \h </w:instrText>
      </w:r>
      <w:r>
        <w:rPr>
          <w:noProof/>
        </w:rPr>
      </w:r>
      <w:r>
        <w:rPr>
          <w:noProof/>
        </w:rPr>
        <w:fldChar w:fldCharType="separate"/>
      </w:r>
      <w:r>
        <w:rPr>
          <w:noProof/>
        </w:rPr>
        <w:t>8</w:t>
      </w:r>
      <w:r>
        <w:rPr>
          <w:noProof/>
        </w:rPr>
        <w:fldChar w:fldCharType="end"/>
      </w:r>
    </w:p>
    <w:p w14:paraId="4C54312E"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2.5</w:t>
      </w:r>
      <w:r>
        <w:rPr>
          <w:rFonts w:asciiTheme="minorHAnsi" w:eastAsiaTheme="minorEastAsia" w:hAnsiTheme="minorHAnsi" w:cstheme="minorBidi"/>
          <w:noProof/>
          <w:sz w:val="24"/>
          <w:lang w:val="en-US" w:eastAsia="ja-JP"/>
        </w:rPr>
        <w:tab/>
      </w:r>
      <w:r>
        <w:rPr>
          <w:noProof/>
        </w:rPr>
        <w:t>Nonhydrostatic pressure correction</w:t>
      </w:r>
      <w:r>
        <w:rPr>
          <w:noProof/>
        </w:rPr>
        <w:tab/>
      </w:r>
      <w:r>
        <w:rPr>
          <w:noProof/>
        </w:rPr>
        <w:fldChar w:fldCharType="begin"/>
      </w:r>
      <w:r>
        <w:rPr>
          <w:noProof/>
        </w:rPr>
        <w:instrText xml:space="preserve"> PAGEREF _Toc285388347 \h </w:instrText>
      </w:r>
      <w:r>
        <w:rPr>
          <w:noProof/>
        </w:rPr>
      </w:r>
      <w:r>
        <w:rPr>
          <w:noProof/>
        </w:rPr>
        <w:fldChar w:fldCharType="separate"/>
      </w:r>
      <w:r>
        <w:rPr>
          <w:noProof/>
        </w:rPr>
        <w:t>8</w:t>
      </w:r>
      <w:r>
        <w:rPr>
          <w:noProof/>
        </w:rPr>
        <w:fldChar w:fldCharType="end"/>
      </w:r>
    </w:p>
    <w:p w14:paraId="54EF9344"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2.6</w:t>
      </w:r>
      <w:r>
        <w:rPr>
          <w:rFonts w:asciiTheme="minorHAnsi" w:eastAsiaTheme="minorEastAsia" w:hAnsiTheme="minorHAnsi" w:cstheme="minorBidi"/>
          <w:noProof/>
          <w:sz w:val="24"/>
          <w:lang w:val="en-US" w:eastAsia="ja-JP"/>
        </w:rPr>
        <w:tab/>
      </w:r>
      <w:r>
        <w:rPr>
          <w:noProof/>
        </w:rPr>
        <w:t>Groundwater flow</w:t>
      </w:r>
      <w:r>
        <w:rPr>
          <w:noProof/>
        </w:rPr>
        <w:tab/>
      </w:r>
      <w:r>
        <w:rPr>
          <w:noProof/>
        </w:rPr>
        <w:fldChar w:fldCharType="begin"/>
      </w:r>
      <w:r>
        <w:rPr>
          <w:noProof/>
        </w:rPr>
        <w:instrText xml:space="preserve"> PAGEREF _Toc285388348 \h </w:instrText>
      </w:r>
      <w:r>
        <w:rPr>
          <w:noProof/>
        </w:rPr>
      </w:r>
      <w:r>
        <w:rPr>
          <w:noProof/>
        </w:rPr>
        <w:fldChar w:fldCharType="separate"/>
      </w:r>
      <w:r>
        <w:rPr>
          <w:noProof/>
        </w:rPr>
        <w:t>8</w:t>
      </w:r>
      <w:r>
        <w:rPr>
          <w:noProof/>
        </w:rPr>
        <w:fldChar w:fldCharType="end"/>
      </w:r>
    </w:p>
    <w:p w14:paraId="05F18494"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2.7</w:t>
      </w:r>
      <w:r>
        <w:rPr>
          <w:rFonts w:asciiTheme="minorHAnsi" w:eastAsiaTheme="minorEastAsia" w:hAnsiTheme="minorHAnsi" w:cstheme="minorBidi"/>
          <w:noProof/>
          <w:sz w:val="24"/>
          <w:lang w:val="en-US" w:eastAsia="ja-JP"/>
        </w:rPr>
        <w:tab/>
      </w:r>
      <w:r>
        <w:rPr>
          <w:noProof/>
        </w:rPr>
        <w:t>Bedload transport</w:t>
      </w:r>
      <w:r>
        <w:rPr>
          <w:noProof/>
        </w:rPr>
        <w:tab/>
      </w:r>
      <w:r>
        <w:rPr>
          <w:noProof/>
        </w:rPr>
        <w:fldChar w:fldCharType="begin"/>
      </w:r>
      <w:r>
        <w:rPr>
          <w:noProof/>
        </w:rPr>
        <w:instrText xml:space="preserve"> PAGEREF _Toc285388349 \h </w:instrText>
      </w:r>
      <w:r>
        <w:rPr>
          <w:noProof/>
        </w:rPr>
      </w:r>
      <w:r>
        <w:rPr>
          <w:noProof/>
        </w:rPr>
        <w:fldChar w:fldCharType="separate"/>
      </w:r>
      <w:r>
        <w:rPr>
          <w:noProof/>
        </w:rPr>
        <w:t>8</w:t>
      </w:r>
      <w:r>
        <w:rPr>
          <w:noProof/>
        </w:rPr>
        <w:fldChar w:fldCharType="end"/>
      </w:r>
    </w:p>
    <w:p w14:paraId="1D77D252"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2.8</w:t>
      </w:r>
      <w:r>
        <w:rPr>
          <w:rFonts w:asciiTheme="minorHAnsi" w:eastAsiaTheme="minorEastAsia" w:hAnsiTheme="minorHAnsi" w:cstheme="minorBidi"/>
          <w:noProof/>
          <w:sz w:val="24"/>
          <w:lang w:val="en-US" w:eastAsia="ja-JP"/>
        </w:rPr>
        <w:tab/>
      </w:r>
      <w:r>
        <w:rPr>
          <w:noProof/>
        </w:rPr>
        <w:t>Suspended load transport</w:t>
      </w:r>
      <w:r>
        <w:rPr>
          <w:noProof/>
        </w:rPr>
        <w:tab/>
      </w:r>
      <w:r>
        <w:rPr>
          <w:noProof/>
        </w:rPr>
        <w:fldChar w:fldCharType="begin"/>
      </w:r>
      <w:r>
        <w:rPr>
          <w:noProof/>
        </w:rPr>
        <w:instrText xml:space="preserve"> PAGEREF _Toc285388350 \h </w:instrText>
      </w:r>
      <w:r>
        <w:rPr>
          <w:noProof/>
        </w:rPr>
      </w:r>
      <w:r>
        <w:rPr>
          <w:noProof/>
        </w:rPr>
        <w:fldChar w:fldCharType="separate"/>
      </w:r>
      <w:r>
        <w:rPr>
          <w:noProof/>
        </w:rPr>
        <w:t>8</w:t>
      </w:r>
      <w:r>
        <w:rPr>
          <w:noProof/>
        </w:rPr>
        <w:fldChar w:fldCharType="end"/>
      </w:r>
    </w:p>
    <w:p w14:paraId="18CC623E"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2.9</w:t>
      </w:r>
      <w:r>
        <w:rPr>
          <w:rFonts w:asciiTheme="minorHAnsi" w:eastAsiaTheme="minorEastAsia" w:hAnsiTheme="minorHAnsi" w:cstheme="minorBidi"/>
          <w:noProof/>
          <w:sz w:val="24"/>
          <w:lang w:val="en-US" w:eastAsia="ja-JP"/>
        </w:rPr>
        <w:tab/>
      </w:r>
      <w:r>
        <w:rPr>
          <w:noProof/>
        </w:rPr>
        <w:t>Bottom updating</w:t>
      </w:r>
      <w:r>
        <w:rPr>
          <w:noProof/>
        </w:rPr>
        <w:tab/>
      </w:r>
      <w:r>
        <w:rPr>
          <w:noProof/>
        </w:rPr>
        <w:fldChar w:fldCharType="begin"/>
      </w:r>
      <w:r>
        <w:rPr>
          <w:noProof/>
        </w:rPr>
        <w:instrText xml:space="preserve"> PAGEREF _Toc285388351 \h </w:instrText>
      </w:r>
      <w:r>
        <w:rPr>
          <w:noProof/>
        </w:rPr>
      </w:r>
      <w:r>
        <w:rPr>
          <w:noProof/>
        </w:rPr>
        <w:fldChar w:fldCharType="separate"/>
      </w:r>
      <w:r>
        <w:rPr>
          <w:noProof/>
        </w:rPr>
        <w:t>8</w:t>
      </w:r>
      <w:r>
        <w:rPr>
          <w:noProof/>
        </w:rPr>
        <w:fldChar w:fldCharType="end"/>
      </w:r>
    </w:p>
    <w:p w14:paraId="73E19ED1"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2.9.1</w:t>
      </w:r>
      <w:r>
        <w:rPr>
          <w:rFonts w:asciiTheme="minorHAnsi" w:eastAsiaTheme="minorEastAsia" w:hAnsiTheme="minorHAnsi" w:cstheme="minorBidi"/>
          <w:noProof/>
          <w:sz w:val="24"/>
          <w:lang w:val="en-US" w:eastAsia="ja-JP"/>
        </w:rPr>
        <w:tab/>
      </w:r>
      <w:r>
        <w:rPr>
          <w:noProof/>
        </w:rPr>
        <w:t>Due to sediment fluxes</w:t>
      </w:r>
      <w:r>
        <w:rPr>
          <w:noProof/>
        </w:rPr>
        <w:tab/>
      </w:r>
      <w:r>
        <w:rPr>
          <w:noProof/>
        </w:rPr>
        <w:fldChar w:fldCharType="begin"/>
      </w:r>
      <w:r>
        <w:rPr>
          <w:noProof/>
        </w:rPr>
        <w:instrText xml:space="preserve"> PAGEREF _Toc285388352 \h </w:instrText>
      </w:r>
      <w:r>
        <w:rPr>
          <w:noProof/>
        </w:rPr>
      </w:r>
      <w:r>
        <w:rPr>
          <w:noProof/>
        </w:rPr>
        <w:fldChar w:fldCharType="separate"/>
      </w:r>
      <w:r>
        <w:rPr>
          <w:noProof/>
        </w:rPr>
        <w:t>8</w:t>
      </w:r>
      <w:r>
        <w:rPr>
          <w:noProof/>
        </w:rPr>
        <w:fldChar w:fldCharType="end"/>
      </w:r>
    </w:p>
    <w:p w14:paraId="31969DE8"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2.9.2</w:t>
      </w:r>
      <w:r>
        <w:rPr>
          <w:rFonts w:asciiTheme="minorHAnsi" w:eastAsiaTheme="minorEastAsia" w:hAnsiTheme="minorHAnsi" w:cstheme="minorBidi"/>
          <w:noProof/>
          <w:sz w:val="24"/>
          <w:lang w:val="en-US" w:eastAsia="ja-JP"/>
        </w:rPr>
        <w:tab/>
      </w:r>
      <w:r>
        <w:rPr>
          <w:noProof/>
        </w:rPr>
        <w:t>Avalanching</w:t>
      </w:r>
      <w:r>
        <w:rPr>
          <w:noProof/>
        </w:rPr>
        <w:tab/>
      </w:r>
      <w:r>
        <w:rPr>
          <w:noProof/>
        </w:rPr>
        <w:fldChar w:fldCharType="begin"/>
      </w:r>
      <w:r>
        <w:rPr>
          <w:noProof/>
        </w:rPr>
        <w:instrText xml:space="preserve"> PAGEREF _Toc285388353 \h </w:instrText>
      </w:r>
      <w:r>
        <w:rPr>
          <w:noProof/>
        </w:rPr>
      </w:r>
      <w:r>
        <w:rPr>
          <w:noProof/>
        </w:rPr>
        <w:fldChar w:fldCharType="separate"/>
      </w:r>
      <w:r>
        <w:rPr>
          <w:noProof/>
        </w:rPr>
        <w:t>8</w:t>
      </w:r>
      <w:r>
        <w:rPr>
          <w:noProof/>
        </w:rPr>
        <w:fldChar w:fldCharType="end"/>
      </w:r>
    </w:p>
    <w:p w14:paraId="7A3488FF"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2.9.3</w:t>
      </w:r>
      <w:r>
        <w:rPr>
          <w:rFonts w:asciiTheme="minorHAnsi" w:eastAsiaTheme="minorEastAsia" w:hAnsiTheme="minorHAnsi" w:cstheme="minorBidi"/>
          <w:noProof/>
          <w:sz w:val="24"/>
          <w:lang w:val="en-US" w:eastAsia="ja-JP"/>
        </w:rPr>
        <w:tab/>
      </w:r>
      <w:r>
        <w:rPr>
          <w:noProof/>
        </w:rPr>
        <w:t>Bed composition</w:t>
      </w:r>
      <w:r>
        <w:rPr>
          <w:noProof/>
        </w:rPr>
        <w:tab/>
      </w:r>
      <w:r>
        <w:rPr>
          <w:noProof/>
        </w:rPr>
        <w:fldChar w:fldCharType="begin"/>
      </w:r>
      <w:r>
        <w:rPr>
          <w:noProof/>
        </w:rPr>
        <w:instrText xml:space="preserve"> PAGEREF _Toc285388354 \h </w:instrText>
      </w:r>
      <w:r>
        <w:rPr>
          <w:noProof/>
        </w:rPr>
      </w:r>
      <w:r>
        <w:rPr>
          <w:noProof/>
        </w:rPr>
        <w:fldChar w:fldCharType="separate"/>
      </w:r>
      <w:r>
        <w:rPr>
          <w:noProof/>
        </w:rPr>
        <w:t>8</w:t>
      </w:r>
      <w:r>
        <w:rPr>
          <w:noProof/>
        </w:rPr>
        <w:fldChar w:fldCharType="end"/>
      </w:r>
    </w:p>
    <w:p w14:paraId="4C7895EC" w14:textId="77777777" w:rsidR="008D5EC7" w:rsidRDefault="008D5EC7">
      <w:pPr>
        <w:pStyle w:val="TOC1"/>
        <w:tabs>
          <w:tab w:val="left" w:pos="102"/>
        </w:tabs>
        <w:rPr>
          <w:rFonts w:asciiTheme="minorHAnsi" w:eastAsiaTheme="minorEastAsia" w:hAnsiTheme="minorHAnsi" w:cstheme="minorBidi"/>
          <w:b w:val="0"/>
          <w:noProof/>
          <w:sz w:val="24"/>
          <w:lang w:val="en-US" w:eastAsia="ja-JP"/>
        </w:rPr>
      </w:pPr>
      <w:r>
        <w:rPr>
          <w:noProof/>
        </w:rPr>
        <w:t>3</w:t>
      </w:r>
      <w:r>
        <w:rPr>
          <w:rFonts w:asciiTheme="minorHAnsi" w:eastAsiaTheme="minorEastAsia" w:hAnsiTheme="minorHAnsi" w:cstheme="minorBidi"/>
          <w:b w:val="0"/>
          <w:noProof/>
          <w:sz w:val="24"/>
          <w:lang w:val="en-US" w:eastAsia="ja-JP"/>
        </w:rPr>
        <w:tab/>
      </w:r>
      <w:r>
        <w:rPr>
          <w:noProof/>
        </w:rPr>
        <w:t>Numerical implementation</w:t>
      </w:r>
      <w:r>
        <w:rPr>
          <w:noProof/>
        </w:rPr>
        <w:tab/>
      </w:r>
      <w:r>
        <w:rPr>
          <w:noProof/>
        </w:rPr>
        <w:fldChar w:fldCharType="begin"/>
      </w:r>
      <w:r>
        <w:rPr>
          <w:noProof/>
        </w:rPr>
        <w:instrText xml:space="preserve"> PAGEREF _Toc285388355 \h </w:instrText>
      </w:r>
      <w:r>
        <w:rPr>
          <w:noProof/>
        </w:rPr>
      </w:r>
      <w:r>
        <w:rPr>
          <w:noProof/>
        </w:rPr>
        <w:fldChar w:fldCharType="separate"/>
      </w:r>
      <w:r>
        <w:rPr>
          <w:noProof/>
        </w:rPr>
        <w:t>9</w:t>
      </w:r>
      <w:r>
        <w:rPr>
          <w:noProof/>
        </w:rPr>
        <w:fldChar w:fldCharType="end"/>
      </w:r>
    </w:p>
    <w:p w14:paraId="491C5F2B"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3.1</w:t>
      </w:r>
      <w:r>
        <w:rPr>
          <w:rFonts w:asciiTheme="minorHAnsi" w:eastAsiaTheme="minorEastAsia" w:hAnsiTheme="minorHAnsi" w:cstheme="minorBidi"/>
          <w:noProof/>
          <w:sz w:val="24"/>
          <w:lang w:val="en-US" w:eastAsia="ja-JP"/>
        </w:rPr>
        <w:tab/>
      </w:r>
      <w:r>
        <w:rPr>
          <w:noProof/>
        </w:rPr>
        <w:t>Grid types</w:t>
      </w:r>
      <w:r>
        <w:rPr>
          <w:noProof/>
        </w:rPr>
        <w:tab/>
      </w:r>
      <w:r>
        <w:rPr>
          <w:noProof/>
        </w:rPr>
        <w:fldChar w:fldCharType="begin"/>
      </w:r>
      <w:r>
        <w:rPr>
          <w:noProof/>
        </w:rPr>
        <w:instrText xml:space="preserve"> PAGEREF _Toc285388356 \h </w:instrText>
      </w:r>
      <w:r>
        <w:rPr>
          <w:noProof/>
        </w:rPr>
      </w:r>
      <w:r>
        <w:rPr>
          <w:noProof/>
        </w:rPr>
        <w:fldChar w:fldCharType="separate"/>
      </w:r>
      <w:r>
        <w:rPr>
          <w:noProof/>
        </w:rPr>
        <w:t>9</w:t>
      </w:r>
      <w:r>
        <w:rPr>
          <w:noProof/>
        </w:rPr>
        <w:fldChar w:fldCharType="end"/>
      </w:r>
    </w:p>
    <w:p w14:paraId="607BC5B1"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3.1.1</w:t>
      </w:r>
      <w:r>
        <w:rPr>
          <w:rFonts w:asciiTheme="minorHAnsi" w:eastAsiaTheme="minorEastAsia" w:hAnsiTheme="minorHAnsi" w:cstheme="minorBidi"/>
          <w:noProof/>
          <w:sz w:val="24"/>
          <w:lang w:val="en-US" w:eastAsia="ja-JP"/>
        </w:rPr>
        <w:tab/>
      </w:r>
      <w:r>
        <w:rPr>
          <w:noProof/>
        </w:rPr>
        <w:t>1D</w:t>
      </w:r>
      <w:r>
        <w:rPr>
          <w:noProof/>
        </w:rPr>
        <w:tab/>
      </w:r>
      <w:r>
        <w:rPr>
          <w:noProof/>
        </w:rPr>
        <w:fldChar w:fldCharType="begin"/>
      </w:r>
      <w:r>
        <w:rPr>
          <w:noProof/>
        </w:rPr>
        <w:instrText xml:space="preserve"> PAGEREF _Toc285388357 \h </w:instrText>
      </w:r>
      <w:r>
        <w:rPr>
          <w:noProof/>
        </w:rPr>
      </w:r>
      <w:r>
        <w:rPr>
          <w:noProof/>
        </w:rPr>
        <w:fldChar w:fldCharType="separate"/>
      </w:r>
      <w:r>
        <w:rPr>
          <w:noProof/>
        </w:rPr>
        <w:t>9</w:t>
      </w:r>
      <w:r>
        <w:rPr>
          <w:noProof/>
        </w:rPr>
        <w:fldChar w:fldCharType="end"/>
      </w:r>
    </w:p>
    <w:p w14:paraId="075C05AD"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3.1.2</w:t>
      </w:r>
      <w:r>
        <w:rPr>
          <w:rFonts w:asciiTheme="minorHAnsi" w:eastAsiaTheme="minorEastAsia" w:hAnsiTheme="minorHAnsi" w:cstheme="minorBidi"/>
          <w:noProof/>
          <w:sz w:val="24"/>
          <w:lang w:val="en-US" w:eastAsia="ja-JP"/>
        </w:rPr>
        <w:tab/>
      </w:r>
      <w:r>
        <w:rPr>
          <w:noProof/>
        </w:rPr>
        <w:t>Rectilinear</w:t>
      </w:r>
      <w:r>
        <w:rPr>
          <w:noProof/>
        </w:rPr>
        <w:tab/>
      </w:r>
      <w:r>
        <w:rPr>
          <w:noProof/>
        </w:rPr>
        <w:fldChar w:fldCharType="begin"/>
      </w:r>
      <w:r>
        <w:rPr>
          <w:noProof/>
        </w:rPr>
        <w:instrText xml:space="preserve"> PAGEREF _Toc285388358 \h </w:instrText>
      </w:r>
      <w:r>
        <w:rPr>
          <w:noProof/>
        </w:rPr>
      </w:r>
      <w:r>
        <w:rPr>
          <w:noProof/>
        </w:rPr>
        <w:fldChar w:fldCharType="separate"/>
      </w:r>
      <w:r>
        <w:rPr>
          <w:noProof/>
        </w:rPr>
        <w:t>9</w:t>
      </w:r>
      <w:r>
        <w:rPr>
          <w:noProof/>
        </w:rPr>
        <w:fldChar w:fldCharType="end"/>
      </w:r>
    </w:p>
    <w:p w14:paraId="70526050"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3.1.3</w:t>
      </w:r>
      <w:r>
        <w:rPr>
          <w:rFonts w:asciiTheme="minorHAnsi" w:eastAsiaTheme="minorEastAsia" w:hAnsiTheme="minorHAnsi" w:cstheme="minorBidi"/>
          <w:noProof/>
          <w:sz w:val="24"/>
          <w:lang w:val="en-US" w:eastAsia="ja-JP"/>
        </w:rPr>
        <w:tab/>
      </w:r>
      <w:r>
        <w:rPr>
          <w:noProof/>
        </w:rPr>
        <w:t>Curvilinear</w:t>
      </w:r>
      <w:r>
        <w:rPr>
          <w:noProof/>
        </w:rPr>
        <w:tab/>
      </w:r>
      <w:r>
        <w:rPr>
          <w:noProof/>
        </w:rPr>
        <w:fldChar w:fldCharType="begin"/>
      </w:r>
      <w:r>
        <w:rPr>
          <w:noProof/>
        </w:rPr>
        <w:instrText xml:space="preserve"> PAGEREF _Toc285388359 \h </w:instrText>
      </w:r>
      <w:r>
        <w:rPr>
          <w:noProof/>
        </w:rPr>
      </w:r>
      <w:r>
        <w:rPr>
          <w:noProof/>
        </w:rPr>
        <w:fldChar w:fldCharType="separate"/>
      </w:r>
      <w:r>
        <w:rPr>
          <w:noProof/>
        </w:rPr>
        <w:t>9</w:t>
      </w:r>
      <w:r>
        <w:rPr>
          <w:noProof/>
        </w:rPr>
        <w:fldChar w:fldCharType="end"/>
      </w:r>
    </w:p>
    <w:p w14:paraId="2345CC2F"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3.2</w:t>
      </w:r>
      <w:r>
        <w:rPr>
          <w:rFonts w:asciiTheme="minorHAnsi" w:eastAsiaTheme="minorEastAsia" w:hAnsiTheme="minorHAnsi" w:cstheme="minorBidi"/>
          <w:noProof/>
          <w:sz w:val="24"/>
          <w:lang w:val="en-US" w:eastAsia="ja-JP"/>
        </w:rPr>
        <w:tab/>
      </w:r>
      <w:r>
        <w:rPr>
          <w:noProof/>
        </w:rPr>
        <w:t>Wave action balance</w:t>
      </w:r>
      <w:r>
        <w:rPr>
          <w:noProof/>
        </w:rPr>
        <w:tab/>
      </w:r>
      <w:r>
        <w:rPr>
          <w:noProof/>
        </w:rPr>
        <w:fldChar w:fldCharType="begin"/>
      </w:r>
      <w:r>
        <w:rPr>
          <w:noProof/>
        </w:rPr>
        <w:instrText xml:space="preserve"> PAGEREF _Toc285388360 \h </w:instrText>
      </w:r>
      <w:r>
        <w:rPr>
          <w:noProof/>
        </w:rPr>
      </w:r>
      <w:r>
        <w:rPr>
          <w:noProof/>
        </w:rPr>
        <w:fldChar w:fldCharType="separate"/>
      </w:r>
      <w:r>
        <w:rPr>
          <w:noProof/>
        </w:rPr>
        <w:t>9</w:t>
      </w:r>
      <w:r>
        <w:rPr>
          <w:noProof/>
        </w:rPr>
        <w:fldChar w:fldCharType="end"/>
      </w:r>
    </w:p>
    <w:p w14:paraId="47B6E8F0"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3.2.1</w:t>
      </w:r>
      <w:r>
        <w:rPr>
          <w:rFonts w:asciiTheme="minorHAnsi" w:eastAsiaTheme="minorEastAsia" w:hAnsiTheme="minorHAnsi" w:cstheme="minorBidi"/>
          <w:noProof/>
          <w:sz w:val="24"/>
          <w:lang w:val="en-US" w:eastAsia="ja-JP"/>
        </w:rPr>
        <w:tab/>
      </w:r>
      <w:r>
        <w:rPr>
          <w:noProof/>
        </w:rPr>
        <w:t>Stationary solver</w:t>
      </w:r>
      <w:r>
        <w:rPr>
          <w:noProof/>
        </w:rPr>
        <w:tab/>
      </w:r>
      <w:r>
        <w:rPr>
          <w:noProof/>
        </w:rPr>
        <w:fldChar w:fldCharType="begin"/>
      </w:r>
      <w:r>
        <w:rPr>
          <w:noProof/>
        </w:rPr>
        <w:instrText xml:space="preserve"> PAGEREF _Toc285388361 \h </w:instrText>
      </w:r>
      <w:r>
        <w:rPr>
          <w:noProof/>
        </w:rPr>
      </w:r>
      <w:r>
        <w:rPr>
          <w:noProof/>
        </w:rPr>
        <w:fldChar w:fldCharType="separate"/>
      </w:r>
      <w:r>
        <w:rPr>
          <w:noProof/>
        </w:rPr>
        <w:t>9</w:t>
      </w:r>
      <w:r>
        <w:rPr>
          <w:noProof/>
        </w:rPr>
        <w:fldChar w:fldCharType="end"/>
      </w:r>
    </w:p>
    <w:p w14:paraId="4F130C10"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3.2.2</w:t>
      </w:r>
      <w:r>
        <w:rPr>
          <w:rFonts w:asciiTheme="minorHAnsi" w:eastAsiaTheme="minorEastAsia" w:hAnsiTheme="minorHAnsi" w:cstheme="minorBidi"/>
          <w:noProof/>
          <w:sz w:val="24"/>
          <w:lang w:val="en-US" w:eastAsia="ja-JP"/>
        </w:rPr>
        <w:tab/>
      </w:r>
      <w:r>
        <w:rPr>
          <w:noProof/>
        </w:rPr>
        <w:t>Nonstationary solver</w:t>
      </w:r>
      <w:r>
        <w:rPr>
          <w:noProof/>
        </w:rPr>
        <w:tab/>
      </w:r>
      <w:r>
        <w:rPr>
          <w:noProof/>
        </w:rPr>
        <w:fldChar w:fldCharType="begin"/>
      </w:r>
      <w:r>
        <w:rPr>
          <w:noProof/>
        </w:rPr>
        <w:instrText xml:space="preserve"> PAGEREF _Toc285388362 \h </w:instrText>
      </w:r>
      <w:r>
        <w:rPr>
          <w:noProof/>
        </w:rPr>
      </w:r>
      <w:r>
        <w:rPr>
          <w:noProof/>
        </w:rPr>
        <w:fldChar w:fldCharType="separate"/>
      </w:r>
      <w:r>
        <w:rPr>
          <w:noProof/>
        </w:rPr>
        <w:t>9</w:t>
      </w:r>
      <w:r>
        <w:rPr>
          <w:noProof/>
        </w:rPr>
        <w:fldChar w:fldCharType="end"/>
      </w:r>
    </w:p>
    <w:p w14:paraId="28C2A997"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3.3</w:t>
      </w:r>
      <w:r>
        <w:rPr>
          <w:rFonts w:asciiTheme="minorHAnsi" w:eastAsiaTheme="minorEastAsia" w:hAnsiTheme="minorHAnsi" w:cstheme="minorBidi"/>
          <w:noProof/>
          <w:sz w:val="24"/>
          <w:lang w:val="en-US" w:eastAsia="ja-JP"/>
        </w:rPr>
        <w:tab/>
      </w:r>
      <w:r>
        <w:rPr>
          <w:noProof/>
        </w:rPr>
        <w:t>Shallow water equations</w:t>
      </w:r>
      <w:r>
        <w:rPr>
          <w:noProof/>
        </w:rPr>
        <w:tab/>
      </w:r>
      <w:r>
        <w:rPr>
          <w:noProof/>
        </w:rPr>
        <w:fldChar w:fldCharType="begin"/>
      </w:r>
      <w:r>
        <w:rPr>
          <w:noProof/>
        </w:rPr>
        <w:instrText xml:space="preserve"> PAGEREF _Toc285388363 \h </w:instrText>
      </w:r>
      <w:r>
        <w:rPr>
          <w:noProof/>
        </w:rPr>
      </w:r>
      <w:r>
        <w:rPr>
          <w:noProof/>
        </w:rPr>
        <w:fldChar w:fldCharType="separate"/>
      </w:r>
      <w:r>
        <w:rPr>
          <w:noProof/>
        </w:rPr>
        <w:t>9</w:t>
      </w:r>
      <w:r>
        <w:rPr>
          <w:noProof/>
        </w:rPr>
        <w:fldChar w:fldCharType="end"/>
      </w:r>
    </w:p>
    <w:p w14:paraId="4EF0CF49"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3.4</w:t>
      </w:r>
      <w:r>
        <w:rPr>
          <w:rFonts w:asciiTheme="minorHAnsi" w:eastAsiaTheme="minorEastAsia" w:hAnsiTheme="minorHAnsi" w:cstheme="minorBidi"/>
          <w:noProof/>
          <w:sz w:val="24"/>
          <w:lang w:val="en-US" w:eastAsia="ja-JP"/>
        </w:rPr>
        <w:tab/>
      </w:r>
      <w:r>
        <w:rPr>
          <w:noProof/>
        </w:rPr>
        <w:t>Nonhydrostatic pressure correction</w:t>
      </w:r>
      <w:r>
        <w:rPr>
          <w:noProof/>
        </w:rPr>
        <w:tab/>
      </w:r>
      <w:r>
        <w:rPr>
          <w:noProof/>
        </w:rPr>
        <w:fldChar w:fldCharType="begin"/>
      </w:r>
      <w:r>
        <w:rPr>
          <w:noProof/>
        </w:rPr>
        <w:instrText xml:space="preserve"> PAGEREF _Toc285388364 \h </w:instrText>
      </w:r>
      <w:r>
        <w:rPr>
          <w:noProof/>
        </w:rPr>
      </w:r>
      <w:r>
        <w:rPr>
          <w:noProof/>
        </w:rPr>
        <w:fldChar w:fldCharType="separate"/>
      </w:r>
      <w:r>
        <w:rPr>
          <w:noProof/>
        </w:rPr>
        <w:t>9</w:t>
      </w:r>
      <w:r>
        <w:rPr>
          <w:noProof/>
        </w:rPr>
        <w:fldChar w:fldCharType="end"/>
      </w:r>
    </w:p>
    <w:p w14:paraId="074CFDA9"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3.5</w:t>
      </w:r>
      <w:r>
        <w:rPr>
          <w:rFonts w:asciiTheme="minorHAnsi" w:eastAsiaTheme="minorEastAsia" w:hAnsiTheme="minorHAnsi" w:cstheme="minorBidi"/>
          <w:noProof/>
          <w:sz w:val="24"/>
          <w:lang w:val="en-US" w:eastAsia="ja-JP"/>
        </w:rPr>
        <w:tab/>
      </w:r>
      <w:r>
        <w:rPr>
          <w:noProof/>
        </w:rPr>
        <w:t>Advection-diffusion equation for sediment</w:t>
      </w:r>
      <w:r>
        <w:rPr>
          <w:noProof/>
        </w:rPr>
        <w:tab/>
      </w:r>
      <w:r>
        <w:rPr>
          <w:noProof/>
        </w:rPr>
        <w:fldChar w:fldCharType="begin"/>
      </w:r>
      <w:r>
        <w:rPr>
          <w:noProof/>
        </w:rPr>
        <w:instrText xml:space="preserve"> PAGEREF _Toc285388365 \h </w:instrText>
      </w:r>
      <w:r>
        <w:rPr>
          <w:noProof/>
        </w:rPr>
      </w:r>
      <w:r>
        <w:rPr>
          <w:noProof/>
        </w:rPr>
        <w:fldChar w:fldCharType="separate"/>
      </w:r>
      <w:r>
        <w:rPr>
          <w:noProof/>
        </w:rPr>
        <w:t>9</w:t>
      </w:r>
      <w:r>
        <w:rPr>
          <w:noProof/>
        </w:rPr>
        <w:fldChar w:fldCharType="end"/>
      </w:r>
    </w:p>
    <w:p w14:paraId="2FAC0394"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3.6</w:t>
      </w:r>
      <w:r>
        <w:rPr>
          <w:rFonts w:asciiTheme="minorHAnsi" w:eastAsiaTheme="minorEastAsia" w:hAnsiTheme="minorHAnsi" w:cstheme="minorBidi"/>
          <w:noProof/>
          <w:sz w:val="24"/>
          <w:lang w:val="en-US" w:eastAsia="ja-JP"/>
        </w:rPr>
        <w:tab/>
      </w:r>
      <w:r>
        <w:rPr>
          <w:noProof/>
        </w:rPr>
        <w:t>Bottom updating schemes</w:t>
      </w:r>
      <w:r>
        <w:rPr>
          <w:noProof/>
        </w:rPr>
        <w:tab/>
      </w:r>
      <w:r>
        <w:rPr>
          <w:noProof/>
        </w:rPr>
        <w:fldChar w:fldCharType="begin"/>
      </w:r>
      <w:r>
        <w:rPr>
          <w:noProof/>
        </w:rPr>
        <w:instrText xml:space="preserve"> PAGEREF _Toc285388366 \h </w:instrText>
      </w:r>
      <w:r>
        <w:rPr>
          <w:noProof/>
        </w:rPr>
      </w:r>
      <w:r>
        <w:rPr>
          <w:noProof/>
        </w:rPr>
        <w:fldChar w:fldCharType="separate"/>
      </w:r>
      <w:r>
        <w:rPr>
          <w:noProof/>
        </w:rPr>
        <w:t>9</w:t>
      </w:r>
      <w:r>
        <w:rPr>
          <w:noProof/>
        </w:rPr>
        <w:fldChar w:fldCharType="end"/>
      </w:r>
    </w:p>
    <w:p w14:paraId="75120DAB"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3.7</w:t>
      </w:r>
      <w:r>
        <w:rPr>
          <w:rFonts w:asciiTheme="minorHAnsi" w:eastAsiaTheme="minorEastAsia" w:hAnsiTheme="minorHAnsi" w:cstheme="minorBidi"/>
          <w:noProof/>
          <w:sz w:val="24"/>
          <w:lang w:val="en-US" w:eastAsia="ja-JP"/>
        </w:rPr>
        <w:tab/>
      </w:r>
      <w:r>
        <w:rPr>
          <w:noProof/>
        </w:rPr>
        <w:t>Avalanching</w:t>
      </w:r>
      <w:r>
        <w:rPr>
          <w:noProof/>
        </w:rPr>
        <w:tab/>
      </w:r>
      <w:r>
        <w:rPr>
          <w:noProof/>
        </w:rPr>
        <w:fldChar w:fldCharType="begin"/>
      </w:r>
      <w:r>
        <w:rPr>
          <w:noProof/>
        </w:rPr>
        <w:instrText xml:space="preserve"> PAGEREF _Toc285388367 \h </w:instrText>
      </w:r>
      <w:r>
        <w:rPr>
          <w:noProof/>
        </w:rPr>
      </w:r>
      <w:r>
        <w:rPr>
          <w:noProof/>
        </w:rPr>
        <w:fldChar w:fldCharType="separate"/>
      </w:r>
      <w:r>
        <w:rPr>
          <w:noProof/>
        </w:rPr>
        <w:t>9</w:t>
      </w:r>
      <w:r>
        <w:rPr>
          <w:noProof/>
        </w:rPr>
        <w:fldChar w:fldCharType="end"/>
      </w:r>
    </w:p>
    <w:p w14:paraId="50A34F35"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3.8</w:t>
      </w:r>
      <w:r>
        <w:rPr>
          <w:rFonts w:asciiTheme="minorHAnsi" w:eastAsiaTheme="minorEastAsia" w:hAnsiTheme="minorHAnsi" w:cstheme="minorBidi"/>
          <w:noProof/>
          <w:sz w:val="24"/>
          <w:lang w:val="en-US" w:eastAsia="ja-JP"/>
        </w:rPr>
        <w:tab/>
      </w:r>
      <w:r>
        <w:rPr>
          <w:noProof/>
        </w:rPr>
        <w:t>Bed composition</w:t>
      </w:r>
      <w:r>
        <w:rPr>
          <w:noProof/>
        </w:rPr>
        <w:tab/>
      </w:r>
      <w:r>
        <w:rPr>
          <w:noProof/>
        </w:rPr>
        <w:fldChar w:fldCharType="begin"/>
      </w:r>
      <w:r>
        <w:rPr>
          <w:noProof/>
        </w:rPr>
        <w:instrText xml:space="preserve"> PAGEREF _Toc285388368 \h </w:instrText>
      </w:r>
      <w:r>
        <w:rPr>
          <w:noProof/>
        </w:rPr>
      </w:r>
      <w:r>
        <w:rPr>
          <w:noProof/>
        </w:rPr>
        <w:fldChar w:fldCharType="separate"/>
      </w:r>
      <w:r>
        <w:rPr>
          <w:noProof/>
        </w:rPr>
        <w:t>9</w:t>
      </w:r>
      <w:r>
        <w:rPr>
          <w:noProof/>
        </w:rPr>
        <w:fldChar w:fldCharType="end"/>
      </w:r>
    </w:p>
    <w:p w14:paraId="24228849" w14:textId="77777777" w:rsidR="008D5EC7" w:rsidRDefault="008D5EC7">
      <w:pPr>
        <w:pStyle w:val="TOC1"/>
        <w:tabs>
          <w:tab w:val="left" w:pos="102"/>
        </w:tabs>
        <w:rPr>
          <w:rFonts w:asciiTheme="minorHAnsi" w:eastAsiaTheme="minorEastAsia" w:hAnsiTheme="minorHAnsi" w:cstheme="minorBidi"/>
          <w:b w:val="0"/>
          <w:noProof/>
          <w:sz w:val="24"/>
          <w:lang w:val="en-US" w:eastAsia="ja-JP"/>
        </w:rPr>
      </w:pPr>
      <w:r>
        <w:rPr>
          <w:noProof/>
        </w:rPr>
        <w:t>4</w:t>
      </w:r>
      <w:r>
        <w:rPr>
          <w:rFonts w:asciiTheme="minorHAnsi" w:eastAsiaTheme="minorEastAsia" w:hAnsiTheme="minorHAnsi" w:cstheme="minorBidi"/>
          <w:b w:val="0"/>
          <w:noProof/>
          <w:sz w:val="24"/>
          <w:lang w:val="en-US" w:eastAsia="ja-JP"/>
        </w:rPr>
        <w:tab/>
      </w:r>
      <w:r>
        <w:rPr>
          <w:noProof/>
        </w:rPr>
        <w:t>Boundary conditions</w:t>
      </w:r>
      <w:r>
        <w:rPr>
          <w:noProof/>
        </w:rPr>
        <w:tab/>
      </w:r>
      <w:r>
        <w:rPr>
          <w:noProof/>
        </w:rPr>
        <w:fldChar w:fldCharType="begin"/>
      </w:r>
      <w:r>
        <w:rPr>
          <w:noProof/>
        </w:rPr>
        <w:instrText xml:space="preserve"> PAGEREF _Toc285388369 \h </w:instrText>
      </w:r>
      <w:r>
        <w:rPr>
          <w:noProof/>
        </w:rPr>
      </w:r>
      <w:r>
        <w:rPr>
          <w:noProof/>
        </w:rPr>
        <w:fldChar w:fldCharType="separate"/>
      </w:r>
      <w:r>
        <w:rPr>
          <w:noProof/>
        </w:rPr>
        <w:t>10</w:t>
      </w:r>
      <w:r>
        <w:rPr>
          <w:noProof/>
        </w:rPr>
        <w:fldChar w:fldCharType="end"/>
      </w:r>
    </w:p>
    <w:p w14:paraId="5BD31ECD"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4.1</w:t>
      </w:r>
      <w:r>
        <w:rPr>
          <w:rFonts w:asciiTheme="minorHAnsi" w:eastAsiaTheme="minorEastAsia" w:hAnsiTheme="minorHAnsi" w:cstheme="minorBidi"/>
          <w:noProof/>
          <w:sz w:val="24"/>
          <w:lang w:val="en-US" w:eastAsia="ja-JP"/>
        </w:rPr>
        <w:tab/>
      </w:r>
      <w:r>
        <w:rPr>
          <w:noProof/>
        </w:rPr>
        <w:t>Waves</w:t>
      </w:r>
      <w:r>
        <w:rPr>
          <w:noProof/>
        </w:rPr>
        <w:tab/>
      </w:r>
      <w:r>
        <w:rPr>
          <w:noProof/>
        </w:rPr>
        <w:fldChar w:fldCharType="begin"/>
      </w:r>
      <w:r>
        <w:rPr>
          <w:noProof/>
        </w:rPr>
        <w:instrText xml:space="preserve"> PAGEREF _Toc285388370 \h </w:instrText>
      </w:r>
      <w:r>
        <w:rPr>
          <w:noProof/>
        </w:rPr>
      </w:r>
      <w:r>
        <w:rPr>
          <w:noProof/>
        </w:rPr>
        <w:fldChar w:fldCharType="separate"/>
      </w:r>
      <w:r>
        <w:rPr>
          <w:noProof/>
        </w:rPr>
        <w:t>10</w:t>
      </w:r>
      <w:r>
        <w:rPr>
          <w:noProof/>
        </w:rPr>
        <w:fldChar w:fldCharType="end"/>
      </w:r>
    </w:p>
    <w:p w14:paraId="4D5186D9"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4.1.1</w:t>
      </w:r>
      <w:r>
        <w:rPr>
          <w:rFonts w:asciiTheme="minorHAnsi" w:eastAsiaTheme="minorEastAsia" w:hAnsiTheme="minorHAnsi" w:cstheme="minorBidi"/>
          <w:noProof/>
          <w:sz w:val="24"/>
          <w:lang w:val="en-US" w:eastAsia="ja-JP"/>
        </w:rPr>
        <w:tab/>
      </w:r>
      <w:r>
        <w:rPr>
          <w:noProof/>
        </w:rPr>
        <w:t>Time series</w:t>
      </w:r>
      <w:r>
        <w:rPr>
          <w:noProof/>
        </w:rPr>
        <w:tab/>
      </w:r>
      <w:r>
        <w:rPr>
          <w:noProof/>
        </w:rPr>
        <w:fldChar w:fldCharType="begin"/>
      </w:r>
      <w:r>
        <w:rPr>
          <w:noProof/>
        </w:rPr>
        <w:instrText xml:space="preserve"> PAGEREF _Toc285388371 \h </w:instrText>
      </w:r>
      <w:r>
        <w:rPr>
          <w:noProof/>
        </w:rPr>
      </w:r>
      <w:r>
        <w:rPr>
          <w:noProof/>
        </w:rPr>
        <w:fldChar w:fldCharType="separate"/>
      </w:r>
      <w:r>
        <w:rPr>
          <w:noProof/>
        </w:rPr>
        <w:t>10</w:t>
      </w:r>
      <w:r>
        <w:rPr>
          <w:noProof/>
        </w:rPr>
        <w:fldChar w:fldCharType="end"/>
      </w:r>
    </w:p>
    <w:p w14:paraId="4BAF0DA5"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4.1.2</w:t>
      </w:r>
      <w:r>
        <w:rPr>
          <w:rFonts w:asciiTheme="minorHAnsi" w:eastAsiaTheme="minorEastAsia" w:hAnsiTheme="minorHAnsi" w:cstheme="minorBidi"/>
          <w:noProof/>
          <w:sz w:val="24"/>
          <w:lang w:val="en-US" w:eastAsia="ja-JP"/>
        </w:rPr>
        <w:tab/>
      </w:r>
      <w:r>
        <w:rPr>
          <w:noProof/>
        </w:rPr>
        <w:t>Spectra</w:t>
      </w:r>
      <w:r>
        <w:rPr>
          <w:noProof/>
        </w:rPr>
        <w:tab/>
      </w:r>
      <w:r>
        <w:rPr>
          <w:noProof/>
        </w:rPr>
        <w:fldChar w:fldCharType="begin"/>
      </w:r>
      <w:r>
        <w:rPr>
          <w:noProof/>
        </w:rPr>
        <w:instrText xml:space="preserve"> PAGEREF _Toc285388372 \h </w:instrText>
      </w:r>
      <w:r>
        <w:rPr>
          <w:noProof/>
        </w:rPr>
      </w:r>
      <w:r>
        <w:rPr>
          <w:noProof/>
        </w:rPr>
        <w:fldChar w:fldCharType="separate"/>
      </w:r>
      <w:r>
        <w:rPr>
          <w:noProof/>
        </w:rPr>
        <w:t>10</w:t>
      </w:r>
      <w:r>
        <w:rPr>
          <w:noProof/>
        </w:rPr>
        <w:fldChar w:fldCharType="end"/>
      </w:r>
    </w:p>
    <w:p w14:paraId="15AB527A"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4.1.3</w:t>
      </w:r>
      <w:r>
        <w:rPr>
          <w:rFonts w:asciiTheme="minorHAnsi" w:eastAsiaTheme="minorEastAsia" w:hAnsiTheme="minorHAnsi" w:cstheme="minorBidi"/>
          <w:noProof/>
          <w:sz w:val="24"/>
          <w:lang w:val="en-US" w:eastAsia="ja-JP"/>
        </w:rPr>
        <w:tab/>
      </w:r>
      <w:r>
        <w:rPr>
          <w:noProof/>
        </w:rPr>
        <w:t>Lateral boundary conditions</w:t>
      </w:r>
      <w:r>
        <w:rPr>
          <w:noProof/>
        </w:rPr>
        <w:tab/>
      </w:r>
      <w:r>
        <w:rPr>
          <w:noProof/>
        </w:rPr>
        <w:fldChar w:fldCharType="begin"/>
      </w:r>
      <w:r>
        <w:rPr>
          <w:noProof/>
        </w:rPr>
        <w:instrText xml:space="preserve"> PAGEREF _Toc285388373 \h </w:instrText>
      </w:r>
      <w:r>
        <w:rPr>
          <w:noProof/>
        </w:rPr>
      </w:r>
      <w:r>
        <w:rPr>
          <w:noProof/>
        </w:rPr>
        <w:fldChar w:fldCharType="separate"/>
      </w:r>
      <w:r>
        <w:rPr>
          <w:noProof/>
        </w:rPr>
        <w:t>10</w:t>
      </w:r>
      <w:r>
        <w:rPr>
          <w:noProof/>
        </w:rPr>
        <w:fldChar w:fldCharType="end"/>
      </w:r>
    </w:p>
    <w:p w14:paraId="6887DC7F"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4.2</w:t>
      </w:r>
      <w:r>
        <w:rPr>
          <w:rFonts w:asciiTheme="minorHAnsi" w:eastAsiaTheme="minorEastAsia" w:hAnsiTheme="minorHAnsi" w:cstheme="minorBidi"/>
          <w:noProof/>
          <w:sz w:val="24"/>
          <w:lang w:val="en-US" w:eastAsia="ja-JP"/>
        </w:rPr>
        <w:tab/>
      </w:r>
      <w:r>
        <w:rPr>
          <w:noProof/>
        </w:rPr>
        <w:t>Shallow water equations</w:t>
      </w:r>
      <w:r>
        <w:rPr>
          <w:noProof/>
        </w:rPr>
        <w:tab/>
      </w:r>
      <w:r>
        <w:rPr>
          <w:noProof/>
        </w:rPr>
        <w:fldChar w:fldCharType="begin"/>
      </w:r>
      <w:r>
        <w:rPr>
          <w:noProof/>
        </w:rPr>
        <w:instrText xml:space="preserve"> PAGEREF _Toc285388374 \h </w:instrText>
      </w:r>
      <w:r>
        <w:rPr>
          <w:noProof/>
        </w:rPr>
      </w:r>
      <w:r>
        <w:rPr>
          <w:noProof/>
        </w:rPr>
        <w:fldChar w:fldCharType="separate"/>
      </w:r>
      <w:r>
        <w:rPr>
          <w:noProof/>
        </w:rPr>
        <w:t>10</w:t>
      </w:r>
      <w:r>
        <w:rPr>
          <w:noProof/>
        </w:rPr>
        <w:fldChar w:fldCharType="end"/>
      </w:r>
    </w:p>
    <w:p w14:paraId="3F22ED99"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4.2.1</w:t>
      </w:r>
      <w:r>
        <w:rPr>
          <w:rFonts w:asciiTheme="minorHAnsi" w:eastAsiaTheme="minorEastAsia" w:hAnsiTheme="minorHAnsi" w:cstheme="minorBidi"/>
          <w:noProof/>
          <w:sz w:val="24"/>
          <w:lang w:val="en-US" w:eastAsia="ja-JP"/>
        </w:rPr>
        <w:tab/>
      </w:r>
      <w:r>
        <w:rPr>
          <w:noProof/>
        </w:rPr>
        <w:t>Absorbing-generating</w:t>
      </w:r>
      <w:r>
        <w:rPr>
          <w:noProof/>
        </w:rPr>
        <w:tab/>
      </w:r>
      <w:r>
        <w:rPr>
          <w:noProof/>
        </w:rPr>
        <w:fldChar w:fldCharType="begin"/>
      </w:r>
      <w:r>
        <w:rPr>
          <w:noProof/>
        </w:rPr>
        <w:instrText xml:space="preserve"> PAGEREF _Toc285388375 \h </w:instrText>
      </w:r>
      <w:r>
        <w:rPr>
          <w:noProof/>
        </w:rPr>
      </w:r>
      <w:r>
        <w:rPr>
          <w:noProof/>
        </w:rPr>
        <w:fldChar w:fldCharType="separate"/>
      </w:r>
      <w:r>
        <w:rPr>
          <w:noProof/>
        </w:rPr>
        <w:t>10</w:t>
      </w:r>
      <w:r>
        <w:rPr>
          <w:noProof/>
        </w:rPr>
        <w:fldChar w:fldCharType="end"/>
      </w:r>
    </w:p>
    <w:p w14:paraId="3A01CAEB"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sidRPr="00A735CB">
        <w:rPr>
          <w:noProof/>
          <w:color w:val="FF0000"/>
        </w:rPr>
        <w:t>4.2.2</w:t>
      </w:r>
      <w:r>
        <w:rPr>
          <w:rFonts w:asciiTheme="minorHAnsi" w:eastAsiaTheme="minorEastAsia" w:hAnsiTheme="minorHAnsi" w:cstheme="minorBidi"/>
          <w:noProof/>
          <w:sz w:val="24"/>
          <w:lang w:val="en-US" w:eastAsia="ja-JP"/>
        </w:rPr>
        <w:tab/>
      </w:r>
      <w:r>
        <w:rPr>
          <w:noProof/>
        </w:rPr>
        <w:t>River and point discharge</w:t>
      </w:r>
      <w:r>
        <w:rPr>
          <w:noProof/>
        </w:rPr>
        <w:tab/>
      </w:r>
      <w:r>
        <w:rPr>
          <w:noProof/>
        </w:rPr>
        <w:fldChar w:fldCharType="begin"/>
      </w:r>
      <w:r>
        <w:rPr>
          <w:noProof/>
        </w:rPr>
        <w:instrText xml:space="preserve"> PAGEREF _Toc285388376 \h </w:instrText>
      </w:r>
      <w:r>
        <w:rPr>
          <w:noProof/>
        </w:rPr>
      </w:r>
      <w:r>
        <w:rPr>
          <w:noProof/>
        </w:rPr>
        <w:fldChar w:fldCharType="separate"/>
      </w:r>
      <w:r>
        <w:rPr>
          <w:noProof/>
        </w:rPr>
        <w:t>10</w:t>
      </w:r>
      <w:r>
        <w:rPr>
          <w:noProof/>
        </w:rPr>
        <w:fldChar w:fldCharType="end"/>
      </w:r>
    </w:p>
    <w:p w14:paraId="71D26605"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4.2.3</w:t>
      </w:r>
      <w:r>
        <w:rPr>
          <w:rFonts w:asciiTheme="minorHAnsi" w:eastAsiaTheme="minorEastAsia" w:hAnsiTheme="minorHAnsi" w:cstheme="minorBidi"/>
          <w:noProof/>
          <w:sz w:val="24"/>
          <w:lang w:val="en-US" w:eastAsia="ja-JP"/>
        </w:rPr>
        <w:tab/>
      </w:r>
      <w:r>
        <w:rPr>
          <w:noProof/>
        </w:rPr>
        <w:t>Ship motion</w:t>
      </w:r>
      <w:r>
        <w:rPr>
          <w:noProof/>
        </w:rPr>
        <w:tab/>
      </w:r>
      <w:r>
        <w:rPr>
          <w:noProof/>
        </w:rPr>
        <w:fldChar w:fldCharType="begin"/>
      </w:r>
      <w:r>
        <w:rPr>
          <w:noProof/>
        </w:rPr>
        <w:instrText xml:space="preserve"> PAGEREF _Toc285388377 \h </w:instrText>
      </w:r>
      <w:r>
        <w:rPr>
          <w:noProof/>
        </w:rPr>
      </w:r>
      <w:r>
        <w:rPr>
          <w:noProof/>
        </w:rPr>
        <w:fldChar w:fldCharType="separate"/>
      </w:r>
      <w:r>
        <w:rPr>
          <w:noProof/>
        </w:rPr>
        <w:t>10</w:t>
      </w:r>
      <w:r>
        <w:rPr>
          <w:noProof/>
        </w:rPr>
        <w:fldChar w:fldCharType="end"/>
      </w:r>
    </w:p>
    <w:p w14:paraId="2FA0C70D"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4.2.4</w:t>
      </w:r>
      <w:r>
        <w:rPr>
          <w:rFonts w:asciiTheme="minorHAnsi" w:eastAsiaTheme="minorEastAsia" w:hAnsiTheme="minorHAnsi" w:cstheme="minorBidi"/>
          <w:noProof/>
          <w:sz w:val="24"/>
          <w:lang w:val="en-US" w:eastAsia="ja-JP"/>
        </w:rPr>
        <w:tab/>
      </w:r>
      <w:r>
        <w:rPr>
          <w:noProof/>
        </w:rPr>
        <w:t>Lateral boundaries</w:t>
      </w:r>
      <w:r>
        <w:rPr>
          <w:noProof/>
        </w:rPr>
        <w:tab/>
      </w:r>
      <w:r>
        <w:rPr>
          <w:noProof/>
        </w:rPr>
        <w:fldChar w:fldCharType="begin"/>
      </w:r>
      <w:r>
        <w:rPr>
          <w:noProof/>
        </w:rPr>
        <w:instrText xml:space="preserve"> PAGEREF _Toc285388378 \h </w:instrText>
      </w:r>
      <w:r>
        <w:rPr>
          <w:noProof/>
        </w:rPr>
      </w:r>
      <w:r>
        <w:rPr>
          <w:noProof/>
        </w:rPr>
        <w:fldChar w:fldCharType="separate"/>
      </w:r>
      <w:r>
        <w:rPr>
          <w:noProof/>
        </w:rPr>
        <w:t>10</w:t>
      </w:r>
      <w:r>
        <w:rPr>
          <w:noProof/>
        </w:rPr>
        <w:fldChar w:fldCharType="end"/>
      </w:r>
    </w:p>
    <w:p w14:paraId="460113AA"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4.2.5</w:t>
      </w:r>
      <w:r>
        <w:rPr>
          <w:rFonts w:asciiTheme="minorHAnsi" w:eastAsiaTheme="minorEastAsia" w:hAnsiTheme="minorHAnsi" w:cstheme="minorBidi"/>
          <w:noProof/>
          <w:sz w:val="24"/>
          <w:lang w:val="en-US" w:eastAsia="ja-JP"/>
        </w:rPr>
        <w:tab/>
      </w:r>
      <w:r>
        <w:rPr>
          <w:noProof/>
        </w:rPr>
        <w:t>Tide and surge</w:t>
      </w:r>
      <w:r>
        <w:rPr>
          <w:noProof/>
        </w:rPr>
        <w:tab/>
      </w:r>
      <w:r>
        <w:rPr>
          <w:noProof/>
        </w:rPr>
        <w:fldChar w:fldCharType="begin"/>
      </w:r>
      <w:r>
        <w:rPr>
          <w:noProof/>
        </w:rPr>
        <w:instrText xml:space="preserve"> PAGEREF _Toc285388379 \h </w:instrText>
      </w:r>
      <w:r>
        <w:rPr>
          <w:noProof/>
        </w:rPr>
      </w:r>
      <w:r>
        <w:rPr>
          <w:noProof/>
        </w:rPr>
        <w:fldChar w:fldCharType="separate"/>
      </w:r>
      <w:r>
        <w:rPr>
          <w:noProof/>
        </w:rPr>
        <w:t>10</w:t>
      </w:r>
      <w:r>
        <w:rPr>
          <w:noProof/>
        </w:rPr>
        <w:fldChar w:fldCharType="end"/>
      </w:r>
    </w:p>
    <w:p w14:paraId="325C47B6"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4.3</w:t>
      </w:r>
      <w:r>
        <w:rPr>
          <w:rFonts w:asciiTheme="minorHAnsi" w:eastAsiaTheme="minorEastAsia" w:hAnsiTheme="minorHAnsi" w:cstheme="minorBidi"/>
          <w:noProof/>
          <w:sz w:val="24"/>
          <w:lang w:val="en-US" w:eastAsia="ja-JP"/>
        </w:rPr>
        <w:tab/>
      </w:r>
      <w:r>
        <w:rPr>
          <w:noProof/>
        </w:rPr>
        <w:t>Sediment transport</w:t>
      </w:r>
      <w:r>
        <w:rPr>
          <w:noProof/>
        </w:rPr>
        <w:tab/>
      </w:r>
      <w:r>
        <w:rPr>
          <w:noProof/>
        </w:rPr>
        <w:fldChar w:fldCharType="begin"/>
      </w:r>
      <w:r>
        <w:rPr>
          <w:noProof/>
        </w:rPr>
        <w:instrText xml:space="preserve"> PAGEREF _Toc285388380 \h </w:instrText>
      </w:r>
      <w:r>
        <w:rPr>
          <w:noProof/>
        </w:rPr>
      </w:r>
      <w:r>
        <w:rPr>
          <w:noProof/>
        </w:rPr>
        <w:fldChar w:fldCharType="separate"/>
      </w:r>
      <w:r>
        <w:rPr>
          <w:noProof/>
        </w:rPr>
        <w:t>10</w:t>
      </w:r>
      <w:r>
        <w:rPr>
          <w:noProof/>
        </w:rPr>
        <w:fldChar w:fldCharType="end"/>
      </w:r>
    </w:p>
    <w:p w14:paraId="1937DAA0" w14:textId="77777777" w:rsidR="008D5EC7" w:rsidRDefault="008D5EC7">
      <w:pPr>
        <w:pStyle w:val="TOC1"/>
        <w:tabs>
          <w:tab w:val="left" w:pos="102"/>
        </w:tabs>
        <w:rPr>
          <w:rFonts w:asciiTheme="minorHAnsi" w:eastAsiaTheme="minorEastAsia" w:hAnsiTheme="minorHAnsi" w:cstheme="minorBidi"/>
          <w:b w:val="0"/>
          <w:noProof/>
          <w:sz w:val="24"/>
          <w:lang w:val="en-US" w:eastAsia="ja-JP"/>
        </w:rPr>
      </w:pPr>
      <w:r>
        <w:rPr>
          <w:noProof/>
        </w:rPr>
        <w:t>5</w:t>
      </w:r>
      <w:r>
        <w:rPr>
          <w:rFonts w:asciiTheme="minorHAnsi" w:eastAsiaTheme="minorEastAsia" w:hAnsiTheme="minorHAnsi" w:cstheme="minorBidi"/>
          <w:b w:val="0"/>
          <w:noProof/>
          <w:sz w:val="24"/>
          <w:lang w:val="en-US" w:eastAsia="ja-JP"/>
        </w:rPr>
        <w:tab/>
      </w:r>
      <w:r>
        <w:rPr>
          <w:noProof/>
        </w:rPr>
        <w:t>Input description</w:t>
      </w:r>
      <w:r>
        <w:rPr>
          <w:noProof/>
        </w:rPr>
        <w:tab/>
      </w:r>
      <w:r>
        <w:rPr>
          <w:noProof/>
        </w:rPr>
        <w:fldChar w:fldCharType="begin"/>
      </w:r>
      <w:r>
        <w:rPr>
          <w:noProof/>
        </w:rPr>
        <w:instrText xml:space="preserve"> PAGEREF _Toc285388381 \h </w:instrText>
      </w:r>
      <w:r>
        <w:rPr>
          <w:noProof/>
        </w:rPr>
      </w:r>
      <w:r>
        <w:rPr>
          <w:noProof/>
        </w:rPr>
        <w:fldChar w:fldCharType="separate"/>
      </w:r>
      <w:r>
        <w:rPr>
          <w:noProof/>
        </w:rPr>
        <w:t>11</w:t>
      </w:r>
      <w:r>
        <w:rPr>
          <w:noProof/>
        </w:rPr>
        <w:fldChar w:fldCharType="end"/>
      </w:r>
    </w:p>
    <w:p w14:paraId="0ECAE6DF"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5.1</w:t>
      </w:r>
      <w:r>
        <w:rPr>
          <w:rFonts w:asciiTheme="minorHAnsi" w:eastAsiaTheme="minorEastAsia" w:hAnsiTheme="minorHAnsi" w:cstheme="minorBidi"/>
          <w:noProof/>
          <w:sz w:val="24"/>
          <w:lang w:val="en-US" w:eastAsia="ja-JP"/>
        </w:rPr>
        <w:tab/>
      </w:r>
      <w:r>
        <w:rPr>
          <w:noProof/>
        </w:rPr>
        <w:t>General</w:t>
      </w:r>
      <w:r>
        <w:rPr>
          <w:noProof/>
        </w:rPr>
        <w:tab/>
      </w:r>
      <w:r>
        <w:rPr>
          <w:noProof/>
        </w:rPr>
        <w:fldChar w:fldCharType="begin"/>
      </w:r>
      <w:r>
        <w:rPr>
          <w:noProof/>
        </w:rPr>
        <w:instrText xml:space="preserve"> PAGEREF _Toc285388382 \h </w:instrText>
      </w:r>
      <w:r>
        <w:rPr>
          <w:noProof/>
        </w:rPr>
      </w:r>
      <w:r>
        <w:rPr>
          <w:noProof/>
        </w:rPr>
        <w:fldChar w:fldCharType="separate"/>
      </w:r>
      <w:r>
        <w:rPr>
          <w:noProof/>
        </w:rPr>
        <w:t>11</w:t>
      </w:r>
      <w:r>
        <w:rPr>
          <w:noProof/>
        </w:rPr>
        <w:fldChar w:fldCharType="end"/>
      </w:r>
    </w:p>
    <w:p w14:paraId="1907BC13"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5.2</w:t>
      </w:r>
      <w:r>
        <w:rPr>
          <w:rFonts w:asciiTheme="minorHAnsi" w:eastAsiaTheme="minorEastAsia" w:hAnsiTheme="minorHAnsi" w:cstheme="minorBidi"/>
          <w:noProof/>
          <w:sz w:val="24"/>
          <w:lang w:val="en-US" w:eastAsia="ja-JP"/>
        </w:rPr>
        <w:tab/>
      </w:r>
      <w:r>
        <w:rPr>
          <w:noProof/>
        </w:rPr>
        <w:t>Physical processes</w:t>
      </w:r>
      <w:r>
        <w:rPr>
          <w:noProof/>
        </w:rPr>
        <w:tab/>
      </w:r>
      <w:r>
        <w:rPr>
          <w:noProof/>
        </w:rPr>
        <w:fldChar w:fldCharType="begin"/>
      </w:r>
      <w:r>
        <w:rPr>
          <w:noProof/>
        </w:rPr>
        <w:instrText xml:space="preserve"> PAGEREF _Toc285388383 \h </w:instrText>
      </w:r>
      <w:r>
        <w:rPr>
          <w:noProof/>
        </w:rPr>
      </w:r>
      <w:r>
        <w:rPr>
          <w:noProof/>
        </w:rPr>
        <w:fldChar w:fldCharType="separate"/>
      </w:r>
      <w:r>
        <w:rPr>
          <w:noProof/>
        </w:rPr>
        <w:t>11</w:t>
      </w:r>
      <w:r>
        <w:rPr>
          <w:noProof/>
        </w:rPr>
        <w:fldChar w:fldCharType="end"/>
      </w:r>
    </w:p>
    <w:p w14:paraId="58C6EE2E"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5.3</w:t>
      </w:r>
      <w:r>
        <w:rPr>
          <w:rFonts w:asciiTheme="minorHAnsi" w:eastAsiaTheme="minorEastAsia" w:hAnsiTheme="minorHAnsi" w:cstheme="minorBidi"/>
          <w:noProof/>
          <w:sz w:val="24"/>
          <w:lang w:val="en-US" w:eastAsia="ja-JP"/>
        </w:rPr>
        <w:tab/>
      </w:r>
      <w:r>
        <w:rPr>
          <w:noProof/>
        </w:rPr>
        <w:t>Grid and bathymetry</w:t>
      </w:r>
      <w:r>
        <w:rPr>
          <w:noProof/>
        </w:rPr>
        <w:tab/>
      </w:r>
      <w:r>
        <w:rPr>
          <w:noProof/>
        </w:rPr>
        <w:fldChar w:fldCharType="begin"/>
      </w:r>
      <w:r>
        <w:rPr>
          <w:noProof/>
        </w:rPr>
        <w:instrText xml:space="preserve"> PAGEREF _Toc285388384 \h </w:instrText>
      </w:r>
      <w:r>
        <w:rPr>
          <w:noProof/>
        </w:rPr>
      </w:r>
      <w:r>
        <w:rPr>
          <w:noProof/>
        </w:rPr>
        <w:fldChar w:fldCharType="separate"/>
      </w:r>
      <w:r>
        <w:rPr>
          <w:noProof/>
        </w:rPr>
        <w:t>12</w:t>
      </w:r>
      <w:r>
        <w:rPr>
          <w:noProof/>
        </w:rPr>
        <w:fldChar w:fldCharType="end"/>
      </w:r>
    </w:p>
    <w:p w14:paraId="62AC4D46"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5.4</w:t>
      </w:r>
      <w:r>
        <w:rPr>
          <w:rFonts w:asciiTheme="minorHAnsi" w:eastAsiaTheme="minorEastAsia" w:hAnsiTheme="minorHAnsi" w:cstheme="minorBidi"/>
          <w:noProof/>
          <w:sz w:val="24"/>
          <w:lang w:val="en-US" w:eastAsia="ja-JP"/>
        </w:rPr>
        <w:tab/>
      </w:r>
      <w:r>
        <w:rPr>
          <w:noProof/>
        </w:rPr>
        <w:t>Waves input</w:t>
      </w:r>
      <w:r>
        <w:rPr>
          <w:noProof/>
        </w:rPr>
        <w:tab/>
      </w:r>
      <w:r>
        <w:rPr>
          <w:noProof/>
        </w:rPr>
        <w:fldChar w:fldCharType="begin"/>
      </w:r>
      <w:r>
        <w:rPr>
          <w:noProof/>
        </w:rPr>
        <w:instrText xml:space="preserve"> PAGEREF _Toc285388385 \h </w:instrText>
      </w:r>
      <w:r>
        <w:rPr>
          <w:noProof/>
        </w:rPr>
      </w:r>
      <w:r>
        <w:rPr>
          <w:noProof/>
        </w:rPr>
        <w:fldChar w:fldCharType="separate"/>
      </w:r>
      <w:r>
        <w:rPr>
          <w:noProof/>
        </w:rPr>
        <w:t>15</w:t>
      </w:r>
      <w:r>
        <w:rPr>
          <w:noProof/>
        </w:rPr>
        <w:fldChar w:fldCharType="end"/>
      </w:r>
    </w:p>
    <w:p w14:paraId="071D6C39"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5.4.1</w:t>
      </w:r>
      <w:r>
        <w:rPr>
          <w:rFonts w:asciiTheme="minorHAnsi" w:eastAsiaTheme="minorEastAsia" w:hAnsiTheme="minorHAnsi" w:cstheme="minorBidi"/>
          <w:noProof/>
          <w:sz w:val="24"/>
          <w:lang w:val="en-US" w:eastAsia="ja-JP"/>
        </w:rPr>
        <w:tab/>
      </w:r>
      <w:r>
        <w:rPr>
          <w:noProof/>
        </w:rPr>
        <w:t>Stationary wave boundary conditions</w:t>
      </w:r>
      <w:r>
        <w:rPr>
          <w:noProof/>
        </w:rPr>
        <w:tab/>
      </w:r>
      <w:r>
        <w:rPr>
          <w:noProof/>
        </w:rPr>
        <w:fldChar w:fldCharType="begin"/>
      </w:r>
      <w:r>
        <w:rPr>
          <w:noProof/>
        </w:rPr>
        <w:instrText xml:space="preserve"> PAGEREF _Toc285388386 \h </w:instrText>
      </w:r>
      <w:r>
        <w:rPr>
          <w:noProof/>
        </w:rPr>
      </w:r>
      <w:r>
        <w:rPr>
          <w:noProof/>
        </w:rPr>
        <w:fldChar w:fldCharType="separate"/>
      </w:r>
      <w:r>
        <w:rPr>
          <w:noProof/>
        </w:rPr>
        <w:t>18</w:t>
      </w:r>
      <w:r>
        <w:rPr>
          <w:noProof/>
        </w:rPr>
        <w:fldChar w:fldCharType="end"/>
      </w:r>
    </w:p>
    <w:p w14:paraId="0ECD6881"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5.4.2</w:t>
      </w:r>
      <w:r>
        <w:rPr>
          <w:rFonts w:asciiTheme="minorHAnsi" w:eastAsiaTheme="minorEastAsia" w:hAnsiTheme="minorHAnsi" w:cstheme="minorBidi"/>
          <w:noProof/>
          <w:sz w:val="24"/>
          <w:lang w:val="en-US" w:eastAsia="ja-JP"/>
        </w:rPr>
        <w:tab/>
      </w:r>
      <w:r>
        <w:rPr>
          <w:noProof/>
        </w:rPr>
        <w:t>Spectral wave boundary conditions</w:t>
      </w:r>
      <w:r>
        <w:rPr>
          <w:noProof/>
        </w:rPr>
        <w:tab/>
      </w:r>
      <w:r>
        <w:rPr>
          <w:noProof/>
        </w:rPr>
        <w:fldChar w:fldCharType="begin"/>
      </w:r>
      <w:r>
        <w:rPr>
          <w:noProof/>
        </w:rPr>
        <w:instrText xml:space="preserve"> PAGEREF _Toc285388387 \h </w:instrText>
      </w:r>
      <w:r>
        <w:rPr>
          <w:noProof/>
        </w:rPr>
      </w:r>
      <w:r>
        <w:rPr>
          <w:noProof/>
        </w:rPr>
        <w:fldChar w:fldCharType="separate"/>
      </w:r>
      <w:r>
        <w:rPr>
          <w:noProof/>
        </w:rPr>
        <w:t>19</w:t>
      </w:r>
      <w:r>
        <w:rPr>
          <w:noProof/>
        </w:rPr>
        <w:fldChar w:fldCharType="end"/>
      </w:r>
    </w:p>
    <w:p w14:paraId="792ECD44"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5.4.3</w:t>
      </w:r>
      <w:r>
        <w:rPr>
          <w:rFonts w:asciiTheme="minorHAnsi" w:eastAsiaTheme="minorEastAsia" w:hAnsiTheme="minorHAnsi" w:cstheme="minorBidi"/>
          <w:noProof/>
          <w:sz w:val="24"/>
          <w:lang w:val="en-US" w:eastAsia="ja-JP"/>
        </w:rPr>
        <w:tab/>
      </w:r>
      <w:r>
        <w:rPr>
          <w:noProof/>
        </w:rPr>
        <w:t>Boundary conditions for non-hydrostatic model</w:t>
      </w:r>
      <w:r>
        <w:rPr>
          <w:noProof/>
        </w:rPr>
        <w:tab/>
      </w:r>
      <w:r>
        <w:rPr>
          <w:noProof/>
        </w:rPr>
        <w:fldChar w:fldCharType="begin"/>
      </w:r>
      <w:r>
        <w:rPr>
          <w:noProof/>
        </w:rPr>
        <w:instrText xml:space="preserve"> PAGEREF _Toc285388388 \h </w:instrText>
      </w:r>
      <w:r>
        <w:rPr>
          <w:noProof/>
        </w:rPr>
      </w:r>
      <w:r>
        <w:rPr>
          <w:noProof/>
        </w:rPr>
        <w:fldChar w:fldCharType="separate"/>
      </w:r>
      <w:r>
        <w:rPr>
          <w:noProof/>
        </w:rPr>
        <w:t>26</w:t>
      </w:r>
      <w:r>
        <w:rPr>
          <w:noProof/>
        </w:rPr>
        <w:fldChar w:fldCharType="end"/>
      </w:r>
    </w:p>
    <w:p w14:paraId="13859095"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5.4.4</w:t>
      </w:r>
      <w:r>
        <w:rPr>
          <w:rFonts w:asciiTheme="minorHAnsi" w:eastAsiaTheme="minorEastAsia" w:hAnsiTheme="minorHAnsi" w:cstheme="minorBidi"/>
          <w:noProof/>
          <w:sz w:val="24"/>
          <w:lang w:val="en-US" w:eastAsia="ja-JP"/>
        </w:rPr>
        <w:tab/>
      </w:r>
      <w:r>
        <w:rPr>
          <w:noProof/>
        </w:rPr>
        <w:t>Special types of wave boundary conditions</w:t>
      </w:r>
      <w:r>
        <w:rPr>
          <w:noProof/>
        </w:rPr>
        <w:tab/>
      </w:r>
      <w:r>
        <w:rPr>
          <w:noProof/>
        </w:rPr>
        <w:fldChar w:fldCharType="begin"/>
      </w:r>
      <w:r>
        <w:rPr>
          <w:noProof/>
        </w:rPr>
        <w:instrText xml:space="preserve"> PAGEREF _Toc285388389 \h </w:instrText>
      </w:r>
      <w:r>
        <w:rPr>
          <w:noProof/>
        </w:rPr>
      </w:r>
      <w:r>
        <w:rPr>
          <w:noProof/>
        </w:rPr>
        <w:fldChar w:fldCharType="separate"/>
      </w:r>
      <w:r>
        <w:rPr>
          <w:noProof/>
        </w:rPr>
        <w:t>26</w:t>
      </w:r>
      <w:r>
        <w:rPr>
          <w:noProof/>
        </w:rPr>
        <w:fldChar w:fldCharType="end"/>
      </w:r>
    </w:p>
    <w:p w14:paraId="060866BE"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5.4.5</w:t>
      </w:r>
      <w:r>
        <w:rPr>
          <w:rFonts w:asciiTheme="minorHAnsi" w:eastAsiaTheme="minorEastAsia" w:hAnsiTheme="minorHAnsi" w:cstheme="minorBidi"/>
          <w:noProof/>
          <w:sz w:val="24"/>
          <w:lang w:val="en-US" w:eastAsia="ja-JP"/>
        </w:rPr>
        <w:tab/>
      </w:r>
      <w:r>
        <w:rPr>
          <w:noProof/>
        </w:rPr>
        <w:t>Temporally and/or spatially varying wave boundary conditions</w:t>
      </w:r>
      <w:r>
        <w:rPr>
          <w:noProof/>
        </w:rPr>
        <w:tab/>
      </w:r>
      <w:r>
        <w:rPr>
          <w:noProof/>
        </w:rPr>
        <w:fldChar w:fldCharType="begin"/>
      </w:r>
      <w:r>
        <w:rPr>
          <w:noProof/>
        </w:rPr>
        <w:instrText xml:space="preserve"> PAGEREF _Toc285388390 \h </w:instrText>
      </w:r>
      <w:r>
        <w:rPr>
          <w:noProof/>
        </w:rPr>
      </w:r>
      <w:r>
        <w:rPr>
          <w:noProof/>
        </w:rPr>
        <w:fldChar w:fldCharType="separate"/>
      </w:r>
      <w:r>
        <w:rPr>
          <w:noProof/>
        </w:rPr>
        <w:t>26</w:t>
      </w:r>
      <w:r>
        <w:rPr>
          <w:noProof/>
        </w:rPr>
        <w:fldChar w:fldCharType="end"/>
      </w:r>
    </w:p>
    <w:p w14:paraId="0B5A4CDC"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5.4.6</w:t>
      </w:r>
      <w:r>
        <w:rPr>
          <w:rFonts w:asciiTheme="minorHAnsi" w:eastAsiaTheme="minorEastAsia" w:hAnsiTheme="minorHAnsi" w:cstheme="minorBidi"/>
          <w:noProof/>
          <w:sz w:val="24"/>
          <w:lang w:val="en-US" w:eastAsia="ja-JP"/>
        </w:rPr>
        <w:tab/>
      </w:r>
      <w:r>
        <w:rPr>
          <w:noProof/>
        </w:rPr>
        <w:t>Notes on the generation of wave boundary conditions</w:t>
      </w:r>
      <w:r>
        <w:rPr>
          <w:noProof/>
        </w:rPr>
        <w:tab/>
      </w:r>
      <w:r>
        <w:rPr>
          <w:noProof/>
        </w:rPr>
        <w:fldChar w:fldCharType="begin"/>
      </w:r>
      <w:r>
        <w:rPr>
          <w:noProof/>
        </w:rPr>
        <w:instrText xml:space="preserve"> PAGEREF _Toc285388391 \h </w:instrText>
      </w:r>
      <w:r>
        <w:rPr>
          <w:noProof/>
        </w:rPr>
      </w:r>
      <w:r>
        <w:rPr>
          <w:noProof/>
        </w:rPr>
        <w:fldChar w:fldCharType="separate"/>
      </w:r>
      <w:r>
        <w:rPr>
          <w:noProof/>
        </w:rPr>
        <w:t>28</w:t>
      </w:r>
      <w:r>
        <w:rPr>
          <w:noProof/>
        </w:rPr>
        <w:fldChar w:fldCharType="end"/>
      </w:r>
    </w:p>
    <w:p w14:paraId="2243527D"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5.5</w:t>
      </w:r>
      <w:r>
        <w:rPr>
          <w:rFonts w:asciiTheme="minorHAnsi" w:eastAsiaTheme="minorEastAsia" w:hAnsiTheme="minorHAnsi" w:cstheme="minorBidi"/>
          <w:noProof/>
          <w:sz w:val="24"/>
          <w:lang w:val="en-US" w:eastAsia="ja-JP"/>
        </w:rPr>
        <w:tab/>
      </w:r>
      <w:r>
        <w:rPr>
          <w:noProof/>
        </w:rPr>
        <w:t>Tide and surge input</w:t>
      </w:r>
      <w:r>
        <w:rPr>
          <w:noProof/>
        </w:rPr>
        <w:tab/>
      </w:r>
      <w:r>
        <w:rPr>
          <w:noProof/>
        </w:rPr>
        <w:fldChar w:fldCharType="begin"/>
      </w:r>
      <w:r>
        <w:rPr>
          <w:noProof/>
        </w:rPr>
        <w:instrText xml:space="preserve"> PAGEREF _Toc285388392 \h </w:instrText>
      </w:r>
      <w:r>
        <w:rPr>
          <w:noProof/>
        </w:rPr>
      </w:r>
      <w:r>
        <w:rPr>
          <w:noProof/>
        </w:rPr>
        <w:fldChar w:fldCharType="separate"/>
      </w:r>
      <w:r>
        <w:rPr>
          <w:noProof/>
        </w:rPr>
        <w:t>28</w:t>
      </w:r>
      <w:r>
        <w:rPr>
          <w:noProof/>
        </w:rPr>
        <w:fldChar w:fldCharType="end"/>
      </w:r>
    </w:p>
    <w:p w14:paraId="0BC05297"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5.5.1</w:t>
      </w:r>
      <w:r>
        <w:rPr>
          <w:rFonts w:asciiTheme="minorHAnsi" w:eastAsiaTheme="minorEastAsia" w:hAnsiTheme="minorHAnsi" w:cstheme="minorBidi"/>
          <w:noProof/>
          <w:sz w:val="24"/>
          <w:lang w:val="en-US" w:eastAsia="ja-JP"/>
        </w:rPr>
        <w:tab/>
      </w:r>
      <w:r>
        <w:rPr>
          <w:noProof/>
        </w:rPr>
        <w:t>Tide boundary conditions</w:t>
      </w:r>
      <w:r>
        <w:rPr>
          <w:noProof/>
        </w:rPr>
        <w:tab/>
      </w:r>
      <w:r>
        <w:rPr>
          <w:noProof/>
        </w:rPr>
        <w:fldChar w:fldCharType="begin"/>
      </w:r>
      <w:r>
        <w:rPr>
          <w:noProof/>
        </w:rPr>
        <w:instrText xml:space="preserve"> PAGEREF _Toc285388393 \h </w:instrText>
      </w:r>
      <w:r>
        <w:rPr>
          <w:noProof/>
        </w:rPr>
      </w:r>
      <w:r>
        <w:rPr>
          <w:noProof/>
        </w:rPr>
        <w:fldChar w:fldCharType="separate"/>
      </w:r>
      <w:r>
        <w:rPr>
          <w:noProof/>
        </w:rPr>
        <w:t>28</w:t>
      </w:r>
      <w:r>
        <w:rPr>
          <w:noProof/>
        </w:rPr>
        <w:fldChar w:fldCharType="end"/>
      </w:r>
    </w:p>
    <w:p w14:paraId="6C2D21C7" w14:textId="77777777" w:rsidR="008D5EC7" w:rsidRDefault="008D5EC7">
      <w:pPr>
        <w:pStyle w:val="TOC3"/>
        <w:tabs>
          <w:tab w:val="left" w:pos="1218"/>
        </w:tabs>
        <w:rPr>
          <w:rFonts w:asciiTheme="minorHAnsi" w:eastAsiaTheme="minorEastAsia" w:hAnsiTheme="minorHAnsi" w:cstheme="minorBidi"/>
          <w:noProof/>
          <w:sz w:val="24"/>
          <w:lang w:val="en-US" w:eastAsia="ja-JP"/>
        </w:rPr>
      </w:pPr>
      <w:r>
        <w:rPr>
          <w:noProof/>
        </w:rPr>
        <w:t>5.5.2</w:t>
      </w:r>
      <w:r>
        <w:rPr>
          <w:rFonts w:asciiTheme="minorHAnsi" w:eastAsiaTheme="minorEastAsia" w:hAnsiTheme="minorHAnsi" w:cstheme="minorBidi"/>
          <w:noProof/>
          <w:sz w:val="24"/>
          <w:lang w:val="en-US" w:eastAsia="ja-JP"/>
        </w:rPr>
        <w:tab/>
      </w:r>
      <w:r>
        <w:rPr>
          <w:noProof/>
        </w:rPr>
        <w:t>Flow boundary conditions</w:t>
      </w:r>
      <w:r>
        <w:rPr>
          <w:noProof/>
        </w:rPr>
        <w:tab/>
      </w:r>
      <w:r>
        <w:rPr>
          <w:noProof/>
        </w:rPr>
        <w:fldChar w:fldCharType="begin"/>
      </w:r>
      <w:r>
        <w:rPr>
          <w:noProof/>
        </w:rPr>
        <w:instrText xml:space="preserve"> PAGEREF _Toc285388394 \h </w:instrText>
      </w:r>
      <w:r>
        <w:rPr>
          <w:noProof/>
        </w:rPr>
      </w:r>
      <w:r>
        <w:rPr>
          <w:noProof/>
        </w:rPr>
        <w:fldChar w:fldCharType="separate"/>
      </w:r>
      <w:r>
        <w:rPr>
          <w:noProof/>
        </w:rPr>
        <w:t>29</w:t>
      </w:r>
      <w:r>
        <w:rPr>
          <w:noProof/>
        </w:rPr>
        <w:fldChar w:fldCharType="end"/>
      </w:r>
    </w:p>
    <w:p w14:paraId="1A75AE9B"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5.6</w:t>
      </w:r>
      <w:r>
        <w:rPr>
          <w:rFonts w:asciiTheme="minorHAnsi" w:eastAsiaTheme="minorEastAsia" w:hAnsiTheme="minorHAnsi" w:cstheme="minorBidi"/>
          <w:noProof/>
          <w:sz w:val="24"/>
          <w:lang w:val="en-US" w:eastAsia="ja-JP"/>
        </w:rPr>
        <w:tab/>
      </w:r>
      <w:r>
        <w:rPr>
          <w:noProof/>
        </w:rPr>
        <w:t>Water level (dam break)</w:t>
      </w:r>
      <w:r>
        <w:rPr>
          <w:noProof/>
        </w:rPr>
        <w:tab/>
      </w:r>
      <w:r>
        <w:rPr>
          <w:noProof/>
        </w:rPr>
        <w:fldChar w:fldCharType="begin"/>
      </w:r>
      <w:r>
        <w:rPr>
          <w:noProof/>
        </w:rPr>
        <w:instrText xml:space="preserve"> PAGEREF _Toc285388395 \h </w:instrText>
      </w:r>
      <w:r>
        <w:rPr>
          <w:noProof/>
        </w:rPr>
      </w:r>
      <w:r>
        <w:rPr>
          <w:noProof/>
        </w:rPr>
        <w:fldChar w:fldCharType="separate"/>
      </w:r>
      <w:r>
        <w:rPr>
          <w:noProof/>
        </w:rPr>
        <w:t>30</w:t>
      </w:r>
      <w:r>
        <w:rPr>
          <w:noProof/>
        </w:rPr>
        <w:fldChar w:fldCharType="end"/>
      </w:r>
    </w:p>
    <w:p w14:paraId="2FB82595"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5.7</w:t>
      </w:r>
      <w:r>
        <w:rPr>
          <w:rFonts w:asciiTheme="minorHAnsi" w:eastAsiaTheme="minorEastAsia" w:hAnsiTheme="minorHAnsi" w:cstheme="minorBidi"/>
          <w:noProof/>
          <w:sz w:val="24"/>
          <w:lang w:val="en-US" w:eastAsia="ja-JP"/>
        </w:rPr>
        <w:tab/>
      </w:r>
      <w:r>
        <w:rPr>
          <w:noProof/>
        </w:rPr>
        <w:t>Wind input</w:t>
      </w:r>
      <w:r>
        <w:rPr>
          <w:noProof/>
        </w:rPr>
        <w:tab/>
      </w:r>
      <w:r>
        <w:rPr>
          <w:noProof/>
        </w:rPr>
        <w:fldChar w:fldCharType="begin"/>
      </w:r>
      <w:r>
        <w:rPr>
          <w:noProof/>
        </w:rPr>
        <w:instrText xml:space="preserve"> PAGEREF _Toc285388396 \h </w:instrText>
      </w:r>
      <w:r>
        <w:rPr>
          <w:noProof/>
        </w:rPr>
      </w:r>
      <w:r>
        <w:rPr>
          <w:noProof/>
        </w:rPr>
        <w:fldChar w:fldCharType="separate"/>
      </w:r>
      <w:r>
        <w:rPr>
          <w:noProof/>
        </w:rPr>
        <w:t>30</w:t>
      </w:r>
      <w:r>
        <w:rPr>
          <w:noProof/>
        </w:rPr>
        <w:fldChar w:fldCharType="end"/>
      </w:r>
    </w:p>
    <w:p w14:paraId="4686A496"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5.8</w:t>
      </w:r>
      <w:r>
        <w:rPr>
          <w:rFonts w:asciiTheme="minorHAnsi" w:eastAsiaTheme="minorEastAsia" w:hAnsiTheme="minorHAnsi" w:cstheme="minorBidi"/>
          <w:noProof/>
          <w:sz w:val="24"/>
          <w:lang w:val="en-US" w:eastAsia="ja-JP"/>
        </w:rPr>
        <w:tab/>
      </w:r>
      <w:r>
        <w:rPr>
          <w:noProof/>
        </w:rPr>
        <w:t>Sediment input</w:t>
      </w:r>
      <w:r>
        <w:rPr>
          <w:noProof/>
        </w:rPr>
        <w:tab/>
      </w:r>
      <w:r>
        <w:rPr>
          <w:noProof/>
        </w:rPr>
        <w:fldChar w:fldCharType="begin"/>
      </w:r>
      <w:r>
        <w:rPr>
          <w:noProof/>
        </w:rPr>
        <w:instrText xml:space="preserve"> PAGEREF _Toc285388397 \h </w:instrText>
      </w:r>
      <w:r>
        <w:rPr>
          <w:noProof/>
        </w:rPr>
      </w:r>
      <w:r>
        <w:rPr>
          <w:noProof/>
        </w:rPr>
        <w:fldChar w:fldCharType="separate"/>
      </w:r>
      <w:r>
        <w:rPr>
          <w:noProof/>
        </w:rPr>
        <w:t>31</w:t>
      </w:r>
      <w:r>
        <w:rPr>
          <w:noProof/>
        </w:rPr>
        <w:fldChar w:fldCharType="end"/>
      </w:r>
    </w:p>
    <w:p w14:paraId="3664F811"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5.9</w:t>
      </w:r>
      <w:r>
        <w:rPr>
          <w:rFonts w:asciiTheme="minorHAnsi" w:eastAsiaTheme="minorEastAsia" w:hAnsiTheme="minorHAnsi" w:cstheme="minorBidi"/>
          <w:noProof/>
          <w:sz w:val="24"/>
          <w:lang w:val="en-US" w:eastAsia="ja-JP"/>
        </w:rPr>
        <w:tab/>
      </w:r>
      <w:r>
        <w:rPr>
          <w:noProof/>
        </w:rPr>
        <w:t>Vegetation input</w:t>
      </w:r>
      <w:r>
        <w:rPr>
          <w:noProof/>
        </w:rPr>
        <w:tab/>
      </w:r>
      <w:r>
        <w:rPr>
          <w:noProof/>
        </w:rPr>
        <w:fldChar w:fldCharType="begin"/>
      </w:r>
      <w:r>
        <w:rPr>
          <w:noProof/>
        </w:rPr>
        <w:instrText xml:space="preserve"> PAGEREF _Toc285388398 \h </w:instrText>
      </w:r>
      <w:r>
        <w:rPr>
          <w:noProof/>
        </w:rPr>
      </w:r>
      <w:r>
        <w:rPr>
          <w:noProof/>
        </w:rPr>
        <w:fldChar w:fldCharType="separate"/>
      </w:r>
      <w:r>
        <w:rPr>
          <w:noProof/>
        </w:rPr>
        <w:t>32</w:t>
      </w:r>
      <w:r>
        <w:rPr>
          <w:noProof/>
        </w:rPr>
        <w:fldChar w:fldCharType="end"/>
      </w:r>
    </w:p>
    <w:p w14:paraId="5A8D7B64" w14:textId="77777777" w:rsidR="008D5EC7" w:rsidRDefault="008D5EC7">
      <w:pPr>
        <w:pStyle w:val="TOC2"/>
        <w:tabs>
          <w:tab w:val="left" w:pos="649"/>
        </w:tabs>
        <w:rPr>
          <w:rFonts w:asciiTheme="minorHAnsi" w:eastAsiaTheme="minorEastAsia" w:hAnsiTheme="minorHAnsi" w:cstheme="minorBidi"/>
          <w:noProof/>
          <w:sz w:val="24"/>
          <w:lang w:val="en-US" w:eastAsia="ja-JP"/>
        </w:rPr>
      </w:pPr>
      <w:r>
        <w:rPr>
          <w:noProof/>
        </w:rPr>
        <w:t>5.10</w:t>
      </w:r>
      <w:r>
        <w:rPr>
          <w:rFonts w:asciiTheme="minorHAnsi" w:eastAsiaTheme="minorEastAsia" w:hAnsiTheme="minorHAnsi" w:cstheme="minorBidi"/>
          <w:noProof/>
          <w:sz w:val="24"/>
          <w:lang w:val="en-US" w:eastAsia="ja-JP"/>
        </w:rPr>
        <w:tab/>
      </w:r>
      <w:r>
        <w:rPr>
          <w:noProof/>
        </w:rPr>
        <w:t>Discharge input</w:t>
      </w:r>
      <w:r>
        <w:rPr>
          <w:noProof/>
        </w:rPr>
        <w:tab/>
      </w:r>
      <w:r>
        <w:rPr>
          <w:noProof/>
        </w:rPr>
        <w:fldChar w:fldCharType="begin"/>
      </w:r>
      <w:r>
        <w:rPr>
          <w:noProof/>
        </w:rPr>
        <w:instrText xml:space="preserve"> PAGEREF _Toc285388399 \h </w:instrText>
      </w:r>
      <w:r>
        <w:rPr>
          <w:noProof/>
        </w:rPr>
      </w:r>
      <w:r>
        <w:rPr>
          <w:noProof/>
        </w:rPr>
        <w:fldChar w:fldCharType="separate"/>
      </w:r>
      <w:r>
        <w:rPr>
          <w:noProof/>
        </w:rPr>
        <w:t>32</w:t>
      </w:r>
      <w:r>
        <w:rPr>
          <w:noProof/>
        </w:rPr>
        <w:fldChar w:fldCharType="end"/>
      </w:r>
    </w:p>
    <w:p w14:paraId="00C395A8" w14:textId="77777777" w:rsidR="008D5EC7" w:rsidRDefault="008D5EC7">
      <w:pPr>
        <w:pStyle w:val="TOC2"/>
        <w:tabs>
          <w:tab w:val="left" w:pos="649"/>
        </w:tabs>
        <w:rPr>
          <w:rFonts w:asciiTheme="minorHAnsi" w:eastAsiaTheme="minorEastAsia" w:hAnsiTheme="minorHAnsi" w:cstheme="minorBidi"/>
          <w:noProof/>
          <w:sz w:val="24"/>
          <w:lang w:val="en-US" w:eastAsia="ja-JP"/>
        </w:rPr>
      </w:pPr>
      <w:r>
        <w:rPr>
          <w:noProof/>
        </w:rPr>
        <w:t>5.11</w:t>
      </w:r>
      <w:r>
        <w:rPr>
          <w:rFonts w:asciiTheme="minorHAnsi" w:eastAsiaTheme="minorEastAsia" w:hAnsiTheme="minorHAnsi" w:cstheme="minorBidi"/>
          <w:noProof/>
          <w:sz w:val="24"/>
          <w:lang w:val="en-US" w:eastAsia="ja-JP"/>
        </w:rPr>
        <w:tab/>
      </w:r>
      <w:r>
        <w:rPr>
          <w:noProof/>
        </w:rPr>
        <w:t>Drifters input</w:t>
      </w:r>
      <w:r>
        <w:rPr>
          <w:noProof/>
        </w:rPr>
        <w:tab/>
      </w:r>
      <w:r>
        <w:rPr>
          <w:noProof/>
        </w:rPr>
        <w:fldChar w:fldCharType="begin"/>
      </w:r>
      <w:r>
        <w:rPr>
          <w:noProof/>
        </w:rPr>
        <w:instrText xml:space="preserve"> PAGEREF _Toc285388400 \h </w:instrText>
      </w:r>
      <w:r>
        <w:rPr>
          <w:noProof/>
        </w:rPr>
      </w:r>
      <w:r>
        <w:rPr>
          <w:noProof/>
        </w:rPr>
        <w:fldChar w:fldCharType="separate"/>
      </w:r>
      <w:r>
        <w:rPr>
          <w:noProof/>
        </w:rPr>
        <w:t>33</w:t>
      </w:r>
      <w:r>
        <w:rPr>
          <w:noProof/>
        </w:rPr>
        <w:fldChar w:fldCharType="end"/>
      </w:r>
    </w:p>
    <w:p w14:paraId="6A50F7D7" w14:textId="77777777" w:rsidR="008D5EC7" w:rsidRDefault="008D5EC7">
      <w:pPr>
        <w:pStyle w:val="TOC2"/>
        <w:tabs>
          <w:tab w:val="left" w:pos="649"/>
        </w:tabs>
        <w:rPr>
          <w:rFonts w:asciiTheme="minorHAnsi" w:eastAsiaTheme="minorEastAsia" w:hAnsiTheme="minorHAnsi" w:cstheme="minorBidi"/>
          <w:noProof/>
          <w:sz w:val="24"/>
          <w:lang w:val="en-US" w:eastAsia="ja-JP"/>
        </w:rPr>
      </w:pPr>
      <w:r>
        <w:rPr>
          <w:noProof/>
        </w:rPr>
        <w:t>5.12</w:t>
      </w:r>
      <w:r>
        <w:rPr>
          <w:rFonts w:asciiTheme="minorHAnsi" w:eastAsiaTheme="minorEastAsia" w:hAnsiTheme="minorHAnsi" w:cstheme="minorBidi"/>
          <w:noProof/>
          <w:sz w:val="24"/>
          <w:lang w:val="en-US" w:eastAsia="ja-JP"/>
        </w:rPr>
        <w:tab/>
      </w:r>
      <w:r>
        <w:rPr>
          <w:noProof/>
        </w:rPr>
        <w:t>Ship input</w:t>
      </w:r>
      <w:r>
        <w:rPr>
          <w:noProof/>
        </w:rPr>
        <w:tab/>
      </w:r>
      <w:r>
        <w:rPr>
          <w:noProof/>
        </w:rPr>
        <w:fldChar w:fldCharType="begin"/>
      </w:r>
      <w:r>
        <w:rPr>
          <w:noProof/>
        </w:rPr>
        <w:instrText xml:space="preserve"> PAGEREF _Toc285388401 \h </w:instrText>
      </w:r>
      <w:r>
        <w:rPr>
          <w:noProof/>
        </w:rPr>
      </w:r>
      <w:r>
        <w:rPr>
          <w:noProof/>
        </w:rPr>
        <w:fldChar w:fldCharType="separate"/>
      </w:r>
      <w:r>
        <w:rPr>
          <w:noProof/>
        </w:rPr>
        <w:t>33</w:t>
      </w:r>
      <w:r>
        <w:rPr>
          <w:noProof/>
        </w:rPr>
        <w:fldChar w:fldCharType="end"/>
      </w:r>
    </w:p>
    <w:p w14:paraId="3F40DA95" w14:textId="77777777" w:rsidR="008D5EC7" w:rsidRDefault="008D5EC7">
      <w:pPr>
        <w:pStyle w:val="TOC2"/>
        <w:tabs>
          <w:tab w:val="left" w:pos="649"/>
        </w:tabs>
        <w:rPr>
          <w:rFonts w:asciiTheme="minorHAnsi" w:eastAsiaTheme="minorEastAsia" w:hAnsiTheme="minorHAnsi" w:cstheme="minorBidi"/>
          <w:noProof/>
          <w:sz w:val="24"/>
          <w:lang w:val="en-US" w:eastAsia="ja-JP"/>
        </w:rPr>
      </w:pPr>
      <w:r>
        <w:rPr>
          <w:noProof/>
        </w:rPr>
        <w:t>5.13</w:t>
      </w:r>
      <w:r>
        <w:rPr>
          <w:rFonts w:asciiTheme="minorHAnsi" w:eastAsiaTheme="minorEastAsia" w:hAnsiTheme="minorHAnsi" w:cstheme="minorBidi"/>
          <w:noProof/>
          <w:sz w:val="24"/>
          <w:lang w:val="en-US" w:eastAsia="ja-JP"/>
        </w:rPr>
        <w:tab/>
      </w:r>
      <w:r>
        <w:rPr>
          <w:noProof/>
        </w:rPr>
        <w:t>Output selection</w:t>
      </w:r>
      <w:r>
        <w:rPr>
          <w:noProof/>
        </w:rPr>
        <w:tab/>
      </w:r>
      <w:r>
        <w:rPr>
          <w:noProof/>
        </w:rPr>
        <w:fldChar w:fldCharType="begin"/>
      </w:r>
      <w:r>
        <w:rPr>
          <w:noProof/>
        </w:rPr>
        <w:instrText xml:space="preserve"> PAGEREF _Toc285388402 \h </w:instrText>
      </w:r>
      <w:r>
        <w:rPr>
          <w:noProof/>
        </w:rPr>
      </w:r>
      <w:r>
        <w:rPr>
          <w:noProof/>
        </w:rPr>
        <w:fldChar w:fldCharType="separate"/>
      </w:r>
      <w:r>
        <w:rPr>
          <w:noProof/>
        </w:rPr>
        <w:t>33</w:t>
      </w:r>
      <w:r>
        <w:rPr>
          <w:noProof/>
        </w:rPr>
        <w:fldChar w:fldCharType="end"/>
      </w:r>
    </w:p>
    <w:p w14:paraId="360E6583" w14:textId="77777777" w:rsidR="008D5EC7" w:rsidRDefault="008D5EC7">
      <w:pPr>
        <w:pStyle w:val="TOC2"/>
        <w:tabs>
          <w:tab w:val="left" w:pos="649"/>
        </w:tabs>
        <w:rPr>
          <w:rFonts w:asciiTheme="minorHAnsi" w:eastAsiaTheme="minorEastAsia" w:hAnsiTheme="minorHAnsi" w:cstheme="minorBidi"/>
          <w:noProof/>
          <w:sz w:val="24"/>
          <w:lang w:val="en-US" w:eastAsia="ja-JP"/>
        </w:rPr>
      </w:pPr>
      <w:r>
        <w:rPr>
          <w:noProof/>
        </w:rPr>
        <w:t>5.14</w:t>
      </w:r>
      <w:r>
        <w:rPr>
          <w:rFonts w:asciiTheme="minorHAnsi" w:eastAsiaTheme="minorEastAsia" w:hAnsiTheme="minorHAnsi" w:cstheme="minorBidi"/>
          <w:noProof/>
          <w:sz w:val="24"/>
          <w:lang w:val="en-US" w:eastAsia="ja-JP"/>
        </w:rPr>
        <w:tab/>
      </w:r>
      <w:r>
        <w:rPr>
          <w:noProof/>
        </w:rPr>
        <w:t>Time parameters</w:t>
      </w:r>
      <w:r>
        <w:rPr>
          <w:noProof/>
        </w:rPr>
        <w:tab/>
      </w:r>
      <w:r>
        <w:rPr>
          <w:noProof/>
        </w:rPr>
        <w:fldChar w:fldCharType="begin"/>
      </w:r>
      <w:r>
        <w:rPr>
          <w:noProof/>
        </w:rPr>
        <w:instrText xml:space="preserve"> PAGEREF _Toc285388403 \h </w:instrText>
      </w:r>
      <w:r>
        <w:rPr>
          <w:noProof/>
        </w:rPr>
      </w:r>
      <w:r>
        <w:rPr>
          <w:noProof/>
        </w:rPr>
        <w:fldChar w:fldCharType="separate"/>
      </w:r>
      <w:r>
        <w:rPr>
          <w:noProof/>
        </w:rPr>
        <w:t>36</w:t>
      </w:r>
      <w:r>
        <w:rPr>
          <w:noProof/>
        </w:rPr>
        <w:fldChar w:fldCharType="end"/>
      </w:r>
    </w:p>
    <w:p w14:paraId="61593532" w14:textId="77777777" w:rsidR="008D5EC7" w:rsidRDefault="008D5EC7">
      <w:pPr>
        <w:pStyle w:val="TOC2"/>
        <w:tabs>
          <w:tab w:val="left" w:pos="649"/>
        </w:tabs>
        <w:rPr>
          <w:rFonts w:asciiTheme="minorHAnsi" w:eastAsiaTheme="minorEastAsia" w:hAnsiTheme="minorHAnsi" w:cstheme="minorBidi"/>
          <w:noProof/>
          <w:sz w:val="24"/>
          <w:lang w:val="en-US" w:eastAsia="ja-JP"/>
        </w:rPr>
      </w:pPr>
      <w:r>
        <w:rPr>
          <w:noProof/>
        </w:rPr>
        <w:t>5.15</w:t>
      </w:r>
      <w:r>
        <w:rPr>
          <w:rFonts w:asciiTheme="minorHAnsi" w:eastAsiaTheme="minorEastAsia" w:hAnsiTheme="minorHAnsi" w:cstheme="minorBidi"/>
          <w:noProof/>
          <w:sz w:val="24"/>
          <w:lang w:val="en-US" w:eastAsia="ja-JP"/>
        </w:rPr>
        <w:tab/>
      </w:r>
      <w:r>
        <w:rPr>
          <w:noProof/>
        </w:rPr>
        <w:t>Model coefficients</w:t>
      </w:r>
      <w:r>
        <w:rPr>
          <w:noProof/>
        </w:rPr>
        <w:tab/>
      </w:r>
      <w:r>
        <w:rPr>
          <w:noProof/>
        </w:rPr>
        <w:fldChar w:fldCharType="begin"/>
      </w:r>
      <w:r>
        <w:rPr>
          <w:noProof/>
        </w:rPr>
        <w:instrText xml:space="preserve"> PAGEREF _Toc285388404 \h </w:instrText>
      </w:r>
      <w:r>
        <w:rPr>
          <w:noProof/>
        </w:rPr>
      </w:r>
      <w:r>
        <w:rPr>
          <w:noProof/>
        </w:rPr>
        <w:fldChar w:fldCharType="separate"/>
      </w:r>
      <w:r>
        <w:rPr>
          <w:noProof/>
        </w:rPr>
        <w:t>36</w:t>
      </w:r>
      <w:r>
        <w:rPr>
          <w:noProof/>
        </w:rPr>
        <w:fldChar w:fldCharType="end"/>
      </w:r>
    </w:p>
    <w:p w14:paraId="365A9A81"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5.15.1</w:t>
      </w:r>
      <w:r>
        <w:rPr>
          <w:rFonts w:asciiTheme="minorHAnsi" w:eastAsiaTheme="minorEastAsia" w:hAnsiTheme="minorHAnsi" w:cstheme="minorBidi"/>
          <w:noProof/>
          <w:sz w:val="24"/>
          <w:lang w:val="en-US" w:eastAsia="ja-JP"/>
        </w:rPr>
        <w:tab/>
      </w:r>
      <w:r>
        <w:rPr>
          <w:noProof/>
        </w:rPr>
        <w:t>Wave numerics</w:t>
      </w:r>
      <w:r>
        <w:rPr>
          <w:noProof/>
        </w:rPr>
        <w:tab/>
      </w:r>
      <w:r>
        <w:rPr>
          <w:noProof/>
        </w:rPr>
        <w:fldChar w:fldCharType="begin"/>
      </w:r>
      <w:r>
        <w:rPr>
          <w:noProof/>
        </w:rPr>
        <w:instrText xml:space="preserve"> PAGEREF _Toc285388405 \h </w:instrText>
      </w:r>
      <w:r>
        <w:rPr>
          <w:noProof/>
        </w:rPr>
      </w:r>
      <w:r>
        <w:rPr>
          <w:noProof/>
        </w:rPr>
        <w:fldChar w:fldCharType="separate"/>
      </w:r>
      <w:r>
        <w:rPr>
          <w:noProof/>
        </w:rPr>
        <w:t>36</w:t>
      </w:r>
      <w:r>
        <w:rPr>
          <w:noProof/>
        </w:rPr>
        <w:fldChar w:fldCharType="end"/>
      </w:r>
    </w:p>
    <w:p w14:paraId="4CE60A73"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5.15.2</w:t>
      </w:r>
      <w:r>
        <w:rPr>
          <w:rFonts w:asciiTheme="minorHAnsi" w:eastAsiaTheme="minorEastAsia" w:hAnsiTheme="minorHAnsi" w:cstheme="minorBidi"/>
          <w:noProof/>
          <w:sz w:val="24"/>
          <w:lang w:val="en-US" w:eastAsia="ja-JP"/>
        </w:rPr>
        <w:tab/>
      </w:r>
      <w:r>
        <w:rPr>
          <w:noProof/>
        </w:rPr>
        <w:t>Wave dissipation</w:t>
      </w:r>
      <w:r>
        <w:rPr>
          <w:noProof/>
        </w:rPr>
        <w:tab/>
      </w:r>
      <w:r>
        <w:rPr>
          <w:noProof/>
        </w:rPr>
        <w:fldChar w:fldCharType="begin"/>
      </w:r>
      <w:r>
        <w:rPr>
          <w:noProof/>
        </w:rPr>
        <w:instrText xml:space="preserve"> PAGEREF _Toc285388406 \h </w:instrText>
      </w:r>
      <w:r>
        <w:rPr>
          <w:noProof/>
        </w:rPr>
      </w:r>
      <w:r>
        <w:rPr>
          <w:noProof/>
        </w:rPr>
        <w:fldChar w:fldCharType="separate"/>
      </w:r>
      <w:r>
        <w:rPr>
          <w:noProof/>
        </w:rPr>
        <w:t>37</w:t>
      </w:r>
      <w:r>
        <w:rPr>
          <w:noProof/>
        </w:rPr>
        <w:fldChar w:fldCharType="end"/>
      </w:r>
    </w:p>
    <w:p w14:paraId="302BB179"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5.15.3</w:t>
      </w:r>
      <w:r>
        <w:rPr>
          <w:rFonts w:asciiTheme="minorHAnsi" w:eastAsiaTheme="minorEastAsia" w:hAnsiTheme="minorHAnsi" w:cstheme="minorBidi"/>
          <w:noProof/>
          <w:sz w:val="24"/>
          <w:lang w:val="en-US" w:eastAsia="ja-JP"/>
        </w:rPr>
        <w:tab/>
      </w:r>
      <w:r>
        <w:rPr>
          <w:noProof/>
        </w:rPr>
        <w:t>Rollers</w:t>
      </w:r>
      <w:r>
        <w:rPr>
          <w:noProof/>
        </w:rPr>
        <w:tab/>
      </w:r>
      <w:r>
        <w:rPr>
          <w:noProof/>
        </w:rPr>
        <w:fldChar w:fldCharType="begin"/>
      </w:r>
      <w:r>
        <w:rPr>
          <w:noProof/>
        </w:rPr>
        <w:instrText xml:space="preserve"> PAGEREF _Toc285388407 \h </w:instrText>
      </w:r>
      <w:r>
        <w:rPr>
          <w:noProof/>
        </w:rPr>
      </w:r>
      <w:r>
        <w:rPr>
          <w:noProof/>
        </w:rPr>
        <w:fldChar w:fldCharType="separate"/>
      </w:r>
      <w:r>
        <w:rPr>
          <w:noProof/>
        </w:rPr>
        <w:t>38</w:t>
      </w:r>
      <w:r>
        <w:rPr>
          <w:noProof/>
        </w:rPr>
        <w:fldChar w:fldCharType="end"/>
      </w:r>
    </w:p>
    <w:p w14:paraId="174444AE"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5.15.4</w:t>
      </w:r>
      <w:r>
        <w:rPr>
          <w:rFonts w:asciiTheme="minorHAnsi" w:eastAsiaTheme="minorEastAsia" w:hAnsiTheme="minorHAnsi" w:cstheme="minorBidi"/>
          <w:noProof/>
          <w:sz w:val="24"/>
          <w:lang w:val="en-US" w:eastAsia="ja-JP"/>
        </w:rPr>
        <w:tab/>
      </w:r>
      <w:r>
        <w:rPr>
          <w:noProof/>
        </w:rPr>
        <w:t>Wave-current interaction</w:t>
      </w:r>
      <w:r>
        <w:rPr>
          <w:noProof/>
        </w:rPr>
        <w:tab/>
      </w:r>
      <w:r>
        <w:rPr>
          <w:noProof/>
        </w:rPr>
        <w:fldChar w:fldCharType="begin"/>
      </w:r>
      <w:r>
        <w:rPr>
          <w:noProof/>
        </w:rPr>
        <w:instrText xml:space="preserve"> PAGEREF _Toc285388408 \h </w:instrText>
      </w:r>
      <w:r>
        <w:rPr>
          <w:noProof/>
        </w:rPr>
      </w:r>
      <w:r>
        <w:rPr>
          <w:noProof/>
        </w:rPr>
        <w:fldChar w:fldCharType="separate"/>
      </w:r>
      <w:r>
        <w:rPr>
          <w:noProof/>
        </w:rPr>
        <w:t>38</w:t>
      </w:r>
      <w:r>
        <w:rPr>
          <w:noProof/>
        </w:rPr>
        <w:fldChar w:fldCharType="end"/>
      </w:r>
    </w:p>
    <w:p w14:paraId="310B72E5"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5.15.5</w:t>
      </w:r>
      <w:r>
        <w:rPr>
          <w:rFonts w:asciiTheme="minorHAnsi" w:eastAsiaTheme="minorEastAsia" w:hAnsiTheme="minorHAnsi" w:cstheme="minorBidi"/>
          <w:noProof/>
          <w:sz w:val="24"/>
          <w:lang w:val="en-US" w:eastAsia="ja-JP"/>
        </w:rPr>
        <w:tab/>
      </w:r>
      <w:r>
        <w:rPr>
          <w:noProof/>
        </w:rPr>
        <w:t>Flow</w:t>
      </w:r>
      <w:r>
        <w:rPr>
          <w:noProof/>
        </w:rPr>
        <w:tab/>
      </w:r>
      <w:r>
        <w:rPr>
          <w:noProof/>
        </w:rPr>
        <w:fldChar w:fldCharType="begin"/>
      </w:r>
      <w:r>
        <w:rPr>
          <w:noProof/>
        </w:rPr>
        <w:instrText xml:space="preserve"> PAGEREF _Toc285388409 \h </w:instrText>
      </w:r>
      <w:r>
        <w:rPr>
          <w:noProof/>
        </w:rPr>
      </w:r>
      <w:r>
        <w:rPr>
          <w:noProof/>
        </w:rPr>
        <w:fldChar w:fldCharType="separate"/>
      </w:r>
      <w:r>
        <w:rPr>
          <w:noProof/>
        </w:rPr>
        <w:t>38</w:t>
      </w:r>
      <w:r>
        <w:rPr>
          <w:noProof/>
        </w:rPr>
        <w:fldChar w:fldCharType="end"/>
      </w:r>
    </w:p>
    <w:p w14:paraId="1F439110"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5.15.6</w:t>
      </w:r>
      <w:r>
        <w:rPr>
          <w:rFonts w:asciiTheme="minorHAnsi" w:eastAsiaTheme="minorEastAsia" w:hAnsiTheme="minorHAnsi" w:cstheme="minorBidi"/>
          <w:noProof/>
          <w:sz w:val="24"/>
          <w:lang w:val="en-US" w:eastAsia="ja-JP"/>
        </w:rPr>
        <w:tab/>
      </w:r>
      <w:r>
        <w:rPr>
          <w:noProof/>
        </w:rPr>
        <w:t>Flow numerics</w:t>
      </w:r>
      <w:r>
        <w:rPr>
          <w:noProof/>
        </w:rPr>
        <w:tab/>
      </w:r>
      <w:r>
        <w:rPr>
          <w:noProof/>
        </w:rPr>
        <w:fldChar w:fldCharType="begin"/>
      </w:r>
      <w:r>
        <w:rPr>
          <w:noProof/>
        </w:rPr>
        <w:instrText xml:space="preserve"> PAGEREF _Toc285388410 \h </w:instrText>
      </w:r>
      <w:r>
        <w:rPr>
          <w:noProof/>
        </w:rPr>
      </w:r>
      <w:r>
        <w:rPr>
          <w:noProof/>
        </w:rPr>
        <w:fldChar w:fldCharType="separate"/>
      </w:r>
      <w:r>
        <w:rPr>
          <w:noProof/>
        </w:rPr>
        <w:t>39</w:t>
      </w:r>
      <w:r>
        <w:rPr>
          <w:noProof/>
        </w:rPr>
        <w:fldChar w:fldCharType="end"/>
      </w:r>
    </w:p>
    <w:p w14:paraId="7E20CC6E"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5.15.7</w:t>
      </w:r>
      <w:r>
        <w:rPr>
          <w:rFonts w:asciiTheme="minorHAnsi" w:eastAsiaTheme="minorEastAsia" w:hAnsiTheme="minorHAnsi" w:cstheme="minorBidi"/>
          <w:noProof/>
          <w:sz w:val="24"/>
          <w:lang w:val="en-US" w:eastAsia="ja-JP"/>
        </w:rPr>
        <w:tab/>
      </w:r>
      <w:r>
        <w:rPr>
          <w:noProof/>
        </w:rPr>
        <w:t>Sediment transport</w:t>
      </w:r>
      <w:r>
        <w:rPr>
          <w:noProof/>
        </w:rPr>
        <w:tab/>
      </w:r>
      <w:r>
        <w:rPr>
          <w:noProof/>
        </w:rPr>
        <w:fldChar w:fldCharType="begin"/>
      </w:r>
      <w:r>
        <w:rPr>
          <w:noProof/>
        </w:rPr>
        <w:instrText xml:space="preserve"> PAGEREF _Toc285388411 \h </w:instrText>
      </w:r>
      <w:r>
        <w:rPr>
          <w:noProof/>
        </w:rPr>
      </w:r>
      <w:r>
        <w:rPr>
          <w:noProof/>
        </w:rPr>
        <w:fldChar w:fldCharType="separate"/>
      </w:r>
      <w:r>
        <w:rPr>
          <w:noProof/>
        </w:rPr>
        <w:t>40</w:t>
      </w:r>
      <w:r>
        <w:rPr>
          <w:noProof/>
        </w:rPr>
        <w:fldChar w:fldCharType="end"/>
      </w:r>
    </w:p>
    <w:p w14:paraId="4B4F8BF3"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5.15.8</w:t>
      </w:r>
      <w:r>
        <w:rPr>
          <w:rFonts w:asciiTheme="minorHAnsi" w:eastAsiaTheme="minorEastAsia" w:hAnsiTheme="minorHAnsi" w:cstheme="minorBidi"/>
          <w:noProof/>
          <w:sz w:val="24"/>
          <w:lang w:val="en-US" w:eastAsia="ja-JP"/>
        </w:rPr>
        <w:tab/>
      </w:r>
      <w:r>
        <w:rPr>
          <w:noProof/>
        </w:rPr>
        <w:t>Sediment transport numerics</w:t>
      </w:r>
      <w:r>
        <w:rPr>
          <w:noProof/>
        </w:rPr>
        <w:tab/>
      </w:r>
      <w:r>
        <w:rPr>
          <w:noProof/>
        </w:rPr>
        <w:fldChar w:fldCharType="begin"/>
      </w:r>
      <w:r>
        <w:rPr>
          <w:noProof/>
        </w:rPr>
        <w:instrText xml:space="preserve"> PAGEREF _Toc285388412 \h </w:instrText>
      </w:r>
      <w:r>
        <w:rPr>
          <w:noProof/>
        </w:rPr>
      </w:r>
      <w:r>
        <w:rPr>
          <w:noProof/>
        </w:rPr>
        <w:fldChar w:fldCharType="separate"/>
      </w:r>
      <w:r>
        <w:rPr>
          <w:noProof/>
        </w:rPr>
        <w:t>44</w:t>
      </w:r>
      <w:r>
        <w:rPr>
          <w:noProof/>
        </w:rPr>
        <w:fldChar w:fldCharType="end"/>
      </w:r>
    </w:p>
    <w:p w14:paraId="45B8CA02" w14:textId="77777777" w:rsidR="008D5EC7" w:rsidRDefault="008D5EC7">
      <w:pPr>
        <w:pStyle w:val="TOC3"/>
        <w:tabs>
          <w:tab w:val="left" w:pos="1335"/>
        </w:tabs>
        <w:rPr>
          <w:rFonts w:asciiTheme="minorHAnsi" w:eastAsiaTheme="minorEastAsia" w:hAnsiTheme="minorHAnsi" w:cstheme="minorBidi"/>
          <w:noProof/>
          <w:sz w:val="24"/>
          <w:lang w:val="en-US" w:eastAsia="ja-JP"/>
        </w:rPr>
      </w:pPr>
      <w:r>
        <w:rPr>
          <w:noProof/>
        </w:rPr>
        <w:t>5.15.9</w:t>
      </w:r>
      <w:r>
        <w:rPr>
          <w:rFonts w:asciiTheme="minorHAnsi" w:eastAsiaTheme="minorEastAsia" w:hAnsiTheme="minorHAnsi" w:cstheme="minorBidi"/>
          <w:noProof/>
          <w:sz w:val="24"/>
          <w:lang w:val="en-US" w:eastAsia="ja-JP"/>
        </w:rPr>
        <w:tab/>
      </w:r>
      <w:r>
        <w:rPr>
          <w:noProof/>
        </w:rPr>
        <w:t>Quasi-3D sediment transport</w:t>
      </w:r>
      <w:r>
        <w:rPr>
          <w:noProof/>
        </w:rPr>
        <w:tab/>
      </w:r>
      <w:r>
        <w:rPr>
          <w:noProof/>
        </w:rPr>
        <w:fldChar w:fldCharType="begin"/>
      </w:r>
      <w:r>
        <w:rPr>
          <w:noProof/>
        </w:rPr>
        <w:instrText xml:space="preserve"> PAGEREF _Toc285388413 \h </w:instrText>
      </w:r>
      <w:r>
        <w:rPr>
          <w:noProof/>
        </w:rPr>
      </w:r>
      <w:r>
        <w:rPr>
          <w:noProof/>
        </w:rPr>
        <w:fldChar w:fldCharType="separate"/>
      </w:r>
      <w:r>
        <w:rPr>
          <w:noProof/>
        </w:rPr>
        <w:t>45</w:t>
      </w:r>
      <w:r>
        <w:rPr>
          <w:noProof/>
        </w:rPr>
        <w:fldChar w:fldCharType="end"/>
      </w:r>
    </w:p>
    <w:p w14:paraId="5D2A9BAC" w14:textId="77777777" w:rsidR="008D5EC7" w:rsidRDefault="008D5EC7">
      <w:pPr>
        <w:pStyle w:val="TOC3"/>
        <w:tabs>
          <w:tab w:val="left" w:pos="1452"/>
        </w:tabs>
        <w:rPr>
          <w:rFonts w:asciiTheme="minorHAnsi" w:eastAsiaTheme="minorEastAsia" w:hAnsiTheme="minorHAnsi" w:cstheme="minorBidi"/>
          <w:noProof/>
          <w:sz w:val="24"/>
          <w:lang w:val="en-US" w:eastAsia="ja-JP"/>
        </w:rPr>
      </w:pPr>
      <w:r>
        <w:rPr>
          <w:noProof/>
        </w:rPr>
        <w:t>5.15.10</w:t>
      </w:r>
      <w:r>
        <w:rPr>
          <w:rFonts w:asciiTheme="minorHAnsi" w:eastAsiaTheme="minorEastAsia" w:hAnsiTheme="minorHAnsi" w:cstheme="minorBidi"/>
          <w:noProof/>
          <w:sz w:val="24"/>
          <w:lang w:val="en-US" w:eastAsia="ja-JP"/>
        </w:rPr>
        <w:tab/>
      </w:r>
      <w:r>
        <w:rPr>
          <w:noProof/>
        </w:rPr>
        <w:t>Morphology</w:t>
      </w:r>
      <w:r>
        <w:rPr>
          <w:noProof/>
        </w:rPr>
        <w:tab/>
      </w:r>
      <w:r>
        <w:rPr>
          <w:noProof/>
        </w:rPr>
        <w:fldChar w:fldCharType="begin"/>
      </w:r>
      <w:r>
        <w:rPr>
          <w:noProof/>
        </w:rPr>
        <w:instrText xml:space="preserve"> PAGEREF _Toc285388414 \h </w:instrText>
      </w:r>
      <w:r>
        <w:rPr>
          <w:noProof/>
        </w:rPr>
      </w:r>
      <w:r>
        <w:rPr>
          <w:noProof/>
        </w:rPr>
        <w:fldChar w:fldCharType="separate"/>
      </w:r>
      <w:r>
        <w:rPr>
          <w:noProof/>
        </w:rPr>
        <w:t>45</w:t>
      </w:r>
      <w:r>
        <w:rPr>
          <w:noProof/>
        </w:rPr>
        <w:fldChar w:fldCharType="end"/>
      </w:r>
    </w:p>
    <w:p w14:paraId="46A2F35F" w14:textId="77777777" w:rsidR="008D5EC7" w:rsidRDefault="008D5EC7">
      <w:pPr>
        <w:pStyle w:val="TOC3"/>
        <w:tabs>
          <w:tab w:val="left" w:pos="1452"/>
        </w:tabs>
        <w:rPr>
          <w:rFonts w:asciiTheme="minorHAnsi" w:eastAsiaTheme="minorEastAsia" w:hAnsiTheme="minorHAnsi" w:cstheme="minorBidi"/>
          <w:noProof/>
          <w:sz w:val="24"/>
          <w:lang w:val="en-US" w:eastAsia="ja-JP"/>
        </w:rPr>
      </w:pPr>
      <w:r>
        <w:rPr>
          <w:noProof/>
        </w:rPr>
        <w:t>5.15.11</w:t>
      </w:r>
      <w:r>
        <w:rPr>
          <w:rFonts w:asciiTheme="minorHAnsi" w:eastAsiaTheme="minorEastAsia" w:hAnsiTheme="minorHAnsi" w:cstheme="minorBidi"/>
          <w:noProof/>
          <w:sz w:val="24"/>
          <w:lang w:val="en-US" w:eastAsia="ja-JP"/>
        </w:rPr>
        <w:tab/>
      </w:r>
      <w:r>
        <w:rPr>
          <w:noProof/>
        </w:rPr>
        <w:t>Bed update</w:t>
      </w:r>
      <w:r>
        <w:rPr>
          <w:noProof/>
        </w:rPr>
        <w:tab/>
      </w:r>
      <w:r>
        <w:rPr>
          <w:noProof/>
        </w:rPr>
        <w:fldChar w:fldCharType="begin"/>
      </w:r>
      <w:r>
        <w:rPr>
          <w:noProof/>
        </w:rPr>
        <w:instrText xml:space="preserve"> PAGEREF _Toc285388415 \h </w:instrText>
      </w:r>
      <w:r>
        <w:rPr>
          <w:noProof/>
        </w:rPr>
      </w:r>
      <w:r>
        <w:rPr>
          <w:noProof/>
        </w:rPr>
        <w:fldChar w:fldCharType="separate"/>
      </w:r>
      <w:r>
        <w:rPr>
          <w:noProof/>
        </w:rPr>
        <w:t>46</w:t>
      </w:r>
      <w:r>
        <w:rPr>
          <w:noProof/>
        </w:rPr>
        <w:fldChar w:fldCharType="end"/>
      </w:r>
    </w:p>
    <w:p w14:paraId="745F4DD6" w14:textId="77777777" w:rsidR="008D5EC7" w:rsidRDefault="008D5EC7">
      <w:pPr>
        <w:pStyle w:val="TOC3"/>
        <w:tabs>
          <w:tab w:val="left" w:pos="1452"/>
        </w:tabs>
        <w:rPr>
          <w:rFonts w:asciiTheme="minorHAnsi" w:eastAsiaTheme="minorEastAsia" w:hAnsiTheme="minorHAnsi" w:cstheme="minorBidi"/>
          <w:noProof/>
          <w:sz w:val="24"/>
          <w:lang w:val="en-US" w:eastAsia="ja-JP"/>
        </w:rPr>
      </w:pPr>
      <w:r>
        <w:rPr>
          <w:noProof/>
        </w:rPr>
        <w:t>5.15.12</w:t>
      </w:r>
      <w:r>
        <w:rPr>
          <w:rFonts w:asciiTheme="minorHAnsi" w:eastAsiaTheme="minorEastAsia" w:hAnsiTheme="minorHAnsi" w:cstheme="minorBidi"/>
          <w:noProof/>
          <w:sz w:val="24"/>
          <w:lang w:val="en-US" w:eastAsia="ja-JP"/>
        </w:rPr>
        <w:tab/>
      </w:r>
      <w:r>
        <w:rPr>
          <w:noProof/>
        </w:rPr>
        <w:t>Groundwater flow</w:t>
      </w:r>
      <w:r>
        <w:rPr>
          <w:noProof/>
        </w:rPr>
        <w:tab/>
      </w:r>
      <w:r>
        <w:rPr>
          <w:noProof/>
        </w:rPr>
        <w:fldChar w:fldCharType="begin"/>
      </w:r>
      <w:r>
        <w:rPr>
          <w:noProof/>
        </w:rPr>
        <w:instrText xml:space="preserve"> PAGEREF _Toc285388416 \h </w:instrText>
      </w:r>
      <w:r>
        <w:rPr>
          <w:noProof/>
        </w:rPr>
      </w:r>
      <w:r>
        <w:rPr>
          <w:noProof/>
        </w:rPr>
        <w:fldChar w:fldCharType="separate"/>
      </w:r>
      <w:r>
        <w:rPr>
          <w:noProof/>
        </w:rPr>
        <w:t>47</w:t>
      </w:r>
      <w:r>
        <w:rPr>
          <w:noProof/>
        </w:rPr>
        <w:fldChar w:fldCharType="end"/>
      </w:r>
    </w:p>
    <w:p w14:paraId="073A1224" w14:textId="77777777" w:rsidR="008D5EC7" w:rsidRDefault="008D5EC7">
      <w:pPr>
        <w:pStyle w:val="TOC3"/>
        <w:tabs>
          <w:tab w:val="left" w:pos="1452"/>
        </w:tabs>
        <w:rPr>
          <w:rFonts w:asciiTheme="minorHAnsi" w:eastAsiaTheme="minorEastAsia" w:hAnsiTheme="minorHAnsi" w:cstheme="minorBidi"/>
          <w:noProof/>
          <w:sz w:val="24"/>
          <w:lang w:val="en-US" w:eastAsia="ja-JP"/>
        </w:rPr>
      </w:pPr>
      <w:r>
        <w:rPr>
          <w:noProof/>
        </w:rPr>
        <w:t>5.15.13</w:t>
      </w:r>
      <w:r>
        <w:rPr>
          <w:rFonts w:asciiTheme="minorHAnsi" w:eastAsiaTheme="minorEastAsia" w:hAnsiTheme="minorHAnsi" w:cstheme="minorBidi"/>
          <w:noProof/>
          <w:sz w:val="24"/>
          <w:lang w:val="en-US" w:eastAsia="ja-JP"/>
        </w:rPr>
        <w:tab/>
      </w:r>
      <w:r>
        <w:rPr>
          <w:noProof/>
        </w:rPr>
        <w:t>Non-hydrostatic correction</w:t>
      </w:r>
      <w:r>
        <w:rPr>
          <w:noProof/>
        </w:rPr>
        <w:tab/>
      </w:r>
      <w:r>
        <w:rPr>
          <w:noProof/>
        </w:rPr>
        <w:fldChar w:fldCharType="begin"/>
      </w:r>
      <w:r>
        <w:rPr>
          <w:noProof/>
        </w:rPr>
        <w:instrText xml:space="preserve"> PAGEREF _Toc285388417 \h </w:instrText>
      </w:r>
      <w:r>
        <w:rPr>
          <w:noProof/>
        </w:rPr>
      </w:r>
      <w:r>
        <w:rPr>
          <w:noProof/>
        </w:rPr>
        <w:fldChar w:fldCharType="separate"/>
      </w:r>
      <w:r>
        <w:rPr>
          <w:noProof/>
        </w:rPr>
        <w:t>48</w:t>
      </w:r>
      <w:r>
        <w:rPr>
          <w:noProof/>
        </w:rPr>
        <w:fldChar w:fldCharType="end"/>
      </w:r>
    </w:p>
    <w:p w14:paraId="59D6AB3F" w14:textId="77777777" w:rsidR="008D5EC7" w:rsidRDefault="008D5EC7">
      <w:pPr>
        <w:pStyle w:val="TOC3"/>
        <w:tabs>
          <w:tab w:val="left" w:pos="1452"/>
        </w:tabs>
        <w:rPr>
          <w:rFonts w:asciiTheme="minorHAnsi" w:eastAsiaTheme="minorEastAsia" w:hAnsiTheme="minorHAnsi" w:cstheme="minorBidi"/>
          <w:noProof/>
          <w:sz w:val="24"/>
          <w:lang w:val="en-US" w:eastAsia="ja-JP"/>
        </w:rPr>
      </w:pPr>
      <w:r>
        <w:rPr>
          <w:noProof/>
        </w:rPr>
        <w:t>5.15.14</w:t>
      </w:r>
      <w:r>
        <w:rPr>
          <w:rFonts w:asciiTheme="minorHAnsi" w:eastAsiaTheme="minorEastAsia" w:hAnsiTheme="minorHAnsi" w:cstheme="minorBidi"/>
          <w:noProof/>
          <w:sz w:val="24"/>
          <w:lang w:val="en-US" w:eastAsia="ja-JP"/>
        </w:rPr>
        <w:tab/>
      </w:r>
      <w:r>
        <w:rPr>
          <w:noProof/>
        </w:rPr>
        <w:t>Physical constants</w:t>
      </w:r>
      <w:r>
        <w:rPr>
          <w:noProof/>
        </w:rPr>
        <w:tab/>
      </w:r>
      <w:r>
        <w:rPr>
          <w:noProof/>
        </w:rPr>
        <w:fldChar w:fldCharType="begin"/>
      </w:r>
      <w:r>
        <w:rPr>
          <w:noProof/>
        </w:rPr>
        <w:instrText xml:space="preserve"> PAGEREF _Toc285388418 \h </w:instrText>
      </w:r>
      <w:r>
        <w:rPr>
          <w:noProof/>
        </w:rPr>
      </w:r>
      <w:r>
        <w:rPr>
          <w:noProof/>
        </w:rPr>
        <w:fldChar w:fldCharType="separate"/>
      </w:r>
      <w:r>
        <w:rPr>
          <w:noProof/>
        </w:rPr>
        <w:t>50</w:t>
      </w:r>
      <w:r>
        <w:rPr>
          <w:noProof/>
        </w:rPr>
        <w:fldChar w:fldCharType="end"/>
      </w:r>
    </w:p>
    <w:p w14:paraId="1B746442" w14:textId="77777777" w:rsidR="008D5EC7" w:rsidRDefault="008D5EC7">
      <w:pPr>
        <w:pStyle w:val="TOC3"/>
        <w:tabs>
          <w:tab w:val="left" w:pos="1452"/>
        </w:tabs>
        <w:rPr>
          <w:rFonts w:asciiTheme="minorHAnsi" w:eastAsiaTheme="minorEastAsia" w:hAnsiTheme="minorHAnsi" w:cstheme="minorBidi"/>
          <w:noProof/>
          <w:sz w:val="24"/>
          <w:lang w:val="en-US" w:eastAsia="ja-JP"/>
        </w:rPr>
      </w:pPr>
      <w:r>
        <w:rPr>
          <w:noProof/>
        </w:rPr>
        <w:t>5.15.15</w:t>
      </w:r>
      <w:r>
        <w:rPr>
          <w:rFonts w:asciiTheme="minorHAnsi" w:eastAsiaTheme="minorEastAsia" w:hAnsiTheme="minorHAnsi" w:cstheme="minorBidi"/>
          <w:noProof/>
          <w:sz w:val="24"/>
          <w:lang w:val="en-US" w:eastAsia="ja-JP"/>
        </w:rPr>
        <w:tab/>
      </w:r>
      <w:r>
        <w:rPr>
          <w:noProof/>
        </w:rPr>
        <w:t>Coriolis force</w:t>
      </w:r>
      <w:r>
        <w:rPr>
          <w:noProof/>
        </w:rPr>
        <w:tab/>
      </w:r>
      <w:r>
        <w:rPr>
          <w:noProof/>
        </w:rPr>
        <w:fldChar w:fldCharType="begin"/>
      </w:r>
      <w:r>
        <w:rPr>
          <w:noProof/>
        </w:rPr>
        <w:instrText xml:space="preserve"> PAGEREF _Toc285388419 \h </w:instrText>
      </w:r>
      <w:r>
        <w:rPr>
          <w:noProof/>
        </w:rPr>
      </w:r>
      <w:r>
        <w:rPr>
          <w:noProof/>
        </w:rPr>
        <w:fldChar w:fldCharType="separate"/>
      </w:r>
      <w:r>
        <w:rPr>
          <w:noProof/>
        </w:rPr>
        <w:t>50</w:t>
      </w:r>
      <w:r>
        <w:rPr>
          <w:noProof/>
        </w:rPr>
        <w:fldChar w:fldCharType="end"/>
      </w:r>
    </w:p>
    <w:p w14:paraId="5B36FFAE" w14:textId="77777777" w:rsidR="008D5EC7" w:rsidRDefault="008D5EC7">
      <w:pPr>
        <w:pStyle w:val="TOC3"/>
        <w:tabs>
          <w:tab w:val="left" w:pos="1452"/>
        </w:tabs>
        <w:rPr>
          <w:rFonts w:asciiTheme="minorHAnsi" w:eastAsiaTheme="minorEastAsia" w:hAnsiTheme="minorHAnsi" w:cstheme="minorBidi"/>
          <w:noProof/>
          <w:sz w:val="24"/>
          <w:lang w:val="en-US" w:eastAsia="ja-JP"/>
        </w:rPr>
      </w:pPr>
      <w:r>
        <w:rPr>
          <w:noProof/>
        </w:rPr>
        <w:t>5.15.16</w:t>
      </w:r>
      <w:r>
        <w:rPr>
          <w:rFonts w:asciiTheme="minorHAnsi" w:eastAsiaTheme="minorEastAsia" w:hAnsiTheme="minorHAnsi" w:cstheme="minorBidi"/>
          <w:noProof/>
          <w:sz w:val="24"/>
          <w:lang w:val="en-US" w:eastAsia="ja-JP"/>
        </w:rPr>
        <w:tab/>
      </w:r>
      <w:r>
        <w:rPr>
          <w:noProof/>
        </w:rPr>
        <w:t>MPI</w:t>
      </w:r>
      <w:r>
        <w:rPr>
          <w:noProof/>
        </w:rPr>
        <w:tab/>
      </w:r>
      <w:r>
        <w:rPr>
          <w:noProof/>
        </w:rPr>
        <w:fldChar w:fldCharType="begin"/>
      </w:r>
      <w:r>
        <w:rPr>
          <w:noProof/>
        </w:rPr>
        <w:instrText xml:space="preserve"> PAGEREF _Toc285388420 \h </w:instrText>
      </w:r>
      <w:r>
        <w:rPr>
          <w:noProof/>
        </w:rPr>
      </w:r>
      <w:r>
        <w:rPr>
          <w:noProof/>
        </w:rPr>
        <w:fldChar w:fldCharType="separate"/>
      </w:r>
      <w:r>
        <w:rPr>
          <w:noProof/>
        </w:rPr>
        <w:t>50</w:t>
      </w:r>
      <w:r>
        <w:rPr>
          <w:noProof/>
        </w:rPr>
        <w:fldChar w:fldCharType="end"/>
      </w:r>
    </w:p>
    <w:p w14:paraId="67FBAFE4" w14:textId="77777777" w:rsidR="008D5EC7" w:rsidRDefault="008D5EC7">
      <w:pPr>
        <w:pStyle w:val="TOC3"/>
        <w:tabs>
          <w:tab w:val="left" w:pos="1452"/>
        </w:tabs>
        <w:rPr>
          <w:rFonts w:asciiTheme="minorHAnsi" w:eastAsiaTheme="minorEastAsia" w:hAnsiTheme="minorHAnsi" w:cstheme="minorBidi"/>
          <w:noProof/>
          <w:sz w:val="24"/>
          <w:lang w:val="en-US" w:eastAsia="ja-JP"/>
        </w:rPr>
      </w:pPr>
      <w:r>
        <w:rPr>
          <w:noProof/>
        </w:rPr>
        <w:t>5.15.17</w:t>
      </w:r>
      <w:r>
        <w:rPr>
          <w:rFonts w:asciiTheme="minorHAnsi" w:eastAsiaTheme="minorEastAsia" w:hAnsiTheme="minorHAnsi" w:cstheme="minorBidi"/>
          <w:noProof/>
          <w:sz w:val="24"/>
          <w:lang w:val="en-US" w:eastAsia="ja-JP"/>
        </w:rPr>
        <w:tab/>
      </w:r>
      <w:r>
        <w:rPr>
          <w:noProof/>
        </w:rPr>
        <w:t>Output projection</w:t>
      </w:r>
      <w:r>
        <w:rPr>
          <w:noProof/>
        </w:rPr>
        <w:tab/>
      </w:r>
      <w:r>
        <w:rPr>
          <w:noProof/>
        </w:rPr>
        <w:fldChar w:fldCharType="begin"/>
      </w:r>
      <w:r>
        <w:rPr>
          <w:noProof/>
        </w:rPr>
        <w:instrText xml:space="preserve"> PAGEREF _Toc285388421 \h </w:instrText>
      </w:r>
      <w:r>
        <w:rPr>
          <w:noProof/>
        </w:rPr>
      </w:r>
      <w:r>
        <w:rPr>
          <w:noProof/>
        </w:rPr>
        <w:fldChar w:fldCharType="separate"/>
      </w:r>
      <w:r>
        <w:rPr>
          <w:noProof/>
        </w:rPr>
        <w:t>51</w:t>
      </w:r>
      <w:r>
        <w:rPr>
          <w:noProof/>
        </w:rPr>
        <w:fldChar w:fldCharType="end"/>
      </w:r>
    </w:p>
    <w:p w14:paraId="3D97BD6E" w14:textId="77777777" w:rsidR="008D5EC7" w:rsidRDefault="008D5EC7">
      <w:pPr>
        <w:pStyle w:val="TOC1"/>
        <w:tabs>
          <w:tab w:val="left" w:pos="102"/>
        </w:tabs>
        <w:rPr>
          <w:rFonts w:asciiTheme="minorHAnsi" w:eastAsiaTheme="minorEastAsia" w:hAnsiTheme="minorHAnsi" w:cstheme="minorBidi"/>
          <w:b w:val="0"/>
          <w:noProof/>
          <w:sz w:val="24"/>
          <w:lang w:val="en-US" w:eastAsia="ja-JP"/>
        </w:rPr>
      </w:pPr>
      <w:r>
        <w:rPr>
          <w:noProof/>
        </w:rPr>
        <w:t>6</w:t>
      </w:r>
      <w:r>
        <w:rPr>
          <w:rFonts w:asciiTheme="minorHAnsi" w:eastAsiaTheme="minorEastAsia" w:hAnsiTheme="minorHAnsi" w:cstheme="minorBidi"/>
          <w:b w:val="0"/>
          <w:noProof/>
          <w:sz w:val="24"/>
          <w:lang w:val="en-US" w:eastAsia="ja-JP"/>
        </w:rPr>
        <w:tab/>
      </w:r>
      <w:r>
        <w:rPr>
          <w:noProof/>
        </w:rPr>
        <w:t>Bibliography</w:t>
      </w:r>
      <w:r>
        <w:rPr>
          <w:noProof/>
        </w:rPr>
        <w:tab/>
      </w:r>
      <w:r>
        <w:rPr>
          <w:noProof/>
        </w:rPr>
        <w:fldChar w:fldCharType="begin"/>
      </w:r>
      <w:r>
        <w:rPr>
          <w:noProof/>
        </w:rPr>
        <w:instrText xml:space="preserve"> PAGEREF _Toc285388422 \h </w:instrText>
      </w:r>
      <w:r>
        <w:rPr>
          <w:noProof/>
        </w:rPr>
      </w:r>
      <w:r>
        <w:rPr>
          <w:noProof/>
        </w:rPr>
        <w:fldChar w:fldCharType="separate"/>
      </w:r>
      <w:r>
        <w:rPr>
          <w:noProof/>
        </w:rPr>
        <w:t>52</w:t>
      </w:r>
      <w:r>
        <w:rPr>
          <w:noProof/>
        </w:rPr>
        <w:fldChar w:fldCharType="end"/>
      </w:r>
    </w:p>
    <w:p w14:paraId="014B0B9E" w14:textId="77777777" w:rsidR="008D5EC7" w:rsidRDefault="008D5EC7">
      <w:pPr>
        <w:pStyle w:val="TOC1"/>
        <w:tabs>
          <w:tab w:val="left" w:pos="102"/>
        </w:tabs>
        <w:rPr>
          <w:rFonts w:asciiTheme="minorHAnsi" w:eastAsiaTheme="minorEastAsia" w:hAnsiTheme="minorHAnsi" w:cstheme="minorBidi"/>
          <w:b w:val="0"/>
          <w:noProof/>
          <w:sz w:val="24"/>
          <w:lang w:val="en-US" w:eastAsia="ja-JP"/>
        </w:rPr>
      </w:pPr>
      <w:r>
        <w:rPr>
          <w:noProof/>
        </w:rPr>
        <w:t>7</w:t>
      </w:r>
      <w:r>
        <w:rPr>
          <w:rFonts w:asciiTheme="minorHAnsi" w:eastAsiaTheme="minorEastAsia" w:hAnsiTheme="minorHAnsi" w:cstheme="minorBidi"/>
          <w:b w:val="0"/>
          <w:noProof/>
          <w:sz w:val="24"/>
          <w:lang w:val="en-US" w:eastAsia="ja-JP"/>
        </w:rPr>
        <w:tab/>
      </w:r>
      <w:r>
        <w:rPr>
          <w:noProof/>
        </w:rPr>
        <w:t>Tutorial</w:t>
      </w:r>
      <w:r>
        <w:rPr>
          <w:noProof/>
        </w:rPr>
        <w:tab/>
      </w:r>
      <w:r>
        <w:rPr>
          <w:noProof/>
        </w:rPr>
        <w:fldChar w:fldCharType="begin"/>
      </w:r>
      <w:r>
        <w:rPr>
          <w:noProof/>
        </w:rPr>
        <w:instrText xml:space="preserve"> PAGEREF _Toc285388423 \h </w:instrText>
      </w:r>
      <w:r>
        <w:rPr>
          <w:noProof/>
        </w:rPr>
      </w:r>
      <w:r>
        <w:rPr>
          <w:noProof/>
        </w:rPr>
        <w:fldChar w:fldCharType="separate"/>
      </w:r>
      <w:r>
        <w:rPr>
          <w:noProof/>
        </w:rPr>
        <w:t>53</w:t>
      </w:r>
      <w:r>
        <w:rPr>
          <w:noProof/>
        </w:rPr>
        <w:fldChar w:fldCharType="end"/>
      </w:r>
    </w:p>
    <w:p w14:paraId="37095A08"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7.1</w:t>
      </w:r>
      <w:r>
        <w:rPr>
          <w:rFonts w:asciiTheme="minorHAnsi" w:eastAsiaTheme="minorEastAsia" w:hAnsiTheme="minorHAnsi" w:cstheme="minorBidi"/>
          <w:noProof/>
          <w:sz w:val="24"/>
          <w:lang w:val="en-US" w:eastAsia="ja-JP"/>
        </w:rPr>
        <w:tab/>
      </w:r>
      <w:r>
        <w:rPr>
          <w:noProof/>
        </w:rPr>
        <w:t>1-D profile model</w:t>
      </w:r>
      <w:r>
        <w:rPr>
          <w:noProof/>
        </w:rPr>
        <w:tab/>
      </w:r>
      <w:r>
        <w:rPr>
          <w:noProof/>
        </w:rPr>
        <w:fldChar w:fldCharType="begin"/>
      </w:r>
      <w:r>
        <w:rPr>
          <w:noProof/>
        </w:rPr>
        <w:instrText xml:space="preserve"> PAGEREF _Toc285388424 \h </w:instrText>
      </w:r>
      <w:r>
        <w:rPr>
          <w:noProof/>
        </w:rPr>
      </w:r>
      <w:r>
        <w:rPr>
          <w:noProof/>
        </w:rPr>
        <w:fldChar w:fldCharType="separate"/>
      </w:r>
      <w:r>
        <w:rPr>
          <w:noProof/>
        </w:rPr>
        <w:t>53</w:t>
      </w:r>
      <w:r>
        <w:rPr>
          <w:noProof/>
        </w:rPr>
        <w:fldChar w:fldCharType="end"/>
      </w:r>
    </w:p>
    <w:p w14:paraId="7CCFB022"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7.2</w:t>
      </w:r>
      <w:r>
        <w:rPr>
          <w:rFonts w:asciiTheme="minorHAnsi" w:eastAsiaTheme="minorEastAsia" w:hAnsiTheme="minorHAnsi" w:cstheme="minorBidi"/>
          <w:noProof/>
          <w:sz w:val="24"/>
          <w:lang w:val="en-US" w:eastAsia="ja-JP"/>
        </w:rPr>
        <w:tab/>
      </w:r>
      <w:r>
        <w:rPr>
          <w:noProof/>
        </w:rPr>
        <w:t>2-D area model</w:t>
      </w:r>
      <w:r>
        <w:rPr>
          <w:noProof/>
        </w:rPr>
        <w:tab/>
      </w:r>
      <w:r>
        <w:rPr>
          <w:noProof/>
        </w:rPr>
        <w:fldChar w:fldCharType="begin"/>
      </w:r>
      <w:r>
        <w:rPr>
          <w:noProof/>
        </w:rPr>
        <w:instrText xml:space="preserve"> PAGEREF _Toc285388425 \h </w:instrText>
      </w:r>
      <w:r>
        <w:rPr>
          <w:noProof/>
        </w:rPr>
      </w:r>
      <w:r>
        <w:rPr>
          <w:noProof/>
        </w:rPr>
        <w:fldChar w:fldCharType="separate"/>
      </w:r>
      <w:r>
        <w:rPr>
          <w:noProof/>
        </w:rPr>
        <w:t>53</w:t>
      </w:r>
      <w:r>
        <w:rPr>
          <w:noProof/>
        </w:rPr>
        <w:fldChar w:fldCharType="end"/>
      </w:r>
    </w:p>
    <w:p w14:paraId="46A4FBBE" w14:textId="77777777" w:rsidR="008D5EC7" w:rsidRDefault="008D5EC7">
      <w:pPr>
        <w:pStyle w:val="TOC2"/>
        <w:tabs>
          <w:tab w:val="left" w:pos="532"/>
        </w:tabs>
        <w:rPr>
          <w:rFonts w:asciiTheme="minorHAnsi" w:eastAsiaTheme="minorEastAsia" w:hAnsiTheme="minorHAnsi" w:cstheme="minorBidi"/>
          <w:noProof/>
          <w:sz w:val="24"/>
          <w:lang w:val="en-US" w:eastAsia="ja-JP"/>
        </w:rPr>
      </w:pPr>
      <w:r>
        <w:rPr>
          <w:noProof/>
        </w:rPr>
        <w:t>7.3</w:t>
      </w:r>
      <w:r>
        <w:rPr>
          <w:rFonts w:asciiTheme="minorHAnsi" w:eastAsiaTheme="minorEastAsia" w:hAnsiTheme="minorHAnsi" w:cstheme="minorBidi"/>
          <w:noProof/>
          <w:sz w:val="24"/>
          <w:lang w:val="en-US" w:eastAsia="ja-JP"/>
        </w:rPr>
        <w:tab/>
      </w:r>
      <w:r>
        <w:rPr>
          <w:noProof/>
        </w:rPr>
        <w:t>Langsgetij + riveroutflow</w:t>
      </w:r>
      <w:r>
        <w:rPr>
          <w:noProof/>
        </w:rPr>
        <w:tab/>
      </w:r>
      <w:r>
        <w:rPr>
          <w:noProof/>
        </w:rPr>
        <w:fldChar w:fldCharType="begin"/>
      </w:r>
      <w:r>
        <w:rPr>
          <w:noProof/>
        </w:rPr>
        <w:instrText xml:space="preserve"> PAGEREF _Toc285388426 \h </w:instrText>
      </w:r>
      <w:r>
        <w:rPr>
          <w:noProof/>
        </w:rPr>
      </w:r>
      <w:r>
        <w:rPr>
          <w:noProof/>
        </w:rPr>
        <w:fldChar w:fldCharType="separate"/>
      </w:r>
      <w:r>
        <w:rPr>
          <w:noProof/>
        </w:rPr>
        <w:t>53</w:t>
      </w:r>
      <w:r>
        <w:rPr>
          <w:noProof/>
        </w:rPr>
        <w:fldChar w:fldCharType="end"/>
      </w:r>
    </w:p>
    <w:p w14:paraId="659A8D2F" w14:textId="77777777" w:rsidR="000C5FE2" w:rsidRPr="008E05D9" w:rsidRDefault="000C5FE2" w:rsidP="008E05D9">
      <w:r w:rsidRPr="008E05D9">
        <w:fldChar w:fldCharType="end"/>
      </w:r>
    </w:p>
    <w:p w14:paraId="75273656" w14:textId="77777777" w:rsidR="00880F74" w:rsidRPr="008E05D9" w:rsidRDefault="00880F74" w:rsidP="00EF1CDD"/>
    <w:p w14:paraId="7C5C8184" w14:textId="77777777" w:rsidR="004C33FD" w:rsidRPr="008E05D9" w:rsidRDefault="004C33FD" w:rsidP="00EF1CDD"/>
    <w:p w14:paraId="03E1A3F6" w14:textId="77777777" w:rsidR="007D6712" w:rsidRPr="008E05D9" w:rsidRDefault="007D6712" w:rsidP="00EF1CDD">
      <w:pPr>
        <w:sectPr w:rsidR="007D6712" w:rsidRPr="008E05D9"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9" w:name="bmChap1"/>
    <w:bookmarkEnd w:id="39"/>
    <w:p w14:paraId="025BC35A" w14:textId="77777777" w:rsidR="000C5FE2" w:rsidRPr="008E05D9" w:rsidRDefault="000C5FE2" w:rsidP="000C5FE2">
      <w:pPr>
        <w:pStyle w:val="Heading1"/>
        <w:keepLines w:val="0"/>
      </w:pPr>
      <w:r w:rsidRPr="008E05D9">
        <w:rPr>
          <w:rStyle w:val="Hidden"/>
        </w:rPr>
        <w:lastRenderedPageBreak/>
        <w:fldChar w:fldCharType="begin"/>
      </w:r>
      <w:r w:rsidRPr="008E05D9">
        <w:rPr>
          <w:rStyle w:val="Hidden"/>
        </w:rPr>
        <w:instrText xml:space="preserve"> MACROBUTTON MTEditEquationSection2 Equation Section 1</w:instrText>
      </w:r>
      <w:r w:rsidRPr="008E05D9">
        <w:rPr>
          <w:rStyle w:val="Hidden"/>
        </w:rPr>
        <w:fldChar w:fldCharType="begin"/>
      </w:r>
      <w:r w:rsidRPr="008E05D9">
        <w:rPr>
          <w:rStyle w:val="Hidden"/>
        </w:rPr>
        <w:instrText xml:space="preserve"> SEQ MTEqn \r \h \* MERGEFORMAT </w:instrText>
      </w:r>
      <w:r w:rsidRPr="008E05D9">
        <w:rPr>
          <w:rStyle w:val="Hidden"/>
        </w:rPr>
        <w:fldChar w:fldCharType="end"/>
      </w:r>
      <w:r w:rsidRPr="008E05D9">
        <w:rPr>
          <w:rStyle w:val="Hidden"/>
        </w:rPr>
        <w:fldChar w:fldCharType="begin"/>
      </w:r>
      <w:r w:rsidRPr="008E05D9">
        <w:rPr>
          <w:rStyle w:val="Hidden"/>
        </w:rPr>
        <w:instrText xml:space="preserve"> SEQ MTSec \r 1 \h \* MERGEFORMAT </w:instrText>
      </w:r>
      <w:r w:rsidRPr="008E05D9">
        <w:rPr>
          <w:rStyle w:val="Hidden"/>
        </w:rPr>
        <w:fldChar w:fldCharType="end"/>
      </w:r>
      <w:r w:rsidRPr="008E05D9">
        <w:rPr>
          <w:rStyle w:val="Hidden"/>
        </w:rPr>
        <w:fldChar w:fldCharType="end"/>
      </w:r>
      <w:r w:rsidRPr="008E05D9">
        <w:rPr>
          <w:sz w:val="2"/>
          <w:szCs w:val="2"/>
        </w:rPr>
        <w:t xml:space="preserve"> </w:t>
      </w:r>
      <w:bookmarkStart w:id="40" w:name="_Toc285388335"/>
      <w:r w:rsidR="008C2325" w:rsidRPr="008E05D9">
        <w:t>Introduction</w:t>
      </w:r>
      <w:bookmarkEnd w:id="40"/>
    </w:p>
    <w:p w14:paraId="156202E7" w14:textId="77777777" w:rsidR="008C2325" w:rsidRPr="008E05D9" w:rsidRDefault="008C2325" w:rsidP="008C2325">
      <w:pPr>
        <w:rPr>
          <w:color w:val="FF0000"/>
        </w:rPr>
      </w:pPr>
      <w:r w:rsidRPr="008E05D9">
        <w:rPr>
          <w:color w:val="FF0000"/>
        </w:rPr>
        <w:t>Dano, Ad, Ap</w:t>
      </w:r>
    </w:p>
    <w:p w14:paraId="6C161C07" w14:textId="77777777" w:rsidR="008C2325" w:rsidRPr="008E05D9" w:rsidRDefault="008C2325">
      <w:pPr>
        <w:spacing w:line="240" w:lineRule="auto"/>
        <w:jc w:val="left"/>
      </w:pPr>
      <w:r w:rsidRPr="008E05D9">
        <w:br w:type="page"/>
      </w:r>
    </w:p>
    <w:p w14:paraId="273E2DA8" w14:textId="77777777" w:rsidR="008C2325" w:rsidRPr="008E05D9" w:rsidRDefault="008C2325" w:rsidP="008C2325">
      <w:pPr>
        <w:pStyle w:val="Heading1"/>
      </w:pPr>
      <w:bookmarkStart w:id="41" w:name="_Toc285388336"/>
      <w:r w:rsidRPr="008E05D9">
        <w:lastRenderedPageBreak/>
        <w:t>Processes and model formulation</w:t>
      </w:r>
      <w:bookmarkEnd w:id="41"/>
    </w:p>
    <w:p w14:paraId="176A5C47" w14:textId="77777777" w:rsidR="008C2325" w:rsidRPr="008E05D9" w:rsidRDefault="008C2325" w:rsidP="008C2325">
      <w:pPr>
        <w:pStyle w:val="Heading2"/>
      </w:pPr>
      <w:bookmarkStart w:id="42" w:name="_Toc285388337"/>
      <w:r w:rsidRPr="008E05D9">
        <w:t>Domain and definitions</w:t>
      </w:r>
      <w:bookmarkEnd w:id="42"/>
    </w:p>
    <w:p w14:paraId="6662C5E4" w14:textId="77777777" w:rsidR="008C2325" w:rsidRPr="008E05D9" w:rsidRDefault="008E05D9" w:rsidP="008C2325">
      <w:pPr>
        <w:rPr>
          <w:color w:val="FF0000"/>
          <w:lang w:val="nl-NL"/>
        </w:rPr>
      </w:pPr>
      <w:r w:rsidRPr="008E05D9">
        <w:rPr>
          <w:color w:val="FF0000"/>
          <w:lang w:val="nl-NL"/>
        </w:rPr>
        <w:t>Dano - o</w:t>
      </w:r>
      <w:r w:rsidR="008C2325" w:rsidRPr="008E05D9">
        <w:rPr>
          <w:color w:val="FF0000"/>
          <w:lang w:val="nl-NL"/>
        </w:rPr>
        <w:t>vernemen en nieuw plaatje curvi</w:t>
      </w:r>
    </w:p>
    <w:p w14:paraId="764E9B35" w14:textId="77777777" w:rsidR="008C2325" w:rsidRPr="008E05D9" w:rsidRDefault="008C2325" w:rsidP="008C2325">
      <w:pPr>
        <w:pStyle w:val="Heading2"/>
      </w:pPr>
      <w:bookmarkStart w:id="43" w:name="_Toc285388338"/>
      <w:r w:rsidRPr="008E05D9">
        <w:t>Hydrodynamics options</w:t>
      </w:r>
      <w:bookmarkEnd w:id="43"/>
    </w:p>
    <w:p w14:paraId="40A54939" w14:textId="77777777" w:rsidR="008C2325" w:rsidRPr="008E05D9" w:rsidRDefault="008C2325" w:rsidP="008C2325">
      <w:r w:rsidRPr="008E05D9">
        <w:rPr>
          <w:color w:val="FF0000"/>
        </w:rPr>
        <w:t>Dano</w:t>
      </w:r>
    </w:p>
    <w:p w14:paraId="1FF6EB0C" w14:textId="77777777" w:rsidR="008C2325" w:rsidRPr="008E05D9" w:rsidRDefault="008C2325" w:rsidP="008C2325">
      <w:pPr>
        <w:pStyle w:val="Heading3"/>
      </w:pPr>
      <w:bookmarkStart w:id="44" w:name="_Toc285388339"/>
      <w:r w:rsidRPr="008E05D9">
        <w:t>Stationary mode</w:t>
      </w:r>
      <w:bookmarkEnd w:id="44"/>
    </w:p>
    <w:p w14:paraId="5EA3EEF1" w14:textId="77777777" w:rsidR="008C2325" w:rsidRPr="008E05D9" w:rsidRDefault="008C2325" w:rsidP="008C2325">
      <w:pPr>
        <w:pStyle w:val="Heading3"/>
      </w:pPr>
      <w:bookmarkStart w:id="45" w:name="_Toc285388340"/>
      <w:r w:rsidRPr="008E05D9">
        <w:t>Non-stationary (surfbeat) mode</w:t>
      </w:r>
      <w:bookmarkEnd w:id="45"/>
    </w:p>
    <w:p w14:paraId="52128D9C" w14:textId="77777777" w:rsidR="008C2325" w:rsidRPr="008E05D9" w:rsidRDefault="008C2325" w:rsidP="008C2325">
      <w:pPr>
        <w:pStyle w:val="Heading3"/>
      </w:pPr>
      <w:bookmarkStart w:id="46" w:name="_Toc285388341"/>
      <w:r w:rsidRPr="008E05D9">
        <w:t>Wave resolving mode</w:t>
      </w:r>
      <w:bookmarkEnd w:id="46"/>
      <w:r w:rsidRPr="008E05D9">
        <w:t xml:space="preserve">  </w:t>
      </w:r>
      <w:r w:rsidRPr="008E05D9">
        <w:tab/>
      </w:r>
    </w:p>
    <w:p w14:paraId="2CCF6F64" w14:textId="77777777" w:rsidR="00055E64" w:rsidRDefault="00055E64">
      <w:pPr>
        <w:spacing w:line="240" w:lineRule="auto"/>
        <w:jc w:val="left"/>
        <w:rPr>
          <w:b/>
          <w:iCs/>
          <w:szCs w:val="28"/>
        </w:rPr>
      </w:pPr>
      <w:r>
        <w:br w:type="page"/>
      </w:r>
    </w:p>
    <w:p w14:paraId="2CF12160" w14:textId="77777777" w:rsidR="008C2325" w:rsidRPr="008E05D9" w:rsidRDefault="008C2325" w:rsidP="008C2325">
      <w:pPr>
        <w:pStyle w:val="Heading2"/>
      </w:pPr>
      <w:bookmarkStart w:id="47" w:name="_Toc285388342"/>
      <w:r w:rsidRPr="008E05D9">
        <w:lastRenderedPageBreak/>
        <w:t>Short wave propagation</w:t>
      </w:r>
      <w:bookmarkEnd w:id="47"/>
    </w:p>
    <w:p w14:paraId="399A35BE" w14:textId="77777777" w:rsidR="008C2325" w:rsidRPr="008E05D9" w:rsidRDefault="008C2325" w:rsidP="008C2325">
      <w:pPr>
        <w:pStyle w:val="Heading3"/>
      </w:pPr>
      <w:bookmarkStart w:id="48" w:name="_Toc285388343"/>
      <w:r w:rsidRPr="008E05D9">
        <w:t>Wave action balance</w:t>
      </w:r>
      <w:bookmarkEnd w:id="48"/>
    </w:p>
    <w:p w14:paraId="6C0C9A01" w14:textId="77777777" w:rsidR="008C2325" w:rsidRDefault="008C2325" w:rsidP="008C2325">
      <w:pPr>
        <w:rPr>
          <w:color w:val="FF0000"/>
        </w:rPr>
      </w:pPr>
      <w:r w:rsidRPr="008E05D9">
        <w:rPr>
          <w:color w:val="FF0000"/>
        </w:rPr>
        <w:t>Kees</w:t>
      </w:r>
      <w:r w:rsidR="000921A6">
        <w:rPr>
          <w:color w:val="FF0000"/>
        </w:rPr>
        <w:t xml:space="preserve"> - bezig</w:t>
      </w:r>
    </w:p>
    <w:p w14:paraId="3A7D0C5A" w14:textId="77777777" w:rsidR="008E05D9" w:rsidRDefault="008E05D9" w:rsidP="008C2325"/>
    <w:p w14:paraId="6A4FB96D" w14:textId="77777777" w:rsidR="008E05D9" w:rsidRDefault="008E05D9" w:rsidP="008C2325">
      <w:r w:rsidRPr="008E05D9">
        <w:t xml:space="preserve">The wave forcing in the shallow water momentum equation is obtained from a time dependent version of the wave action balance equation. Similar to Delft University’s (stationary) HISWA model </w:t>
      </w:r>
      <w:r w:rsidR="000F7986">
        <w:rPr>
          <w:noProof/>
          <w:lang w:val="en-US"/>
        </w:rPr>
        <w:t>(Holthuijsen et al., 1989)</w:t>
      </w:r>
      <w:r w:rsidR="003363CC">
        <w:t xml:space="preserve"> </w:t>
      </w:r>
      <w:r w:rsidRPr="008E05D9">
        <w:t>the directional distribution of the action density is taken into account whereas the frequency spectrum is represented by a frequency, best represented by t</w:t>
      </w:r>
      <w:r w:rsidR="00055E64">
        <w:t xml:space="preserve">he spectral </w:t>
      </w:r>
      <w:r w:rsidR="00055E64" w:rsidRPr="000F7986">
        <w:t>parameter</w:t>
      </w:r>
      <w:r w:rsidR="00055E64" w:rsidRPr="000F7986">
        <w:rPr>
          <w:i/>
        </w:rPr>
        <w:t xml:space="preserve"> f</w:t>
      </w:r>
      <w:r w:rsidR="00055E64" w:rsidRPr="000F7986">
        <w:rPr>
          <w:i/>
          <w:vertAlign w:val="subscript"/>
        </w:rPr>
        <w:t>m-1,0</w:t>
      </w:r>
      <w:r w:rsidR="00055E64">
        <w:t>.</w:t>
      </w:r>
      <w:r w:rsidRPr="008E05D9">
        <w:t>The wave action balance is then given by:</w:t>
      </w:r>
    </w:p>
    <w:p w14:paraId="0F89778C" w14:textId="77777777" w:rsidR="000921A6" w:rsidRDefault="000921A6" w:rsidP="008C2325"/>
    <w:p w14:paraId="27BBED62" w14:textId="77777777" w:rsidR="000921A6" w:rsidRDefault="000921A6" w:rsidP="000921A6">
      <w:pPr>
        <w:pStyle w:val="MTDisplayEquation"/>
      </w:pPr>
      <w:r>
        <w:tab/>
      </w:r>
      <w:r w:rsidRPr="000921A6">
        <w:rPr>
          <w:position w:val="-28"/>
        </w:rPr>
        <w:object w:dxaOrig="3260" w:dyaOrig="700" w14:anchorId="4BD0B2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55pt;height:34.95pt" o:ole="">
            <v:imagedata r:id="rId23" o:title=""/>
          </v:shape>
          <o:OLEObject Type="Embed" ProgID="Equation.DSMT4" ShapeID="_x0000_i1025" DrawAspect="Content" ObjectID="_1359132163" r:id="rId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66BF2">
          <w:rPr>
            <w:noProof/>
          </w:rPr>
          <w:instrText>1</w:instrText>
        </w:r>
      </w:fldSimple>
      <w:r>
        <w:instrText>.</w:instrText>
      </w:r>
      <w:fldSimple w:instr=" SEQ MTEqn \c \* Arabic \* MERGEFORMAT ">
        <w:r w:rsidR="00166BF2">
          <w:rPr>
            <w:noProof/>
          </w:rPr>
          <w:instrText>1</w:instrText>
        </w:r>
      </w:fldSimple>
      <w:r>
        <w:instrText>)</w:instrText>
      </w:r>
      <w:r>
        <w:fldChar w:fldCharType="end"/>
      </w:r>
    </w:p>
    <w:p w14:paraId="6F8E92EE" w14:textId="77777777" w:rsidR="000921A6" w:rsidRDefault="000921A6" w:rsidP="000921A6"/>
    <w:p w14:paraId="4BA7957E" w14:textId="77777777" w:rsidR="000921A6" w:rsidRPr="000921A6" w:rsidRDefault="000921A6" w:rsidP="000921A6">
      <w:r>
        <w:t xml:space="preserve">In which the wave action </w:t>
      </w:r>
      <w:r w:rsidRPr="000921A6">
        <w:rPr>
          <w:i/>
        </w:rPr>
        <w:t>A</w:t>
      </w:r>
      <w:r>
        <w:t xml:space="preserve"> is calculated as:</w:t>
      </w:r>
    </w:p>
    <w:p w14:paraId="771EE54D" w14:textId="77777777" w:rsidR="003363CC" w:rsidRDefault="00055E64" w:rsidP="00055E64">
      <w:pPr>
        <w:pStyle w:val="MTDisplayEquation"/>
      </w:pPr>
      <w:r>
        <w:tab/>
        <w:t xml:space="preserve"> </w:t>
      </w:r>
    </w:p>
    <w:p w14:paraId="774FB5B4" w14:textId="77777777" w:rsidR="00055E64" w:rsidRDefault="00055E64" w:rsidP="00055E64">
      <w:pPr>
        <w:pStyle w:val="MTDisplayEquation"/>
      </w:pPr>
      <w:r>
        <w:tab/>
      </w:r>
      <w:r w:rsidRPr="00055E64">
        <w:rPr>
          <w:position w:val="-28"/>
        </w:rPr>
        <w:object w:dxaOrig="2560" w:dyaOrig="660" w14:anchorId="205529D6">
          <v:shape id="_x0000_i1026" type="#_x0000_t75" style="width:128.3pt;height:33.5pt" o:ole="">
            <v:imagedata r:id="rId25" o:title=""/>
          </v:shape>
          <o:OLEObject Type="Embed" ProgID="Equation.DSMT4" ShapeID="_x0000_i1026" DrawAspect="Content" ObjectID="_1359132164" r:id="rId26"/>
        </w:object>
      </w:r>
      <w:r>
        <w:t xml:space="preserve"> </w:t>
      </w:r>
      <w:r>
        <w:tab/>
      </w:r>
      <w:r w:rsidR="000921A6">
        <w:t xml:space="preserve"> </w:t>
      </w:r>
      <w:r w:rsidR="000921A6">
        <w:fldChar w:fldCharType="begin"/>
      </w:r>
      <w:r w:rsidR="000921A6">
        <w:instrText xml:space="preserve"> MACROBUTTON MTPlaceRef \* MERGEFORMAT </w:instrText>
      </w:r>
      <w:r w:rsidR="000921A6">
        <w:fldChar w:fldCharType="begin"/>
      </w:r>
      <w:r w:rsidR="000921A6">
        <w:instrText xml:space="preserve"> SEQ MTEqn \h \* MERGEFORMAT </w:instrText>
      </w:r>
      <w:r w:rsidR="000921A6">
        <w:fldChar w:fldCharType="end"/>
      </w:r>
      <w:bookmarkStart w:id="49" w:name="ZEqnNum798864"/>
      <w:r w:rsidR="000921A6">
        <w:instrText>(</w:instrText>
      </w:r>
      <w:fldSimple w:instr=" SEQ MTSec \c \* Arabic \* MERGEFORMAT ">
        <w:r w:rsidR="00166BF2">
          <w:rPr>
            <w:noProof/>
          </w:rPr>
          <w:instrText>1</w:instrText>
        </w:r>
      </w:fldSimple>
      <w:r w:rsidR="000921A6">
        <w:instrText>.</w:instrText>
      </w:r>
      <w:fldSimple w:instr=" SEQ MTEqn \c \* Arabic \* MERGEFORMAT ">
        <w:r w:rsidR="00166BF2">
          <w:rPr>
            <w:noProof/>
          </w:rPr>
          <w:instrText>2</w:instrText>
        </w:r>
      </w:fldSimple>
      <w:r w:rsidR="000921A6">
        <w:instrText>)</w:instrText>
      </w:r>
      <w:bookmarkEnd w:id="49"/>
      <w:r w:rsidR="000921A6">
        <w:fldChar w:fldCharType="end"/>
      </w:r>
    </w:p>
    <w:p w14:paraId="47FAA89C" w14:textId="77777777" w:rsidR="00055E64" w:rsidRDefault="00055E64" w:rsidP="00055E64">
      <w:pPr>
        <w:pStyle w:val="MTDisplayEquation"/>
      </w:pPr>
    </w:p>
    <w:p w14:paraId="76234A00" w14:textId="77777777" w:rsidR="00055E64" w:rsidRDefault="00055E64" w:rsidP="00055E64">
      <w:pPr>
        <w:pStyle w:val="MTDisplayEquation"/>
      </w:pPr>
      <w:r>
        <w:t xml:space="preserve">In </w:t>
      </w:r>
      <w:r>
        <w:fldChar w:fldCharType="begin"/>
      </w:r>
      <w:r>
        <w:instrText xml:space="preserve"> GOTOBUTTON ZEqnNum798864  \* MERGEFORMAT </w:instrText>
      </w:r>
      <w:r>
        <w:fldChar w:fldCharType="begin"/>
      </w:r>
      <w:r>
        <w:instrText xml:space="preserve"> REF ZEqnNum798864 \* Charformat \! \* MERGEFORMAT </w:instrText>
      </w:r>
      <w:r>
        <w:fldChar w:fldCharType="separate"/>
      </w:r>
      <w:r w:rsidR="00166BF2">
        <w:instrText>(1.2)</w:instrText>
      </w:r>
      <w:r>
        <w:fldChar w:fldCharType="end"/>
      </w:r>
      <w:r>
        <w:fldChar w:fldCharType="end"/>
      </w:r>
      <w:r>
        <w:t xml:space="preserve"> </w:t>
      </w:r>
      <w:r w:rsidR="000F7986" w:rsidRPr="000F7986">
        <w:rPr>
          <w:i/>
          <w:color w:val="252525"/>
          <w:szCs w:val="21"/>
          <w:shd w:val="clear" w:color="auto" w:fill="FFFFFF"/>
        </w:rPr>
        <w:t>θ</w:t>
      </w:r>
      <w:r w:rsidR="000F7986">
        <w:rPr>
          <w:color w:val="252525"/>
          <w:szCs w:val="21"/>
          <w:shd w:val="clear" w:color="auto" w:fill="FFFFFF"/>
        </w:rPr>
        <w:t xml:space="preserve"> </w:t>
      </w:r>
      <w:r w:rsidRPr="00055E64">
        <w:t>represents the angle of incidenc</w:t>
      </w:r>
      <w:r>
        <w:t xml:space="preserve">e with respect to the x-axis, </w:t>
      </w:r>
      <w:r w:rsidR="000921A6">
        <w:rPr>
          <w:i/>
        </w:rPr>
        <w:t>S</w:t>
      </w:r>
      <w:r w:rsidR="000921A6">
        <w:rPr>
          <w:i/>
          <w:vertAlign w:val="subscript"/>
        </w:rPr>
        <w:t>w</w:t>
      </w:r>
      <w:r w:rsidR="000F7986">
        <w:t xml:space="preserve"> </w:t>
      </w:r>
      <w:r w:rsidRPr="00055E64">
        <w:t>represents the wave energy density in each directional bin and</w:t>
      </w:r>
      <w:r>
        <w:t xml:space="preserve"> </w:t>
      </w:r>
      <w:r w:rsidR="000F7986" w:rsidRPr="000F7986">
        <w:rPr>
          <w:i/>
          <w:color w:val="252525"/>
          <w:szCs w:val="21"/>
          <w:shd w:val="clear" w:color="auto" w:fill="FFFFFF"/>
        </w:rPr>
        <w:t>σ</w:t>
      </w:r>
      <w:r w:rsidR="000F7986">
        <w:rPr>
          <w:color w:val="252525"/>
          <w:szCs w:val="21"/>
          <w:shd w:val="clear" w:color="auto" w:fill="FFFFFF"/>
        </w:rPr>
        <w:t xml:space="preserve"> </w:t>
      </w:r>
      <w:r w:rsidRPr="00055E64">
        <w:t>the intrinsic wave frequency. The wave action propagation speeds in x- and y-direction are given by:</w:t>
      </w:r>
    </w:p>
    <w:p w14:paraId="42DAE054" w14:textId="77777777" w:rsidR="00055E64" w:rsidRDefault="00055E64" w:rsidP="00055E64"/>
    <w:p w14:paraId="61DCD9F2" w14:textId="77777777" w:rsidR="00055E64" w:rsidRDefault="00055E64" w:rsidP="00055E64">
      <w:pPr>
        <w:pStyle w:val="MTDisplayEquation"/>
      </w:pPr>
      <w:r>
        <w:tab/>
      </w:r>
      <w:r w:rsidRPr="00055E64">
        <w:rPr>
          <w:position w:val="-36"/>
        </w:rPr>
        <w:object w:dxaOrig="2700" w:dyaOrig="840" w14:anchorId="7E32C5DD">
          <v:shape id="_x0000_i1027" type="#_x0000_t75" style="width:135.45pt;height:42.05pt" o:ole="">
            <v:imagedata r:id="rId27" o:title=""/>
          </v:shape>
          <o:OLEObject Type="Embed" ProgID="Equation.DSMT4" ShapeID="_x0000_i1027" DrawAspect="Content" ObjectID="_1359132165" r:id="rId28"/>
        </w:object>
      </w:r>
      <w:r>
        <w:t xml:space="preserve"> </w:t>
      </w:r>
      <w:r>
        <w:tab/>
      </w:r>
      <w:r w:rsidR="000921A6">
        <w:t xml:space="preserve"> </w:t>
      </w:r>
      <w:r w:rsidR="000921A6">
        <w:fldChar w:fldCharType="begin"/>
      </w:r>
      <w:r w:rsidR="000921A6">
        <w:instrText xml:space="preserve"> MACROBUTTON MTPlaceRef \* MERGEFORMAT </w:instrText>
      </w:r>
      <w:r w:rsidR="000921A6">
        <w:fldChar w:fldCharType="end"/>
      </w:r>
      <w:r w:rsidR="000921A6">
        <w:fldChar w:fldCharType="begin"/>
      </w:r>
      <w:r w:rsidR="000921A6">
        <w:instrText xml:space="preserve"> MACROBUTTON MTPlaceRef \* MERGEFORMAT </w:instrText>
      </w:r>
      <w:r w:rsidR="000921A6">
        <w:fldChar w:fldCharType="begin"/>
      </w:r>
      <w:r w:rsidR="000921A6">
        <w:instrText xml:space="preserve"> SEQ MTEqn \h \* MERGEFORMAT </w:instrText>
      </w:r>
      <w:r w:rsidR="000921A6">
        <w:fldChar w:fldCharType="end"/>
      </w:r>
      <w:r w:rsidR="000921A6">
        <w:instrText>(</w:instrText>
      </w:r>
      <w:fldSimple w:instr=" SEQ MTSec \c \* Arabic \* MERGEFORMAT ">
        <w:r w:rsidR="00166BF2">
          <w:rPr>
            <w:noProof/>
          </w:rPr>
          <w:instrText>1</w:instrText>
        </w:r>
      </w:fldSimple>
      <w:r w:rsidR="000921A6">
        <w:instrText>.</w:instrText>
      </w:r>
      <w:fldSimple w:instr=" SEQ MTEqn \c \* Arabic \* MERGEFORMAT ">
        <w:r w:rsidR="00166BF2">
          <w:rPr>
            <w:noProof/>
          </w:rPr>
          <w:instrText>3</w:instrText>
        </w:r>
      </w:fldSimple>
      <w:r w:rsidR="000921A6">
        <w:instrText>)</w:instrText>
      </w:r>
      <w:r w:rsidR="000921A6">
        <w:fldChar w:fldCharType="end"/>
      </w:r>
    </w:p>
    <w:p w14:paraId="70A1F42D" w14:textId="77777777" w:rsidR="00055E64" w:rsidRDefault="00055E64" w:rsidP="00055E64"/>
    <w:p w14:paraId="10214555" w14:textId="77777777" w:rsidR="00055E64" w:rsidRDefault="00055E64" w:rsidP="00055E64">
      <w:r w:rsidRPr="00055E64">
        <w:t>With</w:t>
      </w:r>
      <w:r w:rsidR="000F7986">
        <w:t xml:space="preserve"> </w:t>
      </w:r>
      <w:r w:rsidR="000F7986" w:rsidRPr="000F7986">
        <w:rPr>
          <w:i/>
        </w:rPr>
        <w:t>u</w:t>
      </w:r>
      <w:r w:rsidR="000F7986" w:rsidRPr="000F7986">
        <w:rPr>
          <w:i/>
          <w:vertAlign w:val="superscript"/>
        </w:rPr>
        <w:t>L</w:t>
      </w:r>
      <w:r w:rsidR="000F7986">
        <w:t xml:space="preserve"> </w:t>
      </w:r>
      <w:r w:rsidRPr="00055E64">
        <w:t>and</w:t>
      </w:r>
      <w:r w:rsidR="000F7986">
        <w:t xml:space="preserve"> </w:t>
      </w:r>
      <w:r w:rsidR="000F7986" w:rsidRPr="000F7986">
        <w:rPr>
          <w:i/>
        </w:rPr>
        <w:t>v</w:t>
      </w:r>
      <w:r w:rsidR="000F7986" w:rsidRPr="000F7986">
        <w:rPr>
          <w:i/>
          <w:vertAlign w:val="superscript"/>
        </w:rPr>
        <w:t>L</w:t>
      </w:r>
      <w:r w:rsidR="000F7986">
        <w:t xml:space="preserve"> </w:t>
      </w:r>
      <w:r w:rsidRPr="00055E64">
        <w:t>the cross-shore and alongshore depth-averaged Lagrangian velocities respectively (defined below), and the group velocity cg obtained from linear theory. If wave-current interaction is turned off (</w:t>
      </w:r>
      <w:r w:rsidRPr="00055E64">
        <w:rPr>
          <w:i/>
        </w:rPr>
        <w:t>wci=0</w:t>
      </w:r>
      <w:r w:rsidRPr="00055E64">
        <w:t xml:space="preserve">) then the last term in either equation is not taken into account. The propagation speed </w:t>
      </w:r>
      <w:r>
        <w:t xml:space="preserve">in </w:t>
      </w:r>
      <w:r w:rsidR="000F7986">
        <w:rPr>
          <w:color w:val="252525"/>
          <w:szCs w:val="21"/>
          <w:shd w:val="clear" w:color="auto" w:fill="FFFFFF"/>
        </w:rPr>
        <w:t>θ</w:t>
      </w:r>
      <w:r w:rsidRPr="00055E64">
        <w:t>-space is obtained from:</w:t>
      </w:r>
    </w:p>
    <w:p w14:paraId="676D7F68" w14:textId="77777777" w:rsidR="00055E64" w:rsidRDefault="00055E64" w:rsidP="00055E64"/>
    <w:p w14:paraId="6EBD9517" w14:textId="77777777" w:rsidR="00055E64" w:rsidRDefault="00055E64" w:rsidP="00055E64">
      <w:pPr>
        <w:pStyle w:val="MTDisplayEquation"/>
      </w:pPr>
      <w:r>
        <w:tab/>
      </w:r>
      <w:r w:rsidRPr="00055E64">
        <w:rPr>
          <w:position w:val="-68"/>
        </w:rPr>
        <w:object w:dxaOrig="7000" w:dyaOrig="1480" w14:anchorId="7CDDA84A">
          <v:shape id="_x0000_i1028" type="#_x0000_t75" style="width:349.3pt;height:74.85pt" o:ole="">
            <v:imagedata r:id="rId29" o:title=""/>
          </v:shape>
          <o:OLEObject Type="Embed" ProgID="Equation.DSMT4" ShapeID="_x0000_i1028" DrawAspect="Content" ObjectID="_1359132166" r:id="rId30"/>
        </w:object>
      </w:r>
      <w:r>
        <w:t xml:space="preserve"> </w:t>
      </w:r>
      <w:r>
        <w:tab/>
      </w:r>
      <w:r w:rsidR="000921A6">
        <w:fldChar w:fldCharType="begin"/>
      </w:r>
      <w:r w:rsidR="000921A6">
        <w:instrText xml:space="preserve"> MACROBUTTON MTPlaceRef \* MERGEFORMAT </w:instrText>
      </w:r>
      <w:r w:rsidR="000921A6">
        <w:fldChar w:fldCharType="begin"/>
      </w:r>
      <w:r w:rsidR="000921A6">
        <w:instrText xml:space="preserve"> SEQ MTEqn \h \* MERGEFORMAT </w:instrText>
      </w:r>
      <w:r w:rsidR="000921A6">
        <w:fldChar w:fldCharType="end"/>
      </w:r>
      <w:bookmarkStart w:id="50" w:name="ZEqnNum847873"/>
      <w:r w:rsidR="000921A6">
        <w:instrText>(</w:instrText>
      </w:r>
      <w:fldSimple w:instr=" SEQ MTSec \c \* Arabic \* MERGEFORMAT ">
        <w:r w:rsidR="00166BF2">
          <w:rPr>
            <w:noProof/>
          </w:rPr>
          <w:instrText>1</w:instrText>
        </w:r>
      </w:fldSimple>
      <w:r w:rsidR="000921A6">
        <w:instrText>.</w:instrText>
      </w:r>
      <w:fldSimple w:instr=" SEQ MTEqn \c \* Arabic \* MERGEFORMAT ">
        <w:r w:rsidR="00166BF2">
          <w:rPr>
            <w:noProof/>
          </w:rPr>
          <w:instrText>4</w:instrText>
        </w:r>
      </w:fldSimple>
      <w:r w:rsidR="000921A6">
        <w:instrText>)</w:instrText>
      </w:r>
      <w:bookmarkEnd w:id="50"/>
      <w:r w:rsidR="000921A6">
        <w:fldChar w:fldCharType="end"/>
      </w:r>
    </w:p>
    <w:p w14:paraId="7A0D8B2A" w14:textId="77777777" w:rsidR="00055E64" w:rsidRPr="00055E64" w:rsidRDefault="00055E64" w:rsidP="00055E64"/>
    <w:p w14:paraId="74A0B52D" w14:textId="77777777" w:rsidR="00055E64" w:rsidRPr="00055E64" w:rsidRDefault="00055E64" w:rsidP="00055E64">
      <w:r>
        <w:lastRenderedPageBreak/>
        <w:t xml:space="preserve">In </w:t>
      </w:r>
      <w:r>
        <w:fldChar w:fldCharType="begin"/>
      </w:r>
      <w:r>
        <w:instrText xml:space="preserve"> GOTOBUTTON ZEqnNum847873  \* MERGEFORMAT </w:instrText>
      </w:r>
      <w:r>
        <w:fldChar w:fldCharType="begin"/>
      </w:r>
      <w:r>
        <w:instrText xml:space="preserve"> REF ZEqnNum847873 \* Charformat \! \* MERGEFORMAT </w:instrText>
      </w:r>
      <w:r>
        <w:fldChar w:fldCharType="separate"/>
      </w:r>
      <w:r w:rsidR="00166BF2">
        <w:instrText>(1.4)</w:instrText>
      </w:r>
      <w:r>
        <w:fldChar w:fldCharType="end"/>
      </w:r>
      <w:r>
        <w:fldChar w:fldCharType="end"/>
      </w:r>
      <w:r>
        <w:t xml:space="preserve"> </w:t>
      </w:r>
      <w:r w:rsidR="000F7986" w:rsidRPr="000F7986">
        <w:rPr>
          <w:i/>
        </w:rPr>
        <w:t>h</w:t>
      </w:r>
      <w:r w:rsidR="000F7986">
        <w:t xml:space="preserve"> </w:t>
      </w:r>
      <w:r>
        <w:t>represents the total water depth and in this formulation bottom refraction (</w:t>
      </w:r>
      <w:r w:rsidR="000F7986">
        <w:t>first</w:t>
      </w:r>
      <w:r>
        <w:t xml:space="preserve"> term) and wave-current interaction (last two terms) are taken into account. </w:t>
      </w:r>
      <w:r w:rsidRPr="00055E64">
        <w:t>If wave-current interaction is turned off (</w:t>
      </w:r>
      <w:r w:rsidRPr="000F7986">
        <w:rPr>
          <w:i/>
        </w:rPr>
        <w:t>wci=0</w:t>
      </w:r>
      <w:r w:rsidRPr="00055E64">
        <w:t xml:space="preserve">) then the last two terms </w:t>
      </w:r>
      <w:r w:rsidR="000F7986">
        <w:t>are</w:t>
      </w:r>
      <w:r>
        <w:t xml:space="preserve"> neglected. </w:t>
      </w:r>
    </w:p>
    <w:p w14:paraId="54538757" w14:textId="77777777" w:rsidR="00116131" w:rsidRDefault="00116131">
      <w:pPr>
        <w:spacing w:line="240" w:lineRule="auto"/>
        <w:jc w:val="left"/>
      </w:pPr>
      <w:r>
        <w:br w:type="page"/>
      </w:r>
    </w:p>
    <w:p w14:paraId="237C0886" w14:textId="77777777" w:rsidR="00116131" w:rsidRDefault="00116131" w:rsidP="00116131">
      <w:pPr>
        <w:spacing w:line="240" w:lineRule="auto"/>
        <w:jc w:val="left"/>
      </w:pPr>
      <w:r>
        <w:lastRenderedPageBreak/>
        <w:t xml:space="preserve">The wave number </w:t>
      </w:r>
      <w:r w:rsidRPr="00B5487A">
        <w:rPr>
          <w:i/>
        </w:rPr>
        <w:t>k</w:t>
      </w:r>
      <w:r>
        <w:t xml:space="preserve"> is obta</w:t>
      </w:r>
      <w:r w:rsidR="00B5487A">
        <w:t xml:space="preserve">ined from the eikonal equations that is described in </w:t>
      </w:r>
      <w:r w:rsidR="00B5487A">
        <w:fldChar w:fldCharType="begin"/>
      </w:r>
      <w:r w:rsidR="00B5487A">
        <w:instrText xml:space="preserve"> GOTOBUTTON ZEqnNum841938  \* MERGEFORMAT </w:instrText>
      </w:r>
      <w:r w:rsidR="00B5487A">
        <w:fldChar w:fldCharType="begin"/>
      </w:r>
      <w:r w:rsidR="00B5487A">
        <w:instrText xml:space="preserve"> REF ZEqnNum841938 \* Charformat \! \* MERGEFORMAT </w:instrText>
      </w:r>
      <w:r w:rsidR="00B5487A">
        <w:fldChar w:fldCharType="separate"/>
      </w:r>
      <w:r w:rsidR="00166BF2">
        <w:instrText>(1.5)</w:instrText>
      </w:r>
      <w:r w:rsidR="00B5487A">
        <w:fldChar w:fldCharType="end"/>
      </w:r>
      <w:r w:rsidR="00B5487A">
        <w:fldChar w:fldCharType="end"/>
      </w:r>
      <w:r w:rsidR="00B5487A">
        <w:t xml:space="preserve">. In this formulation the subscripts refer to the direction of the wave vector components and </w:t>
      </w:r>
      <w:r w:rsidR="00B5487A" w:rsidRPr="00B5487A">
        <w:rPr>
          <w:i/>
        </w:rPr>
        <w:t>ω</w:t>
      </w:r>
      <w:r w:rsidR="00B5487A">
        <w:t xml:space="preserve"> represents the absolute radial frequency.</w:t>
      </w:r>
    </w:p>
    <w:p w14:paraId="685FB014" w14:textId="77777777" w:rsidR="00116131" w:rsidRDefault="00116131" w:rsidP="00116131">
      <w:pPr>
        <w:spacing w:line="240" w:lineRule="auto"/>
        <w:jc w:val="left"/>
      </w:pPr>
    </w:p>
    <w:p w14:paraId="39F2E055" w14:textId="77777777" w:rsidR="00116131" w:rsidRDefault="00116131" w:rsidP="00116131">
      <w:pPr>
        <w:pStyle w:val="MTDisplayEquation"/>
      </w:pPr>
      <w:r>
        <w:tab/>
      </w:r>
      <w:r w:rsidRPr="00116131">
        <w:rPr>
          <w:position w:val="-62"/>
        </w:rPr>
        <w:object w:dxaOrig="1340" w:dyaOrig="1359" w14:anchorId="5E8E2C92">
          <v:shape id="_x0000_i1029" type="#_x0000_t75" style="width:67pt;height:67.7pt" o:ole="">
            <v:imagedata r:id="rId31" o:title=""/>
          </v:shape>
          <o:OLEObject Type="Embed" ProgID="Equation.DSMT4" ShapeID="_x0000_i1029" DrawAspect="Content" ObjectID="_1359132167"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841938"/>
      <w:r>
        <w:instrText>(</w:instrText>
      </w:r>
      <w:fldSimple w:instr=" SEQ MTSec \c \* Arabic \* MERGEFORMAT ">
        <w:r w:rsidR="00166BF2">
          <w:rPr>
            <w:noProof/>
          </w:rPr>
          <w:instrText>1</w:instrText>
        </w:r>
      </w:fldSimple>
      <w:r>
        <w:instrText>.</w:instrText>
      </w:r>
      <w:fldSimple w:instr=" SEQ MTEqn \c \* Arabic \* MERGEFORMAT ">
        <w:r w:rsidR="00166BF2">
          <w:rPr>
            <w:noProof/>
          </w:rPr>
          <w:instrText>5</w:instrText>
        </w:r>
      </w:fldSimple>
      <w:r>
        <w:instrText>)</w:instrText>
      </w:r>
      <w:bookmarkEnd w:id="51"/>
      <w:r>
        <w:fldChar w:fldCharType="end"/>
      </w:r>
    </w:p>
    <w:p w14:paraId="3594FA64" w14:textId="77777777" w:rsidR="00116131" w:rsidRDefault="00116131" w:rsidP="00116131">
      <w:pPr>
        <w:spacing w:line="240" w:lineRule="auto"/>
        <w:jc w:val="left"/>
      </w:pPr>
    </w:p>
    <w:p w14:paraId="2F569C2E" w14:textId="77777777" w:rsidR="00116131" w:rsidRDefault="00116131" w:rsidP="00116131">
      <w:pPr>
        <w:spacing w:line="240" w:lineRule="auto"/>
        <w:jc w:val="left"/>
      </w:pPr>
      <w:r>
        <w:t xml:space="preserve">The wave number </w:t>
      </w:r>
      <w:r w:rsidR="00B5487A">
        <w:t xml:space="preserve">is then obtained from </w:t>
      </w:r>
      <w:r w:rsidR="00B5487A">
        <w:fldChar w:fldCharType="begin"/>
      </w:r>
      <w:r w:rsidR="00B5487A">
        <w:instrText xml:space="preserve"> GOTOBUTTON ZEqnNum486839  \* MERGEFORMAT </w:instrText>
      </w:r>
      <w:r w:rsidR="00B5487A">
        <w:fldChar w:fldCharType="begin"/>
      </w:r>
      <w:r w:rsidR="00B5487A">
        <w:instrText xml:space="preserve"> REF ZEqnNum486839 \* Charformat \! \* MERGEFORMAT </w:instrText>
      </w:r>
      <w:r w:rsidR="00B5487A">
        <w:fldChar w:fldCharType="separate"/>
      </w:r>
      <w:r w:rsidR="00166BF2">
        <w:instrText>(1.6)</w:instrText>
      </w:r>
      <w:r w:rsidR="00B5487A">
        <w:fldChar w:fldCharType="end"/>
      </w:r>
      <w:r w:rsidR="00B5487A">
        <w:fldChar w:fldCharType="end"/>
      </w:r>
      <w:r w:rsidR="00B5487A">
        <w:t>.</w:t>
      </w:r>
    </w:p>
    <w:p w14:paraId="28B25FFD" w14:textId="77777777" w:rsidR="00116131" w:rsidRDefault="00116131" w:rsidP="00116131">
      <w:pPr>
        <w:spacing w:line="240" w:lineRule="auto"/>
        <w:jc w:val="left"/>
      </w:pPr>
    </w:p>
    <w:p w14:paraId="5E192721" w14:textId="77777777" w:rsidR="00116131" w:rsidRDefault="00116131" w:rsidP="00116131">
      <w:pPr>
        <w:pStyle w:val="MTDisplayEquation"/>
      </w:pPr>
      <w:r>
        <w:tab/>
      </w:r>
      <w:r w:rsidRPr="00116131">
        <w:rPr>
          <w:position w:val="-16"/>
        </w:rPr>
        <w:object w:dxaOrig="1300" w:dyaOrig="480" w14:anchorId="0F50C977">
          <v:shape id="_x0000_i1030" type="#_x0000_t75" style="width:64.85pt;height:24.25pt" o:ole="">
            <v:imagedata r:id="rId33" o:title=""/>
          </v:shape>
          <o:OLEObject Type="Embed" ProgID="Equation.DSMT4" ShapeID="_x0000_i1030" DrawAspect="Content" ObjectID="_1359132168"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486839"/>
      <w:r>
        <w:instrText>(</w:instrText>
      </w:r>
      <w:fldSimple w:instr=" SEQ MTSec \c \* Arabic \* MERGEFORMAT ">
        <w:r w:rsidR="00166BF2">
          <w:rPr>
            <w:noProof/>
          </w:rPr>
          <w:instrText>1</w:instrText>
        </w:r>
      </w:fldSimple>
      <w:r>
        <w:instrText>.</w:instrText>
      </w:r>
      <w:fldSimple w:instr=" SEQ MTEqn \c \* Arabic \* MERGEFORMAT ">
        <w:r w:rsidR="00166BF2">
          <w:rPr>
            <w:noProof/>
          </w:rPr>
          <w:instrText>6</w:instrText>
        </w:r>
      </w:fldSimple>
      <w:r>
        <w:instrText>)</w:instrText>
      </w:r>
      <w:bookmarkEnd w:id="52"/>
      <w:r>
        <w:fldChar w:fldCharType="end"/>
      </w:r>
    </w:p>
    <w:p w14:paraId="05FEFC00" w14:textId="77777777" w:rsidR="00116131" w:rsidRDefault="00116131" w:rsidP="00116131">
      <w:pPr>
        <w:spacing w:line="240" w:lineRule="auto"/>
        <w:jc w:val="left"/>
      </w:pPr>
    </w:p>
    <w:p w14:paraId="22164BC4" w14:textId="77777777" w:rsidR="00B5487A" w:rsidRDefault="00116131" w:rsidP="00116131">
      <w:pPr>
        <w:spacing w:line="240" w:lineRule="auto"/>
        <w:jc w:val="left"/>
      </w:pPr>
      <w:r>
        <w:t>The absolu</w:t>
      </w:r>
      <w:r w:rsidR="00B5487A">
        <w:t xml:space="preserve">te radial frequency </w:t>
      </w:r>
      <w:r w:rsidR="00B5487A" w:rsidRPr="00B5487A">
        <w:rPr>
          <w:i/>
        </w:rPr>
        <w:t>ω</w:t>
      </w:r>
      <w:r w:rsidR="00B5487A">
        <w:t xml:space="preserve"> is given by </w:t>
      </w:r>
      <w:r w:rsidR="00B5487A">
        <w:fldChar w:fldCharType="begin"/>
      </w:r>
      <w:r w:rsidR="00B5487A">
        <w:instrText xml:space="preserve"> GOTOBUTTON ZEqnNum891076  \* MERGEFORMAT </w:instrText>
      </w:r>
      <w:r w:rsidR="00B5487A">
        <w:fldChar w:fldCharType="begin"/>
      </w:r>
      <w:r w:rsidR="00B5487A">
        <w:instrText xml:space="preserve"> REF ZEqnNum891076 \* Charformat \! \* MERGEFORMAT </w:instrText>
      </w:r>
      <w:r w:rsidR="00B5487A">
        <w:fldChar w:fldCharType="separate"/>
      </w:r>
      <w:r w:rsidR="00166BF2">
        <w:instrText>(1.7)</w:instrText>
      </w:r>
      <w:r w:rsidR="00B5487A">
        <w:fldChar w:fldCharType="end"/>
      </w:r>
      <w:r w:rsidR="00B5487A">
        <w:fldChar w:fldCharType="end"/>
      </w:r>
      <w:r w:rsidR="00B5487A">
        <w:t xml:space="preserve">. The intrinsic </w:t>
      </w:r>
      <w:r w:rsidR="00B5487A" w:rsidRPr="00B5487A">
        <w:t xml:space="preserve">frequency </w:t>
      </w:r>
      <w:r w:rsidR="00B5487A" w:rsidRPr="00B5487A">
        <w:rPr>
          <w:i/>
        </w:rPr>
        <w:t>σ</w:t>
      </w:r>
      <w:r w:rsidR="00B5487A" w:rsidRPr="00B5487A">
        <w:t xml:space="preserve"> is obtained</w:t>
      </w:r>
      <w:r w:rsidR="00B5487A">
        <w:t xml:space="preserve"> from the linear dispersion relation. If wave-current interaction is turned off (</w:t>
      </w:r>
      <w:r w:rsidR="00B5487A" w:rsidRPr="00B5487A">
        <w:rPr>
          <w:i/>
        </w:rPr>
        <w:t>wci=0</w:t>
      </w:r>
      <w:r w:rsidR="00B5487A">
        <w:t>) then the last two terms are not taken into account.</w:t>
      </w:r>
    </w:p>
    <w:p w14:paraId="4C6567C8" w14:textId="77777777" w:rsidR="00116131" w:rsidRDefault="00B5487A" w:rsidP="00116131">
      <w:pPr>
        <w:spacing w:line="240" w:lineRule="auto"/>
        <w:jc w:val="left"/>
      </w:pPr>
      <w:r>
        <w:t xml:space="preserve"> </w:t>
      </w:r>
    </w:p>
    <w:p w14:paraId="694B4BBB" w14:textId="77777777" w:rsidR="00116131" w:rsidRDefault="00116131" w:rsidP="00116131">
      <w:pPr>
        <w:pStyle w:val="MTDisplayEquation"/>
      </w:pPr>
      <w:r>
        <w:tab/>
      </w:r>
      <w:r w:rsidRPr="00116131">
        <w:rPr>
          <w:position w:val="-14"/>
        </w:rPr>
        <w:object w:dxaOrig="1920" w:dyaOrig="400" w14:anchorId="294D8757">
          <v:shape id="_x0000_i1031" type="#_x0000_t75" style="width:96.25pt;height:19.95pt" o:ole="">
            <v:imagedata r:id="rId35" o:title=""/>
          </v:shape>
          <o:OLEObject Type="Embed" ProgID="Equation.DSMT4" ShapeID="_x0000_i1031" DrawAspect="Content" ObjectID="_1359132169"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3" w:name="ZEqnNum891076"/>
      <w:r>
        <w:instrText>(</w:instrText>
      </w:r>
      <w:fldSimple w:instr=" SEQ MTSec \c \* Arabic \* MERGEFORMAT ">
        <w:r w:rsidR="00166BF2">
          <w:rPr>
            <w:noProof/>
          </w:rPr>
          <w:instrText>1</w:instrText>
        </w:r>
      </w:fldSimple>
      <w:r>
        <w:instrText>.</w:instrText>
      </w:r>
      <w:fldSimple w:instr=" SEQ MTEqn \c \* Arabic \* MERGEFORMAT ">
        <w:r w:rsidR="00166BF2">
          <w:rPr>
            <w:noProof/>
          </w:rPr>
          <w:instrText>7</w:instrText>
        </w:r>
      </w:fldSimple>
      <w:r>
        <w:instrText>)</w:instrText>
      </w:r>
      <w:bookmarkEnd w:id="53"/>
      <w:r>
        <w:fldChar w:fldCharType="end"/>
      </w:r>
    </w:p>
    <w:p w14:paraId="08A52A3E" w14:textId="77777777" w:rsidR="00B5487A" w:rsidRPr="00B5487A" w:rsidRDefault="00B5487A" w:rsidP="00B5487A"/>
    <w:p w14:paraId="43522FD1" w14:textId="77777777" w:rsidR="008C2325" w:rsidRPr="008E05D9" w:rsidRDefault="008C2325" w:rsidP="008C2325">
      <w:pPr>
        <w:pStyle w:val="Heading3"/>
      </w:pPr>
      <w:bookmarkStart w:id="54" w:name="_Toc285388344"/>
      <w:r w:rsidRPr="008E05D9">
        <w:t>Dissipation</w:t>
      </w:r>
      <w:bookmarkEnd w:id="54"/>
    </w:p>
    <w:p w14:paraId="43012D9B" w14:textId="77777777" w:rsidR="008C2325" w:rsidRPr="008E05D9" w:rsidRDefault="008C2325" w:rsidP="008C2325">
      <w:pPr>
        <w:pStyle w:val="Heading4"/>
      </w:pPr>
      <w:r w:rsidRPr="008E05D9">
        <w:t>Breaking</w:t>
      </w:r>
    </w:p>
    <w:p w14:paraId="1F3F747E" w14:textId="77777777" w:rsidR="008C2325" w:rsidRDefault="008C2325" w:rsidP="008C2325">
      <w:pPr>
        <w:rPr>
          <w:color w:val="FF0000"/>
        </w:rPr>
      </w:pPr>
      <w:r w:rsidRPr="008E05D9">
        <w:rPr>
          <w:color w:val="FF0000"/>
        </w:rPr>
        <w:t>Kees</w:t>
      </w:r>
      <w:r w:rsidR="000921A6">
        <w:rPr>
          <w:color w:val="FF0000"/>
        </w:rPr>
        <w:t xml:space="preserve"> - bezig</w:t>
      </w:r>
    </w:p>
    <w:p w14:paraId="6064CFCD" w14:textId="77777777" w:rsidR="000921A6" w:rsidRDefault="000921A6" w:rsidP="008C2325">
      <w:pPr>
        <w:rPr>
          <w:color w:val="FF0000"/>
        </w:rPr>
      </w:pPr>
    </w:p>
    <w:p w14:paraId="1684D6FF" w14:textId="77777777" w:rsidR="00241B94" w:rsidRPr="00241B94" w:rsidRDefault="00241B94" w:rsidP="008C2325">
      <w:r w:rsidRPr="00241B94">
        <w:t xml:space="preserve">There </w:t>
      </w:r>
      <w:r w:rsidR="00F15B77">
        <w:t xml:space="preserve">are </w:t>
      </w:r>
      <w:r w:rsidRPr="00241B94">
        <w:t xml:space="preserve">in four different wave breaking formulations </w:t>
      </w:r>
      <w:r w:rsidR="00F15B77" w:rsidRPr="00241B94">
        <w:t>implement</w:t>
      </w:r>
      <w:r w:rsidR="00F15B77">
        <w:t>ed</w:t>
      </w:r>
      <w:r w:rsidRPr="00241B94">
        <w:t xml:space="preserve"> in XBeach</w:t>
      </w:r>
      <w:r w:rsidR="00F15B77">
        <w:t xml:space="preserve">. The formulations are coded with the keyword </w:t>
      </w:r>
      <w:r w:rsidR="00F15B77" w:rsidRPr="00F15B77">
        <w:rPr>
          <w:i/>
        </w:rPr>
        <w:t>break</w:t>
      </w:r>
      <w:r w:rsidR="00F15B77">
        <w:t xml:space="preserve">. </w:t>
      </w:r>
    </w:p>
    <w:p w14:paraId="0138C138" w14:textId="77777777" w:rsidR="00241B94" w:rsidRPr="00241B94" w:rsidRDefault="00F15B77" w:rsidP="008C2325">
      <w:pPr>
        <w:numPr>
          <w:ilvl w:val="0"/>
          <w:numId w:val="18"/>
        </w:numPr>
      </w:pPr>
      <w:r>
        <w:t xml:space="preserve">Non-stationary waves: </w:t>
      </w:r>
      <w:r>
        <w:tab/>
      </w:r>
      <w:r>
        <w:tab/>
        <w:t>formulation of Roelvink (1993a)</w:t>
      </w:r>
    </w:p>
    <w:p w14:paraId="795926E1" w14:textId="77777777" w:rsidR="00241B94" w:rsidRPr="00241B94" w:rsidRDefault="00F15B77" w:rsidP="008C2325">
      <w:pPr>
        <w:numPr>
          <w:ilvl w:val="0"/>
          <w:numId w:val="18"/>
        </w:numPr>
      </w:pPr>
      <w:r>
        <w:t xml:space="preserve">Stationary waves: </w:t>
      </w:r>
      <w:r>
        <w:tab/>
      </w:r>
      <w:r>
        <w:tab/>
        <w:t>formulation of Baldock et al. (1998)</w:t>
      </w:r>
    </w:p>
    <w:p w14:paraId="6C358604" w14:textId="77777777" w:rsidR="00F15B77" w:rsidRDefault="00F15B77" w:rsidP="008C2325">
      <w:pPr>
        <w:numPr>
          <w:ilvl w:val="0"/>
          <w:numId w:val="18"/>
        </w:numPr>
      </w:pPr>
      <w:r>
        <w:t xml:space="preserve">Non-stationary waves: </w:t>
      </w:r>
      <w:r>
        <w:tab/>
      </w:r>
      <w:r>
        <w:tab/>
        <w:t>adaptation of break=1</w:t>
      </w:r>
      <w:r w:rsidR="00CB3C11">
        <w:tab/>
      </w:r>
      <w:r w:rsidR="00CB3C11">
        <w:tab/>
      </w:r>
    </w:p>
    <w:p w14:paraId="5C632BA1" w14:textId="77777777" w:rsidR="00241B94" w:rsidRPr="00241B94" w:rsidRDefault="00F15B77" w:rsidP="008C2325">
      <w:pPr>
        <w:numPr>
          <w:ilvl w:val="0"/>
          <w:numId w:val="18"/>
        </w:numPr>
      </w:pPr>
      <w:r>
        <w:t>Non-stationary waves:</w:t>
      </w:r>
      <w:r>
        <w:tab/>
      </w:r>
      <w:r>
        <w:tab/>
      </w:r>
      <w:r w:rsidR="00116131">
        <w:t>adaptation of break=1</w:t>
      </w:r>
      <w:r w:rsidR="00116131">
        <w:tab/>
        <w:t xml:space="preserve"> (Daly et al. ,</w:t>
      </w:r>
      <w:r w:rsidR="00CB3C11">
        <w:t>2010)</w:t>
      </w:r>
      <w:r>
        <w:tab/>
      </w:r>
      <w:r>
        <w:tab/>
      </w:r>
      <w:r>
        <w:tab/>
      </w:r>
    </w:p>
    <w:p w14:paraId="638DBA25" w14:textId="77777777" w:rsidR="00116131" w:rsidRDefault="00116131" w:rsidP="000921A6"/>
    <w:p w14:paraId="4F2B048B" w14:textId="77777777" w:rsidR="000921A6" w:rsidRDefault="00241B94" w:rsidP="000921A6">
      <w:r>
        <w:t>For the n</w:t>
      </w:r>
      <w:r w:rsidRPr="00241B94">
        <w:t>on-stationary (surf</w:t>
      </w:r>
      <w:r w:rsidR="00F15B77">
        <w:t xml:space="preserve"> </w:t>
      </w:r>
      <w:r w:rsidRPr="00241B94">
        <w:t>beat)</w:t>
      </w:r>
      <w:r>
        <w:t xml:space="preserve"> approach t</w:t>
      </w:r>
      <w:r w:rsidR="000921A6" w:rsidRPr="000921A6">
        <w:t>he total wave energy dissipation, i.e. directionally integrated, due to wave breaking is modelled according to Roelvink (1993a)</w:t>
      </w:r>
      <w:r>
        <w:t>. This is</w:t>
      </w:r>
      <w:r w:rsidR="000921A6" w:rsidRPr="000921A6">
        <w:t xml:space="preserve"> coded as </w:t>
      </w:r>
      <w:r w:rsidR="000921A6" w:rsidRPr="00F15B77">
        <w:rPr>
          <w:i/>
        </w:rPr>
        <w:t>break=1</w:t>
      </w:r>
      <w:r w:rsidR="0028539C">
        <w:t>.</w:t>
      </w:r>
      <w:r w:rsidR="0028539C" w:rsidRPr="0028539C">
        <w:t xml:space="preserve"> In </w:t>
      </w:r>
      <w:r w:rsidR="0028539C" w:rsidRPr="0028539C">
        <w:fldChar w:fldCharType="begin"/>
      </w:r>
      <w:r w:rsidR="0028539C" w:rsidRPr="0028539C">
        <w:instrText xml:space="preserve"> GOTOBUTTON ZEqnNum986469  \* MERGEFORMAT </w:instrText>
      </w:r>
      <w:r w:rsidR="0028539C" w:rsidRPr="0028539C">
        <w:fldChar w:fldCharType="begin"/>
      </w:r>
      <w:r w:rsidR="0028539C" w:rsidRPr="0028539C">
        <w:instrText xml:space="preserve"> REF ZEqnNum986469 \* Charformat \! \* MERGEFORMAT </w:instrText>
      </w:r>
      <w:r w:rsidR="0028539C" w:rsidRPr="0028539C">
        <w:fldChar w:fldCharType="separate"/>
      </w:r>
      <w:r w:rsidR="00166BF2">
        <w:instrText>(1.8)</w:instrText>
      </w:r>
      <w:r w:rsidR="0028539C" w:rsidRPr="0028539C">
        <w:fldChar w:fldCharType="end"/>
      </w:r>
      <w:r w:rsidR="0028539C" w:rsidRPr="0028539C">
        <w:fldChar w:fldCharType="end"/>
      </w:r>
      <w:r w:rsidR="0028539C" w:rsidRPr="0028539C">
        <w:t xml:space="preserve"> </w:t>
      </w:r>
      <w:r w:rsidR="0028539C" w:rsidRPr="00116131">
        <w:rPr>
          <w:i/>
          <w:color w:val="252525"/>
          <w:szCs w:val="21"/>
          <w:shd w:val="clear" w:color="auto" w:fill="FFFFFF"/>
        </w:rPr>
        <w:t>α</w:t>
      </w:r>
      <w:r w:rsidR="006735C2" w:rsidRPr="00116131">
        <w:rPr>
          <w:i/>
          <w:color w:val="252525"/>
          <w:szCs w:val="21"/>
          <w:shd w:val="clear" w:color="auto" w:fill="FFFFFF"/>
        </w:rPr>
        <w:t xml:space="preserve"> </w:t>
      </w:r>
      <w:r w:rsidR="006735C2">
        <w:rPr>
          <w:color w:val="252525"/>
          <w:szCs w:val="21"/>
          <w:shd w:val="clear" w:color="auto" w:fill="FFFFFF"/>
        </w:rPr>
        <w:t xml:space="preserve">is applied as </w:t>
      </w:r>
      <w:r w:rsidR="0028539C" w:rsidRPr="006735C2">
        <w:t>wave</w:t>
      </w:r>
      <w:r w:rsidR="0028539C" w:rsidRPr="0028539C">
        <w:t xml:space="preserve"> dissipation coefficient</w:t>
      </w:r>
      <w:r w:rsidR="00116131">
        <w:t xml:space="preserve">, </w:t>
      </w:r>
      <w:r w:rsidR="006735C2" w:rsidRPr="006735C2">
        <w:rPr>
          <w:i/>
        </w:rPr>
        <w:t>Q</w:t>
      </w:r>
      <w:r w:rsidR="006735C2" w:rsidRPr="006735C2">
        <w:rPr>
          <w:i/>
          <w:vertAlign w:val="subscript"/>
        </w:rPr>
        <w:t>b</w:t>
      </w:r>
      <w:r w:rsidR="006735C2">
        <w:t xml:space="preserve"> is the fraction breaking waves, </w:t>
      </w:r>
      <w:r w:rsidR="0028539C">
        <w:rPr>
          <w:i/>
        </w:rPr>
        <w:t>p</w:t>
      </w:r>
      <w:r w:rsidR="0028539C" w:rsidRPr="0028539C">
        <w:t xml:space="preserve"> stands for </w:t>
      </w:r>
      <w:r w:rsidR="006735C2">
        <w:t>the water density and</w:t>
      </w:r>
      <w:r w:rsidR="0028539C" w:rsidRPr="0028539C">
        <w:t xml:space="preserve"> </w:t>
      </w:r>
      <w:r w:rsidR="0028539C" w:rsidRPr="0028539C">
        <w:rPr>
          <w:i/>
        </w:rPr>
        <w:t>γ</w:t>
      </w:r>
      <w:r w:rsidR="0028539C" w:rsidRPr="0028539C">
        <w:t xml:space="preserve"> is the breaker </w:t>
      </w:r>
      <w:r w:rsidR="006735C2">
        <w:t xml:space="preserve">index. </w:t>
      </w:r>
      <w:r w:rsidR="0028539C">
        <w:t>T</w:t>
      </w:r>
      <w:r w:rsidR="0028539C" w:rsidRPr="0028539C">
        <w:t xml:space="preserve">he total wave energy </w:t>
      </w:r>
      <w:r w:rsidR="0028539C" w:rsidRPr="0028539C">
        <w:rPr>
          <w:i/>
        </w:rPr>
        <w:t>E</w:t>
      </w:r>
      <w:r w:rsidR="0028539C" w:rsidRPr="0028539C">
        <w:rPr>
          <w:i/>
          <w:vertAlign w:val="subscript"/>
        </w:rPr>
        <w:t>w</w:t>
      </w:r>
      <w:r w:rsidR="0028539C" w:rsidRPr="0028539C">
        <w:t xml:space="preserve"> is </w:t>
      </w:r>
      <w:r w:rsidR="0028539C">
        <w:t>c</w:t>
      </w:r>
      <w:r w:rsidR="004734A1">
        <w:t>alculated by integrating over the wave direction per directional bin.</w:t>
      </w:r>
    </w:p>
    <w:p w14:paraId="405A1FF0" w14:textId="77777777" w:rsidR="00CA54E5" w:rsidRDefault="00CA54E5" w:rsidP="000921A6"/>
    <w:p w14:paraId="5C88130D" w14:textId="77777777" w:rsidR="000921A6" w:rsidRDefault="000921A6" w:rsidP="0028539C">
      <w:pPr>
        <w:pStyle w:val="MTDisplayEquation"/>
      </w:pPr>
      <w:r>
        <w:lastRenderedPageBreak/>
        <w:tab/>
      </w:r>
      <w:r w:rsidR="006735C2" w:rsidRPr="0028539C">
        <w:rPr>
          <w:position w:val="-114"/>
        </w:rPr>
        <w:object w:dxaOrig="5679" w:dyaOrig="2380" w14:anchorId="1E4DD56C">
          <v:shape id="_x0000_i1032" type="#_x0000_t75" style="width:284.45pt;height:119.05pt" o:ole="">
            <v:imagedata r:id="rId37" o:title=""/>
          </v:shape>
          <o:OLEObject Type="Embed" ProgID="Equation.DSMT4" ShapeID="_x0000_i1032" DrawAspect="Content" ObjectID="_1359132170"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986469"/>
      <w:r>
        <w:instrText>(</w:instrText>
      </w:r>
      <w:fldSimple w:instr=" SEQ MTSec \c \* Arabic \* MERGEFORMAT ">
        <w:r w:rsidR="00166BF2">
          <w:rPr>
            <w:noProof/>
          </w:rPr>
          <w:instrText>1</w:instrText>
        </w:r>
      </w:fldSimple>
      <w:r>
        <w:instrText>.</w:instrText>
      </w:r>
      <w:fldSimple w:instr=" SEQ MTEqn \c \* Arabic \* MERGEFORMAT ">
        <w:r w:rsidR="00166BF2">
          <w:rPr>
            <w:noProof/>
          </w:rPr>
          <w:instrText>8</w:instrText>
        </w:r>
      </w:fldSimple>
      <w:r>
        <w:instrText>)</w:instrText>
      </w:r>
      <w:bookmarkEnd w:id="55"/>
      <w:r>
        <w:fldChar w:fldCharType="end"/>
      </w:r>
    </w:p>
    <w:p w14:paraId="6B4FC3E5" w14:textId="77777777" w:rsidR="0028539C" w:rsidRPr="0028539C" w:rsidRDefault="0028539C" w:rsidP="0028539C"/>
    <w:p w14:paraId="6E1B10CA" w14:textId="77777777" w:rsidR="000921A6" w:rsidRDefault="000921A6" w:rsidP="000921A6">
      <w:r>
        <w:t>In a variation of</w:t>
      </w:r>
      <w:r w:rsidR="00CA54E5">
        <w:t xml:space="preserve"> </w:t>
      </w:r>
      <w:r w:rsidR="00CA54E5">
        <w:fldChar w:fldCharType="begin"/>
      </w:r>
      <w:r w:rsidR="00CA54E5">
        <w:instrText xml:space="preserve"> GOTOBUTTON ZEqnNum986469  \* MERGEFORMAT </w:instrText>
      </w:r>
      <w:r w:rsidR="00CA54E5">
        <w:fldChar w:fldCharType="begin"/>
      </w:r>
      <w:r w:rsidR="00CA54E5">
        <w:instrText xml:space="preserve"> REF ZEqnNum986469 \* Charformat \! \* MERGEFORMAT </w:instrText>
      </w:r>
      <w:r w:rsidR="00CA54E5">
        <w:fldChar w:fldCharType="separate"/>
      </w:r>
      <w:r w:rsidR="00166BF2">
        <w:instrText>(1.8)</w:instrText>
      </w:r>
      <w:r w:rsidR="00CA54E5">
        <w:fldChar w:fldCharType="end"/>
      </w:r>
      <w:r w:rsidR="00CA54E5">
        <w:fldChar w:fldCharType="end"/>
      </w:r>
      <w:r>
        <w:t xml:space="preserve">, one could also </w:t>
      </w:r>
      <w:r w:rsidR="0028539C">
        <w:t xml:space="preserve">use the </w:t>
      </w:r>
      <w:r w:rsidR="00CA54E5">
        <w:t xml:space="preserve">third wave breaking formulation, presented in </w:t>
      </w:r>
      <w:r w:rsidR="00CA54E5">
        <w:fldChar w:fldCharType="begin"/>
      </w:r>
      <w:r w:rsidR="00CA54E5">
        <w:instrText xml:space="preserve"> GOTOBUTTON ZEqnNum559894  \* MERGEFORMAT </w:instrText>
      </w:r>
      <w:r w:rsidR="00CA54E5">
        <w:fldChar w:fldCharType="begin"/>
      </w:r>
      <w:r w:rsidR="00CA54E5">
        <w:instrText xml:space="preserve"> REF ZEqnNum559894 \* Charformat \! \* MERGEFORMAT </w:instrText>
      </w:r>
      <w:r w:rsidR="00CA54E5">
        <w:fldChar w:fldCharType="separate"/>
      </w:r>
      <w:r w:rsidR="00166BF2">
        <w:instrText>(1.9)</w:instrText>
      </w:r>
      <w:r w:rsidR="00CA54E5">
        <w:fldChar w:fldCharType="end"/>
      </w:r>
      <w:r w:rsidR="00CA54E5">
        <w:fldChar w:fldCharType="end"/>
      </w:r>
      <w:r w:rsidR="00CA54E5">
        <w:t>. This formulation</w:t>
      </w:r>
      <w:r w:rsidR="0028539C">
        <w:t xml:space="preserve"> is somewhat different tha</w:t>
      </w:r>
      <w:r w:rsidR="00CA54E5">
        <w:t xml:space="preserve">n </w:t>
      </w:r>
      <w:r w:rsidR="0028539C">
        <w:t xml:space="preserve">the formulation of Roelvink (1993a). This is coded as </w:t>
      </w:r>
      <w:r w:rsidR="0028539C" w:rsidRPr="0028539C">
        <w:rPr>
          <w:i/>
        </w:rPr>
        <w:t>break=3.</w:t>
      </w:r>
    </w:p>
    <w:p w14:paraId="1F60051A" w14:textId="77777777" w:rsidR="00F15B77" w:rsidRDefault="00F15B77" w:rsidP="000921A6"/>
    <w:p w14:paraId="41B089B1" w14:textId="77777777" w:rsidR="00F15B77" w:rsidRDefault="00F15B77" w:rsidP="00F15B77">
      <w:pPr>
        <w:pStyle w:val="MTDisplayEquation"/>
      </w:pPr>
      <w:r>
        <w:tab/>
      </w:r>
      <w:r w:rsidRPr="00F15B77">
        <w:rPr>
          <w:position w:val="-32"/>
        </w:rPr>
        <w:object w:dxaOrig="2160" w:dyaOrig="700" w14:anchorId="2B014848">
          <v:shape id="_x0000_i1033" type="#_x0000_t75" style="width:108.35pt;height:34.95pt" o:ole="">
            <v:imagedata r:id="rId39" o:title=""/>
          </v:shape>
          <o:OLEObject Type="Embed" ProgID="Equation.DSMT4" ShapeID="_x0000_i1033" DrawAspect="Content" ObjectID="_1359132171"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6" w:name="ZEqnNum559894"/>
      <w:r>
        <w:instrText>(</w:instrText>
      </w:r>
      <w:fldSimple w:instr=" SEQ MTSec \c \* Arabic \* MERGEFORMAT ">
        <w:r w:rsidR="00166BF2">
          <w:rPr>
            <w:noProof/>
          </w:rPr>
          <w:instrText>1</w:instrText>
        </w:r>
      </w:fldSimple>
      <w:r>
        <w:instrText>.</w:instrText>
      </w:r>
      <w:fldSimple w:instr=" SEQ MTEqn \c \* Arabic \* MERGEFORMAT ">
        <w:r w:rsidR="00166BF2">
          <w:rPr>
            <w:noProof/>
          </w:rPr>
          <w:instrText>9</w:instrText>
        </w:r>
      </w:fldSimple>
      <w:r>
        <w:instrText>)</w:instrText>
      </w:r>
      <w:bookmarkEnd w:id="56"/>
      <w:r>
        <w:fldChar w:fldCharType="end"/>
      </w:r>
    </w:p>
    <w:p w14:paraId="2C9F1D93" w14:textId="77777777" w:rsidR="000921A6" w:rsidRDefault="000921A6" w:rsidP="000921A6"/>
    <w:p w14:paraId="6F3E54CF" w14:textId="77777777" w:rsidR="000921A6" w:rsidRPr="006735C2" w:rsidRDefault="0028539C" w:rsidP="0028539C">
      <w:pPr>
        <w:rPr>
          <w:szCs w:val="21"/>
        </w:rPr>
      </w:pPr>
      <w:r w:rsidRPr="006735C2">
        <w:rPr>
          <w:szCs w:val="21"/>
        </w:rPr>
        <w:t xml:space="preserve">On top of that, Daly et al. (2010) developed a formulation </w:t>
      </w:r>
      <w:r w:rsidR="00CA54E5">
        <w:rPr>
          <w:szCs w:val="21"/>
        </w:rPr>
        <w:t>presented in</w:t>
      </w:r>
      <w:r w:rsidRPr="006735C2">
        <w:rPr>
          <w:szCs w:val="21"/>
        </w:rPr>
        <w:t xml:space="preserve"> </w:t>
      </w:r>
      <w:r w:rsidR="006735C2" w:rsidRPr="006735C2">
        <w:rPr>
          <w:szCs w:val="21"/>
        </w:rPr>
        <w:fldChar w:fldCharType="begin"/>
      </w:r>
      <w:r w:rsidR="006735C2" w:rsidRPr="006735C2">
        <w:rPr>
          <w:szCs w:val="21"/>
        </w:rPr>
        <w:instrText xml:space="preserve"> GOTOBUTTON ZEqnNum559894  \* MERGEFORMAT </w:instrText>
      </w:r>
      <w:r w:rsidR="006735C2" w:rsidRPr="006735C2">
        <w:rPr>
          <w:szCs w:val="21"/>
        </w:rPr>
        <w:fldChar w:fldCharType="begin"/>
      </w:r>
      <w:r w:rsidR="006735C2" w:rsidRPr="006735C2">
        <w:rPr>
          <w:szCs w:val="21"/>
        </w:rPr>
        <w:instrText xml:space="preserve"> REF ZEqnNum559894 \* Charformat \! \* MERGEFORMAT </w:instrText>
      </w:r>
      <w:r w:rsidR="006735C2" w:rsidRPr="006735C2">
        <w:rPr>
          <w:szCs w:val="21"/>
        </w:rPr>
        <w:fldChar w:fldCharType="separate"/>
      </w:r>
      <w:r w:rsidR="00166BF2" w:rsidRPr="00166BF2">
        <w:rPr>
          <w:szCs w:val="21"/>
        </w:rPr>
        <w:instrText>(1.9)</w:instrText>
      </w:r>
      <w:r w:rsidR="006735C2" w:rsidRPr="006735C2">
        <w:rPr>
          <w:szCs w:val="21"/>
        </w:rPr>
        <w:fldChar w:fldCharType="end"/>
      </w:r>
      <w:r w:rsidR="006735C2" w:rsidRPr="006735C2">
        <w:rPr>
          <w:szCs w:val="21"/>
        </w:rPr>
        <w:fldChar w:fldCharType="end"/>
      </w:r>
      <w:r w:rsidRPr="006735C2">
        <w:rPr>
          <w:szCs w:val="21"/>
        </w:rPr>
        <w:t>, which states that waves are fully breaking i</w:t>
      </w:r>
      <w:r w:rsidR="006735C2" w:rsidRPr="006735C2">
        <w:rPr>
          <w:szCs w:val="21"/>
        </w:rPr>
        <w:t>f</w:t>
      </w:r>
      <w:r w:rsidRPr="006735C2">
        <w:rPr>
          <w:szCs w:val="21"/>
        </w:rPr>
        <w:t xml:space="preserve"> the wave height exceeds a threshold</w:t>
      </w:r>
      <w:r w:rsidR="006735C2" w:rsidRPr="006735C2">
        <w:rPr>
          <w:szCs w:val="21"/>
        </w:rPr>
        <w:t xml:space="preserve"> (</w:t>
      </w:r>
      <w:r w:rsidR="006735C2" w:rsidRPr="006735C2">
        <w:rPr>
          <w:i/>
          <w:color w:val="252525"/>
          <w:szCs w:val="21"/>
          <w:shd w:val="clear" w:color="auto" w:fill="F9F9F9"/>
        </w:rPr>
        <w:t>γ</w:t>
      </w:r>
      <w:r w:rsidR="006735C2" w:rsidRPr="006735C2">
        <w:rPr>
          <w:szCs w:val="21"/>
        </w:rPr>
        <w:t>)</w:t>
      </w:r>
      <w:r w:rsidRPr="006735C2">
        <w:rPr>
          <w:szCs w:val="21"/>
        </w:rPr>
        <w:t xml:space="preserve"> and stop breaking if the wave height fall below another threshold</w:t>
      </w:r>
      <w:r w:rsidR="006735C2" w:rsidRPr="006735C2">
        <w:rPr>
          <w:szCs w:val="21"/>
        </w:rPr>
        <w:t xml:space="preserve"> (</w:t>
      </w:r>
      <w:r w:rsidR="006735C2" w:rsidRPr="006735C2">
        <w:rPr>
          <w:i/>
          <w:color w:val="252525"/>
          <w:szCs w:val="21"/>
          <w:shd w:val="clear" w:color="auto" w:fill="F9F9F9"/>
        </w:rPr>
        <w:t>γ</w:t>
      </w:r>
      <w:r w:rsidR="006735C2" w:rsidRPr="006735C2">
        <w:rPr>
          <w:i/>
          <w:szCs w:val="21"/>
          <w:vertAlign w:val="subscript"/>
        </w:rPr>
        <w:t>2</w:t>
      </w:r>
      <w:r w:rsidR="006735C2" w:rsidRPr="006735C2">
        <w:rPr>
          <w:szCs w:val="21"/>
        </w:rPr>
        <w:t>)</w:t>
      </w:r>
      <w:r w:rsidRPr="006735C2">
        <w:rPr>
          <w:szCs w:val="21"/>
        </w:rPr>
        <w:t xml:space="preserve">. This is coded as </w:t>
      </w:r>
      <w:r w:rsidRPr="006735C2">
        <w:rPr>
          <w:i/>
          <w:szCs w:val="21"/>
        </w:rPr>
        <w:t>break=4</w:t>
      </w:r>
      <w:r w:rsidRPr="006735C2">
        <w:rPr>
          <w:szCs w:val="21"/>
        </w:rPr>
        <w:t>.</w:t>
      </w:r>
    </w:p>
    <w:p w14:paraId="4548832F" w14:textId="77777777" w:rsidR="00F15B77" w:rsidRDefault="00F15B77" w:rsidP="000921A6"/>
    <w:p w14:paraId="09DD70D4" w14:textId="77777777" w:rsidR="00F15B77" w:rsidRDefault="00F15B77" w:rsidP="00F15B77">
      <w:pPr>
        <w:pStyle w:val="MTDisplayEquation"/>
      </w:pPr>
      <w:r>
        <w:tab/>
      </w:r>
      <w:r w:rsidRPr="00F15B77">
        <w:rPr>
          <w:position w:val="-32"/>
        </w:rPr>
        <w:object w:dxaOrig="2439" w:dyaOrig="760" w14:anchorId="6B3EC6E6">
          <v:shape id="_x0000_i1034" type="#_x0000_t75" style="width:121.9pt;height:38.5pt" o:ole="">
            <v:imagedata r:id="rId41" o:title=""/>
          </v:shape>
          <o:OLEObject Type="Embed" ProgID="Equation.DSMT4" ShapeID="_x0000_i1034" DrawAspect="Content" ObjectID="_1359132172"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66BF2">
          <w:rPr>
            <w:noProof/>
          </w:rPr>
          <w:instrText>1</w:instrText>
        </w:r>
      </w:fldSimple>
      <w:r>
        <w:instrText>.</w:instrText>
      </w:r>
      <w:fldSimple w:instr=" SEQ MTEqn \c \* Arabic \* MERGEFORMAT ">
        <w:r w:rsidR="00166BF2">
          <w:rPr>
            <w:noProof/>
          </w:rPr>
          <w:instrText>10</w:instrText>
        </w:r>
      </w:fldSimple>
      <w:r>
        <w:instrText>)</w:instrText>
      </w:r>
      <w:r>
        <w:fldChar w:fldCharType="end"/>
      </w:r>
    </w:p>
    <w:p w14:paraId="0F3E24D3" w14:textId="77777777" w:rsidR="0028539C" w:rsidRDefault="0028539C">
      <w:pPr>
        <w:spacing w:line="240" w:lineRule="auto"/>
        <w:jc w:val="left"/>
      </w:pPr>
    </w:p>
    <w:p w14:paraId="5E1761C8" w14:textId="77777777" w:rsidR="00F15B77" w:rsidRDefault="00CA54E5" w:rsidP="000921A6">
      <w:r>
        <w:t xml:space="preserve">In the stationary case </w:t>
      </w:r>
      <w:r w:rsidR="000921A6">
        <w:t xml:space="preserve">Baldock et al. (1998) </w:t>
      </w:r>
      <w:r>
        <w:t xml:space="preserve">is applied, which is presented in </w:t>
      </w:r>
      <w:r>
        <w:fldChar w:fldCharType="begin"/>
      </w:r>
      <w:r>
        <w:instrText xml:space="preserve"> GOTOBUTTON ZEqnNum146839  \* MERGEFORMAT </w:instrText>
      </w:r>
      <w:r>
        <w:fldChar w:fldCharType="begin"/>
      </w:r>
      <w:r>
        <w:instrText xml:space="preserve"> REF ZEqnNum146839 \* Charformat \! \* MERGEFORMAT </w:instrText>
      </w:r>
      <w:r>
        <w:fldChar w:fldCharType="separate"/>
      </w:r>
      <w:r w:rsidR="00166BF2">
        <w:instrText>(1.11)</w:instrText>
      </w:r>
      <w:r>
        <w:fldChar w:fldCharType="end"/>
      </w:r>
      <w:r>
        <w:fldChar w:fldCharType="end"/>
      </w:r>
      <w:r>
        <w:t>. In this breaking formulation the fraction breaking waves</w:t>
      </w:r>
      <w:r w:rsidR="00116131">
        <w:t xml:space="preserve"> </w:t>
      </w:r>
      <w:r w:rsidR="00116131" w:rsidRPr="00116131">
        <w:rPr>
          <w:i/>
        </w:rPr>
        <w:t>Q</w:t>
      </w:r>
      <w:r w:rsidR="00116131" w:rsidRPr="00116131">
        <w:rPr>
          <w:i/>
          <w:vertAlign w:val="subscript"/>
        </w:rPr>
        <w:t>b</w:t>
      </w:r>
      <w:r>
        <w:t xml:space="preserve"> </w:t>
      </w:r>
      <w:r w:rsidR="00116131">
        <w:t xml:space="preserve">and breaking wave height </w:t>
      </w:r>
      <w:r w:rsidR="00116131" w:rsidRPr="00116131">
        <w:rPr>
          <w:i/>
        </w:rPr>
        <w:t>H</w:t>
      </w:r>
      <w:r w:rsidR="00116131" w:rsidRPr="00116131">
        <w:rPr>
          <w:i/>
          <w:vertAlign w:val="subscript"/>
        </w:rPr>
        <w:t>b</w:t>
      </w:r>
      <w:r w:rsidR="00116131">
        <w:t xml:space="preserve"> </w:t>
      </w:r>
      <w:r>
        <w:t xml:space="preserve">is calculated differently compared to the </w:t>
      </w:r>
      <w:r w:rsidR="00116131">
        <w:t xml:space="preserve">breaking formulations used for the </w:t>
      </w:r>
      <w:r>
        <w:t xml:space="preserve">non-stationary situation. </w:t>
      </w:r>
      <w:r w:rsidR="00116131">
        <w:t xml:space="preserve">In </w:t>
      </w:r>
      <w:r w:rsidR="00116131">
        <w:fldChar w:fldCharType="begin"/>
      </w:r>
      <w:r w:rsidR="00116131">
        <w:instrText xml:space="preserve"> GOTOBUTTON ZEqnNum146839  \* MERGEFORMAT </w:instrText>
      </w:r>
      <w:r w:rsidR="00116131">
        <w:fldChar w:fldCharType="begin"/>
      </w:r>
      <w:r w:rsidR="00116131">
        <w:instrText xml:space="preserve"> REF ZEqnNum146839 \* Charformat \! \* MERGEFORMAT </w:instrText>
      </w:r>
      <w:r w:rsidR="00116131">
        <w:fldChar w:fldCharType="separate"/>
      </w:r>
      <w:r w:rsidR="00166BF2">
        <w:instrText>(1.11)</w:instrText>
      </w:r>
      <w:r w:rsidR="00116131">
        <w:fldChar w:fldCharType="end"/>
      </w:r>
      <w:r w:rsidR="00116131">
        <w:fldChar w:fldCharType="end"/>
      </w:r>
      <w:r w:rsidR="00116131">
        <w:t xml:space="preserve"> </w:t>
      </w:r>
      <w:r w:rsidR="00116131" w:rsidRPr="00116131">
        <w:rPr>
          <w:i/>
          <w:color w:val="252525"/>
          <w:szCs w:val="21"/>
          <w:shd w:val="clear" w:color="auto" w:fill="FFFFFF"/>
        </w:rPr>
        <w:t>α</w:t>
      </w:r>
      <w:r w:rsidR="00116131">
        <w:rPr>
          <w:color w:val="252525"/>
          <w:szCs w:val="21"/>
          <w:shd w:val="clear" w:color="auto" w:fill="FFFFFF"/>
        </w:rPr>
        <w:t xml:space="preserve"> is applied as </w:t>
      </w:r>
      <w:r w:rsidR="00116131" w:rsidRPr="006735C2">
        <w:t>wave</w:t>
      </w:r>
      <w:r w:rsidR="00116131" w:rsidRPr="0028539C">
        <w:t xml:space="preserve"> dissipation coefficient</w:t>
      </w:r>
      <w:r w:rsidR="00116131">
        <w:t xml:space="preserve">, </w:t>
      </w:r>
      <w:r w:rsidR="00116131" w:rsidRPr="00116131">
        <w:rPr>
          <w:i/>
        </w:rPr>
        <w:t>f</w:t>
      </w:r>
      <w:r w:rsidR="00116131" w:rsidRPr="00116131">
        <w:rPr>
          <w:i/>
          <w:vertAlign w:val="subscript"/>
        </w:rPr>
        <w:t>rep</w:t>
      </w:r>
      <w:r w:rsidR="00116131">
        <w:t xml:space="preserve"> represents a representative intrinsic frequency and </w:t>
      </w:r>
      <w:r w:rsidR="00116131" w:rsidRPr="00116131">
        <w:rPr>
          <w:i/>
        </w:rPr>
        <w:t>y</w:t>
      </w:r>
      <w:r w:rsidR="00116131">
        <w:t xml:space="preserve"> is a calibration factor. The stationary wave breaking formulation </w:t>
      </w:r>
      <w:r>
        <w:t xml:space="preserve">is coded with </w:t>
      </w:r>
      <w:r w:rsidRPr="00CA54E5">
        <w:rPr>
          <w:i/>
        </w:rPr>
        <w:t>break=4</w:t>
      </w:r>
      <w:r>
        <w:t>.</w:t>
      </w:r>
      <w:r w:rsidR="000921A6">
        <w:t xml:space="preserve">  </w:t>
      </w:r>
    </w:p>
    <w:p w14:paraId="420F1929" w14:textId="77777777" w:rsidR="00CA54E5" w:rsidRDefault="00CA54E5" w:rsidP="000921A6"/>
    <w:p w14:paraId="58451C20" w14:textId="77777777" w:rsidR="00F15B77" w:rsidRDefault="00F15B77" w:rsidP="00F15B77">
      <w:pPr>
        <w:pStyle w:val="MTDisplayEquation"/>
      </w:pPr>
      <w:r>
        <w:tab/>
      </w:r>
      <w:r w:rsidR="00116131" w:rsidRPr="00CA54E5">
        <w:rPr>
          <w:position w:val="-66"/>
        </w:rPr>
        <w:object w:dxaOrig="4440" w:dyaOrig="1440" w14:anchorId="6261501A">
          <v:shape id="_x0000_i1035" type="#_x0000_t75" style="width:222.4pt;height:72.7pt" o:ole="">
            <v:imagedata r:id="rId43" o:title=""/>
          </v:shape>
          <o:OLEObject Type="Embed" ProgID="Equation.DSMT4" ShapeID="_x0000_i1035" DrawAspect="Content" ObjectID="_1359132173"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146839"/>
      <w:r>
        <w:instrText>(</w:instrText>
      </w:r>
      <w:fldSimple w:instr=" SEQ MTSec \c \* Arabic \* MERGEFORMAT ">
        <w:r w:rsidR="00166BF2">
          <w:rPr>
            <w:noProof/>
          </w:rPr>
          <w:instrText>1</w:instrText>
        </w:r>
      </w:fldSimple>
      <w:r>
        <w:instrText>.</w:instrText>
      </w:r>
      <w:fldSimple w:instr=" SEQ MTEqn \c \* Arabic \* MERGEFORMAT ">
        <w:r w:rsidR="00166BF2">
          <w:rPr>
            <w:noProof/>
          </w:rPr>
          <w:instrText>11</w:instrText>
        </w:r>
      </w:fldSimple>
      <w:r>
        <w:instrText>)</w:instrText>
      </w:r>
      <w:bookmarkEnd w:id="57"/>
      <w:r>
        <w:fldChar w:fldCharType="end"/>
      </w:r>
    </w:p>
    <w:p w14:paraId="6E54D67B" w14:textId="77777777" w:rsidR="000921A6" w:rsidRDefault="000921A6" w:rsidP="000921A6"/>
    <w:p w14:paraId="47B52B3D" w14:textId="77777777" w:rsidR="000921A6" w:rsidRDefault="000921A6" w:rsidP="000921A6">
      <w:r>
        <w:tab/>
      </w:r>
    </w:p>
    <w:p w14:paraId="0C48950F" w14:textId="77777777" w:rsidR="000921A6" w:rsidRDefault="000921A6" w:rsidP="000921A6">
      <w:r>
        <w:t xml:space="preserve">In either </w:t>
      </w:r>
      <w:r w:rsidR="00116131">
        <w:t>the non-stationary</w:t>
      </w:r>
      <w:r>
        <w:t xml:space="preserve"> or stationary case the total wave dissipation</w:t>
      </w:r>
      <w:r w:rsidR="00116131">
        <w:t xml:space="preserve"> </w:t>
      </w:r>
      <w:r>
        <w:t>is distributed proporti</w:t>
      </w:r>
      <w:r w:rsidR="00116131">
        <w:t xml:space="preserve">onally over the wave directions with the formulation in </w:t>
      </w:r>
      <w:r w:rsidR="00116131">
        <w:fldChar w:fldCharType="begin"/>
      </w:r>
      <w:r w:rsidR="00116131">
        <w:instrText xml:space="preserve"> GOTOBUTTON ZEqnNum443947  \* MERGEFORMAT </w:instrText>
      </w:r>
      <w:r w:rsidR="00116131">
        <w:fldChar w:fldCharType="begin"/>
      </w:r>
      <w:r w:rsidR="00116131">
        <w:instrText xml:space="preserve"> REF ZEqnNum443947 \* Charformat \! \* MERGEFORMAT </w:instrText>
      </w:r>
      <w:r w:rsidR="00116131">
        <w:fldChar w:fldCharType="separate"/>
      </w:r>
      <w:r w:rsidR="00166BF2">
        <w:instrText>(1.12)</w:instrText>
      </w:r>
      <w:r w:rsidR="00116131">
        <w:fldChar w:fldCharType="end"/>
      </w:r>
      <w:r w:rsidR="00116131">
        <w:fldChar w:fldCharType="end"/>
      </w:r>
      <w:r w:rsidR="00116131">
        <w:t>.</w:t>
      </w:r>
    </w:p>
    <w:p w14:paraId="578B2861" w14:textId="77777777" w:rsidR="00F15B77" w:rsidRDefault="00F15B77" w:rsidP="000921A6"/>
    <w:p w14:paraId="1098F977" w14:textId="77777777" w:rsidR="00F15B77" w:rsidRDefault="00F15B77" w:rsidP="00F15B77">
      <w:pPr>
        <w:pStyle w:val="MTDisplayEquation"/>
      </w:pPr>
      <w:r>
        <w:tab/>
      </w:r>
      <w:r w:rsidRPr="00F15B77">
        <w:rPr>
          <w:position w:val="-30"/>
        </w:rPr>
        <w:object w:dxaOrig="3700" w:dyaOrig="680" w14:anchorId="4A4ADAAC">
          <v:shape id="_x0000_i1036" type="#_x0000_t75" style="width:184.65pt;height:34.2pt" o:ole="">
            <v:imagedata r:id="rId45" o:title=""/>
          </v:shape>
          <o:OLEObject Type="Embed" ProgID="Equation.DSMT4" ShapeID="_x0000_i1036" DrawAspect="Content" ObjectID="_1359132174" r:id="rId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443947"/>
      <w:r>
        <w:instrText>(</w:instrText>
      </w:r>
      <w:fldSimple w:instr=" SEQ MTSec \c \* Arabic \* MERGEFORMAT ">
        <w:r w:rsidR="00166BF2">
          <w:rPr>
            <w:noProof/>
          </w:rPr>
          <w:instrText>1</w:instrText>
        </w:r>
      </w:fldSimple>
      <w:r>
        <w:instrText>.</w:instrText>
      </w:r>
      <w:fldSimple w:instr=" SEQ MTEqn \c \* Arabic \* MERGEFORMAT ">
        <w:r w:rsidR="00166BF2">
          <w:rPr>
            <w:noProof/>
          </w:rPr>
          <w:instrText>12</w:instrText>
        </w:r>
      </w:fldSimple>
      <w:r>
        <w:instrText>)</w:instrText>
      </w:r>
      <w:bookmarkEnd w:id="58"/>
      <w:r>
        <w:fldChar w:fldCharType="end"/>
      </w:r>
    </w:p>
    <w:p w14:paraId="57A7171B" w14:textId="77777777" w:rsidR="000921A6" w:rsidRDefault="000921A6" w:rsidP="000921A6"/>
    <w:p w14:paraId="402E4E96" w14:textId="77777777" w:rsidR="000921A6" w:rsidRPr="000921A6" w:rsidRDefault="000921A6" w:rsidP="000921A6">
      <w:r>
        <w:tab/>
      </w:r>
    </w:p>
    <w:p w14:paraId="4B8999EC" w14:textId="77777777" w:rsidR="00F15B77" w:rsidRDefault="00F15B77">
      <w:pPr>
        <w:spacing w:line="240" w:lineRule="auto"/>
        <w:jc w:val="left"/>
        <w:rPr>
          <w:i/>
          <w:iCs/>
          <w:szCs w:val="28"/>
        </w:rPr>
      </w:pPr>
      <w:r>
        <w:br w:type="page"/>
      </w:r>
    </w:p>
    <w:p w14:paraId="78E2CCDF" w14:textId="77777777" w:rsidR="008C2325" w:rsidRPr="008E05D9" w:rsidRDefault="008C2325" w:rsidP="008C2325">
      <w:pPr>
        <w:pStyle w:val="Heading4"/>
      </w:pPr>
      <w:r w:rsidRPr="008E05D9">
        <w:lastRenderedPageBreak/>
        <w:t>Bottom friction</w:t>
      </w:r>
    </w:p>
    <w:p w14:paraId="2FDA748F" w14:textId="77777777" w:rsidR="008C2325" w:rsidRPr="008E05D9" w:rsidRDefault="008C2325" w:rsidP="008C2325">
      <w:r w:rsidRPr="008E05D9">
        <w:rPr>
          <w:color w:val="FF0000"/>
        </w:rPr>
        <w:t>Kees</w:t>
      </w:r>
    </w:p>
    <w:p w14:paraId="6AB65B01" w14:textId="77777777" w:rsidR="008C2325" w:rsidRPr="008E05D9" w:rsidRDefault="008C2325" w:rsidP="008C2325">
      <w:pPr>
        <w:pStyle w:val="Heading4"/>
      </w:pPr>
      <w:r w:rsidRPr="008E05D9">
        <w:t>Vegetation</w:t>
      </w:r>
    </w:p>
    <w:p w14:paraId="70CE1305" w14:textId="77777777" w:rsidR="008C2325" w:rsidRPr="008E05D9" w:rsidRDefault="008C2325" w:rsidP="008C2325">
      <w:r w:rsidRPr="008E05D9">
        <w:rPr>
          <w:color w:val="FF0000"/>
        </w:rPr>
        <w:t>Arnold</w:t>
      </w:r>
    </w:p>
    <w:p w14:paraId="2CBCA8F8" w14:textId="77777777" w:rsidR="008C2325" w:rsidRPr="008E05D9" w:rsidRDefault="008C2325" w:rsidP="008C2325">
      <w:pPr>
        <w:pStyle w:val="Heading3"/>
      </w:pPr>
      <w:bookmarkStart w:id="59" w:name="_Toc285388345"/>
      <w:r w:rsidRPr="008E05D9">
        <w:t>Roller energy balance</w:t>
      </w:r>
      <w:bookmarkEnd w:id="59"/>
    </w:p>
    <w:p w14:paraId="5CAAF933" w14:textId="77777777" w:rsidR="008C2325" w:rsidRPr="008E05D9" w:rsidRDefault="008C2325" w:rsidP="008C2325">
      <w:r w:rsidRPr="008E05D9">
        <w:rPr>
          <w:color w:val="FF0000"/>
        </w:rPr>
        <w:t>Dano</w:t>
      </w:r>
    </w:p>
    <w:p w14:paraId="262701D4" w14:textId="77777777" w:rsidR="008C2325" w:rsidRPr="008E05D9" w:rsidRDefault="008C2325" w:rsidP="008C2325">
      <w:pPr>
        <w:pStyle w:val="Heading2"/>
      </w:pPr>
      <w:bookmarkStart w:id="60" w:name="_Toc285388346"/>
      <w:r w:rsidRPr="008E05D9">
        <w:t>Shallow water equations</w:t>
      </w:r>
      <w:bookmarkEnd w:id="60"/>
    </w:p>
    <w:p w14:paraId="417DF5DC" w14:textId="77777777" w:rsidR="008C2325" w:rsidRPr="008E05D9" w:rsidRDefault="008C2325" w:rsidP="008C2325">
      <w:r w:rsidRPr="008E05D9">
        <w:rPr>
          <w:color w:val="FF0000"/>
        </w:rPr>
        <w:t>Kees</w:t>
      </w:r>
    </w:p>
    <w:p w14:paraId="184DDC94" w14:textId="77777777" w:rsidR="008C2325" w:rsidRPr="008E05D9" w:rsidRDefault="008C2325" w:rsidP="008C2325">
      <w:pPr>
        <w:pStyle w:val="Heading2"/>
      </w:pPr>
      <w:bookmarkStart w:id="61" w:name="_Toc285388347"/>
      <w:r w:rsidRPr="008E05D9">
        <w:t>Nonhydrostatic pressure correction</w:t>
      </w:r>
      <w:bookmarkEnd w:id="61"/>
    </w:p>
    <w:p w14:paraId="7E13E391" w14:textId="77777777" w:rsidR="008C2325" w:rsidRPr="008E05D9" w:rsidRDefault="008C2325" w:rsidP="008C2325">
      <w:r w:rsidRPr="008E05D9">
        <w:rPr>
          <w:color w:val="FF0000"/>
        </w:rPr>
        <w:t>Robert</w:t>
      </w:r>
    </w:p>
    <w:p w14:paraId="5C0E2EA8" w14:textId="77777777" w:rsidR="008C2325" w:rsidRPr="008E05D9" w:rsidRDefault="008C2325" w:rsidP="008C2325">
      <w:pPr>
        <w:pStyle w:val="Heading2"/>
      </w:pPr>
      <w:bookmarkStart w:id="62" w:name="_Toc285388348"/>
      <w:r w:rsidRPr="008E05D9">
        <w:t>Groundwater flow</w:t>
      </w:r>
      <w:bookmarkEnd w:id="62"/>
    </w:p>
    <w:p w14:paraId="2720BBF9" w14:textId="77777777" w:rsidR="008C2325" w:rsidRPr="008E05D9" w:rsidRDefault="008C2325" w:rsidP="008C2325">
      <w:pPr>
        <w:rPr>
          <w:color w:val="FF0000"/>
        </w:rPr>
      </w:pPr>
      <w:r w:rsidRPr="008E05D9">
        <w:rPr>
          <w:color w:val="FF0000"/>
        </w:rPr>
        <w:t>Kees/Robert</w:t>
      </w:r>
    </w:p>
    <w:p w14:paraId="2DD80A3D" w14:textId="77777777" w:rsidR="008C2325" w:rsidRPr="008E05D9" w:rsidRDefault="008C2325" w:rsidP="008C2325">
      <w:pPr>
        <w:pStyle w:val="Heading2"/>
      </w:pPr>
      <w:bookmarkStart w:id="63" w:name="_Toc285388349"/>
      <w:r w:rsidRPr="008E05D9">
        <w:t>Bedload transport</w:t>
      </w:r>
      <w:bookmarkEnd w:id="63"/>
    </w:p>
    <w:p w14:paraId="540D8446" w14:textId="77777777" w:rsidR="008C2325" w:rsidRPr="008E05D9" w:rsidRDefault="008C2325" w:rsidP="008C2325">
      <w:pPr>
        <w:rPr>
          <w:color w:val="FF0000"/>
        </w:rPr>
      </w:pPr>
      <w:r w:rsidRPr="008E05D9">
        <w:rPr>
          <w:color w:val="FF0000"/>
        </w:rPr>
        <w:t>Kees + Lodewijk</w:t>
      </w:r>
    </w:p>
    <w:p w14:paraId="25986186" w14:textId="77777777" w:rsidR="008C2325" w:rsidRPr="008E05D9" w:rsidRDefault="008C2325" w:rsidP="008C2325">
      <w:pPr>
        <w:pStyle w:val="Heading2"/>
      </w:pPr>
      <w:bookmarkStart w:id="64" w:name="_Toc285388350"/>
      <w:r w:rsidRPr="008E05D9">
        <w:t>Suspended load transport</w:t>
      </w:r>
      <w:bookmarkEnd w:id="64"/>
    </w:p>
    <w:p w14:paraId="61E22154" w14:textId="77777777" w:rsidR="008C2325" w:rsidRPr="008E05D9" w:rsidRDefault="008C2325" w:rsidP="008C2325">
      <w:pPr>
        <w:rPr>
          <w:color w:val="FF0000"/>
        </w:rPr>
      </w:pPr>
      <w:r w:rsidRPr="008E05D9">
        <w:rPr>
          <w:color w:val="FF0000"/>
        </w:rPr>
        <w:t>Kees + Lodewijk</w:t>
      </w:r>
    </w:p>
    <w:p w14:paraId="3B257094" w14:textId="77777777" w:rsidR="008C2325" w:rsidRPr="008E05D9" w:rsidRDefault="008C2325" w:rsidP="008C2325"/>
    <w:p w14:paraId="265CA82C" w14:textId="77777777" w:rsidR="008C2325" w:rsidRPr="008E05D9" w:rsidRDefault="008C2325" w:rsidP="008C2325">
      <w:pPr>
        <w:pStyle w:val="Heading2"/>
      </w:pPr>
      <w:bookmarkStart w:id="65" w:name="_Toc285388351"/>
      <w:r w:rsidRPr="008E05D9">
        <w:t>Bottom updating</w:t>
      </w:r>
      <w:bookmarkEnd w:id="65"/>
    </w:p>
    <w:p w14:paraId="4BAC619F" w14:textId="77777777" w:rsidR="008C2325" w:rsidRPr="008E05D9" w:rsidRDefault="008C2325" w:rsidP="008E05D9">
      <w:pPr>
        <w:pStyle w:val="Heading3"/>
      </w:pPr>
      <w:bookmarkStart w:id="66" w:name="_Toc285388352"/>
      <w:r w:rsidRPr="008E05D9">
        <w:t>Due to sediment fluxes</w:t>
      </w:r>
      <w:bookmarkEnd w:id="66"/>
    </w:p>
    <w:p w14:paraId="2F29EF19" w14:textId="77777777" w:rsidR="008C2325" w:rsidRPr="008E05D9" w:rsidRDefault="008C2325" w:rsidP="008C2325">
      <w:pPr>
        <w:rPr>
          <w:color w:val="FF0000"/>
        </w:rPr>
      </w:pPr>
      <w:r w:rsidRPr="008E05D9">
        <w:rPr>
          <w:color w:val="FF0000"/>
        </w:rPr>
        <w:t>Kees</w:t>
      </w:r>
    </w:p>
    <w:p w14:paraId="76C65FDB" w14:textId="77777777" w:rsidR="008C2325" w:rsidRPr="008E05D9" w:rsidRDefault="008C2325" w:rsidP="008E05D9">
      <w:pPr>
        <w:pStyle w:val="Heading3"/>
      </w:pPr>
      <w:bookmarkStart w:id="67" w:name="_Toc285388353"/>
      <w:r w:rsidRPr="008E05D9">
        <w:t>Avalanching</w:t>
      </w:r>
      <w:bookmarkEnd w:id="67"/>
    </w:p>
    <w:p w14:paraId="3358433B" w14:textId="77777777" w:rsidR="008C2325" w:rsidRPr="008E05D9" w:rsidRDefault="008C2325" w:rsidP="008C2325">
      <w:pPr>
        <w:rPr>
          <w:color w:val="FF0000"/>
        </w:rPr>
      </w:pPr>
      <w:r w:rsidRPr="008E05D9">
        <w:rPr>
          <w:color w:val="FF0000"/>
        </w:rPr>
        <w:t>Kees + Pieter</w:t>
      </w:r>
    </w:p>
    <w:p w14:paraId="5C17ECD9" w14:textId="77777777" w:rsidR="008C2325" w:rsidRPr="008E05D9" w:rsidRDefault="008C2325" w:rsidP="008E05D9">
      <w:pPr>
        <w:pStyle w:val="Heading3"/>
      </w:pPr>
      <w:bookmarkStart w:id="68" w:name="_Toc285388354"/>
      <w:r w:rsidRPr="008E05D9">
        <w:t>Bed composition</w:t>
      </w:r>
      <w:bookmarkEnd w:id="68"/>
    </w:p>
    <w:p w14:paraId="1CE62670" w14:textId="77777777" w:rsidR="008C2325" w:rsidRPr="008E05D9" w:rsidRDefault="008C2325" w:rsidP="008C2325">
      <w:r w:rsidRPr="008E05D9">
        <w:rPr>
          <w:color w:val="FF0000"/>
        </w:rPr>
        <w:t>Bas</w:t>
      </w:r>
    </w:p>
    <w:p w14:paraId="445D55DA" w14:textId="77777777" w:rsidR="000C5FE2" w:rsidRPr="008E05D9" w:rsidRDefault="000C5FE2" w:rsidP="008E05D9"/>
    <w:p w14:paraId="4BB36AC1" w14:textId="77777777" w:rsidR="00FB3C01" w:rsidRPr="008E05D9" w:rsidRDefault="00FB3C01" w:rsidP="005C0002"/>
    <w:p w14:paraId="3D1350CB" w14:textId="77777777" w:rsidR="008E05D9" w:rsidRPr="008E05D9" w:rsidRDefault="008E05D9">
      <w:pPr>
        <w:spacing w:line="240" w:lineRule="auto"/>
        <w:jc w:val="left"/>
      </w:pPr>
      <w:r w:rsidRPr="008E05D9">
        <w:br w:type="page"/>
      </w:r>
    </w:p>
    <w:p w14:paraId="290F5E0E" w14:textId="77777777" w:rsidR="008E05D9" w:rsidRPr="008E05D9" w:rsidRDefault="008E05D9" w:rsidP="008E05D9">
      <w:pPr>
        <w:pStyle w:val="Heading1"/>
      </w:pPr>
      <w:bookmarkStart w:id="69" w:name="_Toc285388355"/>
      <w:r w:rsidRPr="008E05D9">
        <w:lastRenderedPageBreak/>
        <w:t>Numerical implementation</w:t>
      </w:r>
      <w:bookmarkEnd w:id="69"/>
    </w:p>
    <w:p w14:paraId="4D97FE8D" w14:textId="77777777" w:rsidR="008E05D9" w:rsidRPr="008E05D9" w:rsidRDefault="008E05D9" w:rsidP="008E05D9">
      <w:pPr>
        <w:spacing w:line="240" w:lineRule="auto"/>
        <w:jc w:val="left"/>
      </w:pPr>
    </w:p>
    <w:p w14:paraId="5B0D3B4A" w14:textId="77777777" w:rsidR="008E05D9" w:rsidRPr="008E05D9" w:rsidRDefault="008E05D9" w:rsidP="008E05D9">
      <w:pPr>
        <w:spacing w:line="240" w:lineRule="auto"/>
        <w:jc w:val="left"/>
        <w:rPr>
          <w:color w:val="FF0000"/>
        </w:rPr>
      </w:pPr>
      <w:r w:rsidRPr="008E05D9">
        <w:rPr>
          <w:color w:val="FF0000"/>
        </w:rPr>
        <w:t>Dano behalve 3.4,3.8</w:t>
      </w:r>
    </w:p>
    <w:p w14:paraId="25A87E72" w14:textId="77777777" w:rsidR="008E05D9" w:rsidRPr="008E05D9" w:rsidRDefault="008E05D9" w:rsidP="008E05D9">
      <w:pPr>
        <w:pStyle w:val="Heading2"/>
      </w:pPr>
      <w:bookmarkStart w:id="70" w:name="_Toc285388356"/>
      <w:r w:rsidRPr="008E05D9">
        <w:t>Grid types</w:t>
      </w:r>
      <w:bookmarkEnd w:id="70"/>
    </w:p>
    <w:p w14:paraId="4C0798DB" w14:textId="77777777" w:rsidR="008E05D9" w:rsidRPr="008E05D9" w:rsidRDefault="008E05D9" w:rsidP="008E05D9">
      <w:pPr>
        <w:pStyle w:val="Heading3"/>
      </w:pPr>
      <w:bookmarkStart w:id="71" w:name="_Toc285388357"/>
      <w:r w:rsidRPr="008E05D9">
        <w:t>1D</w:t>
      </w:r>
      <w:bookmarkEnd w:id="71"/>
    </w:p>
    <w:p w14:paraId="5A7FE14C" w14:textId="77777777" w:rsidR="008E05D9" w:rsidRPr="008E05D9" w:rsidRDefault="008E05D9" w:rsidP="008E05D9">
      <w:pPr>
        <w:pStyle w:val="Heading3"/>
      </w:pPr>
      <w:bookmarkStart w:id="72" w:name="_Toc285388358"/>
      <w:r w:rsidRPr="008E05D9">
        <w:t>Rectilinear</w:t>
      </w:r>
      <w:bookmarkEnd w:id="72"/>
    </w:p>
    <w:p w14:paraId="76F31558" w14:textId="77777777" w:rsidR="008E05D9" w:rsidRPr="008E05D9" w:rsidRDefault="008E05D9" w:rsidP="008E05D9">
      <w:pPr>
        <w:pStyle w:val="Heading3"/>
      </w:pPr>
      <w:bookmarkStart w:id="73" w:name="_Toc285388359"/>
      <w:r w:rsidRPr="008E05D9">
        <w:t>Curvilinear</w:t>
      </w:r>
      <w:bookmarkEnd w:id="73"/>
    </w:p>
    <w:p w14:paraId="6686D105" w14:textId="77777777" w:rsidR="008E05D9" w:rsidRPr="008E05D9" w:rsidRDefault="008E05D9" w:rsidP="008E05D9">
      <w:pPr>
        <w:pStyle w:val="Heading2"/>
      </w:pPr>
      <w:bookmarkStart w:id="74" w:name="_Toc285388360"/>
      <w:r w:rsidRPr="008E05D9">
        <w:t>Wave action balance</w:t>
      </w:r>
      <w:bookmarkEnd w:id="74"/>
    </w:p>
    <w:p w14:paraId="5D0D96FD" w14:textId="77777777" w:rsidR="008E05D9" w:rsidRPr="008E05D9" w:rsidRDefault="008E05D9" w:rsidP="008E05D9">
      <w:pPr>
        <w:pStyle w:val="Heading3"/>
      </w:pPr>
      <w:bookmarkStart w:id="75" w:name="_Toc285388361"/>
      <w:r w:rsidRPr="008E05D9">
        <w:t>Stationary solver</w:t>
      </w:r>
      <w:bookmarkEnd w:id="75"/>
    </w:p>
    <w:p w14:paraId="6D665082" w14:textId="77777777" w:rsidR="008E05D9" w:rsidRPr="008E05D9" w:rsidRDefault="008E05D9" w:rsidP="008E05D9">
      <w:pPr>
        <w:pStyle w:val="Heading3"/>
      </w:pPr>
      <w:bookmarkStart w:id="76" w:name="_Toc285388362"/>
      <w:r w:rsidRPr="008E05D9">
        <w:t>Nonstationary solver</w:t>
      </w:r>
      <w:bookmarkEnd w:id="76"/>
    </w:p>
    <w:p w14:paraId="092B7AF3" w14:textId="77777777" w:rsidR="008E05D9" w:rsidRPr="008E05D9" w:rsidRDefault="008E05D9" w:rsidP="008E05D9">
      <w:pPr>
        <w:pStyle w:val="Heading2"/>
      </w:pPr>
      <w:bookmarkStart w:id="77" w:name="_Toc285388363"/>
      <w:r w:rsidRPr="008E05D9">
        <w:t>Shallow water equations</w:t>
      </w:r>
      <w:bookmarkEnd w:id="77"/>
    </w:p>
    <w:p w14:paraId="64186928" w14:textId="77777777" w:rsidR="008E05D9" w:rsidRPr="008E05D9" w:rsidRDefault="008E05D9" w:rsidP="008E05D9">
      <w:pPr>
        <w:pStyle w:val="Heading2"/>
      </w:pPr>
      <w:bookmarkStart w:id="78" w:name="_Toc285388364"/>
      <w:r w:rsidRPr="008E05D9">
        <w:t>Nonhydrostatic pressure correction</w:t>
      </w:r>
      <w:bookmarkEnd w:id="78"/>
    </w:p>
    <w:p w14:paraId="17871C2B" w14:textId="77777777" w:rsidR="008E05D9" w:rsidRPr="008E05D9" w:rsidRDefault="008E05D9" w:rsidP="008E05D9">
      <w:pPr>
        <w:rPr>
          <w:color w:val="FF0000"/>
        </w:rPr>
      </w:pPr>
      <w:r w:rsidRPr="008E05D9">
        <w:rPr>
          <w:color w:val="FF0000"/>
        </w:rPr>
        <w:t>Robert</w:t>
      </w:r>
    </w:p>
    <w:p w14:paraId="35506208" w14:textId="77777777" w:rsidR="008E05D9" w:rsidRPr="008E05D9" w:rsidRDefault="008E05D9" w:rsidP="008E05D9">
      <w:pPr>
        <w:pStyle w:val="Heading2"/>
      </w:pPr>
      <w:bookmarkStart w:id="79" w:name="_Toc285388365"/>
      <w:r w:rsidRPr="008E05D9">
        <w:t>Advection-diffusion equation for sediment</w:t>
      </w:r>
      <w:bookmarkEnd w:id="79"/>
    </w:p>
    <w:p w14:paraId="67CDA086" w14:textId="77777777" w:rsidR="008E05D9" w:rsidRPr="008E05D9" w:rsidRDefault="008E05D9" w:rsidP="008E05D9">
      <w:pPr>
        <w:pStyle w:val="Heading2"/>
      </w:pPr>
      <w:bookmarkStart w:id="80" w:name="_Toc285388366"/>
      <w:r w:rsidRPr="008E05D9">
        <w:t>Bottom updating schemes</w:t>
      </w:r>
      <w:bookmarkEnd w:id="80"/>
    </w:p>
    <w:p w14:paraId="569429CB" w14:textId="77777777" w:rsidR="008E05D9" w:rsidRPr="008E05D9" w:rsidRDefault="008E05D9" w:rsidP="008E05D9">
      <w:pPr>
        <w:pStyle w:val="Heading2"/>
      </w:pPr>
      <w:bookmarkStart w:id="81" w:name="_Toc285388367"/>
      <w:r w:rsidRPr="008E05D9">
        <w:t>Avalanching</w:t>
      </w:r>
      <w:bookmarkEnd w:id="81"/>
    </w:p>
    <w:p w14:paraId="0D1426EB" w14:textId="77777777" w:rsidR="008E05D9" w:rsidRPr="008E05D9" w:rsidRDefault="008E05D9" w:rsidP="008E05D9">
      <w:pPr>
        <w:pStyle w:val="Heading2"/>
      </w:pPr>
      <w:bookmarkStart w:id="82" w:name="_Toc285388368"/>
      <w:r w:rsidRPr="008E05D9">
        <w:t>Bed composition</w:t>
      </w:r>
      <w:bookmarkEnd w:id="82"/>
    </w:p>
    <w:p w14:paraId="5925B480" w14:textId="77777777" w:rsidR="008E05D9" w:rsidRPr="008E05D9" w:rsidRDefault="008E05D9" w:rsidP="008E05D9">
      <w:pPr>
        <w:spacing w:line="240" w:lineRule="auto"/>
        <w:jc w:val="left"/>
        <w:rPr>
          <w:color w:val="FF0000"/>
        </w:rPr>
      </w:pPr>
      <w:r w:rsidRPr="008E05D9">
        <w:rPr>
          <w:color w:val="FF0000"/>
        </w:rPr>
        <w:t>Bas</w:t>
      </w:r>
    </w:p>
    <w:p w14:paraId="168A7602" w14:textId="77777777" w:rsidR="008E05D9" w:rsidRPr="008E05D9" w:rsidRDefault="008E05D9" w:rsidP="008E05D9">
      <w:pPr>
        <w:spacing w:line="240" w:lineRule="auto"/>
        <w:jc w:val="left"/>
      </w:pPr>
    </w:p>
    <w:p w14:paraId="58DDE698" w14:textId="77777777" w:rsidR="008E05D9" w:rsidRPr="008E05D9" w:rsidRDefault="008E05D9" w:rsidP="008E05D9">
      <w:pPr>
        <w:spacing w:line="240" w:lineRule="auto"/>
        <w:jc w:val="left"/>
      </w:pPr>
    </w:p>
    <w:p w14:paraId="53E43414" w14:textId="77777777" w:rsidR="008E05D9" w:rsidRPr="008E05D9" w:rsidRDefault="008E05D9">
      <w:pPr>
        <w:spacing w:line="240" w:lineRule="auto"/>
        <w:jc w:val="left"/>
        <w:rPr>
          <w:b/>
          <w:bCs/>
          <w:sz w:val="30"/>
          <w:szCs w:val="32"/>
        </w:rPr>
      </w:pPr>
      <w:r w:rsidRPr="008E05D9">
        <w:br w:type="page"/>
      </w:r>
    </w:p>
    <w:p w14:paraId="74AEBB74" w14:textId="77777777" w:rsidR="008E05D9" w:rsidRPr="008E05D9" w:rsidRDefault="008E05D9" w:rsidP="008E05D9">
      <w:pPr>
        <w:pStyle w:val="Heading1"/>
      </w:pPr>
      <w:bookmarkStart w:id="83" w:name="_Toc285388369"/>
      <w:r w:rsidRPr="008E05D9">
        <w:lastRenderedPageBreak/>
        <w:t>Boundary conditions</w:t>
      </w:r>
      <w:bookmarkEnd w:id="83"/>
    </w:p>
    <w:p w14:paraId="6E5A4953" w14:textId="77777777" w:rsidR="008E05D9" w:rsidRPr="008E05D9" w:rsidRDefault="008E05D9" w:rsidP="008E05D9">
      <w:pPr>
        <w:pStyle w:val="Heading2"/>
        <w:spacing w:line="240" w:lineRule="auto"/>
      </w:pPr>
      <w:bookmarkStart w:id="84" w:name="_Toc285388370"/>
      <w:r w:rsidRPr="008E05D9">
        <w:t>Waves</w:t>
      </w:r>
      <w:bookmarkEnd w:id="84"/>
    </w:p>
    <w:p w14:paraId="18BBDC7B" w14:textId="77777777" w:rsidR="008E05D9" w:rsidRPr="008E05D9" w:rsidRDefault="008E05D9" w:rsidP="008E05D9">
      <w:pPr>
        <w:pStyle w:val="Heading3"/>
      </w:pPr>
      <w:bookmarkStart w:id="85" w:name="_Toc285388371"/>
      <w:r w:rsidRPr="008E05D9">
        <w:t>Time series</w:t>
      </w:r>
      <w:bookmarkEnd w:id="85"/>
    </w:p>
    <w:p w14:paraId="7A0620BD" w14:textId="77777777" w:rsidR="008E05D9" w:rsidRPr="008E05D9" w:rsidRDefault="008E05D9" w:rsidP="008E05D9">
      <w:pPr>
        <w:spacing w:line="240" w:lineRule="auto"/>
        <w:jc w:val="left"/>
        <w:rPr>
          <w:color w:val="FF0000"/>
        </w:rPr>
      </w:pPr>
      <w:r w:rsidRPr="008E05D9">
        <w:rPr>
          <w:color w:val="FF0000"/>
        </w:rPr>
        <w:t>Kees, Ap review</w:t>
      </w:r>
    </w:p>
    <w:p w14:paraId="5822EC7E" w14:textId="77777777" w:rsidR="008E05D9" w:rsidRPr="008E05D9" w:rsidRDefault="008E05D9" w:rsidP="008E05D9">
      <w:pPr>
        <w:pStyle w:val="Heading3"/>
      </w:pPr>
      <w:bookmarkStart w:id="86" w:name="_Toc285388372"/>
      <w:r w:rsidRPr="008E05D9">
        <w:t>Spectra</w:t>
      </w:r>
      <w:bookmarkEnd w:id="86"/>
    </w:p>
    <w:p w14:paraId="4ED78519" w14:textId="77777777" w:rsidR="008E05D9" w:rsidRPr="008E05D9" w:rsidRDefault="008E05D9" w:rsidP="008E05D9">
      <w:pPr>
        <w:spacing w:line="240" w:lineRule="auto"/>
        <w:jc w:val="left"/>
        <w:rPr>
          <w:color w:val="FF0000"/>
        </w:rPr>
      </w:pPr>
      <w:r w:rsidRPr="008E05D9">
        <w:rPr>
          <w:color w:val="FF0000"/>
        </w:rPr>
        <w:t>Kees, Ap review</w:t>
      </w:r>
    </w:p>
    <w:p w14:paraId="3D19FC6E" w14:textId="77777777" w:rsidR="008E05D9" w:rsidRPr="008E05D9" w:rsidRDefault="008E05D9" w:rsidP="008E05D9">
      <w:pPr>
        <w:pStyle w:val="Heading3"/>
      </w:pPr>
      <w:bookmarkStart w:id="87" w:name="_Toc285388373"/>
      <w:r w:rsidRPr="008E05D9">
        <w:t>Lateral boundary conditions</w:t>
      </w:r>
      <w:bookmarkEnd w:id="87"/>
    </w:p>
    <w:p w14:paraId="28F5D477" w14:textId="77777777" w:rsidR="008E05D9" w:rsidRPr="008E05D9" w:rsidRDefault="008E05D9" w:rsidP="008E05D9">
      <w:pPr>
        <w:spacing w:line="240" w:lineRule="auto"/>
        <w:jc w:val="left"/>
        <w:rPr>
          <w:color w:val="FF0000"/>
        </w:rPr>
      </w:pPr>
      <w:r w:rsidRPr="008E05D9">
        <w:rPr>
          <w:color w:val="FF0000"/>
        </w:rPr>
        <w:t>Dano</w:t>
      </w:r>
    </w:p>
    <w:p w14:paraId="79E49E29" w14:textId="77777777" w:rsidR="008E05D9" w:rsidRPr="008E05D9" w:rsidRDefault="008E05D9" w:rsidP="008E05D9">
      <w:pPr>
        <w:pStyle w:val="Heading2"/>
      </w:pPr>
      <w:bookmarkStart w:id="88" w:name="_Toc285388374"/>
      <w:r w:rsidRPr="008E05D9">
        <w:t>Shallow water equations</w:t>
      </w:r>
      <w:bookmarkEnd w:id="88"/>
    </w:p>
    <w:p w14:paraId="52948F4B" w14:textId="77777777" w:rsidR="008E05D9" w:rsidRPr="008E05D9" w:rsidRDefault="008E05D9" w:rsidP="008E05D9">
      <w:pPr>
        <w:pStyle w:val="Heading3"/>
      </w:pPr>
      <w:bookmarkStart w:id="89" w:name="_Toc285388375"/>
      <w:r w:rsidRPr="008E05D9">
        <w:t>Absorbing-generating</w:t>
      </w:r>
      <w:bookmarkEnd w:id="89"/>
    </w:p>
    <w:p w14:paraId="284A0897" w14:textId="77777777" w:rsidR="008E05D9" w:rsidRPr="008E05D9" w:rsidRDefault="008E05D9" w:rsidP="008E05D9">
      <w:pPr>
        <w:spacing w:line="240" w:lineRule="auto"/>
        <w:jc w:val="left"/>
        <w:rPr>
          <w:color w:val="FF0000"/>
        </w:rPr>
      </w:pPr>
      <w:r w:rsidRPr="008E05D9">
        <w:rPr>
          <w:color w:val="FF0000"/>
        </w:rPr>
        <w:t>Ap met appendix</w:t>
      </w:r>
    </w:p>
    <w:p w14:paraId="3B384240" w14:textId="77777777" w:rsidR="008E05D9" w:rsidRPr="008E05D9" w:rsidRDefault="008E05D9" w:rsidP="008E05D9">
      <w:pPr>
        <w:pStyle w:val="Heading3"/>
        <w:rPr>
          <w:color w:val="FF0000"/>
        </w:rPr>
      </w:pPr>
      <w:bookmarkStart w:id="90" w:name="_Toc285388376"/>
      <w:r w:rsidRPr="008E05D9">
        <w:t>River and point discharge</w:t>
      </w:r>
      <w:bookmarkEnd w:id="90"/>
    </w:p>
    <w:p w14:paraId="78527055" w14:textId="77777777" w:rsidR="008E05D9" w:rsidRPr="008E05D9" w:rsidRDefault="008E05D9" w:rsidP="008E05D9">
      <w:pPr>
        <w:spacing w:line="240" w:lineRule="auto"/>
        <w:jc w:val="left"/>
      </w:pPr>
      <w:r w:rsidRPr="008E05D9">
        <w:rPr>
          <w:color w:val="FF0000"/>
        </w:rPr>
        <w:t>Bas</w:t>
      </w:r>
    </w:p>
    <w:p w14:paraId="0DAC59FA" w14:textId="77777777" w:rsidR="008E05D9" w:rsidRPr="008E05D9" w:rsidRDefault="008E05D9" w:rsidP="008E05D9">
      <w:pPr>
        <w:pStyle w:val="Heading3"/>
      </w:pPr>
      <w:bookmarkStart w:id="91" w:name="_Toc285388377"/>
      <w:r w:rsidRPr="008E05D9">
        <w:t>Ship motion</w:t>
      </w:r>
      <w:bookmarkEnd w:id="91"/>
    </w:p>
    <w:p w14:paraId="28049148" w14:textId="77777777" w:rsidR="008E05D9" w:rsidRPr="008E05D9" w:rsidRDefault="008E05D9" w:rsidP="008E05D9">
      <w:pPr>
        <w:spacing w:line="240" w:lineRule="auto"/>
        <w:jc w:val="left"/>
      </w:pPr>
      <w:r w:rsidRPr="008E05D9">
        <w:rPr>
          <w:color w:val="FF0000"/>
        </w:rPr>
        <w:t>Dano</w:t>
      </w:r>
    </w:p>
    <w:p w14:paraId="5246393E" w14:textId="77777777" w:rsidR="008E05D9" w:rsidRPr="008E05D9" w:rsidRDefault="008E05D9" w:rsidP="008E05D9">
      <w:pPr>
        <w:pStyle w:val="Heading3"/>
      </w:pPr>
      <w:bookmarkStart w:id="92" w:name="_Toc285388378"/>
      <w:r w:rsidRPr="008E05D9">
        <w:t>Lateral boundaries</w:t>
      </w:r>
      <w:bookmarkEnd w:id="92"/>
    </w:p>
    <w:p w14:paraId="6B0EE14D" w14:textId="77777777" w:rsidR="008E05D9" w:rsidRPr="008E05D9" w:rsidRDefault="008E05D9" w:rsidP="008E05D9">
      <w:pPr>
        <w:spacing w:line="240" w:lineRule="auto"/>
        <w:jc w:val="left"/>
      </w:pPr>
      <w:r w:rsidRPr="008E05D9">
        <w:rPr>
          <w:color w:val="FF0000"/>
        </w:rPr>
        <w:t>Kees</w:t>
      </w:r>
    </w:p>
    <w:p w14:paraId="34E648C0" w14:textId="77777777" w:rsidR="008E05D9" w:rsidRPr="008E05D9" w:rsidRDefault="008E05D9" w:rsidP="008E05D9">
      <w:pPr>
        <w:pStyle w:val="Heading3"/>
      </w:pPr>
      <w:bookmarkStart w:id="93" w:name="_Toc285388379"/>
      <w:r w:rsidRPr="008E05D9">
        <w:t>Tide and surge</w:t>
      </w:r>
      <w:bookmarkEnd w:id="93"/>
    </w:p>
    <w:p w14:paraId="0181B84F" w14:textId="77777777" w:rsidR="008E05D9" w:rsidRPr="008E05D9" w:rsidRDefault="008E05D9" w:rsidP="008E05D9">
      <w:pPr>
        <w:spacing w:line="240" w:lineRule="auto"/>
        <w:jc w:val="left"/>
        <w:rPr>
          <w:color w:val="FF0000"/>
        </w:rPr>
      </w:pPr>
      <w:r w:rsidRPr="008E05D9">
        <w:rPr>
          <w:color w:val="FF0000"/>
        </w:rPr>
        <w:t>Kees</w:t>
      </w:r>
    </w:p>
    <w:p w14:paraId="688857E8" w14:textId="77777777" w:rsidR="008E05D9" w:rsidRPr="008E05D9" w:rsidRDefault="008E05D9" w:rsidP="008E05D9">
      <w:pPr>
        <w:pStyle w:val="Heading2"/>
      </w:pPr>
      <w:bookmarkStart w:id="94" w:name="_Toc285388380"/>
      <w:r w:rsidRPr="008E05D9">
        <w:t>Sediment transport</w:t>
      </w:r>
      <w:bookmarkEnd w:id="94"/>
    </w:p>
    <w:p w14:paraId="51A15BBD" w14:textId="77777777" w:rsidR="008E05D9" w:rsidRPr="008E05D9" w:rsidRDefault="008E05D9" w:rsidP="008E05D9">
      <w:pPr>
        <w:spacing w:line="240" w:lineRule="auto"/>
        <w:jc w:val="left"/>
      </w:pPr>
      <w:r w:rsidRPr="008E05D9">
        <w:t>Dano</w:t>
      </w:r>
    </w:p>
    <w:p w14:paraId="36493BA6" w14:textId="77777777" w:rsidR="008E05D9" w:rsidRPr="008E05D9" w:rsidRDefault="008E05D9" w:rsidP="008E05D9">
      <w:pPr>
        <w:spacing w:line="240" w:lineRule="auto"/>
        <w:jc w:val="left"/>
      </w:pPr>
    </w:p>
    <w:p w14:paraId="32822EEA" w14:textId="77777777" w:rsidR="008E05D9" w:rsidRPr="008E05D9" w:rsidRDefault="008E05D9" w:rsidP="008E05D9">
      <w:pPr>
        <w:spacing w:line="240" w:lineRule="auto"/>
        <w:jc w:val="left"/>
      </w:pPr>
    </w:p>
    <w:p w14:paraId="474E9828" w14:textId="77777777" w:rsidR="008E05D9" w:rsidRPr="008E05D9" w:rsidRDefault="008E05D9">
      <w:pPr>
        <w:spacing w:line="240" w:lineRule="auto"/>
        <w:jc w:val="left"/>
      </w:pPr>
      <w:r w:rsidRPr="008E05D9">
        <w:br w:type="page"/>
      </w:r>
    </w:p>
    <w:p w14:paraId="2D300582" w14:textId="77777777" w:rsidR="008E05D9" w:rsidRPr="008E05D9" w:rsidRDefault="008E05D9" w:rsidP="008E05D9">
      <w:pPr>
        <w:pStyle w:val="Heading1"/>
      </w:pPr>
      <w:bookmarkStart w:id="95" w:name="_Toc285388381"/>
      <w:r w:rsidRPr="008E05D9">
        <w:lastRenderedPageBreak/>
        <w:t>Input description</w:t>
      </w:r>
      <w:bookmarkEnd w:id="95"/>
    </w:p>
    <w:p w14:paraId="265010F0" w14:textId="77777777" w:rsidR="008E05D9" w:rsidRPr="008E05D9" w:rsidRDefault="008E05D9" w:rsidP="008E05D9">
      <w:pPr>
        <w:spacing w:line="240" w:lineRule="auto"/>
        <w:jc w:val="left"/>
        <w:rPr>
          <w:color w:val="FF0000"/>
        </w:rPr>
      </w:pPr>
      <w:r w:rsidRPr="008E05D9">
        <w:rPr>
          <w:color w:val="FF0000"/>
        </w:rPr>
        <w:t>Bas - params en attribute files</w:t>
      </w:r>
    </w:p>
    <w:p w14:paraId="68A69051" w14:textId="77777777" w:rsidR="008E05D9" w:rsidRDefault="008E05D9" w:rsidP="008E05D9">
      <w:pPr>
        <w:pStyle w:val="Heading2"/>
        <w:spacing w:line="240" w:lineRule="auto"/>
      </w:pPr>
      <w:bookmarkStart w:id="96" w:name="_Toc285388382"/>
      <w:r w:rsidRPr="008E05D9">
        <w:t>General</w:t>
      </w:r>
      <w:bookmarkEnd w:id="96"/>
    </w:p>
    <w:p w14:paraId="30F6D906" w14:textId="26390378" w:rsidR="00C4636E" w:rsidRPr="003A35D5" w:rsidRDefault="00C4636E" w:rsidP="00540E5F">
      <w:r>
        <w:t xml:space="preserve">Upon execution of the XBeach executable </w:t>
      </w:r>
      <w:r>
        <w:rPr>
          <w:i/>
        </w:rPr>
        <w:t>xbeach.exe</w:t>
      </w:r>
      <w:r>
        <w:t xml:space="preserve"> the file </w:t>
      </w:r>
      <w:r>
        <w:rPr>
          <w:i/>
        </w:rPr>
        <w:t>params.txt</w:t>
      </w:r>
      <w:r>
        <w:t xml:space="preserve"> in the current working directory will be read. The </w:t>
      </w:r>
      <w:r>
        <w:rPr>
          <w:i/>
        </w:rPr>
        <w:t>params.txt</w:t>
      </w:r>
      <w:r>
        <w:t xml:space="preserve"> file contains keyword/value pairs that determine the parameter settings of XBeach. Each keyword/value pair may contain an actual model parameter or refers to another file with additional information on the model setup.</w:t>
      </w:r>
      <w:r w:rsidR="003A35D5">
        <w:t xml:space="preserve"> If a </w:t>
      </w:r>
      <w:r w:rsidR="003A35D5">
        <w:rPr>
          <w:i/>
        </w:rPr>
        <w:t>params.txt</w:t>
      </w:r>
      <w:r w:rsidR="003A35D5">
        <w:t xml:space="preserve"> file cannot be found then the execution of XBeach will be aborted.</w:t>
      </w:r>
    </w:p>
    <w:p w14:paraId="465ECE72" w14:textId="26B9D490" w:rsidR="00C4636E" w:rsidRPr="004E72FE" w:rsidRDefault="00C4636E" w:rsidP="00540E5F">
      <w:r>
        <w:t xml:space="preserve">In the </w:t>
      </w:r>
      <w:r>
        <w:rPr>
          <w:i/>
        </w:rPr>
        <w:t>params.txt</w:t>
      </w:r>
      <w:r>
        <w:t xml:space="preserve"> file there can be a single keyword</w:t>
      </w:r>
      <w:r w:rsidR="001D5FE6">
        <w:t>/value pair per line</w:t>
      </w:r>
      <w:r w:rsidR="007C5CF1">
        <w:t xml:space="preserve"> in any order</w:t>
      </w:r>
      <w:r w:rsidR="001D5FE6">
        <w:t>. A keyword/</w:t>
      </w:r>
      <w:r>
        <w:t xml:space="preserve">value </w:t>
      </w:r>
      <w:r w:rsidR="001D5FE6">
        <w:t>pair is</w:t>
      </w:r>
      <w:r w:rsidR="007C5CF1">
        <w:t xml:space="preserve"> separated by an equal </w:t>
      </w:r>
      <w:r w:rsidR="001D5FE6">
        <w:t>sign</w:t>
      </w:r>
      <w:r w:rsidR="007C5CF1">
        <w:t xml:space="preserve"> (=)</w:t>
      </w:r>
      <w:r w:rsidR="001D5FE6">
        <w:t>. E</w:t>
      </w:r>
      <w:r>
        <w:t xml:space="preserve">ach line containing </w:t>
      </w:r>
      <w:r w:rsidR="001D5FE6">
        <w:t>an equal</w:t>
      </w:r>
      <w:r>
        <w:t xml:space="preserve"> sign is interpreted as a keyword/value pair. </w:t>
      </w:r>
      <w:r w:rsidR="001D5FE6">
        <w:t>Reversely, any lines without an equal</w:t>
      </w:r>
      <w:r>
        <w:t xml:space="preserve"> sign are ignored and may be used for comments.</w:t>
      </w:r>
      <w:r w:rsidR="004E72FE">
        <w:t xml:space="preserve"> Only a few keywords are required, others have default values that are used in case the keyword is not mentioned in the </w:t>
      </w:r>
      <w:r w:rsidR="004E72FE">
        <w:rPr>
          <w:i/>
        </w:rPr>
        <w:t>params.txt</w:t>
      </w:r>
      <w:r w:rsidR="004E72FE">
        <w:t xml:space="preserve"> file.</w:t>
      </w:r>
    </w:p>
    <w:p w14:paraId="56001711" w14:textId="234F6D64" w:rsidR="00540E5F" w:rsidRPr="000B6E04" w:rsidRDefault="00C42577" w:rsidP="00540E5F">
      <w:r>
        <w:t xml:space="preserve">The </w:t>
      </w:r>
      <w:r w:rsidRPr="00C42577">
        <w:rPr>
          <w:i/>
        </w:rPr>
        <w:t>params.txt</w:t>
      </w:r>
      <w:r w:rsidR="00540E5F" w:rsidRPr="00540E5F">
        <w:t xml:space="preserve"> file contains grid and bathymet</w:t>
      </w:r>
      <w:r w:rsidR="004C1516">
        <w:t xml:space="preserve">ry info, wave input, flow input, </w:t>
      </w:r>
      <w:r w:rsidR="00540E5F" w:rsidRPr="00540E5F">
        <w:t>morphological input</w:t>
      </w:r>
      <w:r w:rsidR="004C1516">
        <w:t>, et cetera</w:t>
      </w:r>
      <w:r w:rsidR="00540E5F" w:rsidRPr="00540E5F">
        <w:t xml:space="preserve">. </w:t>
      </w:r>
      <w:r w:rsidR="000B6E04">
        <w:t xml:space="preserve">This chapter describes the possibilities of the </w:t>
      </w:r>
      <w:r w:rsidR="000B6E04">
        <w:rPr>
          <w:i/>
        </w:rPr>
        <w:t>params.</w:t>
      </w:r>
      <w:r w:rsidR="000B6E04" w:rsidRPr="000B6E04">
        <w:t>txt</w:t>
      </w:r>
      <w:r w:rsidR="000B6E04">
        <w:t xml:space="preserve"> file and any files that can be referred to from the </w:t>
      </w:r>
      <w:r w:rsidR="000B6E04">
        <w:rPr>
          <w:i/>
        </w:rPr>
        <w:t>params</w:t>
      </w:r>
      <w:r w:rsidR="000B6E04" w:rsidRPr="000B6E04">
        <w:rPr>
          <w:i/>
        </w:rPr>
        <w:t>.txt</w:t>
      </w:r>
      <w:r w:rsidR="000B6E04">
        <w:t xml:space="preserve"> file. </w:t>
      </w:r>
      <w:r w:rsidR="00540E5F" w:rsidRPr="000B6E04">
        <w:t>The</w:t>
      </w:r>
      <w:r w:rsidR="00540E5F" w:rsidRPr="00540E5F">
        <w:t xml:space="preserve"> tables </w:t>
      </w:r>
      <w:r w:rsidR="000B6E04">
        <w:t>in this chapter</w:t>
      </w:r>
      <w:r w:rsidR="00540E5F" w:rsidRPr="00540E5F">
        <w:t xml:space="preserve"> contain a description of the keywords, the default values</w:t>
      </w:r>
      <w:r w:rsidR="00C929E8">
        <w:t>, its units</w:t>
      </w:r>
      <w:r w:rsidR="00540E5F" w:rsidRPr="00540E5F">
        <w:t xml:space="preserve"> and recommended value</w:t>
      </w:r>
      <w:r w:rsidR="007E11D4">
        <w:t xml:space="preserve"> range</w:t>
      </w:r>
      <w:r w:rsidR="00540E5F" w:rsidRPr="00540E5F">
        <w:t>s</w:t>
      </w:r>
      <w:r w:rsidR="000B6E04">
        <w:t>, while the formats for additional input files are described in the relevant sections</w:t>
      </w:r>
      <w:r w:rsidR="00540E5F" w:rsidRPr="00540E5F">
        <w:t>.</w:t>
      </w:r>
      <w:r w:rsidR="00BE506B">
        <w:t xml:space="preserve"> Keywords marked with an asterix (*) are considered advanced options and should not be used for regular applications of XBeach.</w:t>
      </w:r>
    </w:p>
    <w:p w14:paraId="27EB5560" w14:textId="7EF78D19" w:rsidR="007F0FCD" w:rsidRDefault="007F0FCD" w:rsidP="00354BED">
      <w:pPr>
        <w:pStyle w:val="Heading2"/>
      </w:pPr>
      <w:bookmarkStart w:id="97" w:name="_Toc285388383"/>
      <w:r>
        <w:t>Physical processes</w:t>
      </w:r>
      <w:bookmarkEnd w:id="97"/>
    </w:p>
    <w:p w14:paraId="6605C8E6" w14:textId="0C7C0191" w:rsidR="00130E13" w:rsidRPr="00130E13" w:rsidRDefault="00AA4D07" w:rsidP="00130E13">
      <w:r>
        <w:t xml:space="preserve">XBeach supports a variety of physical processes from generic, like waves and flow, to very specific, like ship motions and point discharge. Each process can be switched on or off. </w:t>
      </w:r>
      <w:r w:rsidR="00130E13" w:rsidRPr="00130E13">
        <w:t xml:space="preserve">The commonly used </w:t>
      </w:r>
      <w:r>
        <w:t>processes are turned on by default</w:t>
      </w:r>
      <w:r w:rsidR="002B4387">
        <w:t>.</w:t>
      </w:r>
      <w:r>
        <w:t xml:space="preserve">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7F0FCD" w:rsidRPr="00FA3356" w14:paraId="47BBAC17" w14:textId="77777777" w:rsidTr="000B19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9ECF595" w14:textId="77777777" w:rsidR="007F0FCD" w:rsidRPr="00FA3356" w:rsidRDefault="007F0FCD" w:rsidP="000B1939">
            <w:pPr>
              <w:pStyle w:val="PlainText"/>
            </w:pPr>
            <w:r w:rsidRPr="00FA3356">
              <w:t>keyword</w:t>
            </w:r>
          </w:p>
        </w:tc>
        <w:tc>
          <w:tcPr>
            <w:tcW w:w="2834" w:type="dxa"/>
          </w:tcPr>
          <w:p w14:paraId="12965EED" w14:textId="77777777" w:rsidR="007F0FCD" w:rsidRPr="00FA3356" w:rsidRDefault="007F0FCD" w:rsidP="000B1939">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2DC45F13" w14:textId="77777777" w:rsidR="007F0FCD" w:rsidRPr="00FA3356" w:rsidRDefault="007F0FCD" w:rsidP="000B1939">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61801F7C" w14:textId="77777777" w:rsidR="007F0FCD" w:rsidRPr="00FA3356" w:rsidRDefault="007F0FCD" w:rsidP="000B1939">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B44D21C" w14:textId="77777777" w:rsidR="007F0FCD" w:rsidRPr="00FA3356" w:rsidRDefault="007F0FCD" w:rsidP="000B1939">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6A3D2B86" w14:textId="77777777" w:rsidR="007F0FCD" w:rsidRPr="00FA3356" w:rsidRDefault="007F0FCD" w:rsidP="000B1939">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F0FCD" w:rsidRPr="00FA3356" w14:paraId="4D7A6CF1"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5C5C43A" w14:textId="77777777" w:rsidR="007F0FCD" w:rsidRPr="00FA3356" w:rsidRDefault="007F0FCD" w:rsidP="000B1939">
            <w:pPr>
              <w:pStyle w:val="PlainText"/>
            </w:pPr>
            <w:r w:rsidRPr="00FA3356">
              <w:t>avalanching</w:t>
            </w:r>
          </w:p>
        </w:tc>
        <w:tc>
          <w:tcPr>
            <w:tcW w:w="2834" w:type="dxa"/>
          </w:tcPr>
          <w:p w14:paraId="0F059EB2"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avalanching</w:t>
            </w:r>
          </w:p>
        </w:tc>
        <w:tc>
          <w:tcPr>
            <w:tcW w:w="1417" w:type="dxa"/>
          </w:tcPr>
          <w:p w14:paraId="65A5B9E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21DA99D5"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5A4C46F6"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B4B2941"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2AFBEA73"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6CB23A95" w14:textId="77777777" w:rsidR="007F0FCD" w:rsidRPr="00FA3356" w:rsidRDefault="007F0FCD" w:rsidP="000B1939">
            <w:pPr>
              <w:pStyle w:val="PlainText"/>
            </w:pPr>
            <w:r w:rsidRPr="00FA3356">
              <w:t>bchwiz</w:t>
            </w:r>
          </w:p>
        </w:tc>
        <w:tc>
          <w:tcPr>
            <w:tcW w:w="2834" w:type="dxa"/>
          </w:tcPr>
          <w:p w14:paraId="0C7E4897"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beachwizard</w:t>
            </w:r>
          </w:p>
        </w:tc>
        <w:tc>
          <w:tcPr>
            <w:tcW w:w="1417" w:type="dxa"/>
          </w:tcPr>
          <w:p w14:paraId="63B3700B"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75DE2FC2"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67DB168B"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AFCB015"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6E66988D"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D5E08EF" w14:textId="77777777" w:rsidR="007F0FCD" w:rsidRPr="00FA3356" w:rsidRDefault="007F0FCD" w:rsidP="000B1939">
            <w:pPr>
              <w:pStyle w:val="PlainText"/>
            </w:pPr>
            <w:r w:rsidRPr="00FA3356">
              <w:t>flow</w:t>
            </w:r>
          </w:p>
        </w:tc>
        <w:tc>
          <w:tcPr>
            <w:tcW w:w="2834" w:type="dxa"/>
          </w:tcPr>
          <w:p w14:paraId="3B89736B"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flow calculation</w:t>
            </w:r>
          </w:p>
        </w:tc>
        <w:tc>
          <w:tcPr>
            <w:tcW w:w="1417" w:type="dxa"/>
          </w:tcPr>
          <w:p w14:paraId="231DAB5C"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4443B9F2"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7541445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3E8A09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18E4B0AB"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0F73A2D" w14:textId="77777777" w:rsidR="007F0FCD" w:rsidRPr="00FA3356" w:rsidRDefault="007F0FCD" w:rsidP="000B1939">
            <w:pPr>
              <w:pStyle w:val="PlainText"/>
            </w:pPr>
            <w:r w:rsidRPr="00FA3356">
              <w:t>gwflow*</w:t>
            </w:r>
          </w:p>
        </w:tc>
        <w:tc>
          <w:tcPr>
            <w:tcW w:w="2834" w:type="dxa"/>
          </w:tcPr>
          <w:p w14:paraId="577FD259"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groundwater flow</w:t>
            </w:r>
          </w:p>
        </w:tc>
        <w:tc>
          <w:tcPr>
            <w:tcW w:w="1417" w:type="dxa"/>
          </w:tcPr>
          <w:p w14:paraId="5DB57FDD"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16F731D5"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243F651D"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F16CDDF"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25C98DB8"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85A3CA2" w14:textId="77777777" w:rsidR="007F0FCD" w:rsidRPr="00FA3356" w:rsidRDefault="007F0FCD" w:rsidP="000B1939">
            <w:pPr>
              <w:pStyle w:val="PlainText"/>
            </w:pPr>
            <w:r w:rsidRPr="00FA3356">
              <w:t>lwave</w:t>
            </w:r>
          </w:p>
        </w:tc>
        <w:tc>
          <w:tcPr>
            <w:tcW w:w="2834" w:type="dxa"/>
          </w:tcPr>
          <w:p w14:paraId="58D4C248"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short wave forcing on NLSW equations and boundary conditions</w:t>
            </w:r>
          </w:p>
        </w:tc>
        <w:tc>
          <w:tcPr>
            <w:tcW w:w="1417" w:type="dxa"/>
          </w:tcPr>
          <w:p w14:paraId="752E1D2B"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0521F2BC"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0269D05F"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06B7739"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2F06239C"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404E8550" w14:textId="77777777" w:rsidR="007F0FCD" w:rsidRPr="00FA3356" w:rsidRDefault="007F0FCD" w:rsidP="000B1939">
            <w:pPr>
              <w:pStyle w:val="PlainText"/>
            </w:pPr>
            <w:r w:rsidRPr="00FA3356">
              <w:t>morphology</w:t>
            </w:r>
          </w:p>
        </w:tc>
        <w:tc>
          <w:tcPr>
            <w:tcW w:w="2834" w:type="dxa"/>
          </w:tcPr>
          <w:p w14:paraId="1F5D341E"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morphology</w:t>
            </w:r>
          </w:p>
        </w:tc>
        <w:tc>
          <w:tcPr>
            <w:tcW w:w="1417" w:type="dxa"/>
          </w:tcPr>
          <w:p w14:paraId="55A52582"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3B9CD86C"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0B278C2B"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738F470"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652ED963"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990F6FC" w14:textId="77777777" w:rsidR="007F0FCD" w:rsidRPr="00FA3356" w:rsidRDefault="007F0FCD" w:rsidP="000B1939">
            <w:pPr>
              <w:pStyle w:val="PlainText"/>
            </w:pPr>
            <w:r w:rsidRPr="00FA3356">
              <w:t>nonh*</w:t>
            </w:r>
          </w:p>
        </w:tc>
        <w:tc>
          <w:tcPr>
            <w:tcW w:w="2834" w:type="dxa"/>
          </w:tcPr>
          <w:p w14:paraId="695FD6D2"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 xml:space="preserve">Turn on non-hydrostatic </w:t>
            </w:r>
            <w:r w:rsidRPr="00FA3356">
              <w:lastRenderedPageBreak/>
              <w:t>pressure: 0 = NSWE, 1 = NSW + non-hydrostatic pressure compensation Stelling &amp; Zijlema, 2003</w:t>
            </w:r>
          </w:p>
        </w:tc>
        <w:tc>
          <w:tcPr>
            <w:tcW w:w="1417" w:type="dxa"/>
          </w:tcPr>
          <w:p w14:paraId="1CC115C0"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0</w:t>
            </w:r>
          </w:p>
        </w:tc>
        <w:tc>
          <w:tcPr>
            <w:tcW w:w="1984" w:type="dxa"/>
          </w:tcPr>
          <w:p w14:paraId="366C29F6"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6E929995"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91AD375"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05EEC747"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51569969" w14:textId="77777777" w:rsidR="007F0FCD" w:rsidRPr="00FA3356" w:rsidRDefault="007F0FCD" w:rsidP="000B1939">
            <w:pPr>
              <w:pStyle w:val="PlainText"/>
            </w:pPr>
            <w:r w:rsidRPr="00FA3356">
              <w:lastRenderedPageBreak/>
              <w:t>q3d*</w:t>
            </w:r>
          </w:p>
        </w:tc>
        <w:tc>
          <w:tcPr>
            <w:tcW w:w="2834" w:type="dxa"/>
          </w:tcPr>
          <w:p w14:paraId="024820F2"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quasi-3D sediment transport</w:t>
            </w:r>
          </w:p>
        </w:tc>
        <w:tc>
          <w:tcPr>
            <w:tcW w:w="1417" w:type="dxa"/>
          </w:tcPr>
          <w:p w14:paraId="2424A88D"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2D62EB63"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46ED0E5B"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F4C8749"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54DC147C"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45F9468" w14:textId="77777777" w:rsidR="007F0FCD" w:rsidRPr="00FA3356" w:rsidRDefault="007F0FCD" w:rsidP="000B1939">
            <w:pPr>
              <w:pStyle w:val="PlainText"/>
            </w:pPr>
            <w:r w:rsidRPr="00FA3356">
              <w:t>sedtrans</w:t>
            </w:r>
          </w:p>
        </w:tc>
        <w:tc>
          <w:tcPr>
            <w:tcW w:w="2834" w:type="dxa"/>
          </w:tcPr>
          <w:p w14:paraId="51CD3AAA"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sediment transport</w:t>
            </w:r>
          </w:p>
        </w:tc>
        <w:tc>
          <w:tcPr>
            <w:tcW w:w="1417" w:type="dxa"/>
          </w:tcPr>
          <w:p w14:paraId="49506047"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2B8A5970"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7595E8C3"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30F8132"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2D48ACDD"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1A0AB12A" w14:textId="77777777" w:rsidR="007F0FCD" w:rsidRPr="00FA3356" w:rsidRDefault="007F0FCD" w:rsidP="000B1939">
            <w:pPr>
              <w:pStyle w:val="PlainText"/>
            </w:pPr>
            <w:r w:rsidRPr="00FA3356">
              <w:t>setbathy</w:t>
            </w:r>
          </w:p>
        </w:tc>
        <w:tc>
          <w:tcPr>
            <w:tcW w:w="2834" w:type="dxa"/>
          </w:tcPr>
          <w:p w14:paraId="273B631D"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timeseries of prescribed bathy input</w:t>
            </w:r>
          </w:p>
        </w:tc>
        <w:tc>
          <w:tcPr>
            <w:tcW w:w="1417" w:type="dxa"/>
          </w:tcPr>
          <w:p w14:paraId="2C56149F"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7D61DD5E"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2E765589"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CBC4250"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4FF9851F"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81C5DCB" w14:textId="77777777" w:rsidR="007F0FCD" w:rsidRPr="00FA3356" w:rsidRDefault="007F0FCD" w:rsidP="000B1939">
            <w:pPr>
              <w:pStyle w:val="PlainText"/>
            </w:pPr>
            <w:r w:rsidRPr="00FA3356">
              <w:t>ships*</w:t>
            </w:r>
          </w:p>
        </w:tc>
        <w:tc>
          <w:tcPr>
            <w:tcW w:w="2834" w:type="dxa"/>
          </w:tcPr>
          <w:p w14:paraId="534727D6"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ship waves</w:t>
            </w:r>
          </w:p>
        </w:tc>
        <w:tc>
          <w:tcPr>
            <w:tcW w:w="1417" w:type="dxa"/>
          </w:tcPr>
          <w:p w14:paraId="6BD01694"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28FF23C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5F0D4903"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BB6D441"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5E236ED6"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3274E95A" w14:textId="77777777" w:rsidR="007F0FCD" w:rsidRPr="00FA3356" w:rsidRDefault="007F0FCD" w:rsidP="000B1939">
            <w:pPr>
              <w:pStyle w:val="PlainText"/>
            </w:pPr>
            <w:r w:rsidRPr="00FA3356">
              <w:t>single_dir*</w:t>
            </w:r>
          </w:p>
        </w:tc>
        <w:tc>
          <w:tcPr>
            <w:tcW w:w="2834" w:type="dxa"/>
          </w:tcPr>
          <w:p w14:paraId="4A28FB89"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stationary model for refraction, surfbeat based on mean direction</w:t>
            </w:r>
          </w:p>
        </w:tc>
        <w:tc>
          <w:tcPr>
            <w:tcW w:w="1417" w:type="dxa"/>
          </w:tcPr>
          <w:p w14:paraId="21468872"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29ED3071"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0B682D48"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69DC88C"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4C80AE51"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05FE8A1" w14:textId="77777777" w:rsidR="007F0FCD" w:rsidRPr="00FA3356" w:rsidRDefault="007F0FCD" w:rsidP="000B1939">
            <w:pPr>
              <w:pStyle w:val="PlainText"/>
            </w:pPr>
            <w:r w:rsidRPr="00FA3356">
              <w:t>snells*</w:t>
            </w:r>
          </w:p>
        </w:tc>
        <w:tc>
          <w:tcPr>
            <w:tcW w:w="2834" w:type="dxa"/>
          </w:tcPr>
          <w:p w14:paraId="4A6C16A5"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Snell's law for wave refraction</w:t>
            </w:r>
          </w:p>
        </w:tc>
        <w:tc>
          <w:tcPr>
            <w:tcW w:w="1417" w:type="dxa"/>
          </w:tcPr>
          <w:p w14:paraId="2FAD8D96"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301D7E92"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768D8106"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D9BC927"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FA3356" w14:paraId="2F822ABB"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FAC2866" w14:textId="77777777" w:rsidR="007F0FCD" w:rsidRPr="00FA3356" w:rsidRDefault="007F0FCD" w:rsidP="000B1939">
            <w:pPr>
              <w:pStyle w:val="PlainText"/>
            </w:pPr>
            <w:r w:rsidRPr="00FA3356">
              <w:t>swave</w:t>
            </w:r>
          </w:p>
        </w:tc>
        <w:tc>
          <w:tcPr>
            <w:tcW w:w="2834" w:type="dxa"/>
          </w:tcPr>
          <w:p w14:paraId="0A96BC21"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short waves</w:t>
            </w:r>
          </w:p>
        </w:tc>
        <w:tc>
          <w:tcPr>
            <w:tcW w:w="1417" w:type="dxa"/>
          </w:tcPr>
          <w:p w14:paraId="53BC0731"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6F6CCE65"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3C36F29A"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305C5CE"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r w:rsidR="007F0FCD" w:rsidRPr="00FA3356" w14:paraId="6792A25A"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FAE18EF" w14:textId="77777777" w:rsidR="007F0FCD" w:rsidRPr="00FA3356" w:rsidRDefault="007F0FCD" w:rsidP="000B1939">
            <w:pPr>
              <w:pStyle w:val="PlainText"/>
            </w:pPr>
            <w:r w:rsidRPr="00FA3356">
              <w:t>swrunup*</w:t>
            </w:r>
          </w:p>
        </w:tc>
        <w:tc>
          <w:tcPr>
            <w:tcW w:w="2834" w:type="dxa"/>
          </w:tcPr>
          <w:p w14:paraId="44FF49D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Turn on short wave runup</w:t>
            </w:r>
          </w:p>
        </w:tc>
        <w:tc>
          <w:tcPr>
            <w:tcW w:w="1417" w:type="dxa"/>
          </w:tcPr>
          <w:p w14:paraId="10C1703D"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67FB9C8A"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3AB145CE"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DCFCA5A" w14:textId="77777777" w:rsidR="007F0FCD" w:rsidRPr="00FA3356" w:rsidRDefault="007F0FCD" w:rsidP="000B1939">
            <w:pPr>
              <w:pStyle w:val="PlainText"/>
              <w:cnfStyle w:val="000000100000" w:firstRow="0" w:lastRow="0" w:firstColumn="0" w:lastColumn="0" w:oddVBand="0" w:evenVBand="0" w:oddHBand="1" w:evenHBand="0" w:firstRowFirstColumn="0" w:firstRowLastColumn="0" w:lastRowFirstColumn="0" w:lastRowLastColumn="0"/>
            </w:pPr>
          </w:p>
        </w:tc>
      </w:tr>
      <w:tr w:rsidR="007F0FCD" w:rsidRPr="006558BD" w14:paraId="11EC7DED"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F6B57B8" w14:textId="77777777" w:rsidR="007F0FCD" w:rsidRPr="00FA3356" w:rsidRDefault="007F0FCD" w:rsidP="000B1939">
            <w:pPr>
              <w:pStyle w:val="PlainText"/>
            </w:pPr>
            <w:r w:rsidRPr="00FA3356">
              <w:t>vegetation*</w:t>
            </w:r>
          </w:p>
        </w:tc>
        <w:tc>
          <w:tcPr>
            <w:tcW w:w="2834" w:type="dxa"/>
          </w:tcPr>
          <w:p w14:paraId="541125CE"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Turn on interaction of waves and flow with vegetation</w:t>
            </w:r>
          </w:p>
        </w:tc>
        <w:tc>
          <w:tcPr>
            <w:tcW w:w="1417" w:type="dxa"/>
          </w:tcPr>
          <w:p w14:paraId="30E42255"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3B05F032"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6DDC756B" w14:textId="77777777" w:rsidR="007F0FCD" w:rsidRPr="00FA3356" w:rsidRDefault="007F0FCD"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D91801C" w14:textId="77777777" w:rsidR="007F0FCD" w:rsidRPr="006558BD" w:rsidRDefault="007F0FCD" w:rsidP="000B1939">
            <w:pPr>
              <w:pStyle w:val="PlainText"/>
              <w:cnfStyle w:val="000000000000" w:firstRow="0" w:lastRow="0" w:firstColumn="0" w:lastColumn="0" w:oddVBand="0" w:evenVBand="0" w:oddHBand="0" w:evenHBand="0" w:firstRowFirstColumn="0" w:firstRowLastColumn="0" w:lastRowFirstColumn="0" w:lastRowLastColumn="0"/>
            </w:pPr>
          </w:p>
        </w:tc>
      </w:tr>
    </w:tbl>
    <w:p w14:paraId="58FB580E" w14:textId="5DA26C76" w:rsidR="008E05D9" w:rsidRDefault="008E05D9" w:rsidP="008E05D9">
      <w:pPr>
        <w:pStyle w:val="Heading2"/>
        <w:spacing w:line="240" w:lineRule="auto"/>
      </w:pPr>
      <w:bookmarkStart w:id="98" w:name="_Toc285388384"/>
      <w:r w:rsidRPr="008E05D9">
        <w:t>Grid and bathymetry</w:t>
      </w:r>
      <w:bookmarkEnd w:id="98"/>
    </w:p>
    <w:p w14:paraId="41BAE705" w14:textId="5AAE7DFA" w:rsidR="001948C1" w:rsidRPr="00FA597F" w:rsidRDefault="001948C1" w:rsidP="001C6B93">
      <w:r>
        <w:t xml:space="preserve">XBeach’ spatial grid size is defined by the keywords </w:t>
      </w:r>
      <w:r>
        <w:rPr>
          <w:i/>
        </w:rPr>
        <w:t>nx</w:t>
      </w:r>
      <w:r>
        <w:t xml:space="preserve"> and </w:t>
      </w:r>
      <w:r>
        <w:rPr>
          <w:i/>
        </w:rPr>
        <w:t>ny</w:t>
      </w:r>
      <w:r>
        <w:t xml:space="preserve">. The size of the computational grid will be </w:t>
      </w:r>
      <w:r>
        <w:rPr>
          <w:i/>
        </w:rPr>
        <w:t>nx+1</w:t>
      </w:r>
      <w:r>
        <w:t xml:space="preserve"> by </w:t>
      </w:r>
      <w:r>
        <w:rPr>
          <w:i/>
        </w:rPr>
        <w:t>ny+1</w:t>
      </w:r>
      <w:r>
        <w:t xml:space="preserve"> cells large. The initial bathymetry is provided using a separate file that is referred to by the </w:t>
      </w:r>
      <w:r>
        <w:rPr>
          <w:i/>
        </w:rPr>
        <w:t>depfile</w:t>
      </w:r>
      <w:r>
        <w:t xml:space="preserve"> keyword. This file contains an initial bed level for each grid cell where each line corresponds to a transect in x-direction (cross-shore).</w:t>
      </w:r>
      <w:r w:rsidR="00FA597F">
        <w:t xml:space="preserve"> The values are positive down by </w:t>
      </w:r>
      <w:r w:rsidR="007E58E9">
        <w:t>default, but this can be changed</w:t>
      </w:r>
      <w:r w:rsidR="00FA597F">
        <w:t xml:space="preserve"> using the </w:t>
      </w:r>
      <w:r w:rsidR="00FA597F">
        <w:rPr>
          <w:i/>
        </w:rPr>
        <w:t>posdwn</w:t>
      </w:r>
      <w:r w:rsidR="00FA597F">
        <w:t xml:space="preserve"> keyword.</w:t>
      </w:r>
    </w:p>
    <w:p w14:paraId="4FF60468" w14:textId="71910058" w:rsidR="001948C1" w:rsidRDefault="001948C1" w:rsidP="001C6B93">
      <w:r>
        <w:t xml:space="preserve">Three main types of XBeach grids are supported: fast 1D, 1D and 2DH. Fast 1D grids have a single alongshore grid cell and thus a value </w:t>
      </w:r>
      <w:r>
        <w:rPr>
          <w:i/>
        </w:rPr>
        <w:t>ny=0</w:t>
      </w:r>
      <w:r w:rsidR="00CF52EA">
        <w:rPr>
          <w:i/>
        </w:rPr>
        <w:t xml:space="preserve"> </w:t>
      </w:r>
      <w:r w:rsidR="00CF52EA">
        <w:t xml:space="preserve">and a single line in the </w:t>
      </w:r>
      <w:r w:rsidR="00CF52EA">
        <w:rPr>
          <w:i/>
        </w:rPr>
        <w:t>depfile</w:t>
      </w:r>
      <w:r>
        <w:t xml:space="preserve">. The 1D grids have 3 alongshore grid cells and thus a value </w:t>
      </w:r>
      <w:r>
        <w:rPr>
          <w:i/>
        </w:rPr>
        <w:t>ny=2</w:t>
      </w:r>
      <w:r w:rsidR="00CF52EA">
        <w:rPr>
          <w:i/>
        </w:rPr>
        <w:t xml:space="preserve"> </w:t>
      </w:r>
      <w:r w:rsidR="00CF52EA">
        <w:t xml:space="preserve">and three lines in the </w:t>
      </w:r>
      <w:r w:rsidR="00CF52EA">
        <w:rPr>
          <w:i/>
        </w:rPr>
        <w:t>depfile</w:t>
      </w:r>
      <w:r>
        <w:t>.</w:t>
      </w:r>
      <w:r w:rsidR="00CF52EA">
        <w:t xml:space="preserve"> The 2DH grids have more than 3 alongshore grid cells, a value </w:t>
      </w:r>
      <w:r w:rsidR="00CF52EA">
        <w:rPr>
          <w:i/>
        </w:rPr>
        <w:t>ny&gt;2</w:t>
      </w:r>
      <w:r w:rsidR="00CF52EA">
        <w:t xml:space="preserve"> and as may lines in the </w:t>
      </w:r>
      <w:r w:rsidR="00CF52EA">
        <w:rPr>
          <w:i/>
        </w:rPr>
        <w:t>depfile</w:t>
      </w:r>
      <w:r w:rsidR="00CF52EA">
        <w:t>.</w:t>
      </w:r>
    </w:p>
    <w:p w14:paraId="1FC67597" w14:textId="3E4FDC52" w:rsidR="001C6B93" w:rsidRDefault="00CF52EA" w:rsidP="001C6B93">
      <w:r>
        <w:lastRenderedPageBreak/>
        <w:t xml:space="preserve">XBeach spatial grids can be equidistant or non-equidistant. In the former case the grid size is defined by the keywords </w:t>
      </w:r>
      <w:r>
        <w:rPr>
          <w:i/>
        </w:rPr>
        <w:t>dx</w:t>
      </w:r>
      <w:r>
        <w:t xml:space="preserve"> and </w:t>
      </w:r>
      <w:r>
        <w:rPr>
          <w:i/>
        </w:rPr>
        <w:t>dy</w:t>
      </w:r>
      <w:r>
        <w:t xml:space="preserve">. In the latter case </w:t>
      </w:r>
      <w:r w:rsidR="00FA597F">
        <w:t xml:space="preserve">the keyword </w:t>
      </w:r>
      <w:r w:rsidR="00FA597F">
        <w:rPr>
          <w:i/>
        </w:rPr>
        <w:t>vardx</w:t>
      </w:r>
      <w:r w:rsidR="00FA597F">
        <w:t xml:space="preserve"> should be set to </w:t>
      </w:r>
      <w:r w:rsidR="00FA597F">
        <w:rPr>
          <w:i/>
        </w:rPr>
        <w:t>1</w:t>
      </w:r>
      <w:r w:rsidR="00FA597F">
        <w:t xml:space="preserve"> and </w:t>
      </w:r>
      <w:r w:rsidR="00952B23">
        <w:t xml:space="preserve">x- and y-coordinates of the grid cells should be provided through the files referenced by the </w:t>
      </w:r>
      <w:r w:rsidR="00952B23">
        <w:rPr>
          <w:i/>
        </w:rPr>
        <w:t xml:space="preserve">xfile </w:t>
      </w:r>
      <w:r w:rsidR="00952B23">
        <w:t xml:space="preserve">and </w:t>
      </w:r>
      <w:r w:rsidR="00952B23">
        <w:rPr>
          <w:i/>
        </w:rPr>
        <w:t>yfile</w:t>
      </w:r>
      <w:r w:rsidR="00952B23">
        <w:t xml:space="preserve"> keywords. These files take exactly the same format as the </w:t>
      </w:r>
      <w:r w:rsidR="00952B23">
        <w:rPr>
          <w:i/>
        </w:rPr>
        <w:t>depfile</w:t>
      </w:r>
      <w:r w:rsidR="00952B23">
        <w:t xml:space="preserve"> file where all coordinates along the x-direction are on one line and each line represents a cell in y-direction. XBeach grids are defined in a coordinate system of choice and can be either rectangular or curvilinear grids.</w:t>
      </w:r>
    </w:p>
    <w:p w14:paraId="60D67EED" w14:textId="339AEA54" w:rsidR="002151FD" w:rsidRDefault="002151FD" w:rsidP="001C6B93">
      <w:r>
        <w:t xml:space="preserve">Delft3D </w:t>
      </w:r>
      <w:r w:rsidR="00DB6D75">
        <w:t xml:space="preserve">grids created with tools like RFGRID are also supported. To use Delft3D grids, choose </w:t>
      </w:r>
      <w:r w:rsidR="00DB6D75">
        <w:rPr>
          <w:i/>
        </w:rPr>
        <w:t>gridform=delft3d</w:t>
      </w:r>
      <w:r w:rsidR="00DB6D75">
        <w:t xml:space="preserve"> and provide a grid file via the keyword </w:t>
      </w:r>
      <w:r w:rsidR="00DB6D75">
        <w:rPr>
          <w:i/>
        </w:rPr>
        <w:t>xyfile</w:t>
      </w:r>
      <w:r w:rsidR="00DB6D75">
        <w:t xml:space="preserve">. </w:t>
      </w:r>
      <w:r w:rsidR="00BE465F">
        <w:t xml:space="preserve">The format of Delft3D grids is not described here, but can be found in the Delft3D manual. </w:t>
      </w:r>
      <w:r w:rsidR="00DB6D75">
        <w:t xml:space="preserve">Also forced updating </w:t>
      </w:r>
      <w:r w:rsidR="00BE465F">
        <w:t xml:space="preserve">of bathymetries is supported as described in section </w:t>
      </w:r>
      <w:r w:rsidR="00BE465F">
        <w:fldChar w:fldCharType="begin"/>
      </w:r>
      <w:r w:rsidR="00BE465F">
        <w:instrText xml:space="preserve"> REF _Ref285364238 \w \h </w:instrText>
      </w:r>
      <w:r w:rsidR="00BE465F">
        <w:fldChar w:fldCharType="separate"/>
      </w:r>
      <w:r w:rsidR="00166BF2">
        <w:t>5.15.11</w:t>
      </w:r>
      <w:r w:rsidR="00BE465F">
        <w:fldChar w:fldCharType="end"/>
      </w:r>
      <w:r w:rsidR="00BE465F">
        <w:t xml:space="preserve"> </w:t>
      </w:r>
      <w:r w:rsidR="00BE465F">
        <w:fldChar w:fldCharType="begin"/>
      </w:r>
      <w:r w:rsidR="00BE465F">
        <w:instrText xml:space="preserve"> REF _Ref285364238 \h </w:instrText>
      </w:r>
      <w:r w:rsidR="00BE465F">
        <w:fldChar w:fldCharType="separate"/>
      </w:r>
      <w:r w:rsidR="00166BF2">
        <w:t>Bed update</w:t>
      </w:r>
      <w:r w:rsidR="00BE465F">
        <w:fldChar w:fldCharType="end"/>
      </w:r>
      <w:r w:rsidR="00BE465F">
        <w:t>.</w:t>
      </w:r>
    </w:p>
    <w:p w14:paraId="3C9CE30A" w14:textId="2E5464F8" w:rsidR="001C6B93" w:rsidRDefault="002151FD" w:rsidP="00142C79">
      <w:r>
        <w:t xml:space="preserve">Apart for the spatial grid, XBeach also uses a directional grid for short waves and rollers. The grid is determined by a minimum and maximum angle and a directional bin size using the keywords </w:t>
      </w:r>
      <w:r>
        <w:rPr>
          <w:i/>
        </w:rPr>
        <w:t>thetamin</w:t>
      </w:r>
      <w:r>
        <w:t xml:space="preserve">, </w:t>
      </w:r>
      <w:r>
        <w:rPr>
          <w:i/>
        </w:rPr>
        <w:t>thetamax</w:t>
      </w:r>
      <w:r>
        <w:t xml:space="preserve"> and </w:t>
      </w:r>
      <w:r>
        <w:rPr>
          <w:i/>
        </w:rPr>
        <w:t>dtheta</w:t>
      </w:r>
      <w:r>
        <w:t xml:space="preserve"> respectively. The </w:t>
      </w:r>
      <w:r>
        <w:rPr>
          <w:i/>
        </w:rPr>
        <w:t>thetamin</w:t>
      </w:r>
      <w:r>
        <w:t xml:space="preserve"> and </w:t>
      </w:r>
      <w:r>
        <w:rPr>
          <w:i/>
        </w:rPr>
        <w:t>thetamax</w:t>
      </w:r>
      <w:r>
        <w:t xml:space="preserve"> angles are either defined according to the </w:t>
      </w:r>
      <w:r w:rsidR="001C6B93">
        <w:t xml:space="preserve">Cartesian </w:t>
      </w:r>
      <w:r>
        <w:t xml:space="preserve">convention </w:t>
      </w:r>
      <w:r w:rsidR="001C6B93">
        <w:t xml:space="preserve">(angle w.r.t. the computational x-axis) or </w:t>
      </w:r>
      <w:r>
        <w:t>according to the</w:t>
      </w:r>
      <w:r w:rsidR="001C6B93">
        <w:t xml:space="preserve"> nautical </w:t>
      </w:r>
      <w:r>
        <w:t>convention</w:t>
      </w:r>
      <w:r w:rsidR="001C6B93">
        <w:t xml:space="preserve"> (</w:t>
      </w:r>
      <w:r w:rsidR="00EA001B">
        <w:t>angle w.r.t.</w:t>
      </w:r>
      <w:r w:rsidR="001C6B93">
        <w:t xml:space="preserve"> </w:t>
      </w:r>
      <w:r w:rsidR="00EA001B">
        <w:t xml:space="preserve">deg. </w:t>
      </w:r>
      <w:r w:rsidR="001C6B93">
        <w:t>N, so from W is 270 deg. N)</w:t>
      </w:r>
      <w:r w:rsidR="00EA001B">
        <w:t xml:space="preserve">. The convention is chosen using the keyword </w:t>
      </w:r>
      <w:r w:rsidR="001C6B93" w:rsidRPr="00EA001B">
        <w:rPr>
          <w:i/>
        </w:rPr>
        <w:t>thetanaut</w:t>
      </w:r>
      <w:r w:rsidR="001C6B93">
        <w:t>.</w:t>
      </w:r>
    </w:p>
    <w:p w14:paraId="7A83D60D" w14:textId="567A30C2" w:rsidR="00211D88" w:rsidRDefault="00211D88" w:rsidP="00211D88">
      <w:r>
        <w:t>Examples of typical input for a non-equidistant, fast 1D XBeach model are:</w:t>
      </w:r>
    </w:p>
    <w:p w14:paraId="75ACA005" w14:textId="22B36419" w:rsidR="00211D88" w:rsidRPr="006072C9" w:rsidRDefault="006072C9" w:rsidP="008B434A">
      <w:pPr>
        <w:pStyle w:val="Codeheader"/>
      </w:pPr>
      <w:r w:rsidRPr="006072C9">
        <w:t>params.txt</w:t>
      </w:r>
    </w:p>
    <w:p w14:paraId="26AF96DE" w14:textId="17234049" w:rsidR="006072C9" w:rsidRPr="006072C9" w:rsidRDefault="006072C9" w:rsidP="008B434A">
      <w:pPr>
        <w:pStyle w:val="Code"/>
      </w:pPr>
      <w:r w:rsidRPr="006072C9">
        <w:t>%%%%%%%%%%%%%%%%%%%%%%%%%%%%%%%%%%%%%%%%%%%%%%%%</w:t>
      </w:r>
      <w:r w:rsidR="00300D00">
        <w:t>%</w:t>
      </w:r>
      <w:r w:rsidR="008B434A">
        <w:t>%%%%%%%%%%%</w:t>
      </w:r>
      <w:r w:rsidR="00300D00">
        <w:t>%%%%%%%%%%%%%%%</w:t>
      </w:r>
    </w:p>
    <w:p w14:paraId="393B8569" w14:textId="3E65FA79" w:rsidR="006072C9" w:rsidRPr="006072C9" w:rsidRDefault="006072C9" w:rsidP="006072C9">
      <w:pPr>
        <w:pStyle w:val="Code"/>
      </w:pPr>
      <w:r w:rsidRPr="006072C9">
        <w:t xml:space="preserve">%%% XBeach parameter settings input file  </w:t>
      </w:r>
      <w:r w:rsidR="00300D00">
        <w:t xml:space="preserve">    </w:t>
      </w:r>
      <w:r w:rsidRPr="006072C9">
        <w:t xml:space="preserve">              </w:t>
      </w:r>
      <w:r w:rsidR="008B434A">
        <w:t xml:space="preserve">           </w:t>
      </w:r>
      <w:r w:rsidRPr="006072C9">
        <w:t xml:space="preserve"> %%%</w:t>
      </w:r>
    </w:p>
    <w:p w14:paraId="3B79E0EA" w14:textId="6946D882" w:rsidR="006072C9" w:rsidRPr="006072C9" w:rsidRDefault="006072C9" w:rsidP="006072C9">
      <w:pPr>
        <w:pStyle w:val="Code"/>
      </w:pPr>
      <w:r w:rsidRPr="006072C9">
        <w:t xml:space="preserve">%%%           </w:t>
      </w:r>
      <w:r w:rsidR="00300D00">
        <w:t xml:space="preserve">                </w:t>
      </w:r>
      <w:r w:rsidRPr="006072C9">
        <w:t xml:space="preserve">                               </w:t>
      </w:r>
      <w:r w:rsidR="008B434A">
        <w:t xml:space="preserve">           </w:t>
      </w:r>
      <w:r w:rsidRPr="006072C9">
        <w:t>%%%</w:t>
      </w:r>
    </w:p>
    <w:p w14:paraId="4DB64DB2" w14:textId="5DECEA49" w:rsidR="006072C9" w:rsidRPr="006072C9" w:rsidRDefault="006072C9" w:rsidP="006072C9">
      <w:pPr>
        <w:pStyle w:val="Code"/>
      </w:pPr>
      <w:r w:rsidRPr="006072C9">
        <w:t xml:space="preserve">%%% date:     </w:t>
      </w:r>
      <w:r w:rsidR="00300D00">
        <w:t xml:space="preserve">01-Jan-2015 12:00 </w:t>
      </w:r>
      <w:r w:rsidRPr="006072C9">
        <w:t xml:space="preserve">                             </w:t>
      </w:r>
      <w:r w:rsidR="008B434A">
        <w:t xml:space="preserve">           </w:t>
      </w:r>
      <w:r w:rsidRPr="006072C9">
        <w:t>%%%</w:t>
      </w:r>
    </w:p>
    <w:p w14:paraId="65CF7396" w14:textId="64E4E469" w:rsidR="006072C9" w:rsidRPr="006072C9" w:rsidRDefault="006072C9" w:rsidP="006072C9">
      <w:pPr>
        <w:pStyle w:val="Code"/>
      </w:pPr>
      <w:r w:rsidRPr="006072C9">
        <w:t xml:space="preserve">%%% function: xb_write_params   </w:t>
      </w:r>
      <w:r w:rsidR="00300D00">
        <w:t xml:space="preserve">     </w:t>
      </w:r>
      <w:r w:rsidRPr="006072C9">
        <w:t xml:space="preserve">                        </w:t>
      </w:r>
      <w:r w:rsidR="008B434A">
        <w:t xml:space="preserve">           </w:t>
      </w:r>
      <w:r w:rsidRPr="006072C9">
        <w:t>%%%</w:t>
      </w:r>
    </w:p>
    <w:p w14:paraId="62923E19" w14:textId="3C1B6D95" w:rsidR="006072C9" w:rsidRPr="006072C9" w:rsidRDefault="006072C9" w:rsidP="006072C9">
      <w:pPr>
        <w:pStyle w:val="Code"/>
      </w:pPr>
      <w:r w:rsidRPr="006072C9">
        <w:t>%%%%%%%%%%%%%%%%%%%%%%%%%%%%%%%%%%%%%%%%%%%%%%%%%%%%%%%%%%%%</w:t>
      </w:r>
      <w:r w:rsidR="008B434A">
        <w:t>%%%%%%%%%%%</w:t>
      </w:r>
      <w:r w:rsidRPr="006072C9">
        <w:t>%%%%</w:t>
      </w:r>
    </w:p>
    <w:p w14:paraId="1F65218C" w14:textId="77777777" w:rsidR="006072C9" w:rsidRPr="006072C9" w:rsidRDefault="006072C9" w:rsidP="006072C9">
      <w:pPr>
        <w:pStyle w:val="Code"/>
      </w:pPr>
    </w:p>
    <w:p w14:paraId="07120B5E" w14:textId="0347B404" w:rsidR="006072C9" w:rsidRPr="006072C9" w:rsidRDefault="006072C9" w:rsidP="006072C9">
      <w:pPr>
        <w:pStyle w:val="Code"/>
      </w:pPr>
      <w:r w:rsidRPr="006072C9">
        <w:t>%%% Grid parameters %%%%%%%%%%</w:t>
      </w:r>
      <w:r w:rsidR="006E6022">
        <w:t>%%%%%%%%%%%%%%%%</w:t>
      </w:r>
      <w:r w:rsidRPr="006072C9">
        <w:t>%%%%%%%%%%%%%%%%%%</w:t>
      </w:r>
      <w:r w:rsidR="008B434A">
        <w:t>%%%%%%%%%%%</w:t>
      </w:r>
    </w:p>
    <w:p w14:paraId="5A4AD270" w14:textId="77777777" w:rsidR="006072C9" w:rsidRPr="006072C9" w:rsidRDefault="006072C9" w:rsidP="006072C9">
      <w:pPr>
        <w:pStyle w:val="Code"/>
      </w:pPr>
    </w:p>
    <w:p w14:paraId="037802DC" w14:textId="77777777" w:rsidR="006072C9" w:rsidRPr="006072C9" w:rsidRDefault="006072C9" w:rsidP="006072C9">
      <w:pPr>
        <w:pStyle w:val="Code"/>
      </w:pPr>
      <w:r w:rsidRPr="006072C9">
        <w:t>depfile      = bed.dep</w:t>
      </w:r>
    </w:p>
    <w:p w14:paraId="2E12622D" w14:textId="77777777" w:rsidR="006072C9" w:rsidRPr="006072C9" w:rsidRDefault="006072C9" w:rsidP="006072C9">
      <w:pPr>
        <w:pStyle w:val="Code"/>
      </w:pPr>
      <w:r w:rsidRPr="006072C9">
        <w:t>posdwn       = 0</w:t>
      </w:r>
    </w:p>
    <w:p w14:paraId="124D314A" w14:textId="77777777" w:rsidR="006072C9" w:rsidRPr="006072C9" w:rsidRDefault="006072C9" w:rsidP="006072C9">
      <w:pPr>
        <w:pStyle w:val="Code"/>
      </w:pPr>
      <w:r w:rsidRPr="006072C9">
        <w:t>nx           = 265</w:t>
      </w:r>
    </w:p>
    <w:p w14:paraId="3668AEAA" w14:textId="77777777" w:rsidR="006072C9" w:rsidRPr="006072C9" w:rsidRDefault="006072C9" w:rsidP="006072C9">
      <w:pPr>
        <w:pStyle w:val="Code"/>
      </w:pPr>
      <w:r w:rsidRPr="006072C9">
        <w:t>ny           = 0</w:t>
      </w:r>
    </w:p>
    <w:p w14:paraId="69016DDF" w14:textId="77777777" w:rsidR="006072C9" w:rsidRPr="006072C9" w:rsidRDefault="006072C9" w:rsidP="006072C9">
      <w:pPr>
        <w:pStyle w:val="Code"/>
      </w:pPr>
      <w:r w:rsidRPr="006072C9">
        <w:t>alfa         = 0</w:t>
      </w:r>
    </w:p>
    <w:p w14:paraId="76E0F41A" w14:textId="77777777" w:rsidR="006072C9" w:rsidRPr="006072C9" w:rsidRDefault="006072C9" w:rsidP="006072C9">
      <w:pPr>
        <w:pStyle w:val="Code"/>
      </w:pPr>
      <w:r w:rsidRPr="006072C9">
        <w:t>vardx        = 1</w:t>
      </w:r>
    </w:p>
    <w:p w14:paraId="2F017F75" w14:textId="77777777" w:rsidR="006072C9" w:rsidRPr="006072C9" w:rsidRDefault="006072C9" w:rsidP="006072C9">
      <w:pPr>
        <w:pStyle w:val="Code"/>
      </w:pPr>
      <w:r w:rsidRPr="006072C9">
        <w:t>xfile        = x.grd</w:t>
      </w:r>
    </w:p>
    <w:p w14:paraId="678388A3" w14:textId="77777777" w:rsidR="006072C9" w:rsidRPr="006072C9" w:rsidRDefault="006072C9" w:rsidP="006072C9">
      <w:pPr>
        <w:pStyle w:val="Code"/>
      </w:pPr>
      <w:r w:rsidRPr="006072C9">
        <w:t>yfile        = y.grd</w:t>
      </w:r>
    </w:p>
    <w:p w14:paraId="34915F3E" w14:textId="5554431D" w:rsidR="006072C9" w:rsidRPr="006072C9" w:rsidRDefault="006072C9" w:rsidP="006072C9">
      <w:pPr>
        <w:pStyle w:val="Code"/>
      </w:pPr>
      <w:r w:rsidRPr="006072C9">
        <w:t xml:space="preserve">thetamin     = </w:t>
      </w:r>
      <w:r w:rsidR="00D40D2E">
        <w:t>-90</w:t>
      </w:r>
    </w:p>
    <w:p w14:paraId="47FF97C7" w14:textId="31A4DFAF" w:rsidR="006072C9" w:rsidRPr="006072C9" w:rsidRDefault="006072C9" w:rsidP="006072C9">
      <w:pPr>
        <w:pStyle w:val="Code"/>
      </w:pPr>
      <w:r w:rsidRPr="006072C9">
        <w:t xml:space="preserve">thetamax     = </w:t>
      </w:r>
      <w:r w:rsidR="00D40D2E">
        <w:t>90</w:t>
      </w:r>
    </w:p>
    <w:p w14:paraId="336E875C" w14:textId="77777777" w:rsidR="006072C9" w:rsidRPr="006072C9" w:rsidRDefault="006072C9" w:rsidP="006072C9">
      <w:pPr>
        <w:pStyle w:val="Code"/>
      </w:pPr>
      <w:r w:rsidRPr="006072C9">
        <w:t>dtheta       = 15</w:t>
      </w:r>
    </w:p>
    <w:p w14:paraId="324B94A3" w14:textId="565C9307" w:rsidR="006072C9" w:rsidRPr="006072C9" w:rsidRDefault="00D40D2E" w:rsidP="006072C9">
      <w:pPr>
        <w:pStyle w:val="Code"/>
      </w:pPr>
      <w:r>
        <w:t>thetanaut    = 0</w:t>
      </w:r>
    </w:p>
    <w:p w14:paraId="5713D5C4" w14:textId="17C9C29B" w:rsidR="006072C9" w:rsidRDefault="00A57134" w:rsidP="00A57134">
      <w:pPr>
        <w:pStyle w:val="Codeheader"/>
      </w:pPr>
      <w:r>
        <w:t>bed.dep</w:t>
      </w:r>
    </w:p>
    <w:p w14:paraId="1319D030" w14:textId="4B7F26BE" w:rsidR="00A57134" w:rsidRDefault="00A57134" w:rsidP="00A57134">
      <w:pPr>
        <w:pStyle w:val="Code"/>
        <w:numPr>
          <w:ilvl w:val="0"/>
          <w:numId w:val="21"/>
        </w:numPr>
        <w:rPr>
          <w:lang w:val="en-GB"/>
        </w:rPr>
      </w:pPr>
      <w:r>
        <w:rPr>
          <w:lang w:val="en-GB"/>
        </w:rPr>
        <w:t>0.0</w:t>
      </w:r>
      <w:r w:rsidRPr="00A57134">
        <w:rPr>
          <w:lang w:val="en-GB"/>
        </w:rPr>
        <w:t xml:space="preserve">9 </w:t>
      </w:r>
      <w:r>
        <w:rPr>
          <w:lang w:val="en-GB"/>
        </w:rPr>
        <w:t>0.</w:t>
      </w:r>
      <w:r w:rsidRPr="00A57134">
        <w:rPr>
          <w:lang w:val="en-GB"/>
        </w:rPr>
        <w:t>4</w:t>
      </w:r>
      <w:r>
        <w:rPr>
          <w:lang w:val="en-GB"/>
        </w:rPr>
        <w:t>6</w:t>
      </w:r>
      <w:r w:rsidRPr="00A57134">
        <w:rPr>
          <w:lang w:val="en-GB"/>
        </w:rPr>
        <w:t xml:space="preserve"> </w:t>
      </w:r>
      <w:r>
        <w:rPr>
          <w:lang w:val="en-GB"/>
        </w:rPr>
        <w:t>0.</w:t>
      </w:r>
      <w:r w:rsidRPr="00A57134">
        <w:rPr>
          <w:lang w:val="en-GB"/>
        </w:rPr>
        <w:t xml:space="preserve">80 1.14 1.46 </w:t>
      </w:r>
      <w:r>
        <w:rPr>
          <w:lang w:val="en-GB"/>
        </w:rPr>
        <w:t>1.77 ... 29.14 29.12 29.10 29.07 29.06 29.05</w:t>
      </w:r>
    </w:p>
    <w:p w14:paraId="67FE27E7" w14:textId="773522F5" w:rsidR="00A57134" w:rsidRDefault="004D6E5C" w:rsidP="004D6E5C">
      <w:pPr>
        <w:pStyle w:val="Codeheader"/>
      </w:pPr>
      <w:r>
        <w:t>x.grd</w:t>
      </w:r>
    </w:p>
    <w:p w14:paraId="0FFCFAFB" w14:textId="3BB632D0" w:rsidR="004D6E5C" w:rsidRDefault="004D6E5C" w:rsidP="004D6E5C">
      <w:pPr>
        <w:pStyle w:val="Code"/>
        <w:rPr>
          <w:lang w:val="en-GB"/>
        </w:rPr>
      </w:pPr>
      <w:r>
        <w:rPr>
          <w:lang w:val="en-GB"/>
        </w:rPr>
        <w:t>0.00 1</w:t>
      </w:r>
      <w:r w:rsidRPr="004D6E5C">
        <w:rPr>
          <w:lang w:val="en-GB"/>
        </w:rPr>
        <w:t>7</w:t>
      </w:r>
      <w:r>
        <w:rPr>
          <w:lang w:val="en-GB"/>
        </w:rPr>
        <w:t>.</w:t>
      </w:r>
      <w:r w:rsidRPr="004D6E5C">
        <w:rPr>
          <w:lang w:val="en-GB"/>
        </w:rPr>
        <w:t>38</w:t>
      </w:r>
      <w:r>
        <w:rPr>
          <w:lang w:val="en-GB"/>
        </w:rPr>
        <w:t xml:space="preserve"> 3</w:t>
      </w:r>
      <w:r w:rsidRPr="004D6E5C">
        <w:rPr>
          <w:lang w:val="en-GB"/>
        </w:rPr>
        <w:t>4</w:t>
      </w:r>
      <w:r>
        <w:rPr>
          <w:lang w:val="en-GB"/>
        </w:rPr>
        <w:t>.</w:t>
      </w:r>
      <w:r w:rsidRPr="004D6E5C">
        <w:rPr>
          <w:lang w:val="en-GB"/>
        </w:rPr>
        <w:t>7</w:t>
      </w:r>
      <w:r>
        <w:rPr>
          <w:lang w:val="en-GB"/>
        </w:rPr>
        <w:t>7</w:t>
      </w:r>
      <w:r w:rsidRPr="004D6E5C">
        <w:rPr>
          <w:lang w:val="en-GB"/>
        </w:rPr>
        <w:t xml:space="preserve"> 52</w:t>
      </w:r>
      <w:r>
        <w:rPr>
          <w:lang w:val="en-GB"/>
        </w:rPr>
        <w:t>.</w:t>
      </w:r>
      <w:r w:rsidRPr="004D6E5C">
        <w:rPr>
          <w:lang w:val="en-GB"/>
        </w:rPr>
        <w:t>15 69</w:t>
      </w:r>
      <w:r>
        <w:rPr>
          <w:lang w:val="en-GB"/>
        </w:rPr>
        <w:t>.</w:t>
      </w:r>
      <w:r w:rsidRPr="004D6E5C">
        <w:rPr>
          <w:lang w:val="en-GB"/>
        </w:rPr>
        <w:t>5</w:t>
      </w:r>
      <w:r>
        <w:rPr>
          <w:lang w:val="en-GB"/>
        </w:rPr>
        <w:t>4</w:t>
      </w:r>
      <w:r w:rsidRPr="004D6E5C">
        <w:rPr>
          <w:lang w:val="en-GB"/>
        </w:rPr>
        <w:t xml:space="preserve"> </w:t>
      </w:r>
      <w:r>
        <w:rPr>
          <w:lang w:val="en-GB"/>
        </w:rPr>
        <w:t>...</w:t>
      </w:r>
      <w:r w:rsidRPr="004D6E5C">
        <w:rPr>
          <w:lang w:val="en-GB"/>
        </w:rPr>
        <w:t xml:space="preserve"> 1403</w:t>
      </w:r>
      <w:r>
        <w:rPr>
          <w:lang w:val="en-GB"/>
        </w:rPr>
        <w:t>.</w:t>
      </w:r>
      <w:r w:rsidRPr="004D6E5C">
        <w:rPr>
          <w:lang w:val="en-GB"/>
        </w:rPr>
        <w:t>32 1407</w:t>
      </w:r>
      <w:r>
        <w:rPr>
          <w:lang w:val="en-GB"/>
        </w:rPr>
        <w:t>.</w:t>
      </w:r>
      <w:r w:rsidRPr="004D6E5C">
        <w:rPr>
          <w:lang w:val="en-GB"/>
        </w:rPr>
        <w:t>88 1412</w:t>
      </w:r>
      <w:r>
        <w:rPr>
          <w:lang w:val="en-GB"/>
        </w:rPr>
        <w:t>.</w:t>
      </w:r>
      <w:r w:rsidRPr="004D6E5C">
        <w:rPr>
          <w:lang w:val="en-GB"/>
        </w:rPr>
        <w:t>44 1417</w:t>
      </w:r>
      <w:r>
        <w:rPr>
          <w:lang w:val="en-GB"/>
        </w:rPr>
        <w:t>.</w:t>
      </w:r>
      <w:r w:rsidRPr="004D6E5C">
        <w:rPr>
          <w:lang w:val="en-GB"/>
        </w:rPr>
        <w:t>00 1421</w:t>
      </w:r>
      <w:r>
        <w:rPr>
          <w:lang w:val="en-GB"/>
        </w:rPr>
        <w:t>.</w:t>
      </w:r>
      <w:r w:rsidRPr="004D6E5C">
        <w:rPr>
          <w:lang w:val="en-GB"/>
        </w:rPr>
        <w:t>56</w:t>
      </w:r>
    </w:p>
    <w:p w14:paraId="44D4A3A4" w14:textId="2A4B2D40" w:rsidR="00B57EEB" w:rsidRDefault="00B57EEB" w:rsidP="00B57EEB">
      <w:pPr>
        <w:pStyle w:val="Codeheader"/>
      </w:pPr>
      <w:r>
        <w:lastRenderedPageBreak/>
        <w:t>y.grd</w:t>
      </w:r>
    </w:p>
    <w:p w14:paraId="2C96A52B" w14:textId="36722560" w:rsidR="00B57EEB" w:rsidRDefault="00B57EEB" w:rsidP="00B57EEB">
      <w:pPr>
        <w:pStyle w:val="Code"/>
      </w:pPr>
      <w:r>
        <w:t>0.00 0.00 0.00 0.00 0.00 0.00 0.00 ... 0.00 0.00 0.00 0.00 0.00 0.00 0.00</w:t>
      </w:r>
    </w:p>
    <w:p w14:paraId="3E9C89CB" w14:textId="384C73B7" w:rsidR="00D40D2E" w:rsidRPr="00B57EEB" w:rsidRDefault="00D45F76" w:rsidP="00D40D2E">
      <w:r>
        <w:t xml:space="preserve">All keywords related to grid and bathymetry input are listed in the </w:t>
      </w:r>
      <w:r w:rsidR="00A84C79">
        <w:t>following table:</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79730F" w:rsidRPr="00FA3356" w14:paraId="5ECF50D2" w14:textId="77777777" w:rsidTr="002F1BF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14:paraId="67818D2D" w14:textId="77777777" w:rsidR="0079730F" w:rsidRPr="00FA3356" w:rsidRDefault="0079730F" w:rsidP="00475D5B">
            <w:pPr>
              <w:pStyle w:val="PlainText"/>
            </w:pPr>
            <w:r w:rsidRPr="00FA3356">
              <w:t>keyword</w:t>
            </w:r>
          </w:p>
        </w:tc>
        <w:tc>
          <w:tcPr>
            <w:tcW w:w="1199" w:type="pct"/>
          </w:tcPr>
          <w:p w14:paraId="7011E7AA"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619" w:type="pct"/>
          </w:tcPr>
          <w:p w14:paraId="79F1494F"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199" w:type="pct"/>
          </w:tcPr>
          <w:p w14:paraId="389652E9"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548" w:type="pct"/>
          </w:tcPr>
          <w:p w14:paraId="79F78E2E"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604" w:type="pct"/>
          </w:tcPr>
          <w:p w14:paraId="29167D3D"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730F" w:rsidRPr="00FA3356" w14:paraId="579CAF2B"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525C62F4" w14:textId="77777777" w:rsidR="0079730F" w:rsidRPr="00FA3356" w:rsidRDefault="0079730F" w:rsidP="00475D5B">
            <w:pPr>
              <w:pStyle w:val="PlainText"/>
            </w:pPr>
            <w:r w:rsidRPr="00FA3356">
              <w:t>alfa</w:t>
            </w:r>
          </w:p>
        </w:tc>
        <w:tc>
          <w:tcPr>
            <w:tcW w:w="1199" w:type="pct"/>
          </w:tcPr>
          <w:p w14:paraId="3D4CFC3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Angle of x-axis from East</w:t>
            </w:r>
          </w:p>
        </w:tc>
        <w:tc>
          <w:tcPr>
            <w:tcW w:w="619" w:type="pct"/>
          </w:tcPr>
          <w:p w14:paraId="4D75829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199" w:type="pct"/>
          </w:tcPr>
          <w:p w14:paraId="301F607A"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0.0 - 360.0</w:t>
            </w:r>
          </w:p>
        </w:tc>
        <w:tc>
          <w:tcPr>
            <w:tcW w:w="548" w:type="pct"/>
          </w:tcPr>
          <w:p w14:paraId="3EC4F3B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604" w:type="pct"/>
          </w:tcPr>
          <w:p w14:paraId="24C5E987"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1C6692F2"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30F8D745" w14:textId="77777777" w:rsidR="0079730F" w:rsidRPr="00FA3356" w:rsidRDefault="0079730F" w:rsidP="00475D5B">
            <w:pPr>
              <w:pStyle w:val="PlainText"/>
            </w:pPr>
            <w:r w:rsidRPr="00FA3356">
              <w:t>depfile</w:t>
            </w:r>
          </w:p>
        </w:tc>
        <w:tc>
          <w:tcPr>
            <w:tcW w:w="1199" w:type="pct"/>
          </w:tcPr>
          <w:p w14:paraId="556732F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Name of the input bathymetry file</w:t>
            </w:r>
          </w:p>
        </w:tc>
        <w:tc>
          <w:tcPr>
            <w:tcW w:w="619" w:type="pct"/>
          </w:tcPr>
          <w:p w14:paraId="731AA00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1199" w:type="pct"/>
          </w:tcPr>
          <w:p w14:paraId="5F79B070"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548" w:type="pct"/>
          </w:tcPr>
          <w:p w14:paraId="5A72A39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604" w:type="pct"/>
          </w:tcPr>
          <w:p w14:paraId="7AFB793A"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09F6C504"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61FFE8B" w14:textId="77777777" w:rsidR="0079730F" w:rsidRPr="00FA3356" w:rsidRDefault="0079730F" w:rsidP="00475D5B">
            <w:pPr>
              <w:pStyle w:val="PlainText"/>
            </w:pPr>
            <w:r w:rsidRPr="00FA3356">
              <w:t>dtheta</w:t>
            </w:r>
          </w:p>
        </w:tc>
        <w:tc>
          <w:tcPr>
            <w:tcW w:w="1199" w:type="pct"/>
          </w:tcPr>
          <w:p w14:paraId="3474EFEA"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Directional resolution</w:t>
            </w:r>
          </w:p>
        </w:tc>
        <w:tc>
          <w:tcPr>
            <w:tcW w:w="619" w:type="pct"/>
          </w:tcPr>
          <w:p w14:paraId="0524C08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10.0</w:t>
            </w:r>
          </w:p>
        </w:tc>
        <w:tc>
          <w:tcPr>
            <w:tcW w:w="1199" w:type="pct"/>
          </w:tcPr>
          <w:p w14:paraId="6DFB7AD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0.1 - 20.0</w:t>
            </w:r>
          </w:p>
        </w:tc>
        <w:tc>
          <w:tcPr>
            <w:tcW w:w="548" w:type="pct"/>
          </w:tcPr>
          <w:p w14:paraId="63A4B55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604" w:type="pct"/>
          </w:tcPr>
          <w:p w14:paraId="40CCC037"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4A6B23EF"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5AF0E56C" w14:textId="77777777" w:rsidR="0079730F" w:rsidRPr="00FA3356" w:rsidRDefault="0079730F" w:rsidP="00475D5B">
            <w:pPr>
              <w:pStyle w:val="PlainText"/>
            </w:pPr>
            <w:r w:rsidRPr="00FA3356">
              <w:t>dtheta_s</w:t>
            </w:r>
          </w:p>
        </w:tc>
        <w:tc>
          <w:tcPr>
            <w:tcW w:w="1199" w:type="pct"/>
          </w:tcPr>
          <w:p w14:paraId="669E383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 xml:space="preserve">Directional resolution in case of stationary refraction </w:t>
            </w:r>
          </w:p>
        </w:tc>
        <w:tc>
          <w:tcPr>
            <w:tcW w:w="619" w:type="pct"/>
          </w:tcPr>
          <w:p w14:paraId="5EDEDFC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10.0</w:t>
            </w:r>
          </w:p>
        </w:tc>
        <w:tc>
          <w:tcPr>
            <w:tcW w:w="1199" w:type="pct"/>
          </w:tcPr>
          <w:p w14:paraId="273CD58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0.1 - 20.0</w:t>
            </w:r>
          </w:p>
        </w:tc>
        <w:tc>
          <w:tcPr>
            <w:tcW w:w="548" w:type="pct"/>
          </w:tcPr>
          <w:p w14:paraId="63D860E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deg</w:t>
            </w:r>
          </w:p>
        </w:tc>
        <w:tc>
          <w:tcPr>
            <w:tcW w:w="604" w:type="pct"/>
          </w:tcPr>
          <w:p w14:paraId="7F0A54F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03B12F12"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0B4E6051" w14:textId="77777777" w:rsidR="0079730F" w:rsidRPr="00FA3356" w:rsidRDefault="0079730F" w:rsidP="00475D5B">
            <w:pPr>
              <w:pStyle w:val="PlainText"/>
            </w:pPr>
            <w:r w:rsidRPr="00FA3356">
              <w:t>dx</w:t>
            </w:r>
          </w:p>
        </w:tc>
        <w:tc>
          <w:tcPr>
            <w:tcW w:w="1199" w:type="pct"/>
          </w:tcPr>
          <w:p w14:paraId="58D1CAC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Regular grid spacing in x-direction</w:t>
            </w:r>
          </w:p>
        </w:tc>
        <w:tc>
          <w:tcPr>
            <w:tcW w:w="619" w:type="pct"/>
          </w:tcPr>
          <w:p w14:paraId="035C4B5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199" w:type="pct"/>
          </w:tcPr>
          <w:p w14:paraId="06C2504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0.0 - 1000000000.0</w:t>
            </w:r>
          </w:p>
        </w:tc>
        <w:tc>
          <w:tcPr>
            <w:tcW w:w="548" w:type="pct"/>
          </w:tcPr>
          <w:p w14:paraId="678E4BD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604" w:type="pct"/>
          </w:tcPr>
          <w:p w14:paraId="5900831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68926C87"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3F677DBC" w14:textId="77777777" w:rsidR="0079730F" w:rsidRPr="00FA3356" w:rsidRDefault="0079730F" w:rsidP="00475D5B">
            <w:pPr>
              <w:pStyle w:val="PlainText"/>
            </w:pPr>
            <w:r w:rsidRPr="00FA3356">
              <w:t>dy</w:t>
            </w:r>
          </w:p>
        </w:tc>
        <w:tc>
          <w:tcPr>
            <w:tcW w:w="1199" w:type="pct"/>
          </w:tcPr>
          <w:p w14:paraId="004F77F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Regular grid spacing in y-direction</w:t>
            </w:r>
          </w:p>
        </w:tc>
        <w:tc>
          <w:tcPr>
            <w:tcW w:w="619" w:type="pct"/>
          </w:tcPr>
          <w:p w14:paraId="03BA942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199" w:type="pct"/>
          </w:tcPr>
          <w:p w14:paraId="27D17575"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0.0 - 1000000000.0</w:t>
            </w:r>
          </w:p>
        </w:tc>
        <w:tc>
          <w:tcPr>
            <w:tcW w:w="548" w:type="pct"/>
          </w:tcPr>
          <w:p w14:paraId="2993C59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604" w:type="pct"/>
          </w:tcPr>
          <w:p w14:paraId="250FC20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28CA57C1"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545A562A" w14:textId="77777777" w:rsidR="0079730F" w:rsidRPr="00FA3356" w:rsidRDefault="0079730F" w:rsidP="00475D5B">
            <w:pPr>
              <w:pStyle w:val="PlainText"/>
            </w:pPr>
            <w:r w:rsidRPr="00FA3356">
              <w:t>gridform</w:t>
            </w:r>
          </w:p>
        </w:tc>
        <w:tc>
          <w:tcPr>
            <w:tcW w:w="1199" w:type="pct"/>
          </w:tcPr>
          <w:p w14:paraId="28A8669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Grid definition format</w:t>
            </w:r>
          </w:p>
        </w:tc>
        <w:tc>
          <w:tcPr>
            <w:tcW w:w="619" w:type="pct"/>
          </w:tcPr>
          <w:p w14:paraId="5F75A1A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xbeach</w:t>
            </w:r>
          </w:p>
        </w:tc>
        <w:tc>
          <w:tcPr>
            <w:tcW w:w="1199" w:type="pct"/>
          </w:tcPr>
          <w:p w14:paraId="3EC8415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xbeach, delft3d</w:t>
            </w:r>
          </w:p>
        </w:tc>
        <w:tc>
          <w:tcPr>
            <w:tcW w:w="548" w:type="pct"/>
          </w:tcPr>
          <w:p w14:paraId="23806C9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604" w:type="pct"/>
          </w:tcPr>
          <w:p w14:paraId="10D3CF7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003C7E69"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75954CF2" w14:textId="77777777" w:rsidR="0079730F" w:rsidRPr="00FA3356" w:rsidRDefault="0079730F" w:rsidP="00475D5B">
            <w:pPr>
              <w:pStyle w:val="PlainText"/>
            </w:pPr>
            <w:r w:rsidRPr="00FA3356">
              <w:t>nx</w:t>
            </w:r>
          </w:p>
        </w:tc>
        <w:tc>
          <w:tcPr>
            <w:tcW w:w="1199" w:type="pct"/>
          </w:tcPr>
          <w:p w14:paraId="7BB5C4D7" w14:textId="02CF4F46" w:rsidR="0079730F" w:rsidRPr="00FA3356" w:rsidRDefault="00F3109F" w:rsidP="00475D5B">
            <w:pPr>
              <w:pStyle w:val="PlainText"/>
              <w:cnfStyle w:val="000000000000" w:firstRow="0" w:lastRow="0" w:firstColumn="0" w:lastColumn="0" w:oddVBand="0" w:evenVBand="0" w:oddHBand="0" w:evenHBand="0" w:firstRowFirstColumn="0" w:firstRowLastColumn="0" w:lastRowFirstColumn="0" w:lastRowLastColumn="0"/>
            </w:pPr>
            <w:r>
              <w:t>Number of comput</w:t>
            </w:r>
            <w:r w:rsidR="0079730F" w:rsidRPr="00FA3356">
              <w:t>ation</w:t>
            </w:r>
            <w:r w:rsidR="002224B4">
              <w:t>al</w:t>
            </w:r>
            <w:r w:rsidR="0079730F" w:rsidRPr="00FA3356">
              <w:t xml:space="preserve"> cell corners in x-direction</w:t>
            </w:r>
          </w:p>
        </w:tc>
        <w:tc>
          <w:tcPr>
            <w:tcW w:w="619" w:type="pct"/>
          </w:tcPr>
          <w:p w14:paraId="074D5FB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50</w:t>
            </w:r>
          </w:p>
        </w:tc>
        <w:tc>
          <w:tcPr>
            <w:tcW w:w="1199" w:type="pct"/>
          </w:tcPr>
          <w:p w14:paraId="3E5DFA2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2 - 10000</w:t>
            </w:r>
          </w:p>
        </w:tc>
        <w:tc>
          <w:tcPr>
            <w:tcW w:w="548" w:type="pct"/>
          </w:tcPr>
          <w:p w14:paraId="36534C2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604" w:type="pct"/>
          </w:tcPr>
          <w:p w14:paraId="349CD8F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6D4BEA78"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BCA2D3B" w14:textId="77777777" w:rsidR="0079730F" w:rsidRPr="00FA3356" w:rsidRDefault="0079730F" w:rsidP="00475D5B">
            <w:pPr>
              <w:pStyle w:val="PlainText"/>
            </w:pPr>
            <w:r w:rsidRPr="00FA3356">
              <w:t>ny</w:t>
            </w:r>
          </w:p>
        </w:tc>
        <w:tc>
          <w:tcPr>
            <w:tcW w:w="1199" w:type="pct"/>
          </w:tcPr>
          <w:p w14:paraId="0635F4EC" w14:textId="665A0D58" w:rsidR="0079730F" w:rsidRPr="00FA3356" w:rsidRDefault="002224B4" w:rsidP="00475D5B">
            <w:pPr>
              <w:pStyle w:val="PlainText"/>
              <w:cnfStyle w:val="000000100000" w:firstRow="0" w:lastRow="0" w:firstColumn="0" w:lastColumn="0" w:oddVBand="0" w:evenVBand="0" w:oddHBand="1" w:evenHBand="0" w:firstRowFirstColumn="0" w:firstRowLastColumn="0" w:lastRowFirstColumn="0" w:lastRowLastColumn="0"/>
            </w:pPr>
            <w:r>
              <w:t>Number of comput</w:t>
            </w:r>
            <w:r w:rsidRPr="00FA3356">
              <w:t>ation</w:t>
            </w:r>
            <w:r>
              <w:t>al</w:t>
            </w:r>
            <w:r w:rsidRPr="00FA3356">
              <w:t xml:space="preserve"> cell corners in</w:t>
            </w:r>
            <w:r>
              <w:t xml:space="preserve"> </w:t>
            </w:r>
            <w:r w:rsidR="0079730F" w:rsidRPr="00FA3356">
              <w:t>y-direction</w:t>
            </w:r>
          </w:p>
        </w:tc>
        <w:tc>
          <w:tcPr>
            <w:tcW w:w="619" w:type="pct"/>
          </w:tcPr>
          <w:p w14:paraId="5F01C45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2</w:t>
            </w:r>
          </w:p>
        </w:tc>
        <w:tc>
          <w:tcPr>
            <w:tcW w:w="1199" w:type="pct"/>
          </w:tcPr>
          <w:p w14:paraId="61D6502A"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0 - 10000</w:t>
            </w:r>
          </w:p>
        </w:tc>
        <w:tc>
          <w:tcPr>
            <w:tcW w:w="548" w:type="pct"/>
          </w:tcPr>
          <w:p w14:paraId="75CE402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604" w:type="pct"/>
          </w:tcPr>
          <w:p w14:paraId="04813E9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37BED04F"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146EEAD8" w14:textId="77777777" w:rsidR="0079730F" w:rsidRPr="00FA3356" w:rsidRDefault="0079730F" w:rsidP="00475D5B">
            <w:pPr>
              <w:pStyle w:val="PlainText"/>
            </w:pPr>
            <w:r w:rsidRPr="00FA3356">
              <w:t>posdwn</w:t>
            </w:r>
          </w:p>
        </w:tc>
        <w:tc>
          <w:tcPr>
            <w:tcW w:w="1199" w:type="pct"/>
          </w:tcPr>
          <w:p w14:paraId="7E340DA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Bathymetry is specified positive down (1) or positive up (-1)</w:t>
            </w:r>
          </w:p>
        </w:tc>
        <w:tc>
          <w:tcPr>
            <w:tcW w:w="619" w:type="pct"/>
          </w:tcPr>
          <w:p w14:paraId="2DFC877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199" w:type="pct"/>
          </w:tcPr>
          <w:p w14:paraId="4BE5213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-1.0 - 1.0</w:t>
            </w:r>
          </w:p>
        </w:tc>
        <w:tc>
          <w:tcPr>
            <w:tcW w:w="548" w:type="pct"/>
          </w:tcPr>
          <w:p w14:paraId="30381E0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604" w:type="pct"/>
          </w:tcPr>
          <w:p w14:paraId="73E51E0D"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769127C8"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E4A3CA5" w14:textId="77777777" w:rsidR="0079730F" w:rsidRPr="00FA3356" w:rsidRDefault="0079730F" w:rsidP="00475D5B">
            <w:pPr>
              <w:pStyle w:val="PlainText"/>
            </w:pPr>
            <w:r w:rsidRPr="00FA3356">
              <w:t>thetamax</w:t>
            </w:r>
          </w:p>
        </w:tc>
        <w:tc>
          <w:tcPr>
            <w:tcW w:w="1199" w:type="pct"/>
          </w:tcPr>
          <w:p w14:paraId="71054687"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Higher directional limit (angle w.r.t computational x-axis)</w:t>
            </w:r>
          </w:p>
        </w:tc>
        <w:tc>
          <w:tcPr>
            <w:tcW w:w="619" w:type="pct"/>
          </w:tcPr>
          <w:p w14:paraId="726F98E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90.0</w:t>
            </w:r>
          </w:p>
        </w:tc>
        <w:tc>
          <w:tcPr>
            <w:tcW w:w="1199" w:type="pct"/>
          </w:tcPr>
          <w:p w14:paraId="3E4A03D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-180.0 - 180.0</w:t>
            </w:r>
          </w:p>
        </w:tc>
        <w:tc>
          <w:tcPr>
            <w:tcW w:w="548" w:type="pct"/>
          </w:tcPr>
          <w:p w14:paraId="3881A61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604" w:type="pct"/>
          </w:tcPr>
          <w:p w14:paraId="60CEBF6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6795F2A9"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39B0164C" w14:textId="77777777" w:rsidR="0079730F" w:rsidRPr="00FA3356" w:rsidRDefault="0079730F" w:rsidP="00475D5B">
            <w:pPr>
              <w:pStyle w:val="PlainText"/>
            </w:pPr>
            <w:r w:rsidRPr="00FA3356">
              <w:t>thetamin</w:t>
            </w:r>
          </w:p>
        </w:tc>
        <w:tc>
          <w:tcPr>
            <w:tcW w:w="1199" w:type="pct"/>
          </w:tcPr>
          <w:p w14:paraId="3354382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 xml:space="preserve">Lower directional limit (angle </w:t>
            </w:r>
            <w:r w:rsidRPr="00FA3356">
              <w:lastRenderedPageBreak/>
              <w:t>w.r.t computational x-axis)</w:t>
            </w:r>
          </w:p>
        </w:tc>
        <w:tc>
          <w:tcPr>
            <w:tcW w:w="619" w:type="pct"/>
          </w:tcPr>
          <w:p w14:paraId="40FB022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-90.0</w:t>
            </w:r>
          </w:p>
        </w:tc>
        <w:tc>
          <w:tcPr>
            <w:tcW w:w="1199" w:type="pct"/>
          </w:tcPr>
          <w:p w14:paraId="788DEDF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-180.0 - 180.0</w:t>
            </w:r>
          </w:p>
        </w:tc>
        <w:tc>
          <w:tcPr>
            <w:tcW w:w="548" w:type="pct"/>
          </w:tcPr>
          <w:p w14:paraId="77EF73E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deg</w:t>
            </w:r>
          </w:p>
        </w:tc>
        <w:tc>
          <w:tcPr>
            <w:tcW w:w="604" w:type="pct"/>
          </w:tcPr>
          <w:p w14:paraId="383F185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5115359E"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7E8B1F8C" w14:textId="77777777" w:rsidR="0079730F" w:rsidRPr="00FA3356" w:rsidRDefault="0079730F" w:rsidP="00475D5B">
            <w:pPr>
              <w:pStyle w:val="PlainText"/>
            </w:pPr>
            <w:r w:rsidRPr="00FA3356">
              <w:lastRenderedPageBreak/>
              <w:t>thetanaut</w:t>
            </w:r>
          </w:p>
        </w:tc>
        <w:tc>
          <w:tcPr>
            <w:tcW w:w="1199" w:type="pct"/>
          </w:tcPr>
          <w:p w14:paraId="3A463C1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Switch to specify thetamin and thetamax in nautical convention rather than cartesian</w:t>
            </w:r>
          </w:p>
        </w:tc>
        <w:tc>
          <w:tcPr>
            <w:tcW w:w="619" w:type="pct"/>
          </w:tcPr>
          <w:p w14:paraId="337D00E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199" w:type="pct"/>
          </w:tcPr>
          <w:p w14:paraId="5D99362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548" w:type="pct"/>
          </w:tcPr>
          <w:p w14:paraId="59BF368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604" w:type="pct"/>
          </w:tcPr>
          <w:p w14:paraId="179BDA5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5BB40403"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35B6D6B3" w14:textId="77777777" w:rsidR="0079730F" w:rsidRPr="00FA3356" w:rsidRDefault="0079730F" w:rsidP="00475D5B">
            <w:pPr>
              <w:pStyle w:val="PlainText"/>
            </w:pPr>
            <w:r w:rsidRPr="00FA3356">
              <w:t>vardx</w:t>
            </w:r>
          </w:p>
        </w:tc>
        <w:tc>
          <w:tcPr>
            <w:tcW w:w="1199" w:type="pct"/>
          </w:tcPr>
          <w:p w14:paraId="425764DF"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Switch for variable grid spacing</w:t>
            </w:r>
          </w:p>
        </w:tc>
        <w:tc>
          <w:tcPr>
            <w:tcW w:w="619" w:type="pct"/>
          </w:tcPr>
          <w:p w14:paraId="2DC5A2A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199" w:type="pct"/>
          </w:tcPr>
          <w:p w14:paraId="11FE43E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548" w:type="pct"/>
          </w:tcPr>
          <w:p w14:paraId="6280B1B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604" w:type="pct"/>
          </w:tcPr>
          <w:p w14:paraId="7E2E926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0CF635AE"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40ACBB8" w14:textId="77777777" w:rsidR="0079730F" w:rsidRPr="00FA3356" w:rsidRDefault="0079730F" w:rsidP="00475D5B">
            <w:pPr>
              <w:pStyle w:val="PlainText"/>
            </w:pPr>
            <w:r w:rsidRPr="00FA3356">
              <w:t>xfile</w:t>
            </w:r>
          </w:p>
        </w:tc>
        <w:tc>
          <w:tcPr>
            <w:tcW w:w="1199" w:type="pct"/>
          </w:tcPr>
          <w:p w14:paraId="4D36298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Name of the file containing x-coordinates of the calculation grid</w:t>
            </w:r>
          </w:p>
        </w:tc>
        <w:tc>
          <w:tcPr>
            <w:tcW w:w="619" w:type="pct"/>
          </w:tcPr>
          <w:p w14:paraId="31E34DF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1199" w:type="pct"/>
          </w:tcPr>
          <w:p w14:paraId="78340D7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548" w:type="pct"/>
          </w:tcPr>
          <w:p w14:paraId="7FF4B82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604" w:type="pct"/>
          </w:tcPr>
          <w:p w14:paraId="6A48FBF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6677FBEC"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5C76019E" w14:textId="77777777" w:rsidR="0079730F" w:rsidRPr="00FA3356" w:rsidRDefault="0079730F" w:rsidP="00475D5B">
            <w:pPr>
              <w:pStyle w:val="PlainText"/>
            </w:pPr>
            <w:r w:rsidRPr="00FA3356">
              <w:t>xori</w:t>
            </w:r>
          </w:p>
        </w:tc>
        <w:tc>
          <w:tcPr>
            <w:tcW w:w="1199" w:type="pct"/>
          </w:tcPr>
          <w:p w14:paraId="3628E71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X-coordinate of origin of axis</w:t>
            </w:r>
          </w:p>
        </w:tc>
        <w:tc>
          <w:tcPr>
            <w:tcW w:w="619" w:type="pct"/>
          </w:tcPr>
          <w:p w14:paraId="5A3604E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0.0</w:t>
            </w:r>
          </w:p>
        </w:tc>
        <w:tc>
          <w:tcPr>
            <w:tcW w:w="1199" w:type="pct"/>
          </w:tcPr>
          <w:p w14:paraId="6567819D" w14:textId="5C8115F3" w:rsidR="0079730F" w:rsidRPr="00FA3356" w:rsidRDefault="00784910" w:rsidP="00475D5B">
            <w:pPr>
              <w:pStyle w:val="PlainText"/>
              <w:cnfStyle w:val="000000000000" w:firstRow="0" w:lastRow="0" w:firstColumn="0" w:lastColumn="0" w:oddVBand="0" w:evenVBand="0" w:oddHBand="0" w:evenHBand="0" w:firstRowFirstColumn="0" w:firstRowLastColumn="0" w:lastRowFirstColumn="0" w:lastRowLastColumn="0"/>
            </w:pPr>
            <w:r>
              <w:t>-100000000</w:t>
            </w:r>
            <w:r w:rsidR="0079730F" w:rsidRPr="00FA3356">
              <w:t>.0 - 1000000000.0</w:t>
            </w:r>
          </w:p>
        </w:tc>
        <w:tc>
          <w:tcPr>
            <w:tcW w:w="548" w:type="pct"/>
          </w:tcPr>
          <w:p w14:paraId="4EE4407F"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604" w:type="pct"/>
          </w:tcPr>
          <w:p w14:paraId="258B278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1346CFE5"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4086813" w14:textId="77777777" w:rsidR="0079730F" w:rsidRPr="00FA3356" w:rsidRDefault="0079730F" w:rsidP="00475D5B">
            <w:pPr>
              <w:pStyle w:val="PlainText"/>
            </w:pPr>
            <w:r w:rsidRPr="00FA3356">
              <w:t>xyfile</w:t>
            </w:r>
          </w:p>
        </w:tc>
        <w:tc>
          <w:tcPr>
            <w:tcW w:w="1199" w:type="pct"/>
          </w:tcPr>
          <w:p w14:paraId="718D647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Name of the file containing Delft3D xy-coordinates of the calculation grid</w:t>
            </w:r>
          </w:p>
        </w:tc>
        <w:tc>
          <w:tcPr>
            <w:tcW w:w="619" w:type="pct"/>
          </w:tcPr>
          <w:p w14:paraId="5854E31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1199" w:type="pct"/>
          </w:tcPr>
          <w:p w14:paraId="4B99589A"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548" w:type="pct"/>
          </w:tcPr>
          <w:p w14:paraId="54E8E4F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604" w:type="pct"/>
          </w:tcPr>
          <w:p w14:paraId="05A4831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5939F676" w14:textId="77777777" w:rsidTr="002F1BF9">
        <w:tc>
          <w:tcPr>
            <w:cnfStyle w:val="001000000000" w:firstRow="0" w:lastRow="0" w:firstColumn="1" w:lastColumn="0" w:oddVBand="0" w:evenVBand="0" w:oddHBand="0" w:evenHBand="0" w:firstRowFirstColumn="0" w:firstRowLastColumn="0" w:lastRowFirstColumn="0" w:lastRowLastColumn="0"/>
            <w:tcW w:w="831" w:type="pct"/>
          </w:tcPr>
          <w:p w14:paraId="1EA24E4C" w14:textId="77777777" w:rsidR="0079730F" w:rsidRPr="00FA3356" w:rsidRDefault="0079730F" w:rsidP="00475D5B">
            <w:pPr>
              <w:pStyle w:val="PlainText"/>
            </w:pPr>
            <w:r w:rsidRPr="00FA3356">
              <w:t>yfile</w:t>
            </w:r>
          </w:p>
        </w:tc>
        <w:tc>
          <w:tcPr>
            <w:tcW w:w="1199" w:type="pct"/>
          </w:tcPr>
          <w:p w14:paraId="53A285B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Name of the file containing y-coordinates of the calculation grid</w:t>
            </w:r>
          </w:p>
        </w:tc>
        <w:tc>
          <w:tcPr>
            <w:tcW w:w="619" w:type="pct"/>
          </w:tcPr>
          <w:p w14:paraId="1CF16C1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1199" w:type="pct"/>
          </w:tcPr>
          <w:p w14:paraId="74CD872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548" w:type="pct"/>
          </w:tcPr>
          <w:p w14:paraId="0BC79FB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604" w:type="pct"/>
          </w:tcPr>
          <w:p w14:paraId="0448002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6558BD" w14:paraId="356BAB0B" w14:textId="77777777" w:rsidTr="002F1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1FB0EC1A" w14:textId="77777777" w:rsidR="0079730F" w:rsidRPr="00FA3356" w:rsidRDefault="0079730F" w:rsidP="00475D5B">
            <w:pPr>
              <w:pStyle w:val="PlainText"/>
            </w:pPr>
            <w:r w:rsidRPr="00FA3356">
              <w:t>yori</w:t>
            </w:r>
          </w:p>
        </w:tc>
        <w:tc>
          <w:tcPr>
            <w:tcW w:w="1199" w:type="pct"/>
          </w:tcPr>
          <w:p w14:paraId="615E761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Y-coordinate of origin of axis</w:t>
            </w:r>
          </w:p>
        </w:tc>
        <w:tc>
          <w:tcPr>
            <w:tcW w:w="619" w:type="pct"/>
          </w:tcPr>
          <w:p w14:paraId="7FE61A1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199" w:type="pct"/>
          </w:tcPr>
          <w:p w14:paraId="3984B3B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-1000000000.0 - 1000000000.0</w:t>
            </w:r>
          </w:p>
        </w:tc>
        <w:tc>
          <w:tcPr>
            <w:tcW w:w="548" w:type="pct"/>
          </w:tcPr>
          <w:p w14:paraId="32F00E09"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604" w:type="pct"/>
          </w:tcPr>
          <w:p w14:paraId="3E5747D6" w14:textId="77777777" w:rsidR="0079730F" w:rsidRPr="006558BD"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bl>
    <w:p w14:paraId="3C86FB85" w14:textId="6B2AC6FD" w:rsidR="008E05D9" w:rsidRDefault="008E05D9" w:rsidP="008E05D9">
      <w:pPr>
        <w:pStyle w:val="Heading2"/>
        <w:spacing w:line="240" w:lineRule="auto"/>
      </w:pPr>
      <w:bookmarkStart w:id="99" w:name="_Toc285388385"/>
      <w:r w:rsidRPr="008E05D9">
        <w:t>Wave</w:t>
      </w:r>
      <w:r w:rsidR="00341BDE">
        <w:t>s</w:t>
      </w:r>
      <w:r w:rsidR="00B64265">
        <w:t xml:space="preserve"> input</w:t>
      </w:r>
      <w:bookmarkEnd w:id="99"/>
    </w:p>
    <w:p w14:paraId="72D2FC49" w14:textId="5CAC58A4" w:rsidR="00314348" w:rsidRDefault="00341BDE" w:rsidP="00142C79">
      <w:r>
        <w:t>An XBeach model is generally forced by waves</w:t>
      </w:r>
      <w:r w:rsidR="00CE75E0">
        <w:t xml:space="preserve"> on its offshore boundary</w:t>
      </w:r>
      <w:r>
        <w:t>. These waves are described by the wave boundary conditions discussed in this section. The details of the wave motions within the model are de</w:t>
      </w:r>
      <w:r w:rsidR="009F5896">
        <w:t xml:space="preserve">scribed by the wave numerics in terms of the </w:t>
      </w:r>
      <w:r w:rsidR="006B10C3">
        <w:t xml:space="preserve">wave </w:t>
      </w:r>
      <w:r w:rsidR="009F5896">
        <w:t xml:space="preserve">action balance (see </w:t>
      </w:r>
      <w:r w:rsidR="009F5896">
        <w:fldChar w:fldCharType="begin"/>
      </w:r>
      <w:r w:rsidR="009F5896">
        <w:instrText xml:space="preserve"> REF _Ref285372503 \w \h </w:instrText>
      </w:r>
      <w:r w:rsidR="009F5896">
        <w:fldChar w:fldCharType="separate"/>
      </w:r>
      <w:r w:rsidR="00A17C65">
        <w:t>5.15.1</w:t>
      </w:r>
      <w:r w:rsidR="009F5896">
        <w:fldChar w:fldCharType="end"/>
      </w:r>
      <w:r w:rsidR="006B10C3">
        <w:t xml:space="preserve"> </w:t>
      </w:r>
      <w:r w:rsidR="006B10C3">
        <w:fldChar w:fldCharType="begin"/>
      </w:r>
      <w:r w:rsidR="006B10C3">
        <w:instrText xml:space="preserve"> REF _Ref285372503 \h </w:instrText>
      </w:r>
      <w:r w:rsidR="006B10C3">
        <w:fldChar w:fldCharType="separate"/>
      </w:r>
      <w:r w:rsidR="00A17C65">
        <w:t>Wave numerics</w:t>
      </w:r>
      <w:r w:rsidR="006B10C3">
        <w:fldChar w:fldCharType="end"/>
      </w:r>
      <w:r w:rsidR="006B10C3">
        <w:t>)</w:t>
      </w:r>
      <w:r w:rsidR="00483028">
        <w:t xml:space="preserve"> and wave-current interaction (</w:t>
      </w:r>
      <w:r w:rsidR="00483028">
        <w:fldChar w:fldCharType="begin"/>
      </w:r>
      <w:r w:rsidR="00483028">
        <w:instrText xml:space="preserve"> REF _Ref285372515 \w \h </w:instrText>
      </w:r>
      <w:r w:rsidR="00483028">
        <w:fldChar w:fldCharType="separate"/>
      </w:r>
      <w:r w:rsidR="00483028">
        <w:t>5.15.4</w:t>
      </w:r>
      <w:r w:rsidR="00483028">
        <w:fldChar w:fldCharType="end"/>
      </w:r>
      <w:r w:rsidR="00483028">
        <w:t xml:space="preserve"> </w:t>
      </w:r>
      <w:r w:rsidR="00483028">
        <w:fldChar w:fldCharType="begin"/>
      </w:r>
      <w:r w:rsidR="00483028">
        <w:instrText xml:space="preserve"> REF _Ref285372523 \h </w:instrText>
      </w:r>
      <w:r w:rsidR="00483028">
        <w:fldChar w:fldCharType="separate"/>
      </w:r>
      <w:r w:rsidR="00483028">
        <w:t>Wave-current interaction</w:t>
      </w:r>
      <w:r w:rsidR="00483028">
        <w:fldChar w:fldCharType="end"/>
      </w:r>
      <w:r w:rsidR="00483028">
        <w:t>)</w:t>
      </w:r>
      <w:r w:rsidR="006B10C3">
        <w:t xml:space="preserve">, wave dissipation model (see </w:t>
      </w:r>
      <w:r w:rsidR="009F5896">
        <w:fldChar w:fldCharType="begin"/>
      </w:r>
      <w:r w:rsidR="009F5896">
        <w:instrText xml:space="preserve"> REF _Ref285372511 \w \h </w:instrText>
      </w:r>
      <w:r w:rsidR="009F5896">
        <w:fldChar w:fldCharType="separate"/>
      </w:r>
      <w:r w:rsidR="00A17C65">
        <w:t>5.15.2</w:t>
      </w:r>
      <w:r w:rsidR="009F5896">
        <w:fldChar w:fldCharType="end"/>
      </w:r>
      <w:r w:rsidR="006B10C3">
        <w:t xml:space="preserve"> </w:t>
      </w:r>
      <w:r w:rsidR="006B10C3">
        <w:fldChar w:fldCharType="begin"/>
      </w:r>
      <w:r w:rsidR="006B10C3">
        <w:instrText xml:space="preserve"> REF _Ref285372521 \h </w:instrText>
      </w:r>
      <w:r w:rsidR="006B10C3">
        <w:fldChar w:fldCharType="separate"/>
      </w:r>
      <w:r w:rsidR="00A17C65">
        <w:t>Wave dissipation</w:t>
      </w:r>
      <w:r w:rsidR="006B10C3">
        <w:fldChar w:fldCharType="end"/>
      </w:r>
      <w:r w:rsidR="00483028">
        <w:t>) and</w:t>
      </w:r>
      <w:r w:rsidR="006B10C3">
        <w:t xml:space="preserve"> wave roller model (</w:t>
      </w:r>
      <w:r w:rsidR="009F5896">
        <w:fldChar w:fldCharType="begin"/>
      </w:r>
      <w:r w:rsidR="009F5896">
        <w:instrText xml:space="preserve"> REF _Ref285372514 \w \h </w:instrText>
      </w:r>
      <w:r w:rsidR="009F5896">
        <w:fldChar w:fldCharType="separate"/>
      </w:r>
      <w:r w:rsidR="00A17C65">
        <w:t>5.15.3</w:t>
      </w:r>
      <w:r w:rsidR="009F5896">
        <w:fldChar w:fldCharType="end"/>
      </w:r>
      <w:r w:rsidR="006B10C3">
        <w:t xml:space="preserve"> </w:t>
      </w:r>
      <w:r w:rsidR="006B10C3">
        <w:fldChar w:fldCharType="begin"/>
      </w:r>
      <w:r w:rsidR="006B10C3">
        <w:instrText xml:space="preserve"> REF _Ref285372522 \h </w:instrText>
      </w:r>
      <w:r w:rsidR="006B10C3">
        <w:fldChar w:fldCharType="separate"/>
      </w:r>
      <w:r w:rsidR="00B06196">
        <w:t>Rollers</w:t>
      </w:r>
      <w:r w:rsidR="006B10C3">
        <w:fldChar w:fldCharType="end"/>
      </w:r>
      <w:r w:rsidR="006B10C3">
        <w:t>)</w:t>
      </w:r>
      <w:r w:rsidR="00483028">
        <w:t>.</w:t>
      </w:r>
    </w:p>
    <w:p w14:paraId="3B27D80A" w14:textId="0A5DFE27" w:rsidR="00314348" w:rsidRDefault="00B06196" w:rsidP="00142C79">
      <w:r>
        <w:t>XBeach supports a variety of wave boundary condition types</w:t>
      </w:r>
      <w:r w:rsidR="00916195">
        <w:t xml:space="preserve"> that are divided in two main groups: stationary and spectral boundary conditions. The </w:t>
      </w:r>
      <w:r w:rsidR="00916195">
        <w:rPr>
          <w:i/>
        </w:rPr>
        <w:t>instat</w:t>
      </w:r>
      <w:r w:rsidR="00916195">
        <w:t xml:space="preserve"> keyword can be used to </w:t>
      </w:r>
      <w:r w:rsidR="00916195">
        <w:lastRenderedPageBreak/>
        <w:t xml:space="preserve">select one particular type of wave boundary conditions. </w:t>
      </w:r>
      <w:r w:rsidR="00AE015F">
        <w:t xml:space="preserve">Table </w:t>
      </w:r>
      <w:r w:rsidR="00AE015F" w:rsidRPr="00AE015F">
        <w:rPr>
          <w:highlight w:val="yellow"/>
        </w:rPr>
        <w:t>XXX</w:t>
      </w:r>
      <w:r w:rsidR="00AE015F">
        <w:t xml:space="preserve"> gives an overview of all types of wave boundary conditions available for XBeach. </w:t>
      </w:r>
      <w:r w:rsidR="00916195">
        <w:t xml:space="preserve">Figure </w:t>
      </w:r>
      <w:r w:rsidR="00916195" w:rsidRPr="00916195">
        <w:rPr>
          <w:highlight w:val="yellow"/>
        </w:rPr>
        <w:t>XXX</w:t>
      </w:r>
      <w:r w:rsidR="00916195">
        <w:t xml:space="preserve"> can be used to help you determine what type of wave boundary conditions is appropriate for your case. </w:t>
      </w:r>
      <w:r w:rsidR="00157186">
        <w:t xml:space="preserve">Each wave boundary condition type is explained in the following subsections. Note that most </w:t>
      </w:r>
      <w:r w:rsidR="00C446BA">
        <w:t xml:space="preserve">spectral </w:t>
      </w:r>
      <w:r w:rsidR="00157186">
        <w:t>wave boundary conditions can vary both in space and time</w:t>
      </w:r>
      <w:r w:rsidR="005F59C5">
        <w:t xml:space="preserve"> using a </w:t>
      </w:r>
      <w:r w:rsidR="005F59C5" w:rsidRPr="00CB308A">
        <w:rPr>
          <w:i/>
        </w:rPr>
        <w:t>FILELIST</w:t>
      </w:r>
      <w:r w:rsidR="005F59C5">
        <w:t xml:space="preserve"> and/or </w:t>
      </w:r>
      <w:r w:rsidR="005F59C5" w:rsidRPr="00CB308A">
        <w:rPr>
          <w:i/>
        </w:rPr>
        <w:t>LOCLIST</w:t>
      </w:r>
      <w:r w:rsidR="005F59C5">
        <w:t xml:space="preserve"> construction</w:t>
      </w:r>
      <w:r w:rsidR="00157186">
        <w:t xml:space="preserve"> as described in </w:t>
      </w:r>
      <w:r w:rsidR="00CD231C">
        <w:fldChar w:fldCharType="begin"/>
      </w:r>
      <w:r w:rsidR="00CD231C">
        <w:instrText xml:space="preserve"> REF _Ref285374442 \w \h </w:instrText>
      </w:r>
      <w:r w:rsidR="00CD231C">
        <w:fldChar w:fldCharType="separate"/>
      </w:r>
      <w:r w:rsidR="00CD231C">
        <w:t>5.4.4</w:t>
      </w:r>
      <w:r w:rsidR="00CD231C">
        <w:fldChar w:fldCharType="end"/>
      </w:r>
      <w:r w:rsidR="00CD231C">
        <w:t xml:space="preserve"> </w:t>
      </w:r>
      <w:r w:rsidR="00CD231C">
        <w:fldChar w:fldCharType="begin"/>
      </w:r>
      <w:r w:rsidR="00CD231C">
        <w:instrText xml:space="preserve"> REF _Ref285374442 \h </w:instrText>
      </w:r>
      <w:r w:rsidR="00CD231C">
        <w:fldChar w:fldCharType="separate"/>
      </w:r>
      <w:r w:rsidR="00A16DB9">
        <w:t>Temporally and/or spatially varying wave boundary conditions</w:t>
      </w:r>
      <w:r w:rsidR="00CD231C">
        <w:fldChar w:fldCharType="end"/>
      </w:r>
      <w:r w:rsidR="00CD231C">
        <w:t>.</w:t>
      </w:r>
    </w:p>
    <w:p w14:paraId="7E1C7899" w14:textId="5DD398A1" w:rsidR="00F95CC3" w:rsidRDefault="00F95CC3" w:rsidP="00F95CC3">
      <w:pPr>
        <w:pStyle w:val="Caption"/>
        <w:keepNext/>
      </w:pPr>
      <w:r>
        <w:t xml:space="preserve">Table </w:t>
      </w:r>
      <w:r w:rsidRPr="00B74006">
        <w:rPr>
          <w:highlight w:val="yellow"/>
        </w:rPr>
        <w:t>XXX</w:t>
      </w:r>
      <w:r>
        <w:t xml:space="preserve"> Overview of wave boundary conditions supported by XBeach</w:t>
      </w:r>
    </w:p>
    <w:tbl>
      <w:tblPr>
        <w:tblStyle w:val="LightShading-Accent1"/>
        <w:tblW w:w="5000" w:type="pct"/>
        <w:tblLook w:val="0420" w:firstRow="1" w:lastRow="0" w:firstColumn="0" w:lastColumn="0" w:noHBand="0" w:noVBand="1"/>
      </w:tblPr>
      <w:tblGrid>
        <w:gridCol w:w="2759"/>
        <w:gridCol w:w="6171"/>
      </w:tblGrid>
      <w:tr w:rsidR="00BA0CB0" w:rsidRPr="00BA0CB0" w14:paraId="0AB0622A" w14:textId="77777777" w:rsidTr="00BA0CB0">
        <w:trPr>
          <w:cnfStyle w:val="100000000000" w:firstRow="1" w:lastRow="0" w:firstColumn="0" w:lastColumn="0" w:oddVBand="0" w:evenVBand="0" w:oddHBand="0" w:evenHBand="0" w:firstRowFirstColumn="0" w:firstRowLastColumn="0" w:lastRowFirstColumn="0" w:lastRowLastColumn="0"/>
        </w:trPr>
        <w:tc>
          <w:tcPr>
            <w:tcW w:w="1545" w:type="pct"/>
          </w:tcPr>
          <w:p w14:paraId="3829C9D6" w14:textId="1BB30435" w:rsidR="00BA0CB0" w:rsidRPr="005C5981" w:rsidRDefault="00BA0CB0" w:rsidP="00E676D6">
            <w:pPr>
              <w:rPr>
                <w:i/>
              </w:rPr>
            </w:pPr>
            <w:r w:rsidRPr="005C5981">
              <w:rPr>
                <w:i/>
              </w:rPr>
              <w:t>instat</w:t>
            </w:r>
          </w:p>
        </w:tc>
        <w:tc>
          <w:tcPr>
            <w:tcW w:w="3455" w:type="pct"/>
          </w:tcPr>
          <w:p w14:paraId="3630D6E2" w14:textId="77777777" w:rsidR="00BA0CB0" w:rsidRPr="00BA0CB0" w:rsidRDefault="00BA0CB0" w:rsidP="00E676D6">
            <w:r w:rsidRPr="00BA0CB0">
              <w:t>description</w:t>
            </w:r>
          </w:p>
        </w:tc>
      </w:tr>
      <w:tr w:rsidR="00CA40FF" w:rsidRPr="00BA0CB0" w14:paraId="14344D74" w14:textId="77777777" w:rsidTr="00841012">
        <w:trPr>
          <w:cnfStyle w:val="000000100000" w:firstRow="0" w:lastRow="0" w:firstColumn="0" w:lastColumn="0" w:oddVBand="0" w:evenVBand="0" w:oddHBand="1" w:evenHBand="0" w:firstRowFirstColumn="0" w:firstRowLastColumn="0" w:lastRowFirstColumn="0" w:lastRowLastColumn="0"/>
        </w:trPr>
        <w:tc>
          <w:tcPr>
            <w:tcW w:w="1545" w:type="pct"/>
          </w:tcPr>
          <w:p w14:paraId="18363A2A" w14:textId="77777777" w:rsidR="00CA40FF" w:rsidRPr="00BA0CB0" w:rsidRDefault="00CA40FF" w:rsidP="00841012">
            <w:r w:rsidRPr="00BA0CB0">
              <w:t>off</w:t>
            </w:r>
          </w:p>
        </w:tc>
        <w:tc>
          <w:tcPr>
            <w:tcW w:w="3455" w:type="pct"/>
          </w:tcPr>
          <w:p w14:paraId="73621108" w14:textId="77777777" w:rsidR="00CA40FF" w:rsidRPr="00BA0CB0" w:rsidRDefault="00CA40FF" w:rsidP="00841012">
            <w:r w:rsidRPr="00BA0CB0">
              <w:t>no wave boundary condition</w:t>
            </w:r>
          </w:p>
        </w:tc>
      </w:tr>
      <w:tr w:rsidR="00BA0CB0" w:rsidRPr="00BA0CB0" w14:paraId="529A7609" w14:textId="77777777" w:rsidTr="00BA0CB0">
        <w:tc>
          <w:tcPr>
            <w:tcW w:w="1545" w:type="pct"/>
          </w:tcPr>
          <w:p w14:paraId="7CA5E0F5" w14:textId="77777777" w:rsidR="00BA0CB0" w:rsidRPr="00BA0CB0" w:rsidRDefault="00BA0CB0" w:rsidP="00E676D6">
            <w:r w:rsidRPr="00BA0CB0">
              <w:t>stat</w:t>
            </w:r>
          </w:p>
        </w:tc>
        <w:tc>
          <w:tcPr>
            <w:tcW w:w="3455" w:type="pct"/>
          </w:tcPr>
          <w:p w14:paraId="02B41BC8" w14:textId="77777777" w:rsidR="00BA0CB0" w:rsidRPr="00BA0CB0" w:rsidRDefault="00BA0CB0" w:rsidP="00E676D6">
            <w:r w:rsidRPr="00BA0CB0">
              <w:t>stationary wave boundary condition (sea state)</w:t>
            </w:r>
          </w:p>
        </w:tc>
      </w:tr>
      <w:tr w:rsidR="00BA0CB0" w:rsidRPr="00BA0CB0" w14:paraId="58F54ADF" w14:textId="77777777" w:rsidTr="00BA0CB0">
        <w:trPr>
          <w:cnfStyle w:val="000000100000" w:firstRow="0" w:lastRow="0" w:firstColumn="0" w:lastColumn="0" w:oddVBand="0" w:evenVBand="0" w:oddHBand="1" w:evenHBand="0" w:firstRowFirstColumn="0" w:firstRowLastColumn="0" w:lastRowFirstColumn="0" w:lastRowLastColumn="0"/>
        </w:trPr>
        <w:tc>
          <w:tcPr>
            <w:tcW w:w="1545" w:type="pct"/>
          </w:tcPr>
          <w:p w14:paraId="7BB14B01" w14:textId="77777777" w:rsidR="00BA0CB0" w:rsidRPr="00BA0CB0" w:rsidRDefault="00BA0CB0" w:rsidP="00E676D6">
            <w:r w:rsidRPr="00BA0CB0">
              <w:t>bichrom</w:t>
            </w:r>
          </w:p>
        </w:tc>
        <w:tc>
          <w:tcPr>
            <w:tcW w:w="3455" w:type="pct"/>
          </w:tcPr>
          <w:p w14:paraId="5B975DC6" w14:textId="77777777" w:rsidR="00BA0CB0" w:rsidRPr="00BA0CB0" w:rsidRDefault="00BA0CB0" w:rsidP="00E676D6">
            <w:r w:rsidRPr="00BA0CB0">
              <w:t>bichromatic (two wave component) waves</w:t>
            </w:r>
          </w:p>
        </w:tc>
      </w:tr>
      <w:tr w:rsidR="00BA0CB0" w:rsidRPr="00BA0CB0" w14:paraId="4DBF2158" w14:textId="77777777" w:rsidTr="00BA0CB0">
        <w:tc>
          <w:tcPr>
            <w:tcW w:w="1545" w:type="pct"/>
          </w:tcPr>
          <w:p w14:paraId="0144543D" w14:textId="77777777" w:rsidR="00BA0CB0" w:rsidRPr="00BA0CB0" w:rsidRDefault="00BA0CB0" w:rsidP="00E676D6">
            <w:r w:rsidRPr="00BA0CB0">
              <w:t>ts_1</w:t>
            </w:r>
          </w:p>
        </w:tc>
        <w:tc>
          <w:tcPr>
            <w:tcW w:w="3455" w:type="pct"/>
          </w:tcPr>
          <w:p w14:paraId="356062E8" w14:textId="77777777" w:rsidR="00BA0CB0" w:rsidRPr="00BA0CB0" w:rsidRDefault="00BA0CB0" w:rsidP="00E676D6">
            <w:r w:rsidRPr="00BA0CB0">
              <w:t>first-order timeseries of waves (generated outside XBeach)</w:t>
            </w:r>
          </w:p>
        </w:tc>
      </w:tr>
      <w:tr w:rsidR="00BA0CB0" w:rsidRPr="00BA0CB0" w14:paraId="2884BB03" w14:textId="77777777" w:rsidTr="00BA0CB0">
        <w:trPr>
          <w:cnfStyle w:val="000000100000" w:firstRow="0" w:lastRow="0" w:firstColumn="0" w:lastColumn="0" w:oddVBand="0" w:evenVBand="0" w:oddHBand="1" w:evenHBand="0" w:firstRowFirstColumn="0" w:firstRowLastColumn="0" w:lastRowFirstColumn="0" w:lastRowLastColumn="0"/>
        </w:trPr>
        <w:tc>
          <w:tcPr>
            <w:tcW w:w="1545" w:type="pct"/>
          </w:tcPr>
          <w:p w14:paraId="15A2FD91" w14:textId="77777777" w:rsidR="00BA0CB0" w:rsidRPr="00BA0CB0" w:rsidRDefault="00BA0CB0" w:rsidP="00E676D6">
            <w:r w:rsidRPr="00BA0CB0">
              <w:t>ts_2</w:t>
            </w:r>
          </w:p>
        </w:tc>
        <w:tc>
          <w:tcPr>
            <w:tcW w:w="3455" w:type="pct"/>
          </w:tcPr>
          <w:p w14:paraId="28E65CD9" w14:textId="77777777" w:rsidR="00BA0CB0" w:rsidRPr="00BA0CB0" w:rsidRDefault="00BA0CB0" w:rsidP="00E676D6">
            <w:r w:rsidRPr="00BA0CB0">
              <w:t>second-order timeseries of waves (generated outside XBeach)</w:t>
            </w:r>
          </w:p>
        </w:tc>
      </w:tr>
      <w:tr w:rsidR="00BA0CB0" w:rsidRPr="00BA0CB0" w14:paraId="04792501" w14:textId="77777777" w:rsidTr="00BA0CB0">
        <w:tc>
          <w:tcPr>
            <w:tcW w:w="1545" w:type="pct"/>
          </w:tcPr>
          <w:p w14:paraId="3A9036C6" w14:textId="77777777" w:rsidR="00BA0CB0" w:rsidRPr="00BA0CB0" w:rsidRDefault="00BA0CB0" w:rsidP="00E676D6">
            <w:r w:rsidRPr="00BA0CB0">
              <w:t>jons</w:t>
            </w:r>
          </w:p>
        </w:tc>
        <w:tc>
          <w:tcPr>
            <w:tcW w:w="3455" w:type="pct"/>
          </w:tcPr>
          <w:p w14:paraId="49921695" w14:textId="77777777" w:rsidR="00BA0CB0" w:rsidRPr="00BA0CB0" w:rsidRDefault="00BA0CB0" w:rsidP="00E676D6">
            <w:r w:rsidRPr="00BA0CB0">
              <w:t>wave groups generated using a parametric (Jonswap) spectrum</w:t>
            </w:r>
          </w:p>
        </w:tc>
      </w:tr>
      <w:tr w:rsidR="00BA0CB0" w:rsidRPr="00BA0CB0" w14:paraId="5A83BED9" w14:textId="77777777" w:rsidTr="00BA0CB0">
        <w:trPr>
          <w:cnfStyle w:val="000000100000" w:firstRow="0" w:lastRow="0" w:firstColumn="0" w:lastColumn="0" w:oddVBand="0" w:evenVBand="0" w:oddHBand="1" w:evenHBand="0" w:firstRowFirstColumn="0" w:firstRowLastColumn="0" w:lastRowFirstColumn="0" w:lastRowLastColumn="0"/>
        </w:trPr>
        <w:tc>
          <w:tcPr>
            <w:tcW w:w="1545" w:type="pct"/>
          </w:tcPr>
          <w:p w14:paraId="64E1B2C2" w14:textId="77777777" w:rsidR="00BA0CB0" w:rsidRPr="00BA0CB0" w:rsidRDefault="00BA0CB0" w:rsidP="00E676D6">
            <w:r w:rsidRPr="00BA0CB0">
              <w:t>swan</w:t>
            </w:r>
          </w:p>
        </w:tc>
        <w:tc>
          <w:tcPr>
            <w:tcW w:w="3455" w:type="pct"/>
          </w:tcPr>
          <w:p w14:paraId="4193B496" w14:textId="77777777" w:rsidR="00BA0CB0" w:rsidRPr="00BA0CB0" w:rsidRDefault="00BA0CB0" w:rsidP="00E676D6">
            <w:r w:rsidRPr="00BA0CB0">
              <w:t>wave groups generated using a SWAN 2D output file</w:t>
            </w:r>
          </w:p>
        </w:tc>
      </w:tr>
      <w:tr w:rsidR="00BA0CB0" w:rsidRPr="00BA0CB0" w14:paraId="72D13031" w14:textId="77777777" w:rsidTr="00BA0CB0">
        <w:tc>
          <w:tcPr>
            <w:tcW w:w="1545" w:type="pct"/>
          </w:tcPr>
          <w:p w14:paraId="50B00519" w14:textId="77777777" w:rsidR="00BA0CB0" w:rsidRPr="00BA0CB0" w:rsidRDefault="00BA0CB0" w:rsidP="00E676D6">
            <w:r w:rsidRPr="00BA0CB0">
              <w:t>vardens</w:t>
            </w:r>
          </w:p>
        </w:tc>
        <w:tc>
          <w:tcPr>
            <w:tcW w:w="3455" w:type="pct"/>
          </w:tcPr>
          <w:p w14:paraId="0BC07EE8" w14:textId="77777777" w:rsidR="00BA0CB0" w:rsidRPr="00BA0CB0" w:rsidRDefault="00BA0CB0" w:rsidP="00E676D6">
            <w:r w:rsidRPr="00BA0CB0">
              <w:t>wave groups generated using a formatted file</w:t>
            </w:r>
          </w:p>
        </w:tc>
      </w:tr>
      <w:tr w:rsidR="0071646E" w:rsidRPr="00BA0CB0" w14:paraId="6446080F" w14:textId="77777777" w:rsidTr="00841012">
        <w:trPr>
          <w:cnfStyle w:val="000000100000" w:firstRow="0" w:lastRow="0" w:firstColumn="0" w:lastColumn="0" w:oddVBand="0" w:evenVBand="0" w:oddHBand="1" w:evenHBand="0" w:firstRowFirstColumn="0" w:firstRowLastColumn="0" w:lastRowFirstColumn="0" w:lastRowLastColumn="0"/>
        </w:trPr>
        <w:tc>
          <w:tcPr>
            <w:tcW w:w="1545" w:type="pct"/>
          </w:tcPr>
          <w:p w14:paraId="7EBF3803" w14:textId="77777777" w:rsidR="0071646E" w:rsidRPr="00BA0CB0" w:rsidRDefault="0071646E" w:rsidP="00841012">
            <w:r w:rsidRPr="00BA0CB0">
              <w:t>nonh</w:t>
            </w:r>
          </w:p>
        </w:tc>
        <w:tc>
          <w:tcPr>
            <w:tcW w:w="3455" w:type="pct"/>
          </w:tcPr>
          <w:p w14:paraId="08D4BC3C" w14:textId="77777777" w:rsidR="0071646E" w:rsidRPr="00BA0CB0" w:rsidRDefault="0071646E" w:rsidP="00841012">
            <w:r w:rsidRPr="00BA0CB0">
              <w:t>boundary conditions for nonhydrostatic option</w:t>
            </w:r>
          </w:p>
        </w:tc>
      </w:tr>
      <w:tr w:rsidR="00BA0CB0" w:rsidRPr="00BA0CB0" w14:paraId="14CEEC30" w14:textId="77777777" w:rsidTr="00BA0CB0">
        <w:tc>
          <w:tcPr>
            <w:tcW w:w="1545" w:type="pct"/>
          </w:tcPr>
          <w:p w14:paraId="5CAB660F" w14:textId="77777777" w:rsidR="00BA0CB0" w:rsidRPr="00BA0CB0" w:rsidRDefault="00BA0CB0" w:rsidP="00E676D6">
            <w:r w:rsidRPr="00BA0CB0">
              <w:t>reuse</w:t>
            </w:r>
          </w:p>
        </w:tc>
        <w:tc>
          <w:tcPr>
            <w:tcW w:w="3455" w:type="pct"/>
          </w:tcPr>
          <w:p w14:paraId="36772B8F" w14:textId="77777777" w:rsidR="00BA0CB0" w:rsidRPr="00BA0CB0" w:rsidRDefault="00BA0CB0" w:rsidP="00E676D6">
            <w:r w:rsidRPr="00BA0CB0">
              <w:t>reuse of wave conditions</w:t>
            </w:r>
          </w:p>
        </w:tc>
      </w:tr>
      <w:tr w:rsidR="00BA0CB0" w:rsidRPr="00BA0CB0" w14:paraId="0C1A7FEA" w14:textId="77777777" w:rsidTr="00BA0CB0">
        <w:trPr>
          <w:cnfStyle w:val="000000100000" w:firstRow="0" w:lastRow="0" w:firstColumn="0" w:lastColumn="0" w:oddVBand="0" w:evenVBand="0" w:oddHBand="1" w:evenHBand="0" w:firstRowFirstColumn="0" w:firstRowLastColumn="0" w:lastRowFirstColumn="0" w:lastRowLastColumn="0"/>
        </w:trPr>
        <w:tc>
          <w:tcPr>
            <w:tcW w:w="1545" w:type="pct"/>
          </w:tcPr>
          <w:p w14:paraId="35137196" w14:textId="77777777" w:rsidR="00BA0CB0" w:rsidRPr="00BA0CB0" w:rsidRDefault="00BA0CB0" w:rsidP="00E676D6">
            <w:r w:rsidRPr="00BA0CB0">
              <w:t>stat_table</w:t>
            </w:r>
          </w:p>
        </w:tc>
        <w:tc>
          <w:tcPr>
            <w:tcW w:w="3455" w:type="pct"/>
          </w:tcPr>
          <w:p w14:paraId="45F96813" w14:textId="77777777" w:rsidR="00BA0CB0" w:rsidRPr="00BA0CB0" w:rsidRDefault="00BA0CB0" w:rsidP="00E676D6">
            <w:r w:rsidRPr="00BA0CB0">
              <w:t>a sequence of stationary conditions (sea states)</w:t>
            </w:r>
          </w:p>
        </w:tc>
      </w:tr>
      <w:tr w:rsidR="00BA0CB0" w:rsidRPr="00BA0CB0" w14:paraId="7974C204" w14:textId="77777777" w:rsidTr="00BA0CB0">
        <w:tc>
          <w:tcPr>
            <w:tcW w:w="1545" w:type="pct"/>
          </w:tcPr>
          <w:p w14:paraId="65F9BC82" w14:textId="77777777" w:rsidR="00BA0CB0" w:rsidRPr="00BA0CB0" w:rsidRDefault="00BA0CB0" w:rsidP="00E676D6">
            <w:r w:rsidRPr="00BA0CB0">
              <w:t>jons_table</w:t>
            </w:r>
          </w:p>
        </w:tc>
        <w:tc>
          <w:tcPr>
            <w:tcW w:w="3455" w:type="pct"/>
          </w:tcPr>
          <w:p w14:paraId="38C1AF74" w14:textId="77777777" w:rsidR="00BA0CB0" w:rsidRPr="00BA0CB0" w:rsidRDefault="00BA0CB0" w:rsidP="00E676D6">
            <w:r w:rsidRPr="00BA0CB0">
              <w:t>a sequence of time-varying wave groups</w:t>
            </w:r>
          </w:p>
        </w:tc>
      </w:tr>
    </w:tbl>
    <w:p w14:paraId="1573149B" w14:textId="77777777" w:rsidR="00BA0CB0" w:rsidRDefault="00BA0CB0" w:rsidP="00142C79"/>
    <w:p w14:paraId="5585684E" w14:textId="77777777" w:rsidR="002A1A1A" w:rsidRDefault="006B505D" w:rsidP="002A1A1A">
      <w:pPr>
        <w:keepNext/>
      </w:pPr>
      <w:r>
        <w:rPr>
          <w:noProof/>
          <w:lang w:val="en-US"/>
        </w:rPr>
        <w:lastRenderedPageBreak/>
        <w:drawing>
          <wp:inline distT="0" distB="0" distL="0" distR="0" wp14:anchorId="4C7D71C1" wp14:editId="08772C62">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47">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14:paraId="35145C92" w14:textId="450600B0" w:rsidR="00314348" w:rsidRDefault="002A1A1A" w:rsidP="002A1A1A">
      <w:pPr>
        <w:pStyle w:val="Caption"/>
        <w:jc w:val="both"/>
      </w:pPr>
      <w:r>
        <w:t xml:space="preserve">Figure </w:t>
      </w:r>
      <w:r w:rsidRPr="002A1A1A">
        <w:rPr>
          <w:highlight w:val="yellow"/>
        </w:rPr>
        <w:t>XXX</w:t>
      </w:r>
      <w:r>
        <w:t xml:space="preserve"> </w:t>
      </w:r>
      <w:r w:rsidR="00F95CC3">
        <w:t>Decision tree for selecting the appropriate type of wave boundary conditions</w:t>
      </w:r>
    </w:p>
    <w:p w14:paraId="16B5C54B" w14:textId="21901CE0" w:rsidR="000B1939" w:rsidRDefault="00157186" w:rsidP="00157186">
      <w:pPr>
        <w:pStyle w:val="Heading3"/>
      </w:pPr>
      <w:bookmarkStart w:id="100" w:name="_Ref285383424"/>
      <w:bookmarkStart w:id="101" w:name="_Toc285388386"/>
      <w:r>
        <w:lastRenderedPageBreak/>
        <w:t>Stationary wave boundary condition</w:t>
      </w:r>
      <w:r w:rsidR="00DC609D">
        <w:t>s</w:t>
      </w:r>
      <w:bookmarkEnd w:id="100"/>
      <w:bookmarkEnd w:id="101"/>
    </w:p>
    <w:p w14:paraId="6852A02F" w14:textId="4283F190" w:rsidR="00572B28" w:rsidRDefault="00415AFF" w:rsidP="00AB0A7B">
      <w:r>
        <w:t xml:space="preserve">Stationary wave boundary conditions are </w:t>
      </w:r>
      <w:r w:rsidR="00481C31">
        <w:t xml:space="preserve">enabled using </w:t>
      </w:r>
      <w:r w:rsidR="006B0FBB" w:rsidRPr="006B0FBB">
        <w:rPr>
          <w:i/>
        </w:rPr>
        <w:t>instat</w:t>
      </w:r>
      <w:r w:rsidR="006B0FBB">
        <w:t xml:space="preserve"> values </w:t>
      </w:r>
      <w:r w:rsidR="006B0FBB">
        <w:rPr>
          <w:i/>
        </w:rPr>
        <w:t>stat</w:t>
      </w:r>
      <w:r w:rsidR="006B0FBB">
        <w:t xml:space="preserve">, </w:t>
      </w:r>
      <w:r w:rsidR="006B0FBB">
        <w:rPr>
          <w:i/>
        </w:rPr>
        <w:t>bichrom</w:t>
      </w:r>
      <w:r w:rsidR="006B0FBB">
        <w:t xml:space="preserve">, </w:t>
      </w:r>
      <w:r w:rsidR="006B0FBB">
        <w:rPr>
          <w:i/>
        </w:rPr>
        <w:t>ts_1</w:t>
      </w:r>
      <w:r w:rsidR="004E126C" w:rsidRPr="004E126C">
        <w:t>,</w:t>
      </w:r>
      <w:r w:rsidR="006B0FBB">
        <w:t xml:space="preserve"> </w:t>
      </w:r>
      <w:r w:rsidR="006B0FBB">
        <w:rPr>
          <w:i/>
        </w:rPr>
        <w:t>ts_2</w:t>
      </w:r>
      <w:r w:rsidR="004E126C">
        <w:rPr>
          <w:i/>
        </w:rPr>
        <w:t xml:space="preserve"> </w:t>
      </w:r>
      <w:r w:rsidR="004E126C">
        <w:t xml:space="preserve">or </w:t>
      </w:r>
      <w:r w:rsidR="004E126C">
        <w:rPr>
          <w:i/>
        </w:rPr>
        <w:t>stat_table</w:t>
      </w:r>
      <w:r w:rsidR="006B0FBB">
        <w:t>. The conditions are</w:t>
      </w:r>
      <w:r w:rsidR="006B0FBB">
        <w:rPr>
          <w:i/>
        </w:rPr>
        <w:t xml:space="preserve"> </w:t>
      </w:r>
      <w:r w:rsidR="00AB0A7B" w:rsidRPr="006B0FBB">
        <w:t>generally</w:t>
      </w:r>
      <w:r w:rsidR="00AB0A7B">
        <w:t xml:space="preserve"> defined within the </w:t>
      </w:r>
      <w:r w:rsidR="00AB0A7B">
        <w:rPr>
          <w:i/>
        </w:rPr>
        <w:t>params.txt</w:t>
      </w:r>
      <w:r w:rsidR="00AB0A7B">
        <w:t xml:space="preserve"> file directly using the keywords described in the table below. In addition, in case of </w:t>
      </w:r>
      <w:r w:rsidR="006B0FBB" w:rsidRPr="006B0FBB">
        <w:rPr>
          <w:i/>
        </w:rPr>
        <w:t>instat</w:t>
      </w:r>
      <w:r w:rsidR="006B0FBB">
        <w:t xml:space="preserve"> values </w:t>
      </w:r>
      <w:r w:rsidR="00AB0A7B">
        <w:rPr>
          <w:i/>
        </w:rPr>
        <w:t>ts_1</w:t>
      </w:r>
      <w:r w:rsidR="00AB0A7B">
        <w:t xml:space="preserve"> or </w:t>
      </w:r>
      <w:r w:rsidR="00AB0A7B">
        <w:rPr>
          <w:i/>
        </w:rPr>
        <w:t>ts_2</w:t>
      </w:r>
      <w:r w:rsidR="00AB0A7B">
        <w:t xml:space="preserve"> the file </w:t>
      </w:r>
      <w:r w:rsidR="00AB0A7B" w:rsidRPr="00AB0A7B">
        <w:rPr>
          <w:i/>
        </w:rPr>
        <w:t>bc/gen.ezs</w:t>
      </w:r>
      <w:r w:rsidR="00AB0A7B">
        <w:t xml:space="preserve"> </w:t>
      </w:r>
      <w:r w:rsidR="006B0FBB">
        <w:t>should be present that describes</w:t>
      </w:r>
      <w:r w:rsidR="00AB0A7B">
        <w:t xml:space="preserve"> the infragravity wave forcing generated outside of XBeach. The format of this file is described in </w:t>
      </w:r>
      <w:r w:rsidR="00AB0A7B">
        <w:fldChar w:fldCharType="begin"/>
      </w:r>
      <w:r w:rsidR="00AB0A7B">
        <w:instrText xml:space="preserve"> REF _Ref285375281 \w \h </w:instrText>
      </w:r>
      <w:r w:rsidR="00AB0A7B">
        <w:fldChar w:fldCharType="separate"/>
      </w:r>
      <w:r w:rsidR="00AB0A7B">
        <w:t>5.5.2</w:t>
      </w:r>
      <w:r w:rsidR="00AB0A7B">
        <w:fldChar w:fldCharType="end"/>
      </w:r>
      <w:r w:rsidR="00AB0A7B">
        <w:t xml:space="preserve"> </w:t>
      </w:r>
      <w:r w:rsidR="00AB0A7B">
        <w:fldChar w:fldCharType="begin"/>
      </w:r>
      <w:r w:rsidR="00AB0A7B">
        <w:instrText xml:space="preserve"> REF _Ref285375281 \h </w:instrText>
      </w:r>
      <w:r w:rsidR="00AB0A7B">
        <w:fldChar w:fldCharType="separate"/>
      </w:r>
      <w:r w:rsidR="00AB0A7B">
        <w:t>Flow boundary conditions</w:t>
      </w:r>
      <w:r w:rsidR="00AB0A7B">
        <w:fldChar w:fldCharType="end"/>
      </w:r>
      <w:r w:rsidR="00AB0A7B">
        <w:t>.</w:t>
      </w:r>
    </w:p>
    <w:p w14:paraId="2240F290" w14:textId="723D3000" w:rsidR="00AB2985" w:rsidRPr="008E346A" w:rsidRDefault="008E346A" w:rsidP="00656178">
      <w:r>
        <w:t xml:space="preserve">The only exception is the case of </w:t>
      </w:r>
      <w:r>
        <w:rPr>
          <w:i/>
        </w:rPr>
        <w:t>instat=stat_table</w:t>
      </w:r>
      <w:r>
        <w:t xml:space="preserve"> where time-varying stationary wave boundary conditions are described in an external file referenced by the </w:t>
      </w:r>
      <w:r>
        <w:rPr>
          <w:i/>
        </w:rPr>
        <w:t>bcfile</w:t>
      </w:r>
      <w:r>
        <w:t xml:space="preserve"> keyword</w:t>
      </w:r>
      <w:r w:rsidR="00AB2985">
        <w:t xml:space="preserve">. The </w:t>
      </w:r>
      <w:r w:rsidR="00AB2985" w:rsidRPr="00AB2985">
        <w:rPr>
          <w:i/>
        </w:rPr>
        <w:t xml:space="preserve">bcfile </w:t>
      </w:r>
      <w:r w:rsidR="00AB2985">
        <w:t xml:space="preserve">keyword is part of the spectral wave boundary condition input and </w:t>
      </w:r>
      <w:r w:rsidR="00D21510">
        <w:t>also</w:t>
      </w:r>
      <w:r w:rsidR="00AB2985">
        <w:t xml:space="preserve"> the referenced file</w:t>
      </w:r>
      <w:r w:rsidR="00D21510">
        <w:t xml:space="preserve"> is designed for time-varying spectral input</w:t>
      </w:r>
      <w:r w:rsidR="00333625">
        <w:t xml:space="preserve"> in the form of JONSWAP spectra</w:t>
      </w:r>
      <w:r w:rsidR="00AB2985">
        <w:t xml:space="preserve">. In stationary mode only the relevant data from this file is used and irrelevant data like </w:t>
      </w:r>
      <w:r w:rsidR="00AB2985">
        <w:rPr>
          <w:i/>
        </w:rPr>
        <w:t>gamma</w:t>
      </w:r>
      <w:r w:rsidR="00AB2985">
        <w:t xml:space="preserve"> and </w:t>
      </w:r>
      <w:r w:rsidR="00925A69">
        <w:rPr>
          <w:i/>
        </w:rPr>
        <w:t>dfj</w:t>
      </w:r>
      <w:r w:rsidR="00AB2985">
        <w:t xml:space="preserve"> are discarded. S</w:t>
      </w:r>
      <w:r>
        <w:t xml:space="preserve">ee </w:t>
      </w:r>
      <w:r w:rsidR="00D15F36">
        <w:fldChar w:fldCharType="begin"/>
      </w:r>
      <w:r w:rsidR="00D15F36">
        <w:instrText xml:space="preserve"> REF _Ref285376842 \w \h </w:instrText>
      </w:r>
      <w:r w:rsidR="00D15F36">
        <w:fldChar w:fldCharType="separate"/>
      </w:r>
      <w:r w:rsidR="00D15F36">
        <w:t>5.4.2.1</w:t>
      </w:r>
      <w:r w:rsidR="00D15F36">
        <w:fldChar w:fldCharType="end"/>
      </w:r>
      <w:r w:rsidR="00D15F36">
        <w:t xml:space="preserve"> </w:t>
      </w:r>
      <w:r w:rsidR="00D15F36">
        <w:fldChar w:fldCharType="begin"/>
      </w:r>
      <w:r w:rsidR="00D15F36">
        <w:instrText xml:space="preserve"> REF _Ref285376842 \h </w:instrText>
      </w:r>
      <w:r w:rsidR="00D15F36">
        <w:fldChar w:fldCharType="separate"/>
      </w:r>
      <w:r w:rsidR="00D15F36">
        <w:t>JONSWAP wave spectra</w:t>
      </w:r>
      <w:r w:rsidR="00D15F36">
        <w:fldChar w:fldCharType="end"/>
      </w:r>
      <w:r w:rsidR="00D15F36">
        <w:t xml:space="preserve"> </w:t>
      </w:r>
      <w:r w:rsidR="00AB2985">
        <w:t>for a description of the file format.</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C7049B" w:rsidRPr="00FA3356" w14:paraId="44E34F2C"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541AEFD" w14:textId="77777777" w:rsidR="00C7049B" w:rsidRPr="00FA3356" w:rsidRDefault="00C7049B" w:rsidP="000542F4">
            <w:pPr>
              <w:pStyle w:val="PlainText"/>
            </w:pPr>
            <w:r w:rsidRPr="00FA3356">
              <w:t>keyword</w:t>
            </w:r>
          </w:p>
        </w:tc>
        <w:tc>
          <w:tcPr>
            <w:tcW w:w="2834" w:type="dxa"/>
          </w:tcPr>
          <w:p w14:paraId="03E2ED77" w14:textId="77777777" w:rsidR="00C7049B" w:rsidRPr="00FA3356" w:rsidRDefault="00C7049B"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33BCA1A2" w14:textId="77777777" w:rsidR="00C7049B" w:rsidRPr="00FA3356" w:rsidRDefault="00C7049B"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66918E8E" w14:textId="77777777" w:rsidR="00C7049B" w:rsidRPr="00FA3356" w:rsidRDefault="00C7049B"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7916BB18" w14:textId="77777777" w:rsidR="00C7049B" w:rsidRPr="00FA3356" w:rsidRDefault="00C7049B"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78147BEE" w14:textId="77777777" w:rsidR="00C7049B" w:rsidRPr="00FA3356" w:rsidRDefault="00C7049B"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C7049B" w:rsidRPr="00FA3356" w14:paraId="26C42D46"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F61329C" w14:textId="77777777" w:rsidR="00C7049B" w:rsidRPr="00FA3356" w:rsidRDefault="00C7049B" w:rsidP="000542F4">
            <w:pPr>
              <w:pStyle w:val="PlainText"/>
            </w:pPr>
            <w:r w:rsidRPr="00FA3356">
              <w:t>Hrms</w:t>
            </w:r>
          </w:p>
        </w:tc>
        <w:tc>
          <w:tcPr>
            <w:tcW w:w="2834" w:type="dxa"/>
          </w:tcPr>
          <w:p w14:paraId="2EDF6C88"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Hrms wave height for instat = stat, bichrom, ts_1 or ts_2</w:t>
            </w:r>
          </w:p>
        </w:tc>
        <w:tc>
          <w:tcPr>
            <w:tcW w:w="1417" w:type="dxa"/>
          </w:tcPr>
          <w:p w14:paraId="4C53596C"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349A7108"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0.0 - 10.0</w:t>
            </w:r>
          </w:p>
        </w:tc>
        <w:tc>
          <w:tcPr>
            <w:tcW w:w="850" w:type="dxa"/>
          </w:tcPr>
          <w:p w14:paraId="23EF0FDB"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25401722"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r>
      <w:tr w:rsidR="00C7049B" w:rsidRPr="00FA3356" w14:paraId="2546E02F"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F099991" w14:textId="77777777" w:rsidR="00C7049B" w:rsidRPr="00FA3356" w:rsidRDefault="00C7049B" w:rsidP="000542F4">
            <w:pPr>
              <w:pStyle w:val="PlainText"/>
            </w:pPr>
            <w:r w:rsidRPr="00FA3356">
              <w:t>Tlong</w:t>
            </w:r>
          </w:p>
        </w:tc>
        <w:tc>
          <w:tcPr>
            <w:tcW w:w="2834" w:type="dxa"/>
          </w:tcPr>
          <w:p w14:paraId="3E551FED"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Wave group period for case instat = bichrom</w:t>
            </w:r>
          </w:p>
        </w:tc>
        <w:tc>
          <w:tcPr>
            <w:tcW w:w="1417" w:type="dxa"/>
          </w:tcPr>
          <w:p w14:paraId="62B68F2D"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80.0</w:t>
            </w:r>
          </w:p>
        </w:tc>
        <w:tc>
          <w:tcPr>
            <w:tcW w:w="1984" w:type="dxa"/>
          </w:tcPr>
          <w:p w14:paraId="109FA783"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20.0 - 300.0</w:t>
            </w:r>
          </w:p>
        </w:tc>
        <w:tc>
          <w:tcPr>
            <w:tcW w:w="850" w:type="dxa"/>
          </w:tcPr>
          <w:p w14:paraId="57EA1139"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49A3A03B"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p>
        </w:tc>
      </w:tr>
      <w:tr w:rsidR="00C7049B" w:rsidRPr="00FA3356" w14:paraId="75835DD8"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13425E" w14:textId="77777777" w:rsidR="00C7049B" w:rsidRPr="00FA3356" w:rsidRDefault="00C7049B" w:rsidP="000542F4">
            <w:pPr>
              <w:pStyle w:val="PlainText"/>
            </w:pPr>
            <w:r w:rsidRPr="00FA3356">
              <w:t>Trep</w:t>
            </w:r>
          </w:p>
        </w:tc>
        <w:tc>
          <w:tcPr>
            <w:tcW w:w="2834" w:type="dxa"/>
          </w:tcPr>
          <w:p w14:paraId="1CE5DB14"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Representative wave period for instat = stat, bichrom, ts_1 or ts_2</w:t>
            </w:r>
          </w:p>
        </w:tc>
        <w:tc>
          <w:tcPr>
            <w:tcW w:w="1417" w:type="dxa"/>
          </w:tcPr>
          <w:p w14:paraId="39125A52"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10.0</w:t>
            </w:r>
          </w:p>
        </w:tc>
        <w:tc>
          <w:tcPr>
            <w:tcW w:w="1984" w:type="dxa"/>
          </w:tcPr>
          <w:p w14:paraId="101FBD48"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1.0 - 20.0</w:t>
            </w:r>
          </w:p>
        </w:tc>
        <w:tc>
          <w:tcPr>
            <w:tcW w:w="850" w:type="dxa"/>
          </w:tcPr>
          <w:p w14:paraId="2CAD1D31"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0845B6D2"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r>
      <w:tr w:rsidR="00C7049B" w:rsidRPr="00FA3356" w14:paraId="6CAE43B0"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BB41337" w14:textId="77777777" w:rsidR="00C7049B" w:rsidRPr="00FA3356" w:rsidRDefault="00C7049B" w:rsidP="000542F4">
            <w:pPr>
              <w:pStyle w:val="PlainText"/>
            </w:pPr>
            <w:r w:rsidRPr="00FA3356">
              <w:t>dir0</w:t>
            </w:r>
          </w:p>
        </w:tc>
        <w:tc>
          <w:tcPr>
            <w:tcW w:w="2834" w:type="dxa"/>
          </w:tcPr>
          <w:p w14:paraId="5652069C"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Mean wave direction for instat = stat, bichrom, ts_1 or ts_2 (nautical convention)</w:t>
            </w:r>
          </w:p>
        </w:tc>
        <w:tc>
          <w:tcPr>
            <w:tcW w:w="1417" w:type="dxa"/>
          </w:tcPr>
          <w:p w14:paraId="23D48283"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270.0</w:t>
            </w:r>
          </w:p>
        </w:tc>
        <w:tc>
          <w:tcPr>
            <w:tcW w:w="1984" w:type="dxa"/>
          </w:tcPr>
          <w:p w14:paraId="2A9FAE63"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180.0 - 360.0</w:t>
            </w:r>
          </w:p>
        </w:tc>
        <w:tc>
          <w:tcPr>
            <w:tcW w:w="850" w:type="dxa"/>
          </w:tcPr>
          <w:p w14:paraId="4AF1DACA"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deg</w:t>
            </w:r>
          </w:p>
        </w:tc>
        <w:tc>
          <w:tcPr>
            <w:tcW w:w="1700" w:type="dxa"/>
          </w:tcPr>
          <w:p w14:paraId="3B635485"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p>
        </w:tc>
      </w:tr>
      <w:tr w:rsidR="00C7049B" w:rsidRPr="00FA3356" w14:paraId="36D88AA7"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679AD0" w14:textId="77777777" w:rsidR="00C7049B" w:rsidRPr="00FA3356" w:rsidRDefault="00C7049B" w:rsidP="000542F4">
            <w:pPr>
              <w:pStyle w:val="PlainText"/>
            </w:pPr>
            <w:r w:rsidRPr="00FA3356">
              <w:t>instat</w:t>
            </w:r>
          </w:p>
        </w:tc>
        <w:tc>
          <w:tcPr>
            <w:tcW w:w="2834" w:type="dxa"/>
          </w:tcPr>
          <w:p w14:paraId="45AB22B6"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Wave boundary condition type</w:t>
            </w:r>
          </w:p>
        </w:tc>
        <w:tc>
          <w:tcPr>
            <w:tcW w:w="1417" w:type="dxa"/>
          </w:tcPr>
          <w:p w14:paraId="515F716A"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bichrom</w:t>
            </w:r>
          </w:p>
        </w:tc>
        <w:tc>
          <w:tcPr>
            <w:tcW w:w="1984" w:type="dxa"/>
          </w:tcPr>
          <w:p w14:paraId="558ECC6B"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stat, bichrom, ts_1, ts_2, jons, swan, vardens, reuse, ts_nonh, off, stat_table, jons_table</w:t>
            </w:r>
          </w:p>
        </w:tc>
        <w:tc>
          <w:tcPr>
            <w:tcW w:w="850" w:type="dxa"/>
          </w:tcPr>
          <w:p w14:paraId="624507B3"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0D454E46"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r>
      <w:tr w:rsidR="00C7049B" w:rsidRPr="00FA3356" w14:paraId="76FD3CFF"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2C4BFD7D" w14:textId="77777777" w:rsidR="00C7049B" w:rsidRPr="00FA3356" w:rsidRDefault="00C7049B" w:rsidP="000542F4">
            <w:pPr>
              <w:pStyle w:val="PlainText"/>
            </w:pPr>
            <w:r w:rsidRPr="00FA3356">
              <w:t>lateralwave</w:t>
            </w:r>
          </w:p>
        </w:tc>
        <w:tc>
          <w:tcPr>
            <w:tcW w:w="2834" w:type="dxa"/>
          </w:tcPr>
          <w:p w14:paraId="7A486F8F"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lateral boundary at left</w:t>
            </w:r>
          </w:p>
        </w:tc>
        <w:tc>
          <w:tcPr>
            <w:tcW w:w="1417" w:type="dxa"/>
          </w:tcPr>
          <w:p w14:paraId="47ECC845"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neumann</w:t>
            </w:r>
          </w:p>
        </w:tc>
        <w:tc>
          <w:tcPr>
            <w:tcW w:w="1984" w:type="dxa"/>
          </w:tcPr>
          <w:p w14:paraId="61CBDAB4"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neumann, wavecrest, cyclic</w:t>
            </w:r>
          </w:p>
        </w:tc>
        <w:tc>
          <w:tcPr>
            <w:tcW w:w="850" w:type="dxa"/>
          </w:tcPr>
          <w:p w14:paraId="64920AD9"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51B71068"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p>
        </w:tc>
      </w:tr>
      <w:tr w:rsidR="00C7049B" w:rsidRPr="00FA3356" w14:paraId="7247C032"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C19ECF5" w14:textId="77777777" w:rsidR="00C7049B" w:rsidRPr="00FA3356" w:rsidRDefault="00C7049B" w:rsidP="000542F4">
            <w:pPr>
              <w:pStyle w:val="PlainText"/>
            </w:pPr>
            <w:r w:rsidRPr="00FA3356">
              <w:t>m</w:t>
            </w:r>
          </w:p>
        </w:tc>
        <w:tc>
          <w:tcPr>
            <w:tcW w:w="2834" w:type="dxa"/>
          </w:tcPr>
          <w:p w14:paraId="39A4699E"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Power in cos^m directional distribution for instat = stat, bichrom, ts_1 or ts_2</w:t>
            </w:r>
          </w:p>
        </w:tc>
        <w:tc>
          <w:tcPr>
            <w:tcW w:w="1417" w:type="dxa"/>
          </w:tcPr>
          <w:p w14:paraId="73749A8D"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5B5A105A"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2 - 128</w:t>
            </w:r>
          </w:p>
        </w:tc>
        <w:tc>
          <w:tcPr>
            <w:tcW w:w="850" w:type="dxa"/>
          </w:tcPr>
          <w:p w14:paraId="293233B9"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5F710AF"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r>
      <w:tr w:rsidR="00C7049B" w:rsidRPr="00FA3356" w14:paraId="4FD4B1A6"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5A527F6" w14:textId="77777777" w:rsidR="00C7049B" w:rsidRPr="00FA3356" w:rsidRDefault="00C7049B" w:rsidP="000542F4">
            <w:pPr>
              <w:pStyle w:val="PlainText"/>
            </w:pPr>
            <w:r w:rsidRPr="00FA3356">
              <w:t>nmax*</w:t>
            </w:r>
          </w:p>
        </w:tc>
        <w:tc>
          <w:tcPr>
            <w:tcW w:w="2834" w:type="dxa"/>
          </w:tcPr>
          <w:p w14:paraId="6BFAF47D"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Maximum ratio of cg/c for computing long wave boundary conditions</w:t>
            </w:r>
          </w:p>
        </w:tc>
        <w:tc>
          <w:tcPr>
            <w:tcW w:w="1417" w:type="dxa"/>
          </w:tcPr>
          <w:p w14:paraId="15823D60"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0.8</w:t>
            </w:r>
          </w:p>
        </w:tc>
        <w:tc>
          <w:tcPr>
            <w:tcW w:w="1984" w:type="dxa"/>
          </w:tcPr>
          <w:p w14:paraId="407936F6"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0.5 - 1.0</w:t>
            </w:r>
          </w:p>
        </w:tc>
        <w:tc>
          <w:tcPr>
            <w:tcW w:w="850" w:type="dxa"/>
          </w:tcPr>
          <w:p w14:paraId="053E3FDB"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402468C9" w14:textId="77777777" w:rsidR="00C7049B" w:rsidRPr="00FA3356" w:rsidRDefault="00C7049B" w:rsidP="000542F4">
            <w:pPr>
              <w:pStyle w:val="PlainText"/>
              <w:cnfStyle w:val="000000000000" w:firstRow="0" w:lastRow="0" w:firstColumn="0" w:lastColumn="0" w:oddVBand="0" w:evenVBand="0" w:oddHBand="0" w:evenHBand="0" w:firstRowFirstColumn="0" w:firstRowLastColumn="0" w:lastRowFirstColumn="0" w:lastRowLastColumn="0"/>
            </w:pPr>
          </w:p>
        </w:tc>
      </w:tr>
      <w:tr w:rsidR="00C7049B" w:rsidRPr="006558BD" w14:paraId="3279C410"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DB003D9" w14:textId="77777777" w:rsidR="00C7049B" w:rsidRPr="00FA3356" w:rsidRDefault="00C7049B" w:rsidP="000542F4">
            <w:pPr>
              <w:pStyle w:val="PlainText"/>
            </w:pPr>
            <w:r w:rsidRPr="00FA3356">
              <w:t>taper</w:t>
            </w:r>
          </w:p>
        </w:tc>
        <w:tc>
          <w:tcPr>
            <w:tcW w:w="2834" w:type="dxa"/>
          </w:tcPr>
          <w:p w14:paraId="54906DCD"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Spin-up time of wave boundary conditions, in morphological time</w:t>
            </w:r>
          </w:p>
        </w:tc>
        <w:tc>
          <w:tcPr>
            <w:tcW w:w="1417" w:type="dxa"/>
          </w:tcPr>
          <w:p w14:paraId="43D146BC"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100.0</w:t>
            </w:r>
          </w:p>
        </w:tc>
        <w:tc>
          <w:tcPr>
            <w:tcW w:w="1984" w:type="dxa"/>
          </w:tcPr>
          <w:p w14:paraId="4E937E67"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0.0 - 1000.0</w:t>
            </w:r>
          </w:p>
        </w:tc>
        <w:tc>
          <w:tcPr>
            <w:tcW w:w="850" w:type="dxa"/>
          </w:tcPr>
          <w:p w14:paraId="0B6502AC" w14:textId="77777777" w:rsidR="00C7049B" w:rsidRPr="00FA3356" w:rsidRDefault="00C7049B" w:rsidP="000542F4">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3D243E60" w14:textId="77777777" w:rsidR="00C7049B" w:rsidRPr="006558BD" w:rsidRDefault="00C7049B" w:rsidP="000542F4">
            <w:pPr>
              <w:pStyle w:val="PlainText"/>
              <w:cnfStyle w:val="000000100000" w:firstRow="0" w:lastRow="0" w:firstColumn="0" w:lastColumn="0" w:oddVBand="0" w:evenVBand="0" w:oddHBand="1" w:evenHBand="0" w:firstRowFirstColumn="0" w:firstRowLastColumn="0" w:lastRowFirstColumn="0" w:lastRowLastColumn="0"/>
            </w:pPr>
          </w:p>
        </w:tc>
      </w:tr>
    </w:tbl>
    <w:p w14:paraId="233774FF" w14:textId="37F1A5E4" w:rsidR="00A9231F" w:rsidRDefault="00C75FE4" w:rsidP="0002691C">
      <w:pPr>
        <w:pStyle w:val="Heading3"/>
      </w:pPr>
      <w:bookmarkStart w:id="102" w:name="_Ref285375434"/>
      <w:bookmarkStart w:id="103" w:name="_Toc285388387"/>
      <w:r>
        <w:lastRenderedPageBreak/>
        <w:t xml:space="preserve">Spectral </w:t>
      </w:r>
      <w:r w:rsidR="00572B28">
        <w:t xml:space="preserve">wave boundary </w:t>
      </w:r>
      <w:r w:rsidR="00DC609D">
        <w:t>conditions</w:t>
      </w:r>
      <w:bookmarkEnd w:id="102"/>
      <w:bookmarkEnd w:id="103"/>
    </w:p>
    <w:p w14:paraId="4C75F704" w14:textId="13CF49E9" w:rsidR="0002691C" w:rsidRDefault="0002691C" w:rsidP="0002691C">
      <w:r>
        <w:t xml:space="preserve">Spectral wave boundary conditions are </w:t>
      </w:r>
      <w:r w:rsidR="004E126C">
        <w:t xml:space="preserve">enabled using </w:t>
      </w:r>
      <w:r w:rsidR="004E126C">
        <w:rPr>
          <w:i/>
        </w:rPr>
        <w:t>instat</w:t>
      </w:r>
      <w:r w:rsidR="004E126C">
        <w:t xml:space="preserve"> values </w:t>
      </w:r>
      <w:r w:rsidR="004E126C">
        <w:rPr>
          <w:i/>
        </w:rPr>
        <w:t>jons</w:t>
      </w:r>
      <w:r w:rsidR="004E126C">
        <w:t xml:space="preserve">, </w:t>
      </w:r>
      <w:r w:rsidR="004E126C">
        <w:rPr>
          <w:i/>
        </w:rPr>
        <w:t>swan</w:t>
      </w:r>
      <w:r w:rsidR="001F79F0">
        <w:t xml:space="preserve">, </w:t>
      </w:r>
      <w:r w:rsidR="001F79F0">
        <w:rPr>
          <w:i/>
        </w:rPr>
        <w:t>vardens</w:t>
      </w:r>
      <w:r w:rsidR="001F79F0">
        <w:t xml:space="preserve"> or </w:t>
      </w:r>
      <w:r w:rsidR="001F79F0">
        <w:rPr>
          <w:i/>
        </w:rPr>
        <w:t>jons_table</w:t>
      </w:r>
      <w:r w:rsidR="001F79F0">
        <w:t>. The conditions are</w:t>
      </w:r>
      <w:r w:rsidR="004E126C">
        <w:t xml:space="preserve"> </w:t>
      </w:r>
      <w:r>
        <w:t xml:space="preserve">defined in separate files referenced from the </w:t>
      </w:r>
      <w:r>
        <w:rPr>
          <w:i/>
        </w:rPr>
        <w:t>params.txt</w:t>
      </w:r>
      <w:r>
        <w:t xml:space="preserve"> file</w:t>
      </w:r>
      <w:r w:rsidR="00D15F36">
        <w:t xml:space="preserve"> using the </w:t>
      </w:r>
      <w:r w:rsidR="00D15F36">
        <w:rPr>
          <w:i/>
        </w:rPr>
        <w:t>bcfile</w:t>
      </w:r>
      <w:r w:rsidR="00D15F36">
        <w:t xml:space="preserve"> keyword</w:t>
      </w:r>
      <w:r>
        <w:t xml:space="preserve">. A spectral wave boundary condition describes a spectrum </w:t>
      </w:r>
      <w:r>
        <w:rPr>
          <w:i/>
        </w:rPr>
        <w:t>shape</w:t>
      </w:r>
      <w:r>
        <w:t xml:space="preserve"> that XBeach uses to generate a (random) wave time series. The length and resolution of the generated time series is determined by the keywords </w:t>
      </w:r>
      <w:r>
        <w:rPr>
          <w:i/>
        </w:rPr>
        <w:t>rt</w:t>
      </w:r>
      <w:r>
        <w:t xml:space="preserve"> and </w:t>
      </w:r>
      <w:r>
        <w:rPr>
          <w:i/>
        </w:rPr>
        <w:t>dtbc</w:t>
      </w:r>
      <w:r>
        <w:t xml:space="preserve"> respectively.</w:t>
      </w:r>
      <w:r w:rsidR="00E6700C" w:rsidRPr="00E6700C">
        <w:rPr>
          <w:rFonts w:ascii="Times New Roman" w:hAnsi="Times New Roman" w:cs="Times New Roman"/>
          <w:noProof/>
          <w:sz w:val="22"/>
          <w:szCs w:val="20"/>
        </w:rPr>
        <w:t xml:space="preserve"> </w:t>
      </w:r>
      <w:r w:rsidR="00E6700C" w:rsidRPr="00E6700C">
        <w:t xml:space="preserve">XBeach will reuse the </w:t>
      </w:r>
      <w:r w:rsidR="00E6700C">
        <w:t>generated time series</w:t>
      </w:r>
      <w:r w:rsidR="00E6700C" w:rsidRPr="00E6700C">
        <w:t xml:space="preserve"> until the simulation is completed. The </w:t>
      </w:r>
      <w:r w:rsidR="00E6700C">
        <w:t xml:space="preserve">resolution of the time series </w:t>
      </w:r>
      <w:r w:rsidR="00E6700C" w:rsidRPr="00E6700C">
        <w:t>should be enough to accurately represent the bound long wave, but need not be as small as the time step used in XBeach</w:t>
      </w:r>
      <w:r w:rsidR="00E6700C">
        <w:t>.</w:t>
      </w:r>
    </w:p>
    <w:p w14:paraId="6F4A05AD" w14:textId="4A61121D" w:rsidR="005070F3" w:rsidRPr="0002691C" w:rsidRDefault="005070F3" w:rsidP="0002691C">
      <w: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7D0BC1" w:rsidRPr="00FA3356" w14:paraId="1959AF9E" w14:textId="77777777" w:rsidTr="007D0BC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14:paraId="74F3F448" w14:textId="77777777" w:rsidR="008C428C" w:rsidRPr="00FA3356" w:rsidRDefault="008C428C" w:rsidP="000542F4">
            <w:pPr>
              <w:pStyle w:val="PlainText"/>
            </w:pPr>
            <w:r w:rsidRPr="00FA3356">
              <w:t>keyword</w:t>
            </w:r>
          </w:p>
        </w:tc>
        <w:tc>
          <w:tcPr>
            <w:tcW w:w="1190" w:type="pct"/>
          </w:tcPr>
          <w:p w14:paraId="4DEF6DD5" w14:textId="77777777" w:rsidR="008C428C" w:rsidRPr="00FA3356" w:rsidRDefault="008C428C"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635" w:type="pct"/>
          </w:tcPr>
          <w:p w14:paraId="755571FF" w14:textId="77777777" w:rsidR="008C428C" w:rsidRPr="00FA3356" w:rsidRDefault="008C428C"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953" w:type="pct"/>
          </w:tcPr>
          <w:p w14:paraId="6A0339DF" w14:textId="77777777" w:rsidR="008C428C" w:rsidRPr="00FA3356" w:rsidRDefault="008C428C"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585" w:type="pct"/>
          </w:tcPr>
          <w:p w14:paraId="18D01221" w14:textId="77777777" w:rsidR="008C428C" w:rsidRPr="00FA3356" w:rsidRDefault="008C428C"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544" w:type="pct"/>
          </w:tcPr>
          <w:p w14:paraId="015447F8" w14:textId="77777777" w:rsidR="008C428C" w:rsidRPr="00FA3356" w:rsidRDefault="008C428C"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D0BC1" w:rsidRPr="00FA3356" w14:paraId="7485E13C"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20B2EE8F" w14:textId="77777777" w:rsidR="008C428C" w:rsidRPr="00FA3356" w:rsidRDefault="008C428C" w:rsidP="000542F4">
            <w:pPr>
              <w:pStyle w:val="PlainText"/>
            </w:pPr>
            <w:r w:rsidRPr="00FA3356">
              <w:t>Tm01switch*</w:t>
            </w:r>
          </w:p>
        </w:tc>
        <w:tc>
          <w:tcPr>
            <w:tcW w:w="1190" w:type="pct"/>
          </w:tcPr>
          <w:p w14:paraId="0B769EBC"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to enable Tm01 rather than Tm-10</w:t>
            </w:r>
          </w:p>
        </w:tc>
        <w:tc>
          <w:tcPr>
            <w:tcW w:w="635" w:type="pct"/>
          </w:tcPr>
          <w:p w14:paraId="60B445A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953" w:type="pct"/>
          </w:tcPr>
          <w:p w14:paraId="7EE13ECB"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585" w:type="pct"/>
          </w:tcPr>
          <w:p w14:paraId="2232E48A"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544" w:type="pct"/>
          </w:tcPr>
          <w:p w14:paraId="1576401A"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3B547407"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4F1EB90D" w14:textId="77777777" w:rsidR="008C428C" w:rsidRPr="00FA3356" w:rsidRDefault="008C428C" w:rsidP="000542F4">
            <w:pPr>
              <w:pStyle w:val="PlainText"/>
            </w:pPr>
            <w:r w:rsidRPr="00FA3356">
              <w:t>bcfile</w:t>
            </w:r>
          </w:p>
        </w:tc>
        <w:tc>
          <w:tcPr>
            <w:tcW w:w="1190" w:type="pct"/>
          </w:tcPr>
          <w:p w14:paraId="68AE041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Name of spectrum file</w:t>
            </w:r>
          </w:p>
        </w:tc>
        <w:tc>
          <w:tcPr>
            <w:tcW w:w="635" w:type="pct"/>
          </w:tcPr>
          <w:p w14:paraId="76E07E96"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c>
          <w:tcPr>
            <w:tcW w:w="953" w:type="pct"/>
          </w:tcPr>
          <w:p w14:paraId="1D652739"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c>
          <w:tcPr>
            <w:tcW w:w="585" w:type="pct"/>
          </w:tcPr>
          <w:p w14:paraId="4C9E6A62"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544" w:type="pct"/>
          </w:tcPr>
          <w:p w14:paraId="7463FFAD"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44C0E8E3"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31F404D7" w14:textId="77777777" w:rsidR="008C428C" w:rsidRPr="00FA3356" w:rsidRDefault="008C428C" w:rsidP="000542F4">
            <w:pPr>
              <w:pStyle w:val="PlainText"/>
            </w:pPr>
            <w:r w:rsidRPr="00FA3356">
              <w:t>correctHm0*</w:t>
            </w:r>
          </w:p>
        </w:tc>
        <w:tc>
          <w:tcPr>
            <w:tcW w:w="1190" w:type="pct"/>
          </w:tcPr>
          <w:p w14:paraId="796A6CD7"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to enable Hm0 correction</w:t>
            </w:r>
          </w:p>
        </w:tc>
        <w:tc>
          <w:tcPr>
            <w:tcW w:w="635" w:type="pct"/>
          </w:tcPr>
          <w:p w14:paraId="02DE71EA"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953" w:type="pct"/>
          </w:tcPr>
          <w:p w14:paraId="2AC4D096"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585" w:type="pct"/>
          </w:tcPr>
          <w:p w14:paraId="5B82D546"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544" w:type="pct"/>
          </w:tcPr>
          <w:p w14:paraId="453CB38C"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20D55E0F"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37B31CF0" w14:textId="77777777" w:rsidR="008C428C" w:rsidRPr="00FA3356" w:rsidRDefault="008C428C" w:rsidP="000542F4">
            <w:pPr>
              <w:pStyle w:val="PlainText"/>
            </w:pPr>
            <w:r w:rsidRPr="00FA3356">
              <w:t>dtbc*</w:t>
            </w:r>
          </w:p>
        </w:tc>
        <w:tc>
          <w:tcPr>
            <w:tcW w:w="1190" w:type="pct"/>
          </w:tcPr>
          <w:p w14:paraId="6D6A002C"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Timestep used to describe time series of wave energy and long wave flux at offshore boundary (not affected by morfac)</w:t>
            </w:r>
          </w:p>
        </w:tc>
        <w:tc>
          <w:tcPr>
            <w:tcW w:w="635" w:type="pct"/>
          </w:tcPr>
          <w:p w14:paraId="169581C9"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953" w:type="pct"/>
          </w:tcPr>
          <w:p w14:paraId="00A0C1C8"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0.1 - 2.0</w:t>
            </w:r>
          </w:p>
        </w:tc>
        <w:tc>
          <w:tcPr>
            <w:tcW w:w="585" w:type="pct"/>
          </w:tcPr>
          <w:p w14:paraId="3236CD41"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544" w:type="pct"/>
          </w:tcPr>
          <w:p w14:paraId="7B6D07E9"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7DEA3858"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3486309A" w14:textId="77777777" w:rsidR="008C428C" w:rsidRPr="00FA3356" w:rsidRDefault="008C428C" w:rsidP="000542F4">
            <w:pPr>
              <w:pStyle w:val="PlainText"/>
            </w:pPr>
            <w:r w:rsidRPr="00FA3356">
              <w:t>dthetaS_XB*</w:t>
            </w:r>
          </w:p>
        </w:tc>
        <w:tc>
          <w:tcPr>
            <w:tcW w:w="1190" w:type="pct"/>
          </w:tcPr>
          <w:p w14:paraId="1B0364E8"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The (counter-clockwise) angle in the degrees needed to rotate from the x-axis in SWAN to the x-axis pointing East</w:t>
            </w:r>
          </w:p>
        </w:tc>
        <w:tc>
          <w:tcPr>
            <w:tcW w:w="635" w:type="pct"/>
          </w:tcPr>
          <w:p w14:paraId="6C42CD67"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953" w:type="pct"/>
          </w:tcPr>
          <w:p w14:paraId="59CEE04D"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-360.0 - 360.0</w:t>
            </w:r>
          </w:p>
        </w:tc>
        <w:tc>
          <w:tcPr>
            <w:tcW w:w="585" w:type="pct"/>
          </w:tcPr>
          <w:p w14:paraId="707FDBC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544" w:type="pct"/>
          </w:tcPr>
          <w:p w14:paraId="741FAAD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3B0E6647"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1D808F5E" w14:textId="77777777" w:rsidR="008C428C" w:rsidRPr="00FA3356" w:rsidRDefault="008C428C" w:rsidP="000542F4">
            <w:pPr>
              <w:pStyle w:val="PlainText"/>
            </w:pPr>
            <w:r w:rsidRPr="00FA3356">
              <w:t>fcutoff*</w:t>
            </w:r>
          </w:p>
        </w:tc>
        <w:tc>
          <w:tcPr>
            <w:tcW w:w="1190" w:type="pct"/>
          </w:tcPr>
          <w:p w14:paraId="6808C550"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Low-freq cutoff frequency for instat = jons, swan or vardens boundary conditions</w:t>
            </w:r>
          </w:p>
        </w:tc>
        <w:tc>
          <w:tcPr>
            <w:tcW w:w="635" w:type="pct"/>
          </w:tcPr>
          <w:p w14:paraId="338688CC"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0.0</w:t>
            </w:r>
          </w:p>
        </w:tc>
        <w:tc>
          <w:tcPr>
            <w:tcW w:w="953" w:type="pct"/>
          </w:tcPr>
          <w:p w14:paraId="4B3AC1D1"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0.0 - 40.0</w:t>
            </w:r>
          </w:p>
        </w:tc>
        <w:tc>
          <w:tcPr>
            <w:tcW w:w="585" w:type="pct"/>
          </w:tcPr>
          <w:p w14:paraId="282A423F"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Hz</w:t>
            </w:r>
          </w:p>
        </w:tc>
        <w:tc>
          <w:tcPr>
            <w:tcW w:w="544" w:type="pct"/>
          </w:tcPr>
          <w:p w14:paraId="783C4420"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6E10F3E0"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2771EAB" w14:textId="77777777" w:rsidR="007D0BC1" w:rsidRPr="00FA3356" w:rsidRDefault="007D0BC1" w:rsidP="00415AFF">
            <w:pPr>
              <w:pStyle w:val="PlainText"/>
            </w:pPr>
            <w:r w:rsidRPr="00FA3356">
              <w:t>instat</w:t>
            </w:r>
          </w:p>
        </w:tc>
        <w:tc>
          <w:tcPr>
            <w:tcW w:w="1190" w:type="pct"/>
          </w:tcPr>
          <w:p w14:paraId="2EE03FBE" w14:textId="77777777" w:rsidR="007D0BC1" w:rsidRPr="00FA3356" w:rsidRDefault="007D0BC1" w:rsidP="00415AFF">
            <w:pPr>
              <w:pStyle w:val="PlainText"/>
              <w:cnfStyle w:val="000000100000" w:firstRow="0" w:lastRow="0" w:firstColumn="0" w:lastColumn="0" w:oddVBand="0" w:evenVBand="0" w:oddHBand="1" w:evenHBand="0" w:firstRowFirstColumn="0" w:firstRowLastColumn="0" w:lastRowFirstColumn="0" w:lastRowLastColumn="0"/>
            </w:pPr>
            <w:r w:rsidRPr="00FA3356">
              <w:t>Wave boundary condition type</w:t>
            </w:r>
          </w:p>
        </w:tc>
        <w:tc>
          <w:tcPr>
            <w:tcW w:w="635" w:type="pct"/>
          </w:tcPr>
          <w:p w14:paraId="6BFA29A6" w14:textId="77777777" w:rsidR="007D0BC1" w:rsidRPr="00FA3356" w:rsidRDefault="007D0BC1" w:rsidP="00415AFF">
            <w:pPr>
              <w:pStyle w:val="PlainText"/>
              <w:cnfStyle w:val="000000100000" w:firstRow="0" w:lastRow="0" w:firstColumn="0" w:lastColumn="0" w:oddVBand="0" w:evenVBand="0" w:oddHBand="1" w:evenHBand="0" w:firstRowFirstColumn="0" w:firstRowLastColumn="0" w:lastRowFirstColumn="0" w:lastRowLastColumn="0"/>
            </w:pPr>
            <w:r w:rsidRPr="00FA3356">
              <w:t>bichrom</w:t>
            </w:r>
          </w:p>
        </w:tc>
        <w:tc>
          <w:tcPr>
            <w:tcW w:w="953" w:type="pct"/>
          </w:tcPr>
          <w:p w14:paraId="771CBD09" w14:textId="77777777" w:rsidR="007D0BC1" w:rsidRPr="00FA3356" w:rsidRDefault="007D0BC1" w:rsidP="00415AFF">
            <w:pPr>
              <w:pStyle w:val="PlainText"/>
              <w:cnfStyle w:val="000000100000" w:firstRow="0" w:lastRow="0" w:firstColumn="0" w:lastColumn="0" w:oddVBand="0" w:evenVBand="0" w:oddHBand="1" w:evenHBand="0" w:firstRowFirstColumn="0" w:firstRowLastColumn="0" w:lastRowFirstColumn="0" w:lastRowLastColumn="0"/>
            </w:pPr>
            <w:r w:rsidRPr="00FA3356">
              <w:t>stat, bichrom, ts_1, ts_2, jons, swan, vardens, reuse, ts_nonh, off, stat_table, jons_table</w:t>
            </w:r>
          </w:p>
        </w:tc>
        <w:tc>
          <w:tcPr>
            <w:tcW w:w="585" w:type="pct"/>
          </w:tcPr>
          <w:p w14:paraId="248D0CAA" w14:textId="77777777" w:rsidR="007D0BC1" w:rsidRPr="00FA3356" w:rsidRDefault="007D0BC1" w:rsidP="00415AFF">
            <w:pPr>
              <w:pStyle w:val="PlainText"/>
              <w:cnfStyle w:val="000000100000" w:firstRow="0" w:lastRow="0" w:firstColumn="0" w:lastColumn="0" w:oddVBand="0" w:evenVBand="0" w:oddHBand="1" w:evenHBand="0" w:firstRowFirstColumn="0" w:firstRowLastColumn="0" w:lastRowFirstColumn="0" w:lastRowLastColumn="0"/>
            </w:pPr>
          </w:p>
        </w:tc>
        <w:tc>
          <w:tcPr>
            <w:tcW w:w="544" w:type="pct"/>
          </w:tcPr>
          <w:p w14:paraId="522B9C1D" w14:textId="77777777" w:rsidR="007D0BC1" w:rsidRPr="00FA3356" w:rsidRDefault="007D0BC1" w:rsidP="00415AFF">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03DB3F55"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327685F0" w14:textId="77777777" w:rsidR="008C428C" w:rsidRPr="00FA3356" w:rsidRDefault="008C428C" w:rsidP="000542F4">
            <w:pPr>
              <w:pStyle w:val="PlainText"/>
            </w:pPr>
            <w:r w:rsidRPr="00FA3356">
              <w:t>nonhspectrum*</w:t>
            </w:r>
          </w:p>
        </w:tc>
        <w:tc>
          <w:tcPr>
            <w:tcW w:w="1190" w:type="pct"/>
          </w:tcPr>
          <w:p w14:paraId="07FD215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Spectrum format for wave action balance of nonhydrostatic waves</w:t>
            </w:r>
          </w:p>
        </w:tc>
        <w:tc>
          <w:tcPr>
            <w:tcW w:w="635" w:type="pct"/>
          </w:tcPr>
          <w:p w14:paraId="14F55962"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953" w:type="pct"/>
          </w:tcPr>
          <w:p w14:paraId="2372B65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585" w:type="pct"/>
          </w:tcPr>
          <w:p w14:paraId="02CA8BE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544" w:type="pct"/>
          </w:tcPr>
          <w:p w14:paraId="2F665518"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77913750"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D19608C" w14:textId="77777777" w:rsidR="008C428C" w:rsidRPr="00FA3356" w:rsidRDefault="008C428C" w:rsidP="000542F4">
            <w:pPr>
              <w:pStyle w:val="PlainText"/>
            </w:pPr>
            <w:r w:rsidRPr="00FA3356">
              <w:t>nspectrumloc*</w:t>
            </w:r>
          </w:p>
        </w:tc>
        <w:tc>
          <w:tcPr>
            <w:tcW w:w="1190" w:type="pct"/>
          </w:tcPr>
          <w:p w14:paraId="219984F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input spectrum locations</w:t>
            </w:r>
          </w:p>
        </w:tc>
        <w:tc>
          <w:tcPr>
            <w:tcW w:w="635" w:type="pct"/>
          </w:tcPr>
          <w:p w14:paraId="198EFB15"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953" w:type="pct"/>
          </w:tcPr>
          <w:p w14:paraId="1D431811"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1 - par%ny+1</w:t>
            </w:r>
          </w:p>
        </w:tc>
        <w:tc>
          <w:tcPr>
            <w:tcW w:w="585" w:type="pct"/>
          </w:tcPr>
          <w:p w14:paraId="31FF09EF"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544" w:type="pct"/>
          </w:tcPr>
          <w:p w14:paraId="202CF3C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38944D38"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1903FB57" w14:textId="77777777" w:rsidR="008C428C" w:rsidRPr="00FA3356" w:rsidRDefault="008C428C" w:rsidP="000542F4">
            <w:pPr>
              <w:pStyle w:val="PlainText"/>
            </w:pPr>
            <w:r w:rsidRPr="00FA3356">
              <w:t>nspr*</w:t>
            </w:r>
          </w:p>
        </w:tc>
        <w:tc>
          <w:tcPr>
            <w:tcW w:w="1190" w:type="pct"/>
          </w:tcPr>
          <w:p w14:paraId="48CDF513"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to enable long wave direction forced into centres of short wave bins</w:t>
            </w:r>
          </w:p>
        </w:tc>
        <w:tc>
          <w:tcPr>
            <w:tcW w:w="635" w:type="pct"/>
          </w:tcPr>
          <w:p w14:paraId="203FA3C9"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953" w:type="pct"/>
          </w:tcPr>
          <w:p w14:paraId="447B0D3E"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585" w:type="pct"/>
          </w:tcPr>
          <w:p w14:paraId="3FB7D858"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544" w:type="pct"/>
          </w:tcPr>
          <w:p w14:paraId="0AF37320"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5692AB9F"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2C6338D5" w14:textId="77777777" w:rsidR="008C428C" w:rsidRPr="00FA3356" w:rsidRDefault="008C428C" w:rsidP="000542F4">
            <w:pPr>
              <w:pStyle w:val="PlainText"/>
            </w:pPr>
            <w:r w:rsidRPr="00FA3356">
              <w:t>oldnyq*</w:t>
            </w:r>
          </w:p>
        </w:tc>
        <w:tc>
          <w:tcPr>
            <w:tcW w:w="1190" w:type="pct"/>
          </w:tcPr>
          <w:p w14:paraId="758814E6"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to enable old nyquist switch</w:t>
            </w:r>
          </w:p>
        </w:tc>
        <w:tc>
          <w:tcPr>
            <w:tcW w:w="635" w:type="pct"/>
          </w:tcPr>
          <w:p w14:paraId="0096AD60"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953" w:type="pct"/>
          </w:tcPr>
          <w:p w14:paraId="2F85EC0E"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585" w:type="pct"/>
          </w:tcPr>
          <w:p w14:paraId="3FBDA70F"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544" w:type="pct"/>
          </w:tcPr>
          <w:p w14:paraId="69BEC4D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349D38E9"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53CED717" w14:textId="77777777" w:rsidR="008C428C" w:rsidRPr="00FA3356" w:rsidRDefault="008C428C" w:rsidP="000542F4">
            <w:pPr>
              <w:pStyle w:val="PlainText"/>
            </w:pPr>
            <w:r w:rsidRPr="00FA3356">
              <w:t>random*</w:t>
            </w:r>
          </w:p>
        </w:tc>
        <w:tc>
          <w:tcPr>
            <w:tcW w:w="1190" w:type="pct"/>
          </w:tcPr>
          <w:p w14:paraId="411E6F83"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to enable random seed for instat = jons, swan or vardens boundary conditions</w:t>
            </w:r>
          </w:p>
        </w:tc>
        <w:tc>
          <w:tcPr>
            <w:tcW w:w="635" w:type="pct"/>
          </w:tcPr>
          <w:p w14:paraId="47A8CC7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953" w:type="pct"/>
          </w:tcPr>
          <w:p w14:paraId="31B966FF"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585" w:type="pct"/>
          </w:tcPr>
          <w:p w14:paraId="30B11616"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544" w:type="pct"/>
          </w:tcPr>
          <w:p w14:paraId="14A90E7B"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43473113"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E9D0D47" w14:textId="77777777" w:rsidR="008C428C" w:rsidRPr="00FA3356" w:rsidRDefault="008C428C" w:rsidP="000542F4">
            <w:pPr>
              <w:pStyle w:val="PlainText"/>
            </w:pPr>
            <w:r w:rsidRPr="00FA3356">
              <w:t>rt</w:t>
            </w:r>
          </w:p>
        </w:tc>
        <w:tc>
          <w:tcPr>
            <w:tcW w:w="1190" w:type="pct"/>
          </w:tcPr>
          <w:p w14:paraId="3A130CF9"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 xml:space="preserve">Duration of wave spectrum at </w:t>
            </w:r>
            <w:r w:rsidRPr="00FA3356">
              <w:lastRenderedPageBreak/>
              <w:t>offshore boundary, in morphological time</w:t>
            </w:r>
          </w:p>
        </w:tc>
        <w:tc>
          <w:tcPr>
            <w:tcW w:w="635" w:type="pct"/>
          </w:tcPr>
          <w:p w14:paraId="07E57E6F"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min(3600.</w:t>
            </w:r>
            <w:r w:rsidRPr="00FA3356">
              <w:lastRenderedPageBreak/>
              <w:t>d0</w:t>
            </w:r>
          </w:p>
        </w:tc>
        <w:tc>
          <w:tcPr>
            <w:tcW w:w="953" w:type="pct"/>
          </w:tcPr>
          <w:p w14:paraId="0A3010DD"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par%tsto</w:t>
            </w:r>
            <w:r w:rsidRPr="00FA3356">
              <w:lastRenderedPageBreak/>
              <w:t>p - None</w:t>
            </w:r>
          </w:p>
        </w:tc>
        <w:tc>
          <w:tcPr>
            <w:tcW w:w="585" w:type="pct"/>
          </w:tcPr>
          <w:p w14:paraId="7103AC06"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s</w:t>
            </w:r>
          </w:p>
        </w:tc>
        <w:tc>
          <w:tcPr>
            <w:tcW w:w="544" w:type="pct"/>
          </w:tcPr>
          <w:p w14:paraId="34EB55CC"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FA3356" w14:paraId="3146F2B0"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1D328810" w14:textId="77777777" w:rsidR="008C428C" w:rsidRPr="00FA3356" w:rsidRDefault="008C428C" w:rsidP="000542F4">
            <w:pPr>
              <w:pStyle w:val="PlainText"/>
            </w:pPr>
            <w:r w:rsidRPr="00FA3356">
              <w:t>sprdthr*</w:t>
            </w:r>
          </w:p>
        </w:tc>
        <w:tc>
          <w:tcPr>
            <w:tcW w:w="1190" w:type="pct"/>
          </w:tcPr>
          <w:p w14:paraId="369A7F57"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Threshold ratio to maximum value of S above which spectrum densities are read in</w:t>
            </w:r>
          </w:p>
        </w:tc>
        <w:tc>
          <w:tcPr>
            <w:tcW w:w="635" w:type="pct"/>
          </w:tcPr>
          <w:p w14:paraId="601408EA"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0.08</w:t>
            </w:r>
          </w:p>
        </w:tc>
        <w:tc>
          <w:tcPr>
            <w:tcW w:w="953" w:type="pct"/>
          </w:tcPr>
          <w:p w14:paraId="7BA6F0D1"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585" w:type="pct"/>
          </w:tcPr>
          <w:p w14:paraId="4E716CC6"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544" w:type="pct"/>
          </w:tcPr>
          <w:p w14:paraId="7066C2AA"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r w:rsidR="007D0BC1" w:rsidRPr="00FA3356" w14:paraId="252A1F34" w14:textId="77777777" w:rsidTr="007D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9D91864" w14:textId="77777777" w:rsidR="008C428C" w:rsidRPr="00FA3356" w:rsidRDefault="008C428C" w:rsidP="000542F4">
            <w:pPr>
              <w:pStyle w:val="PlainText"/>
            </w:pPr>
            <w:r w:rsidRPr="00FA3356">
              <w:t>trepfac*</w:t>
            </w:r>
          </w:p>
        </w:tc>
        <w:tc>
          <w:tcPr>
            <w:tcW w:w="1190" w:type="pct"/>
          </w:tcPr>
          <w:p w14:paraId="68896E9F"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Compute mean wave period over energy band: par%trepfac*maxval(Sf) for instat jons, swan or vardens; converges to Tm01 for trepfac = 0.0 and</w:t>
            </w:r>
          </w:p>
        </w:tc>
        <w:tc>
          <w:tcPr>
            <w:tcW w:w="635" w:type="pct"/>
          </w:tcPr>
          <w:p w14:paraId="7B65AFBC"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0.01</w:t>
            </w:r>
          </w:p>
        </w:tc>
        <w:tc>
          <w:tcPr>
            <w:tcW w:w="953" w:type="pct"/>
          </w:tcPr>
          <w:p w14:paraId="0713C7AC"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585" w:type="pct"/>
          </w:tcPr>
          <w:p w14:paraId="1CDFB514"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544" w:type="pct"/>
          </w:tcPr>
          <w:p w14:paraId="4D327E75" w14:textId="77777777" w:rsidR="008C428C" w:rsidRPr="00FA3356" w:rsidRDefault="008C428C" w:rsidP="000542F4">
            <w:pPr>
              <w:pStyle w:val="PlainText"/>
              <w:cnfStyle w:val="000000100000" w:firstRow="0" w:lastRow="0" w:firstColumn="0" w:lastColumn="0" w:oddVBand="0" w:evenVBand="0" w:oddHBand="1" w:evenHBand="0" w:firstRowFirstColumn="0" w:firstRowLastColumn="0" w:lastRowFirstColumn="0" w:lastRowLastColumn="0"/>
            </w:pPr>
          </w:p>
        </w:tc>
      </w:tr>
      <w:tr w:rsidR="007D0BC1" w:rsidRPr="006558BD" w14:paraId="67603C14" w14:textId="77777777" w:rsidTr="007D0BC1">
        <w:tc>
          <w:tcPr>
            <w:cnfStyle w:val="001000000000" w:firstRow="0" w:lastRow="0" w:firstColumn="1" w:lastColumn="0" w:oddVBand="0" w:evenVBand="0" w:oddHBand="0" w:evenHBand="0" w:firstRowFirstColumn="0" w:firstRowLastColumn="0" w:lastRowFirstColumn="0" w:lastRowLastColumn="0"/>
            <w:tcW w:w="1092" w:type="pct"/>
          </w:tcPr>
          <w:p w14:paraId="5BFBD96B" w14:textId="77777777" w:rsidR="008C428C" w:rsidRPr="00FA3356" w:rsidRDefault="008C428C" w:rsidP="000542F4">
            <w:pPr>
              <w:pStyle w:val="PlainText"/>
            </w:pPr>
            <w:r w:rsidRPr="00FA3356">
              <w:t>wbcversion*</w:t>
            </w:r>
          </w:p>
        </w:tc>
        <w:tc>
          <w:tcPr>
            <w:tcW w:w="1190" w:type="pct"/>
          </w:tcPr>
          <w:p w14:paraId="67D0BB4E"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Version of wave boundary conditions</w:t>
            </w:r>
          </w:p>
        </w:tc>
        <w:tc>
          <w:tcPr>
            <w:tcW w:w="635" w:type="pct"/>
          </w:tcPr>
          <w:p w14:paraId="4DAE8C95"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3</w:t>
            </w:r>
          </w:p>
        </w:tc>
        <w:tc>
          <w:tcPr>
            <w:tcW w:w="953" w:type="pct"/>
          </w:tcPr>
          <w:p w14:paraId="3C540386"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1 - 3</w:t>
            </w:r>
          </w:p>
        </w:tc>
        <w:tc>
          <w:tcPr>
            <w:tcW w:w="585" w:type="pct"/>
          </w:tcPr>
          <w:p w14:paraId="7E180BE2" w14:textId="77777777" w:rsidR="008C428C" w:rsidRPr="00FA3356" w:rsidRDefault="008C428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544" w:type="pct"/>
          </w:tcPr>
          <w:p w14:paraId="7B8CE5FE" w14:textId="77777777" w:rsidR="008C428C" w:rsidRPr="006558BD" w:rsidRDefault="008C428C"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64B0E5B7" w14:textId="78609BF2" w:rsidR="00E04990" w:rsidRDefault="00E04990" w:rsidP="00E04990">
      <w:pPr>
        <w:pStyle w:val="Heading4"/>
      </w:pPr>
      <w:bookmarkStart w:id="104" w:name="_Ref285376842"/>
      <w:r>
        <w:t>JONSWAP wave spectra</w:t>
      </w:r>
      <w:bookmarkEnd w:id="104"/>
    </w:p>
    <w:p w14:paraId="4CAB0BF2" w14:textId="70B5D225" w:rsidR="00DA3537" w:rsidRDefault="008D346C" w:rsidP="00DA3537">
      <w:r>
        <w:t xml:space="preserve">JONSWAP spectrum input is enabled using </w:t>
      </w:r>
      <w:r>
        <w:rPr>
          <w:i/>
        </w:rPr>
        <w:t>instat</w:t>
      </w:r>
      <w:r w:rsidRPr="0077651B">
        <w:rPr>
          <w:i/>
        </w:rPr>
        <w:t>=jons</w:t>
      </w:r>
      <w:r>
        <w:t xml:space="preserve">. </w:t>
      </w:r>
      <w:r w:rsidR="00DA3537" w:rsidRPr="008D346C">
        <w:t>A</w:t>
      </w:r>
      <w:r w:rsidR="00DA3537">
        <w:t xml:space="preserve"> JONSWAP wave spectrum is parametrically defined in a file </w:t>
      </w:r>
      <w:r w:rsidR="002D148B">
        <w:t xml:space="preserve">that is referenced using the </w:t>
      </w:r>
      <w:r w:rsidR="002D148B">
        <w:rPr>
          <w:i/>
        </w:rPr>
        <w:t>bcfile</w:t>
      </w:r>
      <w:r w:rsidR="002D148B">
        <w:t xml:space="preserve"> keyword. This file</w:t>
      </w:r>
      <w:r w:rsidR="00DA3537">
        <w:t xml:space="preserve"> contains a single parameter per line in arbitrary order. The parameters that can be defined are listed in Table </w:t>
      </w:r>
      <w:r w:rsidR="00DA3537" w:rsidRPr="00303EDD">
        <w:rPr>
          <w:highlight w:val="yellow"/>
        </w:rPr>
        <w:t>XXX</w:t>
      </w:r>
      <w:r w:rsidR="00DA3537">
        <w:t>.</w:t>
      </w:r>
      <w:r w:rsidR="00B74006">
        <w:t xml:space="preserve"> </w:t>
      </w:r>
      <w:r w:rsidR="00B74006" w:rsidRPr="00B74006">
        <w:t xml:space="preserve">All variables are optional. If no value is given, the default value </w:t>
      </w:r>
      <w:r w:rsidR="00344326">
        <w:t xml:space="preserve">as specified in the table </w:t>
      </w:r>
      <w:r w:rsidR="00B74006" w:rsidRPr="00B74006">
        <w:t>is used. It is advised not to specify</w:t>
      </w:r>
      <w:r w:rsidR="00B74006">
        <w:t xml:space="preserve"> the keyword</w:t>
      </w:r>
      <w:r w:rsidR="00B74006" w:rsidRPr="00B74006">
        <w:t xml:space="preserve"> </w:t>
      </w:r>
      <w:r w:rsidR="00B74006" w:rsidRPr="00B74006">
        <w:rPr>
          <w:i/>
        </w:rPr>
        <w:t>dfj</w:t>
      </w:r>
      <w:r w:rsidR="00B74006" w:rsidRPr="00B74006">
        <w:t xml:space="preserve"> and allow XBeach to calculate the default value.</w:t>
      </w:r>
    </w:p>
    <w:p w14:paraId="4BAE74AF" w14:textId="588CBD7C" w:rsidR="00A721B1" w:rsidRDefault="00A721B1" w:rsidP="00DA3537">
      <w:r>
        <w:t>A typical JONSWAP definition file look</w:t>
      </w:r>
      <w:r w:rsidR="00E73A89">
        <w:t>s</w:t>
      </w:r>
      <w:r>
        <w:t xml:space="preserve"> as follows:</w:t>
      </w:r>
    </w:p>
    <w:p w14:paraId="7EBF4067" w14:textId="30DF03B0" w:rsidR="00A721B1" w:rsidRDefault="00A721B1" w:rsidP="00A721B1">
      <w:pPr>
        <w:pStyle w:val="Codeheader"/>
      </w:pPr>
      <w:r>
        <w:t>jonswap.txt</w:t>
      </w:r>
    </w:p>
    <w:p w14:paraId="58694BE8" w14:textId="00C675D3" w:rsidR="00A721B1" w:rsidRPr="00A721B1" w:rsidRDefault="00A721B1" w:rsidP="00A721B1">
      <w:pPr>
        <w:pStyle w:val="Code"/>
        <w:rPr>
          <w:lang w:val="en-GB"/>
        </w:rPr>
      </w:pPr>
      <w:r>
        <w:rPr>
          <w:lang w:val="en-GB"/>
        </w:rPr>
        <w:t>Hm0</w:t>
      </w:r>
      <w:r>
        <w:rPr>
          <w:lang w:val="en-GB"/>
        </w:rPr>
        <w:tab/>
      </w:r>
      <w:r>
        <w:rPr>
          <w:lang w:val="en-GB"/>
        </w:rPr>
        <w:tab/>
      </w:r>
      <w:r w:rsidRPr="00A721B1">
        <w:rPr>
          <w:lang w:val="en-GB"/>
        </w:rPr>
        <w:t>= 0.8</w:t>
      </w:r>
    </w:p>
    <w:p w14:paraId="5A91E68F" w14:textId="7BB4C817" w:rsidR="00A721B1" w:rsidRPr="00A721B1" w:rsidRDefault="00271917" w:rsidP="00A721B1">
      <w:pPr>
        <w:pStyle w:val="Code"/>
        <w:rPr>
          <w:lang w:val="en-GB"/>
        </w:rPr>
      </w:pPr>
      <w:r>
        <w:rPr>
          <w:lang w:val="en-GB"/>
        </w:rPr>
        <w:t>f</w:t>
      </w:r>
      <w:r w:rsidR="00A721B1">
        <w:rPr>
          <w:lang w:val="en-GB"/>
        </w:rPr>
        <w:t>p</w:t>
      </w:r>
      <w:r w:rsidR="00A721B1">
        <w:rPr>
          <w:lang w:val="en-GB"/>
        </w:rPr>
        <w:tab/>
      </w:r>
      <w:r w:rsidR="00A721B1">
        <w:rPr>
          <w:lang w:val="en-GB"/>
        </w:rPr>
        <w:tab/>
      </w:r>
      <w:r w:rsidR="00A721B1" w:rsidRPr="00A721B1">
        <w:rPr>
          <w:lang w:val="en-GB"/>
        </w:rPr>
        <w:t>= 0.125</w:t>
      </w:r>
    </w:p>
    <w:p w14:paraId="2A46EFA4" w14:textId="32E2A336" w:rsidR="00A721B1" w:rsidRPr="00A721B1" w:rsidRDefault="00271917" w:rsidP="00A721B1">
      <w:pPr>
        <w:pStyle w:val="Code"/>
        <w:rPr>
          <w:lang w:val="en-GB"/>
        </w:rPr>
      </w:pPr>
      <w:r>
        <w:rPr>
          <w:lang w:val="en-GB"/>
        </w:rPr>
        <w:t>m</w:t>
      </w:r>
      <w:r w:rsidR="00A721B1">
        <w:rPr>
          <w:lang w:val="en-GB"/>
        </w:rPr>
        <w:t>ainang</w:t>
      </w:r>
      <w:r w:rsidR="00A721B1">
        <w:rPr>
          <w:lang w:val="en-GB"/>
        </w:rPr>
        <w:tab/>
      </w:r>
      <w:r w:rsidR="00A721B1" w:rsidRPr="00A721B1">
        <w:rPr>
          <w:lang w:val="en-GB"/>
        </w:rPr>
        <w:t>= 285.</w:t>
      </w:r>
    </w:p>
    <w:p w14:paraId="7E642B6F" w14:textId="7194F8FE" w:rsidR="00A721B1" w:rsidRPr="00A721B1" w:rsidRDefault="00271917" w:rsidP="00A721B1">
      <w:pPr>
        <w:pStyle w:val="Code"/>
        <w:rPr>
          <w:lang w:val="en-GB"/>
        </w:rPr>
      </w:pPr>
      <w:r>
        <w:rPr>
          <w:lang w:val="en-GB"/>
        </w:rPr>
        <w:t>g</w:t>
      </w:r>
      <w:r w:rsidR="00A721B1">
        <w:rPr>
          <w:lang w:val="en-GB"/>
        </w:rPr>
        <w:t>ammajsp</w:t>
      </w:r>
      <w:r w:rsidR="00A721B1">
        <w:rPr>
          <w:lang w:val="en-GB"/>
        </w:rPr>
        <w:tab/>
      </w:r>
      <w:r w:rsidR="00A721B1" w:rsidRPr="00A721B1">
        <w:rPr>
          <w:lang w:val="en-GB"/>
        </w:rPr>
        <w:t>= 3.3</w:t>
      </w:r>
    </w:p>
    <w:p w14:paraId="63E33EC1" w14:textId="3E6EAC48" w:rsidR="00A721B1" w:rsidRPr="00A721B1" w:rsidRDefault="00271917" w:rsidP="00A721B1">
      <w:pPr>
        <w:pStyle w:val="Code"/>
        <w:rPr>
          <w:lang w:val="en-GB"/>
        </w:rPr>
      </w:pPr>
      <w:r>
        <w:rPr>
          <w:lang w:val="en-GB"/>
        </w:rPr>
        <w:t>s</w:t>
      </w:r>
      <w:r w:rsidR="00A721B1">
        <w:rPr>
          <w:lang w:val="en-GB"/>
        </w:rPr>
        <w:tab/>
      </w:r>
      <w:r w:rsidR="00A721B1">
        <w:rPr>
          <w:lang w:val="en-GB"/>
        </w:rPr>
        <w:tab/>
      </w:r>
      <w:r w:rsidR="00A721B1" w:rsidRPr="00A721B1">
        <w:rPr>
          <w:lang w:val="en-GB"/>
        </w:rPr>
        <w:t>= 10.</w:t>
      </w:r>
    </w:p>
    <w:p w14:paraId="1FEB4EA7" w14:textId="0388C38E" w:rsidR="00A721B1" w:rsidRPr="00A721B1" w:rsidRDefault="00271917" w:rsidP="00A721B1">
      <w:pPr>
        <w:pStyle w:val="Code"/>
        <w:rPr>
          <w:lang w:val="en-GB"/>
        </w:rPr>
      </w:pPr>
      <w:r>
        <w:rPr>
          <w:lang w:val="en-GB"/>
        </w:rPr>
        <w:t>f</w:t>
      </w:r>
      <w:r w:rsidR="00A721B1">
        <w:rPr>
          <w:lang w:val="en-GB"/>
        </w:rPr>
        <w:t>nyq</w:t>
      </w:r>
      <w:r w:rsidR="00A721B1">
        <w:rPr>
          <w:lang w:val="en-GB"/>
        </w:rPr>
        <w:tab/>
      </w:r>
      <w:r w:rsidR="00A721B1">
        <w:rPr>
          <w:lang w:val="en-GB"/>
        </w:rPr>
        <w:tab/>
      </w:r>
      <w:r w:rsidR="00A721B1" w:rsidRPr="00A721B1">
        <w:rPr>
          <w:lang w:val="en-GB"/>
        </w:rPr>
        <w:t>= 0.3</w:t>
      </w:r>
    </w:p>
    <w:p w14:paraId="26EC1EE5" w14:textId="002ED792" w:rsidR="0017229D" w:rsidRDefault="0017229D" w:rsidP="00D21510">
      <w:r>
        <w:t xml:space="preserve">It is possible to use an alternative file format for time-varying JONSWAP spectra. To enable this option use the </w:t>
      </w:r>
      <w:r>
        <w:rPr>
          <w:i/>
        </w:rPr>
        <w:t>instat</w:t>
      </w:r>
      <w:r>
        <w:t xml:space="preserve"> value </w:t>
      </w:r>
      <w:r>
        <w:rPr>
          <w:i/>
        </w:rPr>
        <w:t>jons_table</w:t>
      </w:r>
      <w:r>
        <w:t xml:space="preserve">. </w:t>
      </w:r>
      <w:r w:rsidR="00E8761D">
        <w:t>In this case, each line in t</w:t>
      </w:r>
      <w:r>
        <w:t xml:space="preserve">he spectrum definition file contains a </w:t>
      </w:r>
      <w:r w:rsidR="00E8761D">
        <w:t>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w:t>
      </w:r>
      <w:r w:rsidR="007D5872">
        <w:t xml:space="preserve"> and all parameters should be present in all lines</w:t>
      </w:r>
      <w:r w:rsidR="00E8761D">
        <w:t>:</w:t>
      </w:r>
    </w:p>
    <w:p w14:paraId="416F0EFD" w14:textId="4254B3C2" w:rsidR="00E8761D" w:rsidRDefault="00E8761D" w:rsidP="00E8761D">
      <w:pPr>
        <w:pStyle w:val="Codeheader"/>
      </w:pPr>
      <w:r>
        <w:t>jonswap.txt</w:t>
      </w:r>
    </w:p>
    <w:p w14:paraId="4F065E19" w14:textId="639778B4" w:rsidR="00E8761D" w:rsidRPr="00E8761D" w:rsidRDefault="00E8761D" w:rsidP="00E8761D">
      <w:pPr>
        <w:pStyle w:val="Code"/>
      </w:pPr>
      <w:r>
        <w:t>&lt;Hm0&gt; &lt;Tp&gt;</w:t>
      </w:r>
      <w:r w:rsidR="00F322B6">
        <w:t xml:space="preserve"> &lt;mainang&gt; &lt;gammajsp&gt;</w:t>
      </w:r>
      <w:r>
        <w:t xml:space="preserve"> </w:t>
      </w:r>
      <w:r w:rsidR="00F322B6">
        <w:t>&lt;s&gt; &lt;duration&gt;</w:t>
      </w:r>
      <w:r>
        <w:t xml:space="preserve"> &lt;dtbc&gt;</w:t>
      </w:r>
    </w:p>
    <w:p w14:paraId="4381499E" w14:textId="174BEC6F" w:rsidR="00D21510" w:rsidRDefault="003A6FDE" w:rsidP="00D21510">
      <w:r>
        <w:t xml:space="preserve">Note that we refer to the keywords used in a regular JONSWAP definition file in this example, with three differences: 1) the peak period rather than the peak frequency is defined 2) the duration is added (similar to </w:t>
      </w:r>
      <w:r w:rsidRPr="003A6FDE">
        <w:rPr>
          <w:i/>
        </w:rPr>
        <w:t>rt</w:t>
      </w:r>
      <w:r w:rsidR="00051AA4">
        <w:rPr>
          <w:i/>
        </w:rPr>
        <w:t xml:space="preserve"> </w:t>
      </w:r>
      <w:r w:rsidR="00051AA4">
        <w:t xml:space="preserve">in </w:t>
      </w:r>
      <w:r w:rsidR="00051AA4">
        <w:rPr>
          <w:i/>
        </w:rPr>
        <w:t>params.txt</w:t>
      </w:r>
      <w:r>
        <w:t xml:space="preserve">) 3) the time resolution is added (similar to </w:t>
      </w:r>
      <w:r w:rsidRPr="003A6FDE">
        <w:rPr>
          <w:i/>
        </w:rPr>
        <w:t>dtbc</w:t>
      </w:r>
      <w:r w:rsidR="00051AA4">
        <w:t xml:space="preserve"> in </w:t>
      </w:r>
      <w:r w:rsidR="00051AA4">
        <w:rPr>
          <w:i/>
        </w:rPr>
        <w:t>params.txt</w:t>
      </w:r>
      <w:r>
        <w:t>).</w:t>
      </w:r>
      <w:r w:rsidR="007D5872">
        <w:t xml:space="preserve"> </w:t>
      </w:r>
      <w:r w:rsidR="00051AA4">
        <w:t xml:space="preserve">The duration and boundary condition time step in this file overrules </w:t>
      </w:r>
      <w:r w:rsidR="00051AA4" w:rsidRPr="006E4BAC">
        <w:rPr>
          <w:i/>
        </w:rPr>
        <w:t>rt</w:t>
      </w:r>
      <w:r w:rsidR="00051AA4">
        <w:t xml:space="preserve"> and </w:t>
      </w:r>
      <w:r w:rsidR="00051AA4" w:rsidRPr="006E4BAC">
        <w:rPr>
          <w:i/>
        </w:rPr>
        <w:t>dtbf</w:t>
      </w:r>
      <w:r w:rsidR="00051AA4">
        <w:t xml:space="preserve"> in </w:t>
      </w:r>
      <w:r w:rsidR="00051AA4" w:rsidRPr="006E4BAC">
        <w:rPr>
          <w:i/>
        </w:rPr>
        <w:t>params.txt</w:t>
      </w:r>
      <w:r w:rsidR="00051AA4">
        <w:t xml:space="preserve">. </w:t>
      </w:r>
      <w:r w:rsidR="00F322B6">
        <w:t xml:space="preserve">This format is also used for time-varying stationary wave boundary conditions as described in </w:t>
      </w:r>
      <w:r w:rsidR="00F322B6">
        <w:fldChar w:fldCharType="begin"/>
      </w:r>
      <w:r w:rsidR="00F322B6">
        <w:instrText xml:space="preserve"> REF _Ref285383424 \w \h </w:instrText>
      </w:r>
      <w:r w:rsidR="00F322B6">
        <w:fldChar w:fldCharType="separate"/>
      </w:r>
      <w:r w:rsidR="00F322B6">
        <w:t>5.4.1</w:t>
      </w:r>
      <w:r w:rsidR="00F322B6">
        <w:fldChar w:fldCharType="end"/>
      </w:r>
      <w:r w:rsidR="00F322B6">
        <w:t xml:space="preserve"> </w:t>
      </w:r>
      <w:r w:rsidR="00F322B6">
        <w:fldChar w:fldCharType="begin"/>
      </w:r>
      <w:r w:rsidR="00F322B6">
        <w:instrText xml:space="preserve"> REF _Ref285383424 \h </w:instrText>
      </w:r>
      <w:r w:rsidR="00F322B6">
        <w:fldChar w:fldCharType="separate"/>
      </w:r>
      <w:r w:rsidR="00F322B6">
        <w:t>Stationary wave boundary conditions</w:t>
      </w:r>
      <w:r w:rsidR="00F322B6">
        <w:fldChar w:fldCharType="end"/>
      </w:r>
      <w:r w:rsidR="00F322B6">
        <w:t xml:space="preserve">. As an example, the JONSWAP spectrum definition file presented above would look as follows if the significant wave height </w:t>
      </w:r>
      <w:r w:rsidR="00334409">
        <w:t>should be increased with 0.2 m every</w:t>
      </w:r>
      <w:r w:rsidR="00F322B6">
        <w:t xml:space="preserve"> hour:</w:t>
      </w:r>
    </w:p>
    <w:p w14:paraId="5787A59D" w14:textId="0A352ECD" w:rsidR="00F322B6" w:rsidRDefault="00F322B6" w:rsidP="00F322B6">
      <w:pPr>
        <w:pStyle w:val="Codeheader"/>
      </w:pPr>
      <w:r>
        <w:t>jonswap.txt</w:t>
      </w:r>
    </w:p>
    <w:p w14:paraId="13B10C65" w14:textId="013EA485" w:rsidR="00F322B6" w:rsidRDefault="00F322B6" w:rsidP="00F322B6">
      <w:pPr>
        <w:pStyle w:val="Code"/>
      </w:pPr>
      <w:r>
        <w:t>0.8 8. 285. 3.3 10. 0.3 3600. 0.05</w:t>
      </w:r>
    </w:p>
    <w:p w14:paraId="5521F002" w14:textId="7CFFD3B4" w:rsidR="00F322B6" w:rsidRPr="00F322B6" w:rsidRDefault="00F322B6" w:rsidP="00F322B6">
      <w:pPr>
        <w:pStyle w:val="Code"/>
      </w:pPr>
      <w:r>
        <w:t>1.0 8. 285. 3.3 10. 0.3 3600. 0.05</w:t>
      </w:r>
    </w:p>
    <w:p w14:paraId="43C419E3" w14:textId="75D5195F" w:rsidR="00F322B6" w:rsidRPr="00F322B6" w:rsidRDefault="00F322B6" w:rsidP="00F322B6">
      <w:pPr>
        <w:pStyle w:val="Code"/>
      </w:pPr>
      <w:r>
        <w:t>1.2 8. 285. 3.3 10. 0.3 3600. 0.05</w:t>
      </w:r>
    </w:p>
    <w:p w14:paraId="23495C99" w14:textId="2BFC6A3B" w:rsidR="005F44A5" w:rsidRDefault="005F44A5" w:rsidP="005F44A5">
      <w:r>
        <w:t xml:space="preserve">A more generic way of providing time-varying spectral wave boundary conditions is using a FILELIST construction as described in </w:t>
      </w:r>
      <w:r>
        <w:fldChar w:fldCharType="begin"/>
      </w:r>
      <w:r>
        <w:instrText xml:space="preserve"> REF _Ref285374442 \w \h </w:instrText>
      </w:r>
      <w:r>
        <w:fldChar w:fldCharType="separate"/>
      </w:r>
      <w:r>
        <w:t>5.4.4</w:t>
      </w:r>
      <w:r>
        <w:fldChar w:fldCharType="end"/>
      </w:r>
      <w:r>
        <w:t xml:space="preserve"> </w:t>
      </w:r>
      <w:r>
        <w:fldChar w:fldCharType="begin"/>
      </w:r>
      <w:r>
        <w:instrText xml:space="preserve"> REF _Ref285374442 \h </w:instrText>
      </w:r>
      <w:r>
        <w:fldChar w:fldCharType="separate"/>
      </w:r>
      <w:r>
        <w:t>Temporally and/or spatially varying wave boundary conditions</w:t>
      </w:r>
      <w:r>
        <w:fldChar w:fldCharType="end"/>
      </w:r>
      <w:r>
        <w:t>. This approach is compatible with all spectral wave boundary condition types as well as spatially varying boundary conditions as described in the same section.</w:t>
      </w:r>
    </w:p>
    <w:p w14:paraId="5DA59527" w14:textId="1987BBB6" w:rsidR="00B74006" w:rsidRDefault="00B74006" w:rsidP="00B74006">
      <w:pPr>
        <w:pStyle w:val="Caption"/>
        <w:keepNext/>
      </w:pPr>
      <w:r>
        <w:t xml:space="preserve">Table </w:t>
      </w:r>
      <w:r w:rsidRPr="00303EDD">
        <w:rPr>
          <w:highlight w:val="yellow"/>
        </w:rPr>
        <w:t>XXX</w:t>
      </w:r>
      <w: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6237F" w:rsidRPr="003D6993" w14:paraId="3418E0AB" w14:textId="77777777" w:rsidTr="006623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35A78A43" w14:textId="7B04CA63" w:rsidR="00DA3537" w:rsidRPr="003D6993" w:rsidRDefault="008F6969" w:rsidP="00DA3537">
            <w:pPr>
              <w:rPr>
                <w:rFonts w:ascii="Courier" w:hAnsi="Courier"/>
              </w:rPr>
            </w:pPr>
            <w:r>
              <w:rPr>
                <w:rFonts w:ascii="Courier" w:hAnsi="Courier"/>
              </w:rPr>
              <w:t>k</w:t>
            </w:r>
            <w:r w:rsidR="00DA3537" w:rsidRPr="003D6993">
              <w:rPr>
                <w:rFonts w:ascii="Courier" w:hAnsi="Courier"/>
              </w:rPr>
              <w:t>eyword</w:t>
            </w:r>
          </w:p>
        </w:tc>
        <w:tc>
          <w:tcPr>
            <w:tcW w:w="2069" w:type="pct"/>
          </w:tcPr>
          <w:p w14:paraId="1D0C2285" w14:textId="6C3A56F8" w:rsidR="00DA3537" w:rsidRPr="003D6993" w:rsidRDefault="008F6969" w:rsidP="00DA3537">
            <w:pPr>
              <w:cnfStyle w:val="100000000000" w:firstRow="1" w:lastRow="0" w:firstColumn="0" w:lastColumn="0" w:oddVBand="0" w:evenVBand="0" w:oddHBand="0" w:evenHBand="0" w:firstRowFirstColumn="0" w:firstRowLastColumn="0" w:lastRowFirstColumn="0" w:lastRowLastColumn="0"/>
              <w:rPr>
                <w:rFonts w:ascii="Courier" w:hAnsi="Courier"/>
              </w:rPr>
            </w:pPr>
            <w:r>
              <w:rPr>
                <w:rFonts w:ascii="Courier" w:hAnsi="Courier"/>
              </w:rPr>
              <w:t>d</w:t>
            </w:r>
            <w:r w:rsidR="00DA3537" w:rsidRPr="003D6993">
              <w:rPr>
                <w:rFonts w:ascii="Courier" w:hAnsi="Courier"/>
              </w:rPr>
              <w:t>escription</w:t>
            </w:r>
          </w:p>
        </w:tc>
        <w:tc>
          <w:tcPr>
            <w:tcW w:w="661" w:type="pct"/>
          </w:tcPr>
          <w:p w14:paraId="7594FC8A" w14:textId="2113144E" w:rsidR="00DA3537" w:rsidRPr="003D6993" w:rsidRDefault="008F6969" w:rsidP="00DA3537">
            <w:pPr>
              <w:cnfStyle w:val="100000000000" w:firstRow="1" w:lastRow="0" w:firstColumn="0" w:lastColumn="0" w:oddVBand="0" w:evenVBand="0" w:oddHBand="0" w:evenHBand="0" w:firstRowFirstColumn="0" w:firstRowLastColumn="0" w:lastRowFirstColumn="0" w:lastRowLastColumn="0"/>
              <w:rPr>
                <w:rFonts w:ascii="Courier" w:hAnsi="Courier"/>
              </w:rPr>
            </w:pPr>
            <w:r>
              <w:rPr>
                <w:rFonts w:ascii="Courier" w:hAnsi="Courier"/>
              </w:rPr>
              <w:t>d</w:t>
            </w:r>
            <w:r w:rsidR="00DA3537" w:rsidRPr="003D6993">
              <w:rPr>
                <w:rFonts w:ascii="Courier" w:hAnsi="Courier"/>
              </w:rPr>
              <w:t>efault</w:t>
            </w:r>
          </w:p>
        </w:tc>
        <w:tc>
          <w:tcPr>
            <w:tcW w:w="726" w:type="pct"/>
          </w:tcPr>
          <w:p w14:paraId="6FA92B1F" w14:textId="0E27A954" w:rsidR="00DA3537" w:rsidRPr="003D6993" w:rsidRDefault="008F6969" w:rsidP="00DA3537">
            <w:pPr>
              <w:cnfStyle w:val="100000000000" w:firstRow="1" w:lastRow="0" w:firstColumn="0" w:lastColumn="0" w:oddVBand="0" w:evenVBand="0" w:oddHBand="0" w:evenHBand="0" w:firstRowFirstColumn="0" w:firstRowLastColumn="0" w:lastRowFirstColumn="0" w:lastRowLastColumn="0"/>
              <w:rPr>
                <w:rFonts w:ascii="Courier" w:hAnsi="Courier"/>
              </w:rPr>
            </w:pPr>
            <w:r>
              <w:rPr>
                <w:rFonts w:ascii="Courier" w:hAnsi="Courier"/>
              </w:rPr>
              <w:t>m</w:t>
            </w:r>
            <w:r w:rsidR="00DA3537" w:rsidRPr="003D6993">
              <w:rPr>
                <w:rFonts w:ascii="Courier" w:hAnsi="Courier"/>
              </w:rPr>
              <w:t>inimum</w:t>
            </w:r>
          </w:p>
        </w:tc>
        <w:tc>
          <w:tcPr>
            <w:tcW w:w="751" w:type="pct"/>
          </w:tcPr>
          <w:p w14:paraId="47E8412B" w14:textId="31F2C2FF" w:rsidR="00DA3537" w:rsidRPr="003D6993" w:rsidRDefault="008F6969" w:rsidP="00DA3537">
            <w:pPr>
              <w:cnfStyle w:val="100000000000" w:firstRow="1" w:lastRow="0" w:firstColumn="0" w:lastColumn="0" w:oddVBand="0" w:evenVBand="0" w:oddHBand="0" w:evenHBand="0" w:firstRowFirstColumn="0" w:firstRowLastColumn="0" w:lastRowFirstColumn="0" w:lastRowLastColumn="0"/>
              <w:rPr>
                <w:rFonts w:ascii="Courier" w:hAnsi="Courier"/>
              </w:rPr>
            </w:pPr>
            <w:r>
              <w:rPr>
                <w:rFonts w:ascii="Courier" w:hAnsi="Courier"/>
              </w:rPr>
              <w:t>m</w:t>
            </w:r>
            <w:r w:rsidR="00DA3537" w:rsidRPr="003D6993">
              <w:rPr>
                <w:rFonts w:ascii="Courier" w:hAnsi="Courier"/>
              </w:rPr>
              <w:t>aximum</w:t>
            </w:r>
          </w:p>
        </w:tc>
      </w:tr>
      <w:tr w:rsidR="0066237F" w:rsidRPr="003D6993" w14:paraId="72596928" w14:textId="77777777" w:rsidTr="00662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396FD5FD" w14:textId="147AFA7D" w:rsidR="00DA3537" w:rsidRPr="003D6993" w:rsidRDefault="00DA3537" w:rsidP="00DA3537">
            <w:pPr>
              <w:rPr>
                <w:rFonts w:ascii="Courier" w:hAnsi="Courier"/>
              </w:rPr>
            </w:pPr>
            <w:r w:rsidRPr="003D6993">
              <w:rPr>
                <w:rFonts w:ascii="Courier" w:hAnsi="Courier"/>
              </w:rPr>
              <w:t>Hm0</w:t>
            </w:r>
          </w:p>
        </w:tc>
        <w:tc>
          <w:tcPr>
            <w:tcW w:w="2069" w:type="pct"/>
          </w:tcPr>
          <w:p w14:paraId="1A8760D2"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Hm0 of the wave spectrum, significant wave height [m]</w:t>
            </w:r>
          </w:p>
        </w:tc>
        <w:tc>
          <w:tcPr>
            <w:tcW w:w="661" w:type="pct"/>
          </w:tcPr>
          <w:p w14:paraId="569A12A8"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0.0</w:t>
            </w:r>
          </w:p>
        </w:tc>
        <w:tc>
          <w:tcPr>
            <w:tcW w:w="726" w:type="pct"/>
          </w:tcPr>
          <w:p w14:paraId="6FCAA3F9"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0.0</w:t>
            </w:r>
          </w:p>
        </w:tc>
        <w:tc>
          <w:tcPr>
            <w:tcW w:w="751" w:type="pct"/>
          </w:tcPr>
          <w:p w14:paraId="4C018BB4"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5.0</w:t>
            </w:r>
          </w:p>
        </w:tc>
      </w:tr>
      <w:tr w:rsidR="0066237F" w:rsidRPr="003D6993" w14:paraId="1B81AB16" w14:textId="77777777" w:rsidTr="0066237F">
        <w:tc>
          <w:tcPr>
            <w:cnfStyle w:val="001000000000" w:firstRow="0" w:lastRow="0" w:firstColumn="1" w:lastColumn="0" w:oddVBand="0" w:evenVBand="0" w:oddHBand="0" w:evenHBand="0" w:firstRowFirstColumn="0" w:firstRowLastColumn="0" w:lastRowFirstColumn="0" w:lastRowLastColumn="0"/>
            <w:tcW w:w="793" w:type="pct"/>
          </w:tcPr>
          <w:p w14:paraId="6B240B88" w14:textId="03E60376" w:rsidR="00DA3537" w:rsidRPr="003D6993" w:rsidRDefault="00DA3537" w:rsidP="00DA3537">
            <w:pPr>
              <w:rPr>
                <w:rFonts w:ascii="Courier" w:hAnsi="Courier"/>
              </w:rPr>
            </w:pPr>
            <w:r w:rsidRPr="003D6993">
              <w:rPr>
                <w:rFonts w:ascii="Courier" w:hAnsi="Courier"/>
              </w:rPr>
              <w:t>fp</w:t>
            </w:r>
          </w:p>
        </w:tc>
        <w:tc>
          <w:tcPr>
            <w:tcW w:w="2069" w:type="pct"/>
          </w:tcPr>
          <w:p w14:paraId="5602CCDF"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Peak frequency of the wave spectrum [s-1]</w:t>
            </w:r>
          </w:p>
        </w:tc>
        <w:tc>
          <w:tcPr>
            <w:tcW w:w="661" w:type="pct"/>
          </w:tcPr>
          <w:p w14:paraId="447A7CA6"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0.08</w:t>
            </w:r>
          </w:p>
        </w:tc>
        <w:tc>
          <w:tcPr>
            <w:tcW w:w="726" w:type="pct"/>
          </w:tcPr>
          <w:p w14:paraId="2A0CCCE4"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0.0625</w:t>
            </w:r>
          </w:p>
        </w:tc>
        <w:tc>
          <w:tcPr>
            <w:tcW w:w="751" w:type="pct"/>
          </w:tcPr>
          <w:p w14:paraId="481CFF79"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0.4</w:t>
            </w:r>
          </w:p>
        </w:tc>
      </w:tr>
      <w:tr w:rsidR="0066237F" w:rsidRPr="003D6993" w14:paraId="439DEF87" w14:textId="77777777" w:rsidTr="00662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588D3492" w14:textId="77CF7E80" w:rsidR="00DA3537" w:rsidRPr="003D6993" w:rsidRDefault="00DA3537" w:rsidP="00DA3537">
            <w:pPr>
              <w:rPr>
                <w:rFonts w:ascii="Courier" w:hAnsi="Courier"/>
              </w:rPr>
            </w:pPr>
            <w:r w:rsidRPr="003D6993">
              <w:rPr>
                <w:rFonts w:ascii="Courier" w:hAnsi="Courier"/>
              </w:rPr>
              <w:t>gammajsp</w:t>
            </w:r>
          </w:p>
        </w:tc>
        <w:tc>
          <w:tcPr>
            <w:tcW w:w="2069" w:type="pct"/>
          </w:tcPr>
          <w:p w14:paraId="32CC16D7"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Peak enhancement factor in the JONSWAP expression [-]</w:t>
            </w:r>
          </w:p>
        </w:tc>
        <w:tc>
          <w:tcPr>
            <w:tcW w:w="661" w:type="pct"/>
          </w:tcPr>
          <w:p w14:paraId="5A94FFC2"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3.3</w:t>
            </w:r>
          </w:p>
        </w:tc>
        <w:tc>
          <w:tcPr>
            <w:tcW w:w="726" w:type="pct"/>
          </w:tcPr>
          <w:p w14:paraId="2124A486"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1.0</w:t>
            </w:r>
          </w:p>
        </w:tc>
        <w:tc>
          <w:tcPr>
            <w:tcW w:w="751" w:type="pct"/>
          </w:tcPr>
          <w:p w14:paraId="15C86380"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5.0</w:t>
            </w:r>
          </w:p>
        </w:tc>
      </w:tr>
      <w:tr w:rsidR="0066237F" w:rsidRPr="003D6993" w14:paraId="644671EA" w14:textId="77777777" w:rsidTr="0066237F">
        <w:tc>
          <w:tcPr>
            <w:cnfStyle w:val="001000000000" w:firstRow="0" w:lastRow="0" w:firstColumn="1" w:lastColumn="0" w:oddVBand="0" w:evenVBand="0" w:oddHBand="0" w:evenHBand="0" w:firstRowFirstColumn="0" w:firstRowLastColumn="0" w:lastRowFirstColumn="0" w:lastRowLastColumn="0"/>
            <w:tcW w:w="793" w:type="pct"/>
          </w:tcPr>
          <w:p w14:paraId="1CFAF991" w14:textId="7A122B13" w:rsidR="00DA3537" w:rsidRPr="003D6993" w:rsidRDefault="00DA3537" w:rsidP="00DA3537">
            <w:pPr>
              <w:rPr>
                <w:rFonts w:ascii="Courier" w:hAnsi="Courier"/>
              </w:rPr>
            </w:pPr>
            <w:r w:rsidRPr="003D6993">
              <w:rPr>
                <w:rFonts w:ascii="Courier" w:hAnsi="Courier"/>
              </w:rPr>
              <w:t>s</w:t>
            </w:r>
          </w:p>
        </w:tc>
        <w:tc>
          <w:tcPr>
            <w:tcW w:w="2069" w:type="pct"/>
          </w:tcPr>
          <w:p w14:paraId="688E1583"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Directional spreading coefficient, cosine law [-]</w:t>
            </w:r>
          </w:p>
        </w:tc>
        <w:tc>
          <w:tcPr>
            <w:tcW w:w="661" w:type="pct"/>
          </w:tcPr>
          <w:p w14:paraId="2DDC42DE"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10.</w:t>
            </w:r>
          </w:p>
        </w:tc>
        <w:tc>
          <w:tcPr>
            <w:tcW w:w="726" w:type="pct"/>
          </w:tcPr>
          <w:p w14:paraId="75FE1749"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1.0</w:t>
            </w:r>
          </w:p>
        </w:tc>
        <w:tc>
          <w:tcPr>
            <w:tcW w:w="751" w:type="pct"/>
          </w:tcPr>
          <w:p w14:paraId="2FD04727"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1000.</w:t>
            </w:r>
          </w:p>
        </w:tc>
      </w:tr>
      <w:tr w:rsidR="0066237F" w:rsidRPr="003D6993" w14:paraId="48DCEB52" w14:textId="77777777" w:rsidTr="00662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7D8D1A89" w14:textId="50CBA433" w:rsidR="00DA3537" w:rsidRPr="003D6993" w:rsidRDefault="00DA3537" w:rsidP="00DA3537">
            <w:pPr>
              <w:rPr>
                <w:rFonts w:ascii="Courier" w:hAnsi="Courier"/>
              </w:rPr>
            </w:pPr>
            <w:r w:rsidRPr="003D6993">
              <w:rPr>
                <w:rFonts w:ascii="Courier" w:hAnsi="Courier"/>
              </w:rPr>
              <w:t>mainang</w:t>
            </w:r>
          </w:p>
        </w:tc>
        <w:tc>
          <w:tcPr>
            <w:tcW w:w="2069" w:type="pct"/>
          </w:tcPr>
          <w:p w14:paraId="15BEDEB5" w14:textId="5FCD4EB5" w:rsidR="00DA3537" w:rsidRPr="003D6993" w:rsidRDefault="0066237F" w:rsidP="0066237F">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Main wave angle (</w:t>
            </w:r>
            <w:r w:rsidR="00DA3537" w:rsidRPr="003D6993">
              <w:rPr>
                <w:rFonts w:ascii="Courier" w:hAnsi="Courier"/>
              </w:rPr>
              <w:t xml:space="preserve">nautical </w:t>
            </w:r>
            <w:r w:rsidRPr="003D6993">
              <w:rPr>
                <w:rFonts w:ascii="Courier" w:hAnsi="Courier"/>
              </w:rPr>
              <w:t>convention</w:t>
            </w:r>
            <w:r w:rsidR="00DA3537" w:rsidRPr="003D6993">
              <w:rPr>
                <w:rFonts w:ascii="Courier" w:hAnsi="Courier"/>
              </w:rPr>
              <w:t>) [°]</w:t>
            </w:r>
          </w:p>
        </w:tc>
        <w:tc>
          <w:tcPr>
            <w:tcW w:w="661" w:type="pct"/>
          </w:tcPr>
          <w:p w14:paraId="56728897"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270.</w:t>
            </w:r>
          </w:p>
        </w:tc>
        <w:tc>
          <w:tcPr>
            <w:tcW w:w="726" w:type="pct"/>
          </w:tcPr>
          <w:p w14:paraId="02EEE399"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180.</w:t>
            </w:r>
          </w:p>
        </w:tc>
        <w:tc>
          <w:tcPr>
            <w:tcW w:w="751" w:type="pct"/>
          </w:tcPr>
          <w:p w14:paraId="219E16C9"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360.</w:t>
            </w:r>
          </w:p>
        </w:tc>
      </w:tr>
      <w:tr w:rsidR="0066237F" w:rsidRPr="003D6993" w14:paraId="20B2BAB7" w14:textId="77777777" w:rsidTr="0066237F">
        <w:tc>
          <w:tcPr>
            <w:cnfStyle w:val="001000000000" w:firstRow="0" w:lastRow="0" w:firstColumn="1" w:lastColumn="0" w:oddVBand="0" w:evenVBand="0" w:oddHBand="0" w:evenHBand="0" w:firstRowFirstColumn="0" w:firstRowLastColumn="0" w:lastRowFirstColumn="0" w:lastRowLastColumn="0"/>
            <w:tcW w:w="793" w:type="pct"/>
          </w:tcPr>
          <w:p w14:paraId="5E3C9283" w14:textId="3B0CE8BA" w:rsidR="00DA3537" w:rsidRPr="003D6993" w:rsidRDefault="00DA3537" w:rsidP="00DA3537">
            <w:pPr>
              <w:rPr>
                <w:rFonts w:ascii="Courier" w:hAnsi="Courier"/>
              </w:rPr>
            </w:pPr>
            <w:r w:rsidRPr="003D6993">
              <w:rPr>
                <w:rFonts w:ascii="Courier" w:hAnsi="Courier"/>
              </w:rPr>
              <w:t>fnyq</w:t>
            </w:r>
          </w:p>
        </w:tc>
        <w:tc>
          <w:tcPr>
            <w:tcW w:w="2069" w:type="pct"/>
          </w:tcPr>
          <w:p w14:paraId="6D36AB1A"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Highest frequency used to create JONSWAP spectrum [s-1]</w:t>
            </w:r>
          </w:p>
        </w:tc>
        <w:tc>
          <w:tcPr>
            <w:tcW w:w="661" w:type="pct"/>
          </w:tcPr>
          <w:p w14:paraId="654EFBBB"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0.3</w:t>
            </w:r>
          </w:p>
        </w:tc>
        <w:tc>
          <w:tcPr>
            <w:tcW w:w="726" w:type="pct"/>
          </w:tcPr>
          <w:p w14:paraId="221C155E"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0.2</w:t>
            </w:r>
          </w:p>
        </w:tc>
        <w:tc>
          <w:tcPr>
            <w:tcW w:w="751" w:type="pct"/>
          </w:tcPr>
          <w:p w14:paraId="2A6C8839" w14:textId="77777777" w:rsidR="00DA3537" w:rsidRPr="003D6993" w:rsidRDefault="00DA3537" w:rsidP="00DA3537">
            <w:pPr>
              <w:cnfStyle w:val="000000000000" w:firstRow="0" w:lastRow="0" w:firstColumn="0" w:lastColumn="0" w:oddVBand="0" w:evenVBand="0" w:oddHBand="0" w:evenHBand="0" w:firstRowFirstColumn="0" w:firstRowLastColumn="0" w:lastRowFirstColumn="0" w:lastRowLastColumn="0"/>
              <w:rPr>
                <w:rFonts w:ascii="Courier" w:hAnsi="Courier"/>
              </w:rPr>
            </w:pPr>
            <w:r w:rsidRPr="003D6993">
              <w:rPr>
                <w:rFonts w:ascii="Courier" w:hAnsi="Courier"/>
              </w:rPr>
              <w:t>1.0</w:t>
            </w:r>
          </w:p>
        </w:tc>
      </w:tr>
      <w:tr w:rsidR="0066237F" w:rsidRPr="003D6993" w14:paraId="1F276532" w14:textId="77777777" w:rsidTr="00662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03B1C751" w14:textId="32C156CC" w:rsidR="00DA3537" w:rsidRPr="003D6993" w:rsidRDefault="00DA3537" w:rsidP="00DA3537">
            <w:pPr>
              <w:rPr>
                <w:rFonts w:ascii="Courier" w:hAnsi="Courier"/>
              </w:rPr>
            </w:pPr>
            <w:r w:rsidRPr="003D6993">
              <w:rPr>
                <w:rFonts w:ascii="Courier" w:hAnsi="Courier"/>
              </w:rPr>
              <w:t>dfj</w:t>
            </w:r>
          </w:p>
        </w:tc>
        <w:tc>
          <w:tcPr>
            <w:tcW w:w="2069" w:type="pct"/>
          </w:tcPr>
          <w:p w14:paraId="3FEA0A14"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Step size frequency used to create JONSWAP spectrum [s-1]</w:t>
            </w:r>
          </w:p>
        </w:tc>
        <w:tc>
          <w:tcPr>
            <w:tcW w:w="661" w:type="pct"/>
          </w:tcPr>
          <w:p w14:paraId="1091672D"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fnyq/200</w:t>
            </w:r>
          </w:p>
        </w:tc>
        <w:tc>
          <w:tcPr>
            <w:tcW w:w="726" w:type="pct"/>
          </w:tcPr>
          <w:p w14:paraId="352FEEE2"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fnyq/1000</w:t>
            </w:r>
          </w:p>
        </w:tc>
        <w:tc>
          <w:tcPr>
            <w:tcW w:w="751" w:type="pct"/>
          </w:tcPr>
          <w:p w14:paraId="0AEC1D29" w14:textId="77777777" w:rsidR="00DA3537" w:rsidRPr="003D6993" w:rsidRDefault="00DA3537" w:rsidP="00DA3537">
            <w:pPr>
              <w:cnfStyle w:val="000000100000" w:firstRow="0" w:lastRow="0" w:firstColumn="0" w:lastColumn="0" w:oddVBand="0" w:evenVBand="0" w:oddHBand="1" w:evenHBand="0" w:firstRowFirstColumn="0" w:firstRowLastColumn="0" w:lastRowFirstColumn="0" w:lastRowLastColumn="0"/>
              <w:rPr>
                <w:rFonts w:ascii="Courier" w:hAnsi="Courier"/>
              </w:rPr>
            </w:pPr>
            <w:r w:rsidRPr="003D6993">
              <w:rPr>
                <w:rFonts w:ascii="Courier" w:hAnsi="Courier"/>
              </w:rPr>
              <w:t>fnyq/20</w:t>
            </w:r>
          </w:p>
        </w:tc>
      </w:tr>
    </w:tbl>
    <w:p w14:paraId="36F0C6A8" w14:textId="77777777" w:rsidR="00DA3537" w:rsidRPr="00DA3537" w:rsidRDefault="00DA3537" w:rsidP="00DA3537"/>
    <w:p w14:paraId="716986AD" w14:textId="4729B9B7" w:rsidR="00E04990" w:rsidRDefault="00E04990" w:rsidP="00E04990">
      <w:pPr>
        <w:pStyle w:val="Heading4"/>
      </w:pPr>
      <w:r>
        <w:t>SWAN wave spectra</w:t>
      </w:r>
    </w:p>
    <w:p w14:paraId="6341B952" w14:textId="306B4564" w:rsidR="00762F54" w:rsidRDefault="00762F54" w:rsidP="00762F54">
      <w:r>
        <w:t xml:space="preserve">XBeach can read standard SWAN 2D variance density or energy density output files (*.sp2 files) as specified in the SWAN v40.51 manual. This option is enabled using </w:t>
      </w:r>
      <w:r>
        <w:rPr>
          <w:i/>
        </w:rPr>
        <w:t>instat=swan</w:t>
      </w:r>
      <w:r>
        <w:t xml:space="preserve"> in </w:t>
      </w:r>
      <w:r>
        <w:rPr>
          <w:i/>
        </w:rPr>
        <w:t>params.txt</w:t>
      </w:r>
      <w:r w:rsidR="00AA47E3">
        <w:rPr>
          <w:i/>
        </w:rPr>
        <w:t xml:space="preserve"> </w:t>
      </w:r>
      <w:r w:rsidR="00AA47E3">
        <w:t xml:space="preserve">and a reference to the spectrum file via the keyword </w:t>
      </w:r>
      <w:r w:rsidR="00AA47E3">
        <w:rPr>
          <w:i/>
        </w:rPr>
        <w:t>bcfile</w:t>
      </w:r>
      <w:r>
        <w:t xml:space="preserve">. XBeach assumes the directional </w:t>
      </w:r>
      <w:r w:rsidR="004029A2">
        <w:t>information in</w:t>
      </w:r>
      <w:r>
        <w:t xml:space="preserve"> the SWAN file is according to the nautical convention. If the file uses the Cartesian convention</w:t>
      </w:r>
      <w:r w:rsidR="004029A2">
        <w:t xml:space="preserve"> for directions</w:t>
      </w:r>
      <w:r>
        <w:t>, the user must specify the angle in degrees to rotate the x-axis in SWAN to the x-axis in XBeach (</w:t>
      </w:r>
      <w:r w:rsidR="004029A2">
        <w:t>by the</w:t>
      </w:r>
      <w:r>
        <w:t xml:space="preserve"> Cartesian </w:t>
      </w:r>
      <w:r w:rsidR="004029A2">
        <w:t>convention</w:t>
      </w:r>
      <w:r>
        <w:t xml:space="preserve">). This value is specified in </w:t>
      </w:r>
      <w:r w:rsidRPr="004029A2">
        <w:rPr>
          <w:i/>
        </w:rPr>
        <w:t>params.txt</w:t>
      </w:r>
      <w:r>
        <w:t xml:space="preserve"> </w:t>
      </w:r>
      <w:r w:rsidR="004029A2">
        <w:t xml:space="preserve">using the keyword </w:t>
      </w:r>
      <w:r w:rsidR="004029A2" w:rsidRPr="004029A2">
        <w:rPr>
          <w:i/>
        </w:rPr>
        <w:t>dthetaS_XB</w:t>
      </w:r>
      <w:r w:rsidR="004029A2">
        <w:t>.</w:t>
      </w:r>
    </w:p>
    <w:p w14:paraId="139FD9A6" w14:textId="273D7678" w:rsidR="00CF55AD" w:rsidRDefault="00CF55AD" w:rsidP="00762F54">
      <w:r>
        <w:t xml:space="preserve">Note that time-varying and spatially varying SWAN spectra can be provided using the FILELIST and LOCLIST constructions as described in </w:t>
      </w:r>
      <w:r>
        <w:fldChar w:fldCharType="begin"/>
      </w:r>
      <w:r>
        <w:instrText xml:space="preserve"> REF _Ref285374442 \w \h </w:instrText>
      </w:r>
      <w:r>
        <w:fldChar w:fldCharType="separate"/>
      </w:r>
      <w:r>
        <w:t>5.4.4</w:t>
      </w:r>
      <w:r>
        <w:fldChar w:fldCharType="end"/>
      </w:r>
      <w:r>
        <w:t xml:space="preserve"> </w:t>
      </w:r>
      <w:r>
        <w:fldChar w:fldCharType="begin"/>
      </w:r>
      <w:r>
        <w:instrText xml:space="preserve"> REF _Ref285374442 \h </w:instrText>
      </w:r>
      <w:r>
        <w:fldChar w:fldCharType="separate"/>
      </w:r>
      <w:r>
        <w:t>Temporally and/or spatially varying wave boundary conditions</w:t>
      </w:r>
      <w:r>
        <w:fldChar w:fldCharType="end"/>
      </w:r>
      <w:r>
        <w:t>.</w:t>
      </w:r>
    </w:p>
    <w:p w14:paraId="712DA9B1" w14:textId="47135B8E" w:rsidR="00762F54" w:rsidRDefault="00160B94" w:rsidP="00762F54">
      <w:r>
        <w:t>An example of a 2D SWAN spectrum is</w:t>
      </w:r>
      <w:r w:rsidR="00C673C9">
        <w:t xml:space="preserve"> given below</w:t>
      </w:r>
      <w:r>
        <w:t>:</w:t>
      </w:r>
    </w:p>
    <w:p w14:paraId="5DAAC5E8" w14:textId="2028ED0A" w:rsidR="00160B94" w:rsidRDefault="00160B94" w:rsidP="00160B94">
      <w:pPr>
        <w:pStyle w:val="Codeheader"/>
      </w:pPr>
      <w:r>
        <w:t>swan.txt</w:t>
      </w:r>
    </w:p>
    <w:p w14:paraId="2B4623D6" w14:textId="1AA02787" w:rsidR="00160B94" w:rsidRDefault="00160B94" w:rsidP="00160B94">
      <w:pPr>
        <w:pStyle w:val="Code"/>
      </w:pPr>
      <w:r>
        <w:t>SWAN   1                                Swan standard spectral file</w:t>
      </w:r>
    </w:p>
    <w:p w14:paraId="3CD9A5E1" w14:textId="77777777" w:rsidR="00160B94" w:rsidRDefault="00160B94" w:rsidP="00160B94">
      <w:pPr>
        <w:pStyle w:val="Code"/>
      </w:pPr>
      <w:r>
        <w:t>$ Data produced by SWAN version 40.51</w:t>
      </w:r>
    </w:p>
    <w:p w14:paraId="04BD7A1D" w14:textId="77777777" w:rsidR="00160B94" w:rsidRDefault="00160B94" w:rsidP="00160B94">
      <w:pPr>
        <w:pStyle w:val="Code"/>
      </w:pPr>
      <w:r>
        <w:t>$ Project:'projname'     ;   run number:'runnum'</w:t>
      </w:r>
    </w:p>
    <w:p w14:paraId="7402680C" w14:textId="77777777" w:rsidR="00160B94" w:rsidRDefault="00160B94" w:rsidP="00160B94">
      <w:pPr>
        <w:pStyle w:val="Code"/>
      </w:pPr>
      <w:r>
        <w:t>LOCATIONS                               locations in x-y-space</w:t>
      </w:r>
    </w:p>
    <w:p w14:paraId="1B5E996F" w14:textId="3FA981B7" w:rsidR="00160B94" w:rsidRDefault="00160B94" w:rsidP="00160B94">
      <w:pPr>
        <w:pStyle w:val="Code"/>
      </w:pPr>
      <w:r>
        <w:t xml:space="preserve">1                                  </w:t>
      </w:r>
      <w:r w:rsidR="00C35AEE">
        <w:t xml:space="preserve">     </w:t>
      </w:r>
      <w:r>
        <w:t>number of locations</w:t>
      </w:r>
    </w:p>
    <w:p w14:paraId="17310195" w14:textId="6B8D53FA" w:rsidR="00160B94" w:rsidRDefault="00160B94" w:rsidP="00160B94">
      <w:pPr>
        <w:pStyle w:val="Code"/>
      </w:pPr>
      <w:r>
        <w:t>22222.22        0.00</w:t>
      </w:r>
    </w:p>
    <w:p w14:paraId="4E1664D4" w14:textId="77777777" w:rsidR="00160B94" w:rsidRDefault="00160B94" w:rsidP="00160B94">
      <w:pPr>
        <w:pStyle w:val="Code"/>
      </w:pPr>
      <w:r>
        <w:t>RFREQ                                   relative frequencies in Hz</w:t>
      </w:r>
    </w:p>
    <w:p w14:paraId="4C26FF98" w14:textId="7B38733A" w:rsidR="00160B94" w:rsidRDefault="00160B94" w:rsidP="00160B94">
      <w:pPr>
        <w:pStyle w:val="Code"/>
      </w:pPr>
      <w:r>
        <w:t xml:space="preserve">23                                  </w:t>
      </w:r>
      <w:r w:rsidR="00C35AEE">
        <w:t xml:space="preserve">    </w:t>
      </w:r>
      <w:r>
        <w:t>number of frequencies</w:t>
      </w:r>
    </w:p>
    <w:p w14:paraId="0F283740" w14:textId="2F1C1FFF" w:rsidR="00160B94" w:rsidRDefault="00160B94" w:rsidP="00160B94">
      <w:pPr>
        <w:pStyle w:val="Code"/>
      </w:pPr>
      <w:r>
        <w:t>0.0545</w:t>
      </w:r>
    </w:p>
    <w:p w14:paraId="14DC3B3D" w14:textId="65044F34" w:rsidR="00160B94" w:rsidRDefault="00160B94" w:rsidP="00160B94">
      <w:pPr>
        <w:pStyle w:val="Code"/>
      </w:pPr>
      <w:r>
        <w:t>0.0622</w:t>
      </w:r>
    </w:p>
    <w:p w14:paraId="5FD95459" w14:textId="743395E4" w:rsidR="00160B94" w:rsidRDefault="00160B94" w:rsidP="00160B94">
      <w:pPr>
        <w:pStyle w:val="Code"/>
      </w:pPr>
      <w:r>
        <w:t>0.0710</w:t>
      </w:r>
    </w:p>
    <w:p w14:paraId="2F85B539" w14:textId="715F685C" w:rsidR="00160B94" w:rsidRDefault="00160B94" w:rsidP="00160B94">
      <w:pPr>
        <w:pStyle w:val="Code"/>
      </w:pPr>
      <w:r>
        <w:t>0.0810</w:t>
      </w:r>
    </w:p>
    <w:p w14:paraId="37860BD9" w14:textId="7A0A516C" w:rsidR="00160B94" w:rsidRDefault="00160B94" w:rsidP="00160B94">
      <w:pPr>
        <w:pStyle w:val="Code"/>
      </w:pPr>
      <w:r>
        <w:t>0.0924</w:t>
      </w:r>
    </w:p>
    <w:p w14:paraId="2C8149E4" w14:textId="78E29757" w:rsidR="00160B94" w:rsidRDefault="00160B94" w:rsidP="00160B94">
      <w:pPr>
        <w:pStyle w:val="Code"/>
      </w:pPr>
      <w:r>
        <w:t>0.1055</w:t>
      </w:r>
    </w:p>
    <w:p w14:paraId="76FC834C" w14:textId="27D4CF3B" w:rsidR="00160B94" w:rsidRDefault="00160B94" w:rsidP="00160B94">
      <w:pPr>
        <w:pStyle w:val="Code"/>
      </w:pPr>
      <w:r>
        <w:t>0.1204</w:t>
      </w:r>
    </w:p>
    <w:p w14:paraId="5045E1C9" w14:textId="2A1ED032" w:rsidR="00160B94" w:rsidRDefault="00160B94" w:rsidP="00160B94">
      <w:pPr>
        <w:pStyle w:val="Code"/>
      </w:pPr>
      <w:r>
        <w:t>0.1375</w:t>
      </w:r>
    </w:p>
    <w:p w14:paraId="23F3BA82" w14:textId="7B25C5C2" w:rsidR="00160B94" w:rsidRDefault="00160B94" w:rsidP="00160B94">
      <w:pPr>
        <w:pStyle w:val="Code"/>
      </w:pPr>
      <w:r>
        <w:t>0.1569</w:t>
      </w:r>
    </w:p>
    <w:p w14:paraId="5846C293" w14:textId="73209B22" w:rsidR="00160B94" w:rsidRDefault="00160B94" w:rsidP="00160B94">
      <w:pPr>
        <w:pStyle w:val="Code"/>
      </w:pPr>
      <w:r>
        <w:t>0.1791</w:t>
      </w:r>
    </w:p>
    <w:p w14:paraId="2DA367D5" w14:textId="44EC6AB3" w:rsidR="00160B94" w:rsidRDefault="00160B94" w:rsidP="00160B94">
      <w:pPr>
        <w:pStyle w:val="Code"/>
      </w:pPr>
      <w:r>
        <w:t>0.2045</w:t>
      </w:r>
    </w:p>
    <w:p w14:paraId="70D31577" w14:textId="3CC63EE7" w:rsidR="00160B94" w:rsidRDefault="00160B94" w:rsidP="00160B94">
      <w:pPr>
        <w:pStyle w:val="Code"/>
      </w:pPr>
      <w:r>
        <w:t>0.2334</w:t>
      </w:r>
    </w:p>
    <w:p w14:paraId="6CEB742F" w14:textId="1C67F0A6" w:rsidR="00160B94" w:rsidRDefault="00160B94" w:rsidP="00160B94">
      <w:pPr>
        <w:pStyle w:val="Code"/>
      </w:pPr>
      <w:r>
        <w:t>0.2664</w:t>
      </w:r>
    </w:p>
    <w:p w14:paraId="1FD515F4" w14:textId="5A87C3C7" w:rsidR="00160B94" w:rsidRDefault="00160B94" w:rsidP="00160B94">
      <w:pPr>
        <w:pStyle w:val="Code"/>
      </w:pPr>
      <w:r>
        <w:t>0.3040</w:t>
      </w:r>
    </w:p>
    <w:p w14:paraId="4CB7F440" w14:textId="256EA154" w:rsidR="00160B94" w:rsidRDefault="00160B94" w:rsidP="00160B94">
      <w:pPr>
        <w:pStyle w:val="Code"/>
      </w:pPr>
      <w:r>
        <w:t>0.3470</w:t>
      </w:r>
    </w:p>
    <w:p w14:paraId="48222772" w14:textId="202FECE8" w:rsidR="00160B94" w:rsidRDefault="00160B94" w:rsidP="00160B94">
      <w:pPr>
        <w:pStyle w:val="Code"/>
      </w:pPr>
      <w:r>
        <w:t>0.3961</w:t>
      </w:r>
    </w:p>
    <w:p w14:paraId="61502557" w14:textId="69A04E81" w:rsidR="00160B94" w:rsidRDefault="00160B94" w:rsidP="00160B94">
      <w:pPr>
        <w:pStyle w:val="Code"/>
      </w:pPr>
      <w:r>
        <w:t>0.4522</w:t>
      </w:r>
    </w:p>
    <w:p w14:paraId="5AB56E25" w14:textId="45F09CFB" w:rsidR="00160B94" w:rsidRDefault="00160B94" w:rsidP="00160B94">
      <w:pPr>
        <w:pStyle w:val="Code"/>
      </w:pPr>
      <w:r>
        <w:t>0.5161</w:t>
      </w:r>
    </w:p>
    <w:p w14:paraId="7D4F5EB9" w14:textId="3AC31529" w:rsidR="00160B94" w:rsidRDefault="00160B94" w:rsidP="00160B94">
      <w:pPr>
        <w:pStyle w:val="Code"/>
      </w:pPr>
      <w:r>
        <w:t>0.5891</w:t>
      </w:r>
    </w:p>
    <w:p w14:paraId="68F1E4E0" w14:textId="690FA6C6" w:rsidR="00160B94" w:rsidRDefault="00160B94" w:rsidP="00160B94">
      <w:pPr>
        <w:pStyle w:val="Code"/>
      </w:pPr>
      <w:r>
        <w:t>0.6724</w:t>
      </w:r>
    </w:p>
    <w:p w14:paraId="22E66761" w14:textId="187DF4D1" w:rsidR="00160B94" w:rsidRDefault="00160B94" w:rsidP="00160B94">
      <w:pPr>
        <w:pStyle w:val="Code"/>
      </w:pPr>
      <w:r>
        <w:t>0.7675</w:t>
      </w:r>
    </w:p>
    <w:p w14:paraId="7C18AD55" w14:textId="3325A535" w:rsidR="00160B94" w:rsidRDefault="00160B94" w:rsidP="00160B94">
      <w:pPr>
        <w:pStyle w:val="Code"/>
      </w:pPr>
      <w:r>
        <w:t>0.8761</w:t>
      </w:r>
    </w:p>
    <w:p w14:paraId="59BE7F74" w14:textId="463FAD55" w:rsidR="00160B94" w:rsidRDefault="00160B94" w:rsidP="00160B94">
      <w:pPr>
        <w:pStyle w:val="Code"/>
      </w:pPr>
      <w:r>
        <w:t>1.0000</w:t>
      </w:r>
    </w:p>
    <w:p w14:paraId="7C2C5C6E" w14:textId="77777777" w:rsidR="00160B94" w:rsidRDefault="00160B94" w:rsidP="00160B94">
      <w:pPr>
        <w:pStyle w:val="Code"/>
      </w:pPr>
      <w:r>
        <w:t>CDIR                                    spectral Cartesian directions in degr</w:t>
      </w:r>
    </w:p>
    <w:p w14:paraId="4CE2D941" w14:textId="31894C14" w:rsidR="00160B94" w:rsidRDefault="00160B94" w:rsidP="00160B94">
      <w:pPr>
        <w:pStyle w:val="Code"/>
      </w:pPr>
      <w:r>
        <w:t xml:space="preserve">  12                                  </w:t>
      </w:r>
      <w:r w:rsidR="00C35AEE">
        <w:t xml:space="preserve">  </w:t>
      </w:r>
      <w:r>
        <w:t>number of directions</w:t>
      </w:r>
    </w:p>
    <w:p w14:paraId="35B55EAB" w14:textId="5690C84B" w:rsidR="00160B94" w:rsidRDefault="00160B94" w:rsidP="00160B94">
      <w:pPr>
        <w:pStyle w:val="Code"/>
      </w:pPr>
      <w:r>
        <w:t xml:space="preserve"> 30.0000</w:t>
      </w:r>
    </w:p>
    <w:p w14:paraId="09FD879D" w14:textId="1B2ECF05" w:rsidR="00160B94" w:rsidRDefault="00160B94" w:rsidP="00160B94">
      <w:pPr>
        <w:pStyle w:val="Code"/>
      </w:pPr>
      <w:r>
        <w:t xml:space="preserve"> 60.0000</w:t>
      </w:r>
    </w:p>
    <w:p w14:paraId="5E483C12" w14:textId="6DC8BAD2" w:rsidR="00160B94" w:rsidRDefault="00160B94" w:rsidP="00160B94">
      <w:pPr>
        <w:pStyle w:val="Code"/>
      </w:pPr>
      <w:r>
        <w:t xml:space="preserve"> 90.0000</w:t>
      </w:r>
    </w:p>
    <w:p w14:paraId="1435548F" w14:textId="48B3F97C" w:rsidR="00160B94" w:rsidRDefault="00160B94" w:rsidP="00160B94">
      <w:pPr>
        <w:pStyle w:val="Code"/>
      </w:pPr>
      <w:r>
        <w:t>120.0000</w:t>
      </w:r>
    </w:p>
    <w:p w14:paraId="5CF9B981" w14:textId="3B76D2CE" w:rsidR="00160B94" w:rsidRDefault="00160B94" w:rsidP="00160B94">
      <w:pPr>
        <w:pStyle w:val="Code"/>
      </w:pPr>
      <w:r>
        <w:t>150.0000</w:t>
      </w:r>
    </w:p>
    <w:p w14:paraId="734E759B" w14:textId="5881EA9F" w:rsidR="00160B94" w:rsidRDefault="00160B94" w:rsidP="00160B94">
      <w:pPr>
        <w:pStyle w:val="Code"/>
      </w:pPr>
      <w:r>
        <w:t>180.0000</w:t>
      </w:r>
    </w:p>
    <w:p w14:paraId="2402C328" w14:textId="0B12C209" w:rsidR="00160B94" w:rsidRDefault="00160B94" w:rsidP="00160B94">
      <w:pPr>
        <w:pStyle w:val="Code"/>
      </w:pPr>
      <w:r>
        <w:t>210.0000</w:t>
      </w:r>
    </w:p>
    <w:p w14:paraId="19059526" w14:textId="69AA98CD" w:rsidR="00160B94" w:rsidRDefault="00160B94" w:rsidP="00160B94">
      <w:pPr>
        <w:pStyle w:val="Code"/>
      </w:pPr>
      <w:r>
        <w:t>240.0000</w:t>
      </w:r>
    </w:p>
    <w:p w14:paraId="06378E74" w14:textId="50B4DFE4" w:rsidR="00160B94" w:rsidRDefault="00160B94" w:rsidP="00160B94">
      <w:pPr>
        <w:pStyle w:val="Code"/>
      </w:pPr>
      <w:r>
        <w:t>270.0000</w:t>
      </w:r>
    </w:p>
    <w:p w14:paraId="1C609BBC" w14:textId="45FE0B7D" w:rsidR="00160B94" w:rsidRDefault="00160B94" w:rsidP="00160B94">
      <w:pPr>
        <w:pStyle w:val="Code"/>
      </w:pPr>
      <w:r>
        <w:t>300.0000</w:t>
      </w:r>
    </w:p>
    <w:p w14:paraId="4143397D" w14:textId="3E0B9633" w:rsidR="00160B94" w:rsidRDefault="00160B94" w:rsidP="00160B94">
      <w:pPr>
        <w:pStyle w:val="Code"/>
      </w:pPr>
      <w:r>
        <w:t>330.0000</w:t>
      </w:r>
    </w:p>
    <w:p w14:paraId="4B01411C" w14:textId="0FAECEF6" w:rsidR="00160B94" w:rsidRDefault="00160B94" w:rsidP="00160B94">
      <w:pPr>
        <w:pStyle w:val="Code"/>
      </w:pPr>
      <w:r>
        <w:t>360.0000</w:t>
      </w:r>
    </w:p>
    <w:p w14:paraId="0A2B9AB4" w14:textId="77777777" w:rsidR="00160B94" w:rsidRDefault="00160B94" w:rsidP="00160B94">
      <w:pPr>
        <w:pStyle w:val="Code"/>
      </w:pPr>
      <w:r>
        <w:t>QUANT</w:t>
      </w:r>
    </w:p>
    <w:p w14:paraId="45DAA277" w14:textId="2C180BCC" w:rsidR="00160B94" w:rsidRDefault="00160B94" w:rsidP="00160B94">
      <w:pPr>
        <w:pStyle w:val="Code"/>
      </w:pPr>
      <w:r>
        <w:t xml:space="preserve">1                                  </w:t>
      </w:r>
      <w:r w:rsidR="00C35AEE">
        <w:t xml:space="preserve">     </w:t>
      </w:r>
      <w:r>
        <w:t>number of quantities in table</w:t>
      </w:r>
    </w:p>
    <w:p w14:paraId="6F97761C" w14:textId="77777777" w:rsidR="00160B94" w:rsidRDefault="00160B94" w:rsidP="00160B94">
      <w:pPr>
        <w:pStyle w:val="Code"/>
      </w:pPr>
      <w:r>
        <w:t>VaDens                                  variance densities in m2/Hz/degr</w:t>
      </w:r>
    </w:p>
    <w:p w14:paraId="209B09EF" w14:textId="77777777" w:rsidR="00160B94" w:rsidRDefault="00160B94" w:rsidP="00160B94">
      <w:pPr>
        <w:pStyle w:val="Code"/>
      </w:pPr>
      <w:r>
        <w:t>m2/Hz/degr                              unit</w:t>
      </w:r>
    </w:p>
    <w:p w14:paraId="76D8CFBE" w14:textId="3288259F" w:rsidR="00160B94" w:rsidRDefault="00160B94" w:rsidP="00160B94">
      <w:pPr>
        <w:pStyle w:val="Code"/>
      </w:pPr>
      <w:r>
        <w:t xml:space="preserve">-0.9900E+02                          </w:t>
      </w:r>
      <w:r w:rsidR="00C35AEE">
        <w:t xml:space="preserve">   </w:t>
      </w:r>
      <w:r>
        <w:t>exception value</w:t>
      </w:r>
    </w:p>
    <w:p w14:paraId="76A69585" w14:textId="77777777" w:rsidR="00160B94" w:rsidRDefault="00160B94" w:rsidP="00160B94">
      <w:pPr>
        <w:pStyle w:val="Code"/>
      </w:pPr>
      <w:r>
        <w:t>FACTOR</w:t>
      </w:r>
    </w:p>
    <w:p w14:paraId="6FC305ED" w14:textId="7179D092" w:rsidR="00160B94" w:rsidRDefault="00160B94" w:rsidP="00160B94">
      <w:pPr>
        <w:pStyle w:val="Code"/>
      </w:pPr>
      <w:r>
        <w:t>0.675611E-06</w:t>
      </w:r>
    </w:p>
    <w:p w14:paraId="27C7439E" w14:textId="46B398F7" w:rsidR="00160B94" w:rsidRDefault="00D63DD2" w:rsidP="00160B94">
      <w:pPr>
        <w:pStyle w:val="Code"/>
      </w:pPr>
      <w:r>
        <w:t xml:space="preserve">  </w:t>
      </w:r>
      <w:r w:rsidR="00160B94">
        <w:t>51   242   574   956   1288  1482  1481   1286   957    579    244    51</w:t>
      </w:r>
    </w:p>
    <w:p w14:paraId="2279DB3E" w14:textId="729E8725" w:rsidR="00160B94" w:rsidRDefault="00D63DD2" w:rsidP="00160B94">
      <w:pPr>
        <w:pStyle w:val="Code"/>
      </w:pPr>
      <w:r>
        <w:t xml:space="preserve"> </w:t>
      </w:r>
      <w:r w:rsidR="00160B94">
        <w:t>129  610   1443  2402  3238  3725  3724   3234   2406   1454   613    128</w:t>
      </w:r>
    </w:p>
    <w:p w14:paraId="37DCA101" w14:textId="3B66D24C" w:rsidR="00160B94" w:rsidRDefault="00D63DD2" w:rsidP="00160B94">
      <w:pPr>
        <w:pStyle w:val="Code"/>
      </w:pPr>
      <w:r>
        <w:t xml:space="preserve"> </w:t>
      </w:r>
      <w:r w:rsidR="00160B94">
        <w:t>273  1287  3054  5084  6846  7872  7869   6837   5091   3076   1295   271</w:t>
      </w:r>
    </w:p>
    <w:p w14:paraId="26198825" w14:textId="5BA09AFD" w:rsidR="00160B94" w:rsidRDefault="00D63DD2" w:rsidP="00160B94">
      <w:pPr>
        <w:pStyle w:val="Code"/>
      </w:pPr>
      <w:r>
        <w:t xml:space="preserve"> </w:t>
      </w:r>
      <w:r w:rsidR="00160B94">
        <w:t>665  3152  7463  12402 16712 19229 19221  16690  12419  7518   3172   662</w:t>
      </w:r>
    </w:p>
    <w:p w14:paraId="3C88B2AE" w14:textId="11532E0F" w:rsidR="00160B94" w:rsidRDefault="00160B94" w:rsidP="00160B94">
      <w:pPr>
        <w:pStyle w:val="Code"/>
      </w:pPr>
      <w:r>
        <w:t>1302 6159  14608 24275 32688 37618 37603  32644  24309  14716  6198   1296</w:t>
      </w:r>
    </w:p>
    <w:p w14:paraId="633BA2BD" w14:textId="0BDF3943" w:rsidR="00160B94" w:rsidRDefault="00160B94" w:rsidP="00160B94">
      <w:pPr>
        <w:pStyle w:val="Code"/>
      </w:pPr>
      <w:r>
        <w:t>2328 10989 26020 43341 58358 67109 67080  58281  43401  26213  11058  2317</w:t>
      </w:r>
    </w:p>
    <w:p w14:paraId="01DF0B39" w14:textId="62225797" w:rsidR="00160B94" w:rsidRDefault="00160B94" w:rsidP="00160B94">
      <w:pPr>
        <w:pStyle w:val="Code"/>
      </w:pPr>
      <w:r>
        <w:t>3365 15922 37712 62733 84492 97150 97110  84380  62820  37991  16021  3349</w:t>
      </w:r>
    </w:p>
    <w:p w14:paraId="64BE4606" w14:textId="1DC923CB" w:rsidR="00160B94" w:rsidRDefault="00160B94" w:rsidP="00160B94">
      <w:pPr>
        <w:pStyle w:val="Code"/>
      </w:pPr>
      <w:r>
        <w:t>3426 16230 38440 63939 86109 99010 98969  85995  64027  38724  16331  3410</w:t>
      </w:r>
    </w:p>
    <w:p w14:paraId="7291367C" w14:textId="6BF2615F" w:rsidR="00160B94" w:rsidRDefault="00160B94" w:rsidP="00160B94">
      <w:pPr>
        <w:pStyle w:val="Code"/>
      </w:pPr>
      <w:r>
        <w:t>2027 9612  22730 37790 50909 58529 58505  50841  37843  22898  9672   2018</w:t>
      </w:r>
    </w:p>
    <w:p w14:paraId="47E42FE1" w14:textId="730025C0" w:rsidR="00160B94" w:rsidRDefault="00D63DD2" w:rsidP="00160B94">
      <w:pPr>
        <w:pStyle w:val="Code"/>
      </w:pPr>
      <w:r>
        <w:t xml:space="preserve"> </w:t>
      </w:r>
      <w:r w:rsidR="00160B94">
        <w:t>672  3178  7538  12535 16892 19440 19432  16870  12552  7594   3198   669</w:t>
      </w:r>
    </w:p>
    <w:p w14:paraId="180D95E5" w14:textId="67B537C6" w:rsidR="00160B94" w:rsidRDefault="00D63DD2" w:rsidP="00160B94">
      <w:pPr>
        <w:pStyle w:val="Code"/>
      </w:pPr>
      <w:r>
        <w:t xml:space="preserve"> </w:t>
      </w:r>
      <w:r w:rsidR="00160B94">
        <w:t>101  479   1135  1890  2542  2924  2923   2539   1892   1144   482    101</w:t>
      </w:r>
    </w:p>
    <w:p w14:paraId="5C3C2CC9" w14:textId="2E299F0B" w:rsidR="00160B94" w:rsidRDefault="00D63DD2" w:rsidP="00160B94">
      <w:pPr>
        <w:pStyle w:val="Code"/>
      </w:pPr>
      <w:r>
        <w:t xml:space="preserve">   </w:t>
      </w:r>
      <w:r w:rsidR="00160B94">
        <w:t>2    11    26    43    57    66    66     57     43     26     11     2</w:t>
      </w:r>
    </w:p>
    <w:p w14:paraId="0B8EF683" w14:textId="0DC722FE" w:rsidR="00160B94" w:rsidRDefault="00D63DD2" w:rsidP="00160B94">
      <w:pPr>
        <w:pStyle w:val="Code"/>
      </w:pPr>
      <w:r>
        <w:t xml:space="preserve">   </w:t>
      </w:r>
      <w:r w:rsidR="00160B94">
        <w:t>0    0     0     0     0     0     0      0      0      0      0      0</w:t>
      </w:r>
    </w:p>
    <w:p w14:paraId="7045E9AD" w14:textId="2B963461" w:rsidR="00160B94" w:rsidRDefault="00D63DD2" w:rsidP="00160B94">
      <w:pPr>
        <w:pStyle w:val="Code"/>
      </w:pPr>
      <w:r>
        <w:t xml:space="preserve">   </w:t>
      </w:r>
      <w:r w:rsidR="00160B94">
        <w:t>0    0     0     0     0     0     0      0      0      0      0      0</w:t>
      </w:r>
    </w:p>
    <w:p w14:paraId="45227BCC" w14:textId="3C64395E" w:rsidR="00160B94" w:rsidRDefault="00D63DD2" w:rsidP="00160B94">
      <w:pPr>
        <w:pStyle w:val="Code"/>
      </w:pPr>
      <w:r>
        <w:t xml:space="preserve">   </w:t>
      </w:r>
      <w:r w:rsidR="00160B94">
        <w:t>0    0     0     0     0     0     0      0      0      0      0      0</w:t>
      </w:r>
    </w:p>
    <w:p w14:paraId="56F414F4" w14:textId="6BF9939A" w:rsidR="00160B94" w:rsidRDefault="00D63DD2" w:rsidP="00160B94">
      <w:pPr>
        <w:pStyle w:val="Code"/>
      </w:pPr>
      <w:r>
        <w:t xml:space="preserve">   </w:t>
      </w:r>
      <w:r w:rsidR="00160B94">
        <w:t>0    0     0     0     0     0     0      0      0      0      0      0</w:t>
      </w:r>
    </w:p>
    <w:p w14:paraId="6CD4B84B" w14:textId="60A06D95" w:rsidR="00160B94" w:rsidRDefault="00D63DD2" w:rsidP="00160B94">
      <w:pPr>
        <w:pStyle w:val="Code"/>
      </w:pPr>
      <w:r>
        <w:t xml:space="preserve">   </w:t>
      </w:r>
      <w:r w:rsidR="00160B94">
        <w:t>0    0     0     0     0     0     0      0      0      0      0      0</w:t>
      </w:r>
    </w:p>
    <w:p w14:paraId="37AF056A" w14:textId="0598EA0A" w:rsidR="00160B94" w:rsidRDefault="00D63DD2" w:rsidP="00160B94">
      <w:pPr>
        <w:pStyle w:val="Code"/>
      </w:pPr>
      <w:r>
        <w:t xml:space="preserve">   </w:t>
      </w:r>
      <w:r w:rsidR="00160B94">
        <w:t>0    0     0     0     0     0     0      0      0      0      0      0</w:t>
      </w:r>
    </w:p>
    <w:p w14:paraId="506F8A33" w14:textId="56572D3D" w:rsidR="00160B94" w:rsidRDefault="00D63DD2" w:rsidP="00160B94">
      <w:pPr>
        <w:pStyle w:val="Code"/>
      </w:pPr>
      <w:r>
        <w:t xml:space="preserve">   </w:t>
      </w:r>
      <w:r w:rsidR="00160B94">
        <w:t>0    0     0     0     0     0     0      0      0      0      0      0</w:t>
      </w:r>
    </w:p>
    <w:p w14:paraId="6215A66F" w14:textId="696F726C" w:rsidR="00160B94" w:rsidRDefault="00D63DD2" w:rsidP="00160B94">
      <w:pPr>
        <w:pStyle w:val="Code"/>
      </w:pPr>
      <w:r>
        <w:t xml:space="preserve">   </w:t>
      </w:r>
      <w:r w:rsidR="00160B94">
        <w:t>0    0     0     0     0     0     0      0      0      0      0      0</w:t>
      </w:r>
    </w:p>
    <w:p w14:paraId="739EDD58" w14:textId="73857D56" w:rsidR="00160B94" w:rsidRDefault="00D63DD2" w:rsidP="00160B94">
      <w:pPr>
        <w:pStyle w:val="Code"/>
      </w:pPr>
      <w:r>
        <w:t xml:space="preserve">   </w:t>
      </w:r>
      <w:r w:rsidR="00160B94">
        <w:t>0    0     0     0     0     0     0      0      0      0      0      0</w:t>
      </w:r>
    </w:p>
    <w:p w14:paraId="309E5DD3" w14:textId="63263FDB" w:rsidR="00160B94" w:rsidRDefault="00D63DD2" w:rsidP="00160B94">
      <w:pPr>
        <w:pStyle w:val="Code"/>
      </w:pPr>
      <w:r>
        <w:t xml:space="preserve">   </w:t>
      </w:r>
      <w:r w:rsidR="00160B94">
        <w:t>0    0     0     0     0     0     0      0      0      0      0      0</w:t>
      </w:r>
    </w:p>
    <w:p w14:paraId="46822E03" w14:textId="4D6C98E3" w:rsidR="00160B94" w:rsidRDefault="00D63DD2" w:rsidP="00160B94">
      <w:pPr>
        <w:pStyle w:val="Code"/>
      </w:pPr>
      <w:r>
        <w:t xml:space="preserve">   </w:t>
      </w:r>
      <w:r w:rsidR="00160B94">
        <w:t>0    0     0     0     0     0     0      0      0      0      0      0</w:t>
      </w:r>
    </w:p>
    <w:p w14:paraId="2072D444" w14:textId="5A321E9F" w:rsidR="00160B94" w:rsidRDefault="00D63DD2" w:rsidP="00160B94">
      <w:pPr>
        <w:pStyle w:val="Code"/>
      </w:pPr>
      <w:r>
        <w:t xml:space="preserve">   </w:t>
      </w:r>
      <w:r w:rsidR="00160B94">
        <w:t>0    0     0     0     0     0     0      0      0      0      0      0</w:t>
      </w:r>
    </w:p>
    <w:p w14:paraId="2D4B91EB" w14:textId="68FDD8A4" w:rsidR="00E04990" w:rsidRDefault="00D15F36" w:rsidP="00D15F36">
      <w:pPr>
        <w:pStyle w:val="Heading4"/>
      </w:pPr>
      <w:r>
        <w:t>Variance density spectra</w:t>
      </w:r>
    </w:p>
    <w:p w14:paraId="4A835154" w14:textId="2C853251" w:rsidR="00B70584" w:rsidRDefault="00B70584" w:rsidP="00B70584">
      <w:r>
        <w:t xml:space="preserve">2D spectral information that is not in SWAN format can be provided using a formatted variance density spectrum file and </w:t>
      </w:r>
      <w:r>
        <w:rPr>
          <w:i/>
        </w:rPr>
        <w:t>instat=vardens</w:t>
      </w:r>
      <w:r>
        <w:t>.</w:t>
      </w:r>
      <w:r w:rsidR="00922BC8">
        <w:t xml:space="preserve"> The spectrum file itself is again referenced using the keyword </w:t>
      </w:r>
      <w:r w:rsidR="00922BC8">
        <w:rPr>
          <w:i/>
        </w:rPr>
        <w:t>bcfile</w:t>
      </w:r>
      <w:r w:rsidR="00922BC8">
        <w:t xml:space="preserve">. </w:t>
      </w:r>
      <w:r>
        <w:t xml:space="preserve">The contents of the file must </w:t>
      </w:r>
      <w:r w:rsidR="00922BC8">
        <w:t>adhere to</w:t>
      </w:r>
      <w:r>
        <w:t xml:space="preserve"> a </w:t>
      </w:r>
      <w:r w:rsidR="00922BC8">
        <w:t>specific</w:t>
      </w:r>
      <w:r>
        <w:t xml:space="preserve"> format</w:t>
      </w:r>
      <w:r w:rsidR="00922BC8">
        <w:t>:</w:t>
      </w:r>
    </w:p>
    <w:p w14:paraId="0CE8083F" w14:textId="26F55688" w:rsidR="00922BC8" w:rsidRDefault="00922BC8" w:rsidP="00922BC8">
      <w:pPr>
        <w:pStyle w:val="Codeheader"/>
      </w:pPr>
      <w:r>
        <w:t>vardens.txt</w:t>
      </w:r>
    </w:p>
    <w:p w14:paraId="3C9122EB" w14:textId="44525485" w:rsidR="00922BC8" w:rsidRDefault="00922BC8" w:rsidP="00922BC8">
      <w:pPr>
        <w:pStyle w:val="Code"/>
      </w:pPr>
      <w:r>
        <w:t>&lt;number of frequencies (n)&gt;</w:t>
      </w:r>
    </w:p>
    <w:p w14:paraId="2D056BFC" w14:textId="17BBF403" w:rsidR="00922BC8" w:rsidRDefault="00287F85" w:rsidP="00922BC8">
      <w:pPr>
        <w:pStyle w:val="Code"/>
      </w:pPr>
      <w:r>
        <w:t xml:space="preserve">&lt;frequency </w:t>
      </w:r>
      <w:r w:rsidR="00922BC8">
        <w:t>1&gt;</w:t>
      </w:r>
    </w:p>
    <w:p w14:paraId="444D9D4D" w14:textId="4B029A18" w:rsidR="00922BC8" w:rsidRPr="00922BC8" w:rsidRDefault="00287F85" w:rsidP="00922BC8">
      <w:pPr>
        <w:pStyle w:val="Code"/>
      </w:pPr>
      <w:r>
        <w:t xml:space="preserve">&lt;frequency </w:t>
      </w:r>
      <w:r w:rsidR="00922BC8">
        <w:t>2&gt;</w:t>
      </w:r>
    </w:p>
    <w:p w14:paraId="20E9CC60" w14:textId="31BFDDAC" w:rsidR="00922BC8" w:rsidRDefault="00287F85" w:rsidP="00922BC8">
      <w:pPr>
        <w:pStyle w:val="Code"/>
      </w:pPr>
      <w:r>
        <w:t xml:space="preserve">&lt;frequency </w:t>
      </w:r>
      <w:r w:rsidR="00922BC8">
        <w:t>3&gt;</w:t>
      </w:r>
    </w:p>
    <w:p w14:paraId="03C1D7BE" w14:textId="3E7E3957" w:rsidR="00922BC8" w:rsidRPr="00922BC8" w:rsidRDefault="00922BC8" w:rsidP="00922BC8">
      <w:pPr>
        <w:pStyle w:val="Code"/>
      </w:pPr>
      <w:r>
        <w:t>...</w:t>
      </w:r>
    </w:p>
    <w:p w14:paraId="65754852" w14:textId="3BC29131" w:rsidR="00922BC8" w:rsidRPr="00922BC8" w:rsidRDefault="00287F85" w:rsidP="00922BC8">
      <w:pPr>
        <w:pStyle w:val="Code"/>
      </w:pPr>
      <w:r>
        <w:t xml:space="preserve">&lt;frequency </w:t>
      </w:r>
      <w:r w:rsidR="00922BC8">
        <w:t>n-1&gt;</w:t>
      </w:r>
    </w:p>
    <w:p w14:paraId="785463A0" w14:textId="45D0625E" w:rsidR="00922BC8" w:rsidRPr="00922BC8" w:rsidRDefault="00287F85" w:rsidP="00922BC8">
      <w:pPr>
        <w:pStyle w:val="Code"/>
      </w:pPr>
      <w:r>
        <w:t xml:space="preserve">&lt;frequency </w:t>
      </w:r>
      <w:r w:rsidR="00922BC8">
        <w:t>n&gt;</w:t>
      </w:r>
    </w:p>
    <w:p w14:paraId="709861B8" w14:textId="5F58547C" w:rsidR="00922BC8" w:rsidRDefault="00922BC8" w:rsidP="00922BC8">
      <w:pPr>
        <w:pStyle w:val="Code"/>
      </w:pPr>
      <w:r>
        <w:t xml:space="preserve">&lt;number of </w:t>
      </w:r>
      <w:r w:rsidR="00287F85">
        <w:t>directions</w:t>
      </w:r>
      <w:r>
        <w:t xml:space="preserve"> (m)&gt;</w:t>
      </w:r>
    </w:p>
    <w:p w14:paraId="5D62A847" w14:textId="0E9FB7DF" w:rsidR="00922BC8" w:rsidRDefault="00287F85" w:rsidP="00922BC8">
      <w:pPr>
        <w:pStyle w:val="Code"/>
      </w:pPr>
      <w:r>
        <w:t xml:space="preserve">&lt;directions </w:t>
      </w:r>
      <w:r w:rsidR="00922BC8">
        <w:t>1&gt;</w:t>
      </w:r>
    </w:p>
    <w:p w14:paraId="01AB3A3E" w14:textId="712E0C6D" w:rsidR="00922BC8" w:rsidRDefault="00287F85" w:rsidP="00922BC8">
      <w:pPr>
        <w:pStyle w:val="Code"/>
      </w:pPr>
      <w:r>
        <w:t xml:space="preserve">&lt;directions </w:t>
      </w:r>
      <w:r w:rsidR="00922BC8">
        <w:t>2&gt;</w:t>
      </w:r>
    </w:p>
    <w:p w14:paraId="20E60151" w14:textId="1B4996E2" w:rsidR="00922BC8" w:rsidRDefault="00287F85" w:rsidP="00922BC8">
      <w:pPr>
        <w:pStyle w:val="Code"/>
      </w:pPr>
      <w:r>
        <w:t xml:space="preserve">&lt;directions </w:t>
      </w:r>
      <w:r w:rsidR="00922BC8">
        <w:t>3&gt;</w:t>
      </w:r>
    </w:p>
    <w:p w14:paraId="73A1BC84" w14:textId="32CD3B06" w:rsidR="00922BC8" w:rsidRDefault="00922BC8" w:rsidP="00922BC8">
      <w:pPr>
        <w:pStyle w:val="Code"/>
      </w:pPr>
      <w:r>
        <w:t>...</w:t>
      </w:r>
    </w:p>
    <w:p w14:paraId="70474990" w14:textId="489617A9" w:rsidR="00922BC8" w:rsidRDefault="00287F85" w:rsidP="00922BC8">
      <w:pPr>
        <w:pStyle w:val="Code"/>
      </w:pPr>
      <w:r>
        <w:t xml:space="preserve">&lt;directions </w:t>
      </w:r>
      <w:r w:rsidR="00922BC8">
        <w:t>m-1&gt;</w:t>
      </w:r>
    </w:p>
    <w:p w14:paraId="79DE171D" w14:textId="41169B1E" w:rsidR="00922BC8" w:rsidRDefault="00287F85" w:rsidP="00922BC8">
      <w:pPr>
        <w:pStyle w:val="Code"/>
      </w:pPr>
      <w:r>
        <w:t xml:space="preserve">&lt;directions </w:t>
      </w:r>
      <w:r w:rsidR="00922BC8">
        <w:t>m&gt;</w:t>
      </w:r>
    </w:p>
    <w:p w14:paraId="660B9926" w14:textId="02CF516D" w:rsidR="00287F85" w:rsidRPr="00922BC8" w:rsidRDefault="00922BC8" w:rsidP="00287F85">
      <w:pPr>
        <w:pStyle w:val="Code"/>
      </w:pPr>
      <w:r>
        <w:t>&lt;</w:t>
      </w:r>
      <w:r w:rsidR="00287F85">
        <w:t>variance density 1,1&gt; &lt;variance density 2,1&gt; ... &lt;variance density m,1&gt;</w:t>
      </w:r>
    </w:p>
    <w:p w14:paraId="771DE1B8" w14:textId="6D875AEA" w:rsidR="00287F85" w:rsidRPr="00922BC8" w:rsidRDefault="00287F85" w:rsidP="00287F85">
      <w:pPr>
        <w:pStyle w:val="Code"/>
      </w:pPr>
      <w:r>
        <w:t>&lt;variance density 1,2&gt; &lt;variance density 2,2&gt; ... &lt;variance density m,2&gt;</w:t>
      </w:r>
    </w:p>
    <w:p w14:paraId="33D6FD66" w14:textId="77777777" w:rsidR="00287F85" w:rsidRDefault="00287F85" w:rsidP="00287F85">
      <w:pPr>
        <w:pStyle w:val="Code"/>
      </w:pPr>
      <w:r>
        <w:t>...</w:t>
      </w:r>
    </w:p>
    <w:p w14:paraId="1777F6E4" w14:textId="2CA41029" w:rsidR="00922BC8" w:rsidRPr="00922BC8" w:rsidRDefault="00287F85" w:rsidP="00287F85">
      <w:pPr>
        <w:pStyle w:val="Code"/>
      </w:pPr>
      <w:r>
        <w:t>&lt;variance density 1,n&gt; &lt;variance density 2,n&gt; ... &lt;variance density m,n&gt;</w:t>
      </w:r>
    </w:p>
    <w:p w14:paraId="4628A08E" w14:textId="289EC6CE" w:rsidR="00A879C5" w:rsidRDefault="00B70584" w:rsidP="00B70584">
      <w:r>
        <w:t xml:space="preserve">Note that the </w:t>
      </w:r>
      <w:r w:rsidR="003C3B9D">
        <w:t>directions must defined according to the Cartesion convention and</w:t>
      </w:r>
      <w:r>
        <w:t xml:space="preserve"> in the coordinate system </w:t>
      </w:r>
      <w:r w:rsidR="003C3B9D">
        <w:t>used by XBeach.</w:t>
      </w:r>
      <w:r>
        <w:t xml:space="preserve"> </w:t>
      </w:r>
      <w:r w:rsidR="003C3B9D">
        <w:t>In this coordinate system</w:t>
      </w:r>
      <w:r>
        <w:t xml:space="preserve"> 0° </w:t>
      </w:r>
      <w:r w:rsidR="003C3B9D">
        <w:t>corresponds to</w:t>
      </w:r>
      <w:r>
        <w:t xml:space="preserve"> the dire</w:t>
      </w:r>
      <w:r w:rsidR="003C3B9D">
        <w:t>ction of the x-axis, while</w:t>
      </w:r>
      <w:r>
        <w:t xml:space="preserve"> 90° </w:t>
      </w:r>
      <w:r w:rsidR="003C3B9D">
        <w:t>corresponds</w:t>
      </w:r>
      <w:r>
        <w:t xml:space="preserve"> </w:t>
      </w:r>
      <w:r w:rsidR="003C3B9D">
        <w:t>to</w:t>
      </w:r>
      <w:r>
        <w:t xml:space="preserve"> the direction of the y-axis. Also, the </w:t>
      </w:r>
      <w:r w:rsidR="003C3B9D">
        <w:t>directions</w:t>
      </w:r>
      <w:r>
        <w:t xml:space="preserve"> must be </w:t>
      </w:r>
      <w:r w:rsidR="003C3B9D">
        <w:t xml:space="preserve">defined in </w:t>
      </w:r>
      <w:r>
        <w:t>increasing</w:t>
      </w:r>
      <w:r w:rsidR="003C3B9D">
        <w:t xml:space="preserve"> order</w:t>
      </w:r>
      <w:r>
        <w:t>.</w:t>
      </w:r>
      <w:r w:rsidR="00A879C5">
        <w:t xml:space="preserve"> Time-varying and spatially varying </w:t>
      </w:r>
      <w:r w:rsidR="00A86D3C">
        <w:t>variance density</w:t>
      </w:r>
      <w:r w:rsidR="00A879C5">
        <w:t xml:space="preserve"> spectra can be provided using the FILELIST and LOCLIST constructions as described in </w:t>
      </w:r>
      <w:r w:rsidR="00A879C5">
        <w:fldChar w:fldCharType="begin"/>
      </w:r>
      <w:r w:rsidR="00A879C5">
        <w:instrText xml:space="preserve"> REF _Ref285374442 \w \h </w:instrText>
      </w:r>
      <w:r w:rsidR="00A879C5">
        <w:fldChar w:fldCharType="separate"/>
      </w:r>
      <w:r w:rsidR="00A879C5">
        <w:t>5.4.4</w:t>
      </w:r>
      <w:r w:rsidR="00A879C5">
        <w:fldChar w:fldCharType="end"/>
      </w:r>
      <w:r w:rsidR="00A879C5">
        <w:t xml:space="preserve"> </w:t>
      </w:r>
      <w:r w:rsidR="00A879C5">
        <w:fldChar w:fldCharType="begin"/>
      </w:r>
      <w:r w:rsidR="00A879C5">
        <w:instrText xml:space="preserve"> REF _Ref285374442 \h </w:instrText>
      </w:r>
      <w:r w:rsidR="00A879C5">
        <w:fldChar w:fldCharType="separate"/>
      </w:r>
      <w:r w:rsidR="00A879C5">
        <w:t>Temporally and/or spatially varying wave boundary conditions</w:t>
      </w:r>
      <w:r w:rsidR="00A879C5">
        <w:fldChar w:fldCharType="end"/>
      </w:r>
      <w:r w:rsidR="00A879C5">
        <w:t>.</w:t>
      </w:r>
    </w:p>
    <w:p w14:paraId="0D488EF4" w14:textId="77777777" w:rsidR="00B70584" w:rsidRDefault="00B70584" w:rsidP="00B70584">
      <w:r>
        <w:t>An example of a formatted variance density file is given below:</w:t>
      </w:r>
    </w:p>
    <w:p w14:paraId="500A22B1" w14:textId="20B6280A" w:rsidR="00B70584" w:rsidRDefault="00D167C7" w:rsidP="00D167C7">
      <w:pPr>
        <w:pStyle w:val="Codeheader"/>
      </w:pPr>
      <w:r>
        <w:t>vardens.txt</w:t>
      </w:r>
    </w:p>
    <w:p w14:paraId="119CF9F6" w14:textId="205C5929" w:rsidR="00D167C7" w:rsidRDefault="00D167C7" w:rsidP="00D167C7">
      <w:pPr>
        <w:pStyle w:val="Code"/>
      </w:pPr>
      <w:r>
        <w:t xml:space="preserve">15 </w:t>
      </w:r>
    </w:p>
    <w:p w14:paraId="4E2E1A99" w14:textId="11D55024" w:rsidR="00D167C7" w:rsidRDefault="00D167C7" w:rsidP="00D167C7">
      <w:pPr>
        <w:pStyle w:val="Code"/>
      </w:pPr>
      <w:r>
        <w:t>0.0418</w:t>
      </w:r>
    </w:p>
    <w:p w14:paraId="59BF3D51" w14:textId="3F702B2D" w:rsidR="00D167C7" w:rsidRDefault="00D167C7" w:rsidP="00D167C7">
      <w:pPr>
        <w:pStyle w:val="Code"/>
      </w:pPr>
      <w:r>
        <w:t>0.0477</w:t>
      </w:r>
    </w:p>
    <w:p w14:paraId="18A02F2F" w14:textId="4D353CBB" w:rsidR="00D167C7" w:rsidRDefault="00D167C7" w:rsidP="00D167C7">
      <w:pPr>
        <w:pStyle w:val="Code"/>
      </w:pPr>
      <w:r>
        <w:t>0.0545</w:t>
      </w:r>
    </w:p>
    <w:p w14:paraId="543EE0FC" w14:textId="0E67B48B" w:rsidR="00D167C7" w:rsidRDefault="00D167C7" w:rsidP="00D167C7">
      <w:pPr>
        <w:pStyle w:val="Code"/>
      </w:pPr>
      <w:r>
        <w:t>0.0622</w:t>
      </w:r>
    </w:p>
    <w:p w14:paraId="0B4A0542" w14:textId="3B85ED79" w:rsidR="00D167C7" w:rsidRDefault="00D167C7" w:rsidP="00D167C7">
      <w:pPr>
        <w:pStyle w:val="Code"/>
      </w:pPr>
      <w:r>
        <w:t>0.0710</w:t>
      </w:r>
    </w:p>
    <w:p w14:paraId="31B8630F" w14:textId="1BF3FE8B" w:rsidR="00D167C7" w:rsidRDefault="00D167C7" w:rsidP="00D167C7">
      <w:pPr>
        <w:pStyle w:val="Code"/>
      </w:pPr>
      <w:r>
        <w:t>0.0810</w:t>
      </w:r>
    </w:p>
    <w:p w14:paraId="09BD0521" w14:textId="7A78EE30" w:rsidR="00D167C7" w:rsidRDefault="00D167C7" w:rsidP="00D167C7">
      <w:pPr>
        <w:pStyle w:val="Code"/>
      </w:pPr>
      <w:r>
        <w:t>0.0924</w:t>
      </w:r>
    </w:p>
    <w:p w14:paraId="337A6BD3" w14:textId="0C56A386" w:rsidR="00D167C7" w:rsidRDefault="00D167C7" w:rsidP="00D167C7">
      <w:pPr>
        <w:pStyle w:val="Code"/>
      </w:pPr>
      <w:r>
        <w:t>0.1055</w:t>
      </w:r>
    </w:p>
    <w:p w14:paraId="7A875743" w14:textId="72CBF75C" w:rsidR="00D167C7" w:rsidRDefault="00D167C7" w:rsidP="00D167C7">
      <w:pPr>
        <w:pStyle w:val="Code"/>
      </w:pPr>
      <w:r>
        <w:t>0.1204</w:t>
      </w:r>
    </w:p>
    <w:p w14:paraId="352BAED6" w14:textId="15DD80A8" w:rsidR="00D167C7" w:rsidRDefault="00D167C7" w:rsidP="00D167C7">
      <w:pPr>
        <w:pStyle w:val="Code"/>
      </w:pPr>
      <w:r>
        <w:t>0.1375</w:t>
      </w:r>
    </w:p>
    <w:p w14:paraId="67DF0734" w14:textId="6D9D66CC" w:rsidR="00D167C7" w:rsidRDefault="00D167C7" w:rsidP="00D167C7">
      <w:pPr>
        <w:pStyle w:val="Code"/>
      </w:pPr>
      <w:r>
        <w:t>0.1569</w:t>
      </w:r>
    </w:p>
    <w:p w14:paraId="72245052" w14:textId="4A7DA209" w:rsidR="00D167C7" w:rsidRDefault="00D167C7" w:rsidP="00D167C7">
      <w:pPr>
        <w:pStyle w:val="Code"/>
      </w:pPr>
      <w:r>
        <w:t>0.1791</w:t>
      </w:r>
    </w:p>
    <w:p w14:paraId="762A5259" w14:textId="50BE0BE9" w:rsidR="00D167C7" w:rsidRDefault="00D167C7" w:rsidP="00D167C7">
      <w:pPr>
        <w:pStyle w:val="Code"/>
      </w:pPr>
      <w:r>
        <w:t>0.2045</w:t>
      </w:r>
    </w:p>
    <w:p w14:paraId="50A60436" w14:textId="25DBBEEA" w:rsidR="00D167C7" w:rsidRDefault="00D167C7" w:rsidP="00D167C7">
      <w:pPr>
        <w:pStyle w:val="Code"/>
      </w:pPr>
      <w:r>
        <w:t>0.2334</w:t>
      </w:r>
    </w:p>
    <w:p w14:paraId="0BFC6A68" w14:textId="7A37E59B" w:rsidR="00D167C7" w:rsidRDefault="00D167C7" w:rsidP="00D167C7">
      <w:pPr>
        <w:pStyle w:val="Code"/>
      </w:pPr>
      <w:r>
        <w:t>0.2664</w:t>
      </w:r>
    </w:p>
    <w:p w14:paraId="6D8AC2A3" w14:textId="4D7059E7" w:rsidR="00D167C7" w:rsidRDefault="00D167C7" w:rsidP="00D167C7">
      <w:pPr>
        <w:pStyle w:val="Code"/>
      </w:pPr>
      <w:r>
        <w:t xml:space="preserve">13 </w:t>
      </w:r>
    </w:p>
    <w:p w14:paraId="7F59E384" w14:textId="6A35D0A7" w:rsidR="00D167C7" w:rsidRDefault="00D167C7" w:rsidP="00D167C7">
      <w:pPr>
        <w:pStyle w:val="Code"/>
      </w:pPr>
      <w:r>
        <w:t>-180.0000</w:t>
      </w:r>
    </w:p>
    <w:p w14:paraId="367A4C58" w14:textId="2D92796D" w:rsidR="00D167C7" w:rsidRDefault="00D167C7" w:rsidP="00D167C7">
      <w:pPr>
        <w:pStyle w:val="Code"/>
      </w:pPr>
      <w:r>
        <w:t>-150.0000</w:t>
      </w:r>
    </w:p>
    <w:p w14:paraId="0CCF9C85" w14:textId="67490D82" w:rsidR="00D167C7" w:rsidRDefault="00D167C7" w:rsidP="00D167C7">
      <w:pPr>
        <w:pStyle w:val="Code"/>
      </w:pPr>
      <w:r>
        <w:t>-120.0000</w:t>
      </w:r>
    </w:p>
    <w:p w14:paraId="13B457E9" w14:textId="789815EE" w:rsidR="00D167C7" w:rsidRDefault="00D167C7" w:rsidP="00D167C7">
      <w:pPr>
        <w:pStyle w:val="Code"/>
      </w:pPr>
      <w:r>
        <w:t>-90.0000</w:t>
      </w:r>
    </w:p>
    <w:p w14:paraId="089D44F6" w14:textId="7D8E4644" w:rsidR="00D167C7" w:rsidRDefault="00D167C7" w:rsidP="00D167C7">
      <w:pPr>
        <w:pStyle w:val="Code"/>
      </w:pPr>
      <w:r>
        <w:t>-60.0000</w:t>
      </w:r>
    </w:p>
    <w:p w14:paraId="146B5781" w14:textId="562A93D1" w:rsidR="00D167C7" w:rsidRDefault="00D167C7" w:rsidP="00D167C7">
      <w:pPr>
        <w:pStyle w:val="Code"/>
      </w:pPr>
      <w:r>
        <w:t>-30.0000</w:t>
      </w:r>
    </w:p>
    <w:p w14:paraId="7508A3EF" w14:textId="3A758F2B" w:rsidR="00D167C7" w:rsidRDefault="00D167C7" w:rsidP="00D167C7">
      <w:pPr>
        <w:pStyle w:val="Code"/>
      </w:pPr>
      <w:r>
        <w:t>0.0000</w:t>
      </w:r>
    </w:p>
    <w:p w14:paraId="6786113E" w14:textId="4B024115" w:rsidR="00D167C7" w:rsidRDefault="00D167C7" w:rsidP="00D167C7">
      <w:pPr>
        <w:pStyle w:val="Code"/>
      </w:pPr>
      <w:r>
        <w:t>30.0000</w:t>
      </w:r>
    </w:p>
    <w:p w14:paraId="1D505676" w14:textId="3087A204" w:rsidR="00D167C7" w:rsidRDefault="00D167C7" w:rsidP="00D167C7">
      <w:pPr>
        <w:pStyle w:val="Code"/>
      </w:pPr>
      <w:r>
        <w:t>60.0000</w:t>
      </w:r>
    </w:p>
    <w:p w14:paraId="2E11A5AA" w14:textId="5E5F2FB2" w:rsidR="00D167C7" w:rsidRDefault="00D167C7" w:rsidP="00D167C7">
      <w:pPr>
        <w:pStyle w:val="Code"/>
      </w:pPr>
      <w:r>
        <w:t>90.0000</w:t>
      </w:r>
    </w:p>
    <w:p w14:paraId="760D3875" w14:textId="04B59B01" w:rsidR="00D167C7" w:rsidRDefault="00D167C7" w:rsidP="00D167C7">
      <w:pPr>
        <w:pStyle w:val="Code"/>
      </w:pPr>
      <w:r>
        <w:t>120.0000</w:t>
      </w:r>
    </w:p>
    <w:p w14:paraId="743BC834" w14:textId="460838F3" w:rsidR="00D167C7" w:rsidRDefault="00D167C7" w:rsidP="00D167C7">
      <w:pPr>
        <w:pStyle w:val="Code"/>
      </w:pPr>
      <w:r>
        <w:t>150.0000</w:t>
      </w:r>
    </w:p>
    <w:p w14:paraId="347C5BB7" w14:textId="447D95F9" w:rsidR="00D167C7" w:rsidRDefault="00D167C7" w:rsidP="00D167C7">
      <w:pPr>
        <w:pStyle w:val="Code"/>
      </w:pPr>
      <w:r>
        <w:t>180.0000</w:t>
      </w:r>
    </w:p>
    <w:p w14:paraId="21D759D1" w14:textId="20EF472D" w:rsidR="00D167C7" w:rsidRDefault="00D167C7" w:rsidP="00D167C7">
      <w:pPr>
        <w:pStyle w:val="Code"/>
      </w:pPr>
      <w:r>
        <w:t xml:space="preserve">   0     0     0     0     0     0     0     0     0     0     0     0</w:t>
      </w:r>
    </w:p>
    <w:p w14:paraId="5D9D74B3" w14:textId="168A5B66" w:rsidR="00D167C7" w:rsidRDefault="00D167C7" w:rsidP="00D167C7">
      <w:pPr>
        <w:pStyle w:val="Code"/>
      </w:pPr>
      <w:r>
        <w:t xml:space="preserve">  51   242   574   956  1288  1482  1481  1286   957   579   244    51</w:t>
      </w:r>
    </w:p>
    <w:p w14:paraId="7C92E5B1" w14:textId="57EBD8EE" w:rsidR="00D167C7" w:rsidRDefault="00D167C7" w:rsidP="00D167C7">
      <w:pPr>
        <w:pStyle w:val="Code"/>
      </w:pPr>
      <w:r>
        <w:t xml:space="preserve"> 129   610  1443  2402  3238  3725  3724  3234  2406  1454   613   128</w:t>
      </w:r>
    </w:p>
    <w:p w14:paraId="2A82C25F" w14:textId="0DEE1674" w:rsidR="00D167C7" w:rsidRDefault="00D167C7" w:rsidP="00D167C7">
      <w:pPr>
        <w:pStyle w:val="Code"/>
      </w:pPr>
      <w:r>
        <w:t xml:space="preserve"> 273  1287  3054  5084  6846  7872  7869  6837  5091  3076  1295   271</w:t>
      </w:r>
    </w:p>
    <w:p w14:paraId="75676EC8" w14:textId="01E01A84" w:rsidR="00D167C7" w:rsidRDefault="00D167C7" w:rsidP="00D167C7">
      <w:pPr>
        <w:pStyle w:val="Code"/>
      </w:pPr>
      <w:r>
        <w:t xml:space="preserve"> 665  3152  7463 12402 16712 19229 19221 16690 12419  7518  3172   662</w:t>
      </w:r>
    </w:p>
    <w:p w14:paraId="1C11D84F" w14:textId="30E3F693" w:rsidR="00D167C7" w:rsidRDefault="00D167C7" w:rsidP="00D167C7">
      <w:pPr>
        <w:pStyle w:val="Code"/>
      </w:pPr>
      <w:r>
        <w:t>1302  6159 14608 24275 32688 37618 37603 32644 24309 14716  6198  1296</w:t>
      </w:r>
    </w:p>
    <w:p w14:paraId="73A406AB" w14:textId="34773C78" w:rsidR="00D167C7" w:rsidRDefault="00D167C7" w:rsidP="00D167C7">
      <w:pPr>
        <w:pStyle w:val="Code"/>
      </w:pPr>
      <w:r>
        <w:t>2328 10989 26020 43341 58358 67109 67080 58281 43401 26213 11058  2317</w:t>
      </w:r>
    </w:p>
    <w:p w14:paraId="76A0C242" w14:textId="5D57A3FB" w:rsidR="00D167C7" w:rsidRDefault="00D167C7" w:rsidP="00D167C7">
      <w:pPr>
        <w:pStyle w:val="Code"/>
      </w:pPr>
      <w:r>
        <w:t>3365 15922 37712 62733 84492 97150 97110 84380 62820 37991 16021  3349</w:t>
      </w:r>
    </w:p>
    <w:p w14:paraId="10494CCC" w14:textId="063AAC9A" w:rsidR="00D167C7" w:rsidRDefault="00D167C7" w:rsidP="00D167C7">
      <w:pPr>
        <w:pStyle w:val="Code"/>
      </w:pPr>
      <w:r>
        <w:t>3426 16230 38440 63939 86109 99010 98969 85995 64027 38724 16331  3410</w:t>
      </w:r>
    </w:p>
    <w:p w14:paraId="6713FA76" w14:textId="51A1C1A9" w:rsidR="00D167C7" w:rsidRDefault="00D167C7" w:rsidP="00D167C7">
      <w:pPr>
        <w:pStyle w:val="Code"/>
      </w:pPr>
      <w:r>
        <w:t>2027  9612 22730 37790 50909 58529 58505 50841 37843 22898  9672  2018</w:t>
      </w:r>
    </w:p>
    <w:p w14:paraId="047C5E3B" w14:textId="458F5DDD" w:rsidR="00D167C7" w:rsidRDefault="00D167C7" w:rsidP="00D167C7">
      <w:pPr>
        <w:pStyle w:val="Code"/>
      </w:pPr>
      <w:r>
        <w:t xml:space="preserve"> 672  3178  7538 12535 16892 19440 19432 16870 12552  7594  3198   669</w:t>
      </w:r>
    </w:p>
    <w:p w14:paraId="3237BD59" w14:textId="27F88157" w:rsidR="00D167C7" w:rsidRDefault="00D167C7" w:rsidP="00D167C7">
      <w:pPr>
        <w:pStyle w:val="Code"/>
      </w:pPr>
      <w:r>
        <w:t xml:space="preserve"> 101   479  1135  1890  2542  2924  2923  2539  1892  1144   482   101</w:t>
      </w:r>
    </w:p>
    <w:p w14:paraId="1F67D6DA" w14:textId="0386A3E7" w:rsidR="00D167C7" w:rsidRDefault="00D167C7" w:rsidP="00D167C7">
      <w:pPr>
        <w:pStyle w:val="Code"/>
      </w:pPr>
      <w:r>
        <w:t xml:space="preserve">   2    11    26    43    57    66    66    57    43    26    11     2</w:t>
      </w:r>
    </w:p>
    <w:p w14:paraId="6DAA22AA" w14:textId="46F8380A" w:rsidR="00D167C7" w:rsidRDefault="00D167C7" w:rsidP="00D167C7">
      <w:pPr>
        <w:pStyle w:val="Code"/>
      </w:pPr>
      <w:r>
        <w:t xml:space="preserve">   0     0     0     1     1     1     1     1     1     0     0     0</w:t>
      </w:r>
    </w:p>
    <w:p w14:paraId="3300B9D0" w14:textId="3B8AB093" w:rsidR="00D167C7" w:rsidRDefault="00D167C7" w:rsidP="00D167C7">
      <w:pPr>
        <w:pStyle w:val="Code"/>
      </w:pPr>
      <w:r>
        <w:t xml:space="preserve">   0     0     0     0     0     0     0     0     0     0     0     0</w:t>
      </w:r>
    </w:p>
    <w:p w14:paraId="49A02B9E" w14:textId="6F6AD0F1" w:rsidR="00D167C7" w:rsidRPr="00D167C7" w:rsidRDefault="00D167C7" w:rsidP="008B0E0E">
      <w:pPr>
        <w:pStyle w:val="Code"/>
      </w:pPr>
      <w:r>
        <w:t xml:space="preserve">   0     0     0     0     0     0     0     0     0     0     0     0</w:t>
      </w:r>
    </w:p>
    <w:p w14:paraId="15F7C528" w14:textId="104F1288" w:rsidR="0058369B" w:rsidRDefault="0058369B" w:rsidP="00572B28">
      <w:pPr>
        <w:pStyle w:val="Heading3"/>
      </w:pPr>
      <w:bookmarkStart w:id="105" w:name="_Toc285388388"/>
      <w:r>
        <w:t>Boundary conditions for non-hydrostatic model</w:t>
      </w:r>
      <w:bookmarkEnd w:id="105"/>
    </w:p>
    <w:p w14:paraId="33604BF7" w14:textId="1C46010D" w:rsidR="0058369B" w:rsidRDefault="004744F5" w:rsidP="0058369B">
      <w:r>
        <w:t>If XBeach is run as a</w:t>
      </w:r>
      <w:r w:rsidR="0058369B" w:rsidRPr="0058369B">
        <w:t xml:space="preserve"> non-hydrostatic model, which is essentia</w:t>
      </w:r>
      <w:r>
        <w:t>lly the nonlinear shallow water</w:t>
      </w:r>
      <w:r w:rsidR="0058369B" w:rsidRPr="0058369B">
        <w:t xml:space="preserve"> equations with dispersion terms a</w:t>
      </w:r>
      <w:r>
        <w:t xml:space="preserve">nd without a wave-action driver, appropriate wave boundary conditions need to be supplied. This option is enabled by </w:t>
      </w:r>
      <w:r>
        <w:rPr>
          <w:i/>
        </w:rPr>
        <w:t>instat=nonh</w:t>
      </w:r>
      <w:r>
        <w:t>.</w:t>
      </w:r>
    </w:p>
    <w:p w14:paraId="44A3200C" w14:textId="41115269" w:rsidR="004744F5" w:rsidRPr="0058369B" w:rsidRDefault="004744F5" w:rsidP="0058369B">
      <w:r w:rsidRPr="004744F5">
        <w:rPr>
          <w:highlight w:val="yellow"/>
        </w:rPr>
        <w:t>TODO: nonh wbc description</w:t>
      </w:r>
    </w:p>
    <w:p w14:paraId="0B19C9EB" w14:textId="737D0800" w:rsidR="00572B28" w:rsidRDefault="00572B28" w:rsidP="00572B28">
      <w:pPr>
        <w:pStyle w:val="Heading3"/>
      </w:pPr>
      <w:bookmarkStart w:id="106" w:name="_Toc285388389"/>
      <w:r>
        <w:t>Special types of wave boundary conditions</w:t>
      </w:r>
      <w:bookmarkEnd w:id="106"/>
    </w:p>
    <w:p w14:paraId="1D9EAACA" w14:textId="77777777" w:rsidR="00841012" w:rsidRDefault="00841012" w:rsidP="00572B28">
      <w:r>
        <w:t>Two</w:t>
      </w:r>
      <w:r w:rsidR="0071646E">
        <w:t xml:space="preserve"> special types</w:t>
      </w:r>
      <w:r>
        <w:t xml:space="preserve"> of wave boundary conditions are available that makes XBeach skip the generation of new wave time series. The first is </w:t>
      </w:r>
      <w:r>
        <w:rPr>
          <w:i/>
        </w:rPr>
        <w:t>instat=off</w:t>
      </w:r>
      <w:r>
        <w:t xml:space="preserve"> which simply does not provide any wave forcing on the model and hence no wave action in the model.</w:t>
      </w:r>
    </w:p>
    <w:p w14:paraId="0012C349" w14:textId="044B114A" w:rsidR="00841012" w:rsidRPr="00841012" w:rsidRDefault="00841012" w:rsidP="00572B28">
      <w:r>
        <w:t xml:space="preserve">The second is </w:t>
      </w:r>
      <w:r>
        <w:rPr>
          <w:i/>
        </w:rPr>
        <w:t>instat=reuse</w:t>
      </w:r>
      <w: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w:t>
      </w:r>
      <w:r w:rsidR="005E2BCD">
        <w:t>or</w:t>
      </w:r>
      <w:r>
        <w:t xml:space="preserve">y of the model (where the </w:t>
      </w:r>
      <w:r>
        <w:rPr>
          <w:i/>
        </w:rPr>
        <w:t>params.</w:t>
      </w:r>
      <w:r w:rsidRPr="005E2BCD">
        <w:rPr>
          <w:i/>
        </w:rPr>
        <w:t>txt</w:t>
      </w:r>
      <w:r w:rsidR="005E2BCD">
        <w:rPr>
          <w:i/>
        </w:rPr>
        <w:t xml:space="preserve"> </w:t>
      </w:r>
      <w:r w:rsidR="005E2BCD">
        <w:t xml:space="preserve">file is located). Relevant files are the </w:t>
      </w:r>
      <w:r w:rsidR="005E2BCD" w:rsidRPr="005E2BCD">
        <w:rPr>
          <w:i/>
        </w:rPr>
        <w:t>ebcflist.bcf</w:t>
      </w:r>
      <w:r w:rsidR="005E2BCD">
        <w:t xml:space="preserve"> and </w:t>
      </w:r>
      <w:r w:rsidR="005E2BCD" w:rsidRPr="005E2BCD">
        <w:rPr>
          <w:i/>
        </w:rPr>
        <w:t>qbcflist.bcf</w:t>
      </w:r>
      <w:r w:rsidR="005E2BCD">
        <w:t xml:space="preserve"> files and all files referenced therein. Generally, the referenced files have </w:t>
      </w:r>
      <w:r w:rsidR="005E2BCD" w:rsidRPr="005E2BCD">
        <w:rPr>
          <w:i/>
        </w:rPr>
        <w:t>E_</w:t>
      </w:r>
      <w:r w:rsidR="005E2BCD">
        <w:t xml:space="preserve"> and </w:t>
      </w:r>
      <w:r w:rsidR="005E2BCD" w:rsidRPr="005E2BCD">
        <w:rPr>
          <w:i/>
        </w:rPr>
        <w:t>q_</w:t>
      </w:r>
      <w:r w:rsidR="005E2BCD">
        <w:t xml:space="preserve"> prefixes. </w:t>
      </w:r>
      <w:r w:rsidRPr="005E2BCD">
        <w:t xml:space="preserve">No </w:t>
      </w:r>
      <w:r>
        <w:t xml:space="preserve">further wave boundary condition data need be given in </w:t>
      </w:r>
      <w:r w:rsidRPr="005E2BCD">
        <w:rPr>
          <w:i/>
        </w:rPr>
        <w:t>params.txt</w:t>
      </w:r>
      <w:r>
        <w:t>.</w:t>
      </w:r>
    </w:p>
    <w:p w14:paraId="4091F2D6" w14:textId="1EA8DD31" w:rsidR="00572B28" w:rsidRDefault="00572B28" w:rsidP="00572B28">
      <w:pPr>
        <w:pStyle w:val="Heading3"/>
      </w:pPr>
      <w:bookmarkStart w:id="107" w:name="_Ref285374442"/>
      <w:bookmarkStart w:id="108" w:name="_Toc285388390"/>
      <w:r>
        <w:t>Temporally and/or spatially varying wave boundary conditions</w:t>
      </w:r>
      <w:bookmarkEnd w:id="107"/>
      <w:bookmarkEnd w:id="108"/>
    </w:p>
    <w:p w14:paraId="3D672438" w14:textId="1973A810" w:rsidR="006E4BAC" w:rsidRDefault="006E4BAC" w:rsidP="006E4BAC">
      <w:r>
        <w:t>Time-varying spectral wave boundary conditions can be defined by feeding in multiple spectrum definition files rather than a single definition file</w:t>
      </w:r>
      <w:r w:rsidR="00B0143E">
        <w:t>. In addition</w:t>
      </w:r>
      <w:r>
        <w:t>, the duration for which these spectra should occur</w:t>
      </w:r>
      <w:r w:rsidR="007866DB">
        <w:t xml:space="preserve"> needs to be defined</w:t>
      </w:r>
      <w:r>
        <w:t>.</w:t>
      </w:r>
    </w:p>
    <w:p w14:paraId="79B6ABD6" w14:textId="76FF2969" w:rsidR="006E4BAC" w:rsidRPr="006E4BAC" w:rsidRDefault="006E4BAC" w:rsidP="006E4BAC">
      <w:r>
        <w:t xml:space="preserve">To make use of this option, the user must specify a regular </w:t>
      </w:r>
      <w:r w:rsidRPr="006E4BAC">
        <w:rPr>
          <w:i/>
        </w:rPr>
        <w:t>instat</w:t>
      </w:r>
      <w:r>
        <w:t xml:space="preserve"> value for spectral wave boundary conditions (</w:t>
      </w:r>
      <w:r>
        <w:rPr>
          <w:i/>
        </w:rPr>
        <w:t>jons</w:t>
      </w:r>
      <w:r>
        <w:t xml:space="preserve">, </w:t>
      </w:r>
      <w:r>
        <w:rPr>
          <w:i/>
        </w:rPr>
        <w:t>swan</w:t>
      </w:r>
      <w:r>
        <w:t xml:space="preserve"> or </w:t>
      </w:r>
      <w:r>
        <w:rPr>
          <w:i/>
        </w:rPr>
        <w:t>vardens</w:t>
      </w:r>
      <w:r>
        <w:t xml:space="preserve">), but instead of referencing a single spectrum definition file using the </w:t>
      </w:r>
      <w:r>
        <w:rPr>
          <w:i/>
        </w:rPr>
        <w:t>bcfile</w:t>
      </w:r>
      <w:r>
        <w:t xml:space="preserve"> keyword, </w:t>
      </w:r>
      <w:r w:rsidR="005B6CCD">
        <w:t>an extra</w:t>
      </w:r>
      <w:r>
        <w:t xml:space="preserve"> file listing all spectrum definition files is now referenced.</w:t>
      </w:r>
    </w:p>
    <w:p w14:paraId="3EC687EF" w14:textId="35E48FE4" w:rsidR="006E4BAC" w:rsidRDefault="006E4BAC" w:rsidP="006E4BAC">
      <w:r>
        <w:t xml:space="preserve">The first word in this </w:t>
      </w:r>
      <w:r w:rsidR="005B6CCD">
        <w:t xml:space="preserve">extra </w:t>
      </w:r>
      <w:r>
        <w:t xml:space="preserve">file must be the keyword </w:t>
      </w:r>
      <w:r w:rsidRPr="006E4BAC">
        <w:rPr>
          <w:i/>
        </w:rPr>
        <w:t>FILELIST</w:t>
      </w:r>
      <w:r>
        <w:t xml:space="preserve">. In the following lines, each line contains the duration of this wave spectrum condition in seconds (similar to </w:t>
      </w:r>
      <w:r w:rsidRPr="006E4BAC">
        <w:rPr>
          <w:i/>
        </w:rPr>
        <w:t>rt</w:t>
      </w:r>
      <w:r>
        <w:t xml:space="preserve"> in </w:t>
      </w:r>
      <w:r w:rsidRPr="006E4BAC">
        <w:rPr>
          <w:i/>
        </w:rPr>
        <w:t>params.txt</w:t>
      </w:r>
      <w:r>
        <w:t xml:space="preserve">), the required time step in this boundary condition file in seconds (similar to </w:t>
      </w:r>
      <w:r w:rsidRPr="006E4BAC">
        <w:rPr>
          <w:i/>
        </w:rPr>
        <w:t>dtbf</w:t>
      </w:r>
      <w:r>
        <w:t xml:space="preserve"> in </w:t>
      </w:r>
      <w:r w:rsidRPr="006E4BAC">
        <w:rPr>
          <w:i/>
        </w:rPr>
        <w:t>params.txt</w:t>
      </w:r>
      <w:r>
        <w:t xml:space="preserve">) and the name of the spectral definition file used to generate these boundary conditions. The duration and boundary condition time step in this file overrules </w:t>
      </w:r>
      <w:r w:rsidRPr="006E4BAC">
        <w:rPr>
          <w:i/>
        </w:rPr>
        <w:t>rt</w:t>
      </w:r>
      <w:r>
        <w:t xml:space="preserve"> and </w:t>
      </w:r>
      <w:r w:rsidRPr="006E4BAC">
        <w:rPr>
          <w:i/>
        </w:rPr>
        <w:t>dtbf</w:t>
      </w:r>
      <w:r>
        <w:t xml:space="preserve"> in </w:t>
      </w:r>
      <w:r w:rsidRPr="006E4BAC">
        <w:rPr>
          <w:i/>
        </w:rPr>
        <w:t>params.txt</w:t>
      </w:r>
      <w:r>
        <w:t xml:space="preserve">. </w:t>
      </w:r>
      <w:r w:rsidR="00867B06">
        <w:t>XBeach does not reuse time-varying spectrum files. Therefore the total duration of all spectra should at least match the duration of the simulation.</w:t>
      </w:r>
    </w:p>
    <w:p w14:paraId="6159B3CA" w14:textId="77777777" w:rsidR="006E4BAC" w:rsidRDefault="006E4BAC" w:rsidP="006E4BAC">
      <w:r>
        <w:t>A typical input file contains the following:</w:t>
      </w:r>
    </w:p>
    <w:p w14:paraId="17585A16" w14:textId="511F6D6F" w:rsidR="006E4BAC" w:rsidRDefault="009A15D2" w:rsidP="009A15D2">
      <w:pPr>
        <w:pStyle w:val="Codeheader"/>
      </w:pPr>
      <w:r>
        <w:t>filelist.txt</w:t>
      </w:r>
    </w:p>
    <w:p w14:paraId="707F3ED8" w14:textId="77777777" w:rsidR="009A15D2" w:rsidRDefault="009A15D2" w:rsidP="009A15D2">
      <w:pPr>
        <w:pStyle w:val="Code"/>
      </w:pPr>
      <w:r>
        <w:t>FILELIST</w:t>
      </w:r>
    </w:p>
    <w:p w14:paraId="5C9AC6B3" w14:textId="77777777" w:rsidR="009A15D2" w:rsidRDefault="009A15D2" w:rsidP="009A15D2">
      <w:pPr>
        <w:pStyle w:val="Code"/>
      </w:pPr>
      <w:r>
        <w:t>1800 0.2 jonswap1.inp</w:t>
      </w:r>
    </w:p>
    <w:p w14:paraId="38C59FF6" w14:textId="77777777" w:rsidR="009A15D2" w:rsidRDefault="009A15D2" w:rsidP="009A15D2">
      <w:pPr>
        <w:pStyle w:val="Code"/>
      </w:pPr>
      <w:r>
        <w:t>1800 0.2 jonswap1.inp</w:t>
      </w:r>
    </w:p>
    <w:p w14:paraId="10967F88" w14:textId="77777777" w:rsidR="009A15D2" w:rsidRDefault="009A15D2" w:rsidP="009A15D2">
      <w:pPr>
        <w:pStyle w:val="Code"/>
      </w:pPr>
      <w:r>
        <w:t>1350 0.2 jonswap2.inp</w:t>
      </w:r>
    </w:p>
    <w:p w14:paraId="78A72BBE" w14:textId="77777777" w:rsidR="009A15D2" w:rsidRDefault="009A15D2" w:rsidP="009A15D2">
      <w:pPr>
        <w:pStyle w:val="Code"/>
      </w:pPr>
      <w:r>
        <w:t>1500 0.2 jonswap3.inp</w:t>
      </w:r>
    </w:p>
    <w:p w14:paraId="4045FFB9" w14:textId="77777777" w:rsidR="009A15D2" w:rsidRDefault="009A15D2" w:rsidP="009A15D2">
      <w:pPr>
        <w:pStyle w:val="Code"/>
      </w:pPr>
      <w:r>
        <w:t>1200 0.2 jonswap2.inp</w:t>
      </w:r>
    </w:p>
    <w:p w14:paraId="4572687D" w14:textId="53CC926D" w:rsidR="009A15D2" w:rsidRPr="009A15D2" w:rsidRDefault="009A15D2" w:rsidP="009A15D2">
      <w:pPr>
        <w:pStyle w:val="Code"/>
      </w:pPr>
      <w:r>
        <w:t>3600 0.2 jonswap4.inp</w:t>
      </w:r>
    </w:p>
    <w:p w14:paraId="03D08211" w14:textId="4A3691D4" w:rsidR="005E3EA8" w:rsidRDefault="00D016EF" w:rsidP="005E3EA8">
      <w:r>
        <w:t xml:space="preserve">Similar to time-varying spectral wave boundary conditions, also spatially varying wave boundary conditions can be defined using a similar construction. </w:t>
      </w:r>
      <w:r w:rsidR="005E3EA8">
        <w:t xml:space="preserve">In order to apply </w:t>
      </w:r>
      <w:r>
        <w:t xml:space="preserve">spatially </w:t>
      </w:r>
      <w:r w:rsidR="005E3EA8">
        <w:t>varying spectra on the offshore b</w:t>
      </w:r>
      <w:r>
        <w:t xml:space="preserve">oundary, the user must specify set the keywords </w:t>
      </w:r>
      <w:r w:rsidRPr="00D016EF">
        <w:rPr>
          <w:i/>
        </w:rPr>
        <w:t>wbcversion</w:t>
      </w:r>
      <w:r w:rsidR="005E3EA8" w:rsidRPr="00D016EF">
        <w:rPr>
          <w:i/>
        </w:rPr>
        <w:t xml:space="preserve"> </w:t>
      </w:r>
      <w:r w:rsidRPr="00D016EF">
        <w:rPr>
          <w:i/>
        </w:rPr>
        <w:t>=3</w:t>
      </w:r>
      <w:r>
        <w:t xml:space="preserve"> and </w:t>
      </w:r>
      <w:r>
        <w:rPr>
          <w:i/>
        </w:rPr>
        <w:t>nspectrumloc=</w:t>
      </w:r>
      <w:r w:rsidR="005E3EA8" w:rsidRPr="00D016EF">
        <w:rPr>
          <w:i/>
        </w:rPr>
        <w:t>ns</w:t>
      </w:r>
      <w:r w:rsidR="005E3EA8">
        <w:t xml:space="preserve"> in </w:t>
      </w:r>
      <w:r w:rsidR="005E3EA8" w:rsidRPr="00D016EF">
        <w:rPr>
          <w:i/>
        </w:rPr>
        <w:t>params.txt</w:t>
      </w:r>
      <w:r w:rsidR="005E3EA8">
        <w:t xml:space="preserve"> where </w:t>
      </w:r>
      <w:r w:rsidR="005E3EA8" w:rsidRPr="00D016EF">
        <w:rPr>
          <w:i/>
        </w:rPr>
        <w:t>ns</w:t>
      </w:r>
      <w:r w:rsidR="005E3EA8">
        <w:t xml:space="preserve"> is the number of loca</w:t>
      </w:r>
      <w:r>
        <w:t xml:space="preserve">tions in which a spectrum is </w:t>
      </w:r>
      <w:r w:rsidR="005E3EA8">
        <w:t>defined. By default the number of</w:t>
      </w:r>
      <w:r w:rsidR="00AF7644">
        <w:t xml:space="preserve"> defined</w:t>
      </w:r>
      <w:r w:rsidR="005E3EA8">
        <w:t xml:space="preserve"> spectra is one.</w:t>
      </w:r>
    </w:p>
    <w:p w14:paraId="1CF0ED6A" w14:textId="5626EF4E" w:rsidR="005E3EA8" w:rsidRDefault="00495944" w:rsidP="005E3EA8">
      <w:r>
        <w:t xml:space="preserve">Similar to time-varying spectral wave boundary conditions, its spatially varying sibling uses an extra file listing all relevant spectrum definition files. The first word in this extra file must be the keyword </w:t>
      </w:r>
      <w:r>
        <w:rPr>
          <w:i/>
        </w:rPr>
        <w:t>LOCLIST</w:t>
      </w:r>
      <w:r>
        <w:t xml:space="preserve">. </w:t>
      </w:r>
      <w:r w:rsidR="005E3EA8">
        <w:t xml:space="preserve">This line should be followed by one line per spectrum </w:t>
      </w:r>
      <w:r>
        <w:t xml:space="preserve">definition </w:t>
      </w:r>
      <w:r w:rsidR="005E3EA8">
        <w:t>location containing the world x-coordinate and world y-coordinate of the location that the input spectrum should apply, and the name of the file containing spectral wave information</w:t>
      </w:r>
      <w:r>
        <w:t>.</w:t>
      </w:r>
    </w:p>
    <w:p w14:paraId="61D0C742" w14:textId="4CA94B92" w:rsidR="005E3EA8" w:rsidRDefault="005E3EA8" w:rsidP="005E3EA8">
      <w:r>
        <w:t xml:space="preserve"> A typical input file for a run with three </w:t>
      </w:r>
      <w:r w:rsidR="00495944">
        <w:t>JONSWAP</w:t>
      </w:r>
      <w:r>
        <w:t xml:space="preserve"> spectra contains the following:</w:t>
      </w:r>
    </w:p>
    <w:p w14:paraId="3F00014F" w14:textId="6262C6F8" w:rsidR="005E3EA8" w:rsidRDefault="00495944" w:rsidP="00495944">
      <w:pPr>
        <w:pStyle w:val="Codeheader"/>
      </w:pPr>
      <w:r>
        <w:t>loclist.txt</w:t>
      </w:r>
    </w:p>
    <w:p w14:paraId="6FF9998D" w14:textId="77777777" w:rsidR="00495944" w:rsidRDefault="00495944" w:rsidP="00495944">
      <w:pPr>
        <w:pStyle w:val="Code"/>
      </w:pPr>
      <w:r>
        <w:t>LOCLIST</w:t>
      </w:r>
    </w:p>
    <w:p w14:paraId="5584A6C4" w14:textId="77777777" w:rsidR="00495944" w:rsidRDefault="00495944" w:rsidP="00495944">
      <w:pPr>
        <w:pStyle w:val="Code"/>
      </w:pPr>
      <w:r>
        <w:t>0. 0.    jonswap1.inp</w:t>
      </w:r>
    </w:p>
    <w:p w14:paraId="5CFE8072" w14:textId="77777777" w:rsidR="00495944" w:rsidRDefault="00495944" w:rsidP="00495944">
      <w:pPr>
        <w:pStyle w:val="Code"/>
      </w:pPr>
      <w:r>
        <w:t>0. 100.  jonswap2.inp</w:t>
      </w:r>
    </w:p>
    <w:p w14:paraId="614D026C" w14:textId="307BE4F9" w:rsidR="00495944" w:rsidRPr="00495944" w:rsidRDefault="00495944" w:rsidP="00495944">
      <w:pPr>
        <w:pStyle w:val="Code"/>
      </w:pPr>
      <w:r>
        <w:t>0. 200.  jonswap3.inp</w:t>
      </w:r>
    </w:p>
    <w:p w14:paraId="2BFC1ABB" w14:textId="5B0A4371" w:rsidR="000B117D" w:rsidRDefault="000B117D" w:rsidP="005E3EA8">
      <w:r>
        <w:t>Note that it is not possible to use a mix of JONSWAP, SWAN and variance density files</w:t>
      </w:r>
      <w:r>
        <w:t xml:space="preserve"> in either a </w:t>
      </w:r>
      <w:r>
        <w:rPr>
          <w:i/>
        </w:rPr>
        <w:t>FILELIST</w:t>
      </w:r>
      <w:r>
        <w:t xml:space="preserve"> or a </w:t>
      </w:r>
      <w:r>
        <w:rPr>
          <w:i/>
        </w:rPr>
        <w:t>LOCLIST</w:t>
      </w:r>
      <w:r>
        <w:t xml:space="preserve"> construction</w:t>
      </w:r>
      <w:r>
        <w:t xml:space="preserve">. It is also not possible to vary </w:t>
      </w:r>
      <w:r w:rsidRPr="00BB7034">
        <w:rPr>
          <w:i/>
        </w:rPr>
        <w:t>dthetaS_XB</w:t>
      </w:r>
      <w:r>
        <w:t xml:space="preserve"> between files in case of non-nautical SWAN spectra. </w:t>
      </w:r>
      <w:r>
        <w:t xml:space="preserve">However, it is possible to combine </w:t>
      </w:r>
      <w:r>
        <w:rPr>
          <w:i/>
        </w:rPr>
        <w:t>FILELIST</w:t>
      </w:r>
      <w:r>
        <w:t xml:space="preserve"> and </w:t>
      </w:r>
      <w:r>
        <w:rPr>
          <w:i/>
        </w:rPr>
        <w:t>LOCLIST</w:t>
      </w:r>
      <w:r>
        <w:t xml:space="preserve"> files by referencing </w:t>
      </w:r>
      <w:r>
        <w:rPr>
          <w:i/>
        </w:rPr>
        <w:t>FILELIST</w:t>
      </w:r>
      <w:r>
        <w:t xml:space="preserve"> files from the </w:t>
      </w:r>
      <w:r>
        <w:rPr>
          <w:i/>
        </w:rPr>
        <w:t>LOCLIST</w:t>
      </w:r>
      <w:r>
        <w:t xml:space="preserve"> file. In this case all </w:t>
      </w:r>
      <w:r>
        <w:rPr>
          <w:i/>
        </w:rPr>
        <w:t>FILELIST</w:t>
      </w:r>
      <w:r>
        <w:t xml:space="preserve"> file</w:t>
      </w:r>
      <w:r w:rsidR="00433326">
        <w:t>s</w:t>
      </w:r>
      <w:r>
        <w:t xml:space="preserve"> should adhere to the same time discretisation, so the duration and timestep values should be constant over al </w:t>
      </w:r>
      <w:r>
        <w:rPr>
          <w:i/>
        </w:rPr>
        <w:t>FILELIST</w:t>
      </w:r>
      <w:r>
        <w:t xml:space="preserve"> files</w:t>
      </w:r>
      <w:r w:rsidR="00433326">
        <w:t xml:space="preserve"> as well as the number of wave spectra definitions</w:t>
      </w:r>
      <w:r>
        <w:t>.</w:t>
      </w:r>
    </w:p>
    <w:p w14:paraId="7DCF8465" w14:textId="50F2B447" w:rsidR="003F616E" w:rsidRDefault="005E3EA8" w:rsidP="003F616E">
      <w:r>
        <w:t xml:space="preserve">The manner in which a time series of short wave energy and bound long wave flux is calculated per offshore boundary point for spatially varying spectra is </w:t>
      </w:r>
      <w:r w:rsidR="00B14D9A">
        <w:t>described</w:t>
      </w:r>
      <w:r>
        <w:t xml:space="preserve"> in </w:t>
      </w:r>
      <w:r w:rsidR="00B14D9A" w:rsidRPr="00B14D9A">
        <w:rPr>
          <w:highlight w:val="yellow"/>
        </w:rPr>
        <w:t>REF</w:t>
      </w:r>
      <w:r>
        <w:t xml:space="preserve">.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t>
      </w:r>
      <w:r w:rsidR="00B14D9A">
        <w:t>wave</w:t>
      </w:r>
      <w:r>
        <w:t xml:space="preserve"> spectra for the model to accurately represent changes in offshore</w:t>
      </w:r>
      <w:r w:rsidR="0066585E">
        <w:t xml:space="preserve"> wave conditions.</w:t>
      </w:r>
    </w:p>
    <w:p w14:paraId="6590D39E" w14:textId="006DABF3" w:rsidR="007E7C75" w:rsidRDefault="007E7C75" w:rsidP="007E7C75">
      <w:pPr>
        <w:pStyle w:val="Heading3"/>
      </w:pPr>
      <w:bookmarkStart w:id="109" w:name="_Toc285388391"/>
      <w:r>
        <w:t>Notes on the generation of wave boundary conditions</w:t>
      </w:r>
      <w:bookmarkEnd w:id="109"/>
    </w:p>
    <w:p w14:paraId="22E6EB94" w14:textId="287BA9C3" w:rsidR="007E7C75" w:rsidRDefault="007E7C75" w:rsidP="007E7C75">
      <w:r>
        <w:t>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w:t>
      </w:r>
      <w:r>
        <w:t xml:space="preserve">ach reads from multiple files. </w:t>
      </w:r>
    </w:p>
    <w:p w14:paraId="280FB6A3" w14:textId="0AE949D1" w:rsidR="007E7C75" w:rsidRDefault="007E7C75" w:rsidP="007E7C75">
      <w:r>
        <w:t>Whether or not the wave spectrum of the boundary conditions changes over time, the XBeach module requires a record length during which the current</w:t>
      </w:r>
      <w:r w:rsidR="00807E55">
        <w:t xml:space="preserve"> wave spectral parameters are applied</w:t>
      </w:r>
      <w:r>
        <w:t>.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w:t>
      </w:r>
      <w:r w:rsidR="00807E55">
        <w:t xml:space="preserve"> </w:t>
      </w:r>
      <w:r>
        <w:t xml:space="preserve">The </w:t>
      </w:r>
      <w:r w:rsidR="00807E55">
        <w:t>XBeach module tapers the beginning and end of the boundary condition file</w:t>
      </w:r>
      <w:r>
        <w:t>. This is done to ensure smooth transitions from one bound</w:t>
      </w:r>
      <w:r w:rsidR="00807E55">
        <w:t>ary condition file to the next.</w:t>
      </w:r>
    </w:p>
    <w:p w14:paraId="57A6BDF5" w14:textId="30C57301" w:rsidR="007E7C75" w:rsidRDefault="007E7C75" w:rsidP="007E7C75">
      <w:r>
        <w:t xml:space="preserve">The combination of a large record length and a small time step lead to large demands on the system memory. If the memory requirement is too large,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w:t>
      </w:r>
      <w:r w:rsidR="00807E55">
        <w:t>may affect the model results</w:t>
      </w:r>
      <w:r>
        <w:t>.</w:t>
      </w:r>
    </w:p>
    <w:p w14:paraId="00135342" w14:textId="071F470F" w:rsidR="007E7C75" w:rsidRPr="007E7C75" w:rsidRDefault="007E7C75" w:rsidP="007E7C75">
      <w:r>
        <w:t xml:space="preserve">Every time the XBeach wave boundary condition module is run, it outputs data to the local directory. Metadata about the wave boundary conditions are stored in list files: </w:t>
      </w:r>
      <w:r w:rsidRPr="00F468C3">
        <w:rPr>
          <w:i/>
        </w:rPr>
        <w:t>ebcflist.bcf</w:t>
      </w:r>
      <w:r>
        <w:t xml:space="preserve"> and </w:t>
      </w:r>
      <w:r w:rsidRPr="00F468C3">
        <w:rPr>
          <w:i/>
        </w:rPr>
        <w:t>qbcflist.bcf</w:t>
      </w:r>
      <w:r>
        <w:t>. The main XBeach program uses the list files to know how and when to read and generate boundary condition files. The actual incoming short-wave energy and long-wave mass flux data is stored i</w:t>
      </w:r>
      <w:r w:rsidR="00F468C3">
        <w:t>n other files. These files have</w:t>
      </w:r>
      <w:r>
        <w:t xml:space="preserve"> </w:t>
      </w:r>
      <w:r w:rsidRPr="00F468C3">
        <w:rPr>
          <w:i/>
        </w:rPr>
        <w:t>E_</w:t>
      </w:r>
      <w:r>
        <w:t xml:space="preserve"> and </w:t>
      </w:r>
      <w:r w:rsidRPr="00F468C3">
        <w:rPr>
          <w:i/>
        </w:rPr>
        <w:t>q_</w:t>
      </w:r>
      <w:r>
        <w:t xml:space="preserve"> prefixes. The main XBeach program uses these files for the actual fo</w:t>
      </w:r>
      <w:r w:rsidR="00F513F4">
        <w:t>rcing along the offshore edge.</w:t>
      </w:r>
    </w:p>
    <w:p w14:paraId="468DE459" w14:textId="0CFBF66D" w:rsidR="008E05D9" w:rsidRDefault="008E05D9" w:rsidP="008E05D9">
      <w:pPr>
        <w:pStyle w:val="Heading2"/>
        <w:spacing w:line="240" w:lineRule="auto"/>
      </w:pPr>
      <w:bookmarkStart w:id="110" w:name="_Toc285388392"/>
      <w:r w:rsidRPr="008E05D9">
        <w:t>Tide and surge input</w:t>
      </w:r>
      <w:bookmarkEnd w:id="110"/>
    </w:p>
    <w:p w14:paraId="4C7E0F7C" w14:textId="77777777" w:rsidR="00142C79" w:rsidRDefault="00142C79" w:rsidP="00142C79">
      <w:r>
        <w:t>Files: timeseries</w:t>
      </w:r>
    </w:p>
    <w:p w14:paraId="3CBD72C8" w14:textId="4AE934B4" w:rsidR="008B0C6B" w:rsidRDefault="008B0C6B" w:rsidP="008B0C6B">
      <w:pPr>
        <w:pStyle w:val="Heading3"/>
      </w:pPr>
      <w:bookmarkStart w:id="111" w:name="_Toc285388393"/>
      <w:r>
        <w:t>Tide boundary conditions</w:t>
      </w:r>
      <w:bookmarkEnd w:id="111"/>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E72048" w:rsidRPr="00FA3356" w14:paraId="54314E27"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54CD6FF" w14:textId="77777777" w:rsidR="00E72048" w:rsidRPr="00FA3356" w:rsidRDefault="00E72048" w:rsidP="000542F4">
            <w:pPr>
              <w:pStyle w:val="PlainText"/>
            </w:pPr>
            <w:r w:rsidRPr="00FA3356">
              <w:t>keyword</w:t>
            </w:r>
          </w:p>
        </w:tc>
        <w:tc>
          <w:tcPr>
            <w:tcW w:w="2834" w:type="dxa"/>
          </w:tcPr>
          <w:p w14:paraId="6FE0AA6F"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18F74E33"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627FC754"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5B0EC252"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6041B7B4"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E72048" w:rsidRPr="00FA3356" w14:paraId="33144E93"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2901F3D" w14:textId="77777777" w:rsidR="00E72048" w:rsidRPr="00FA3356" w:rsidRDefault="00E72048" w:rsidP="000542F4">
            <w:pPr>
              <w:pStyle w:val="PlainText"/>
            </w:pPr>
            <w:r w:rsidRPr="00FA3356">
              <w:t>paulrevere</w:t>
            </w:r>
          </w:p>
        </w:tc>
        <w:tc>
          <w:tcPr>
            <w:tcW w:w="2834" w:type="dxa"/>
          </w:tcPr>
          <w:p w14:paraId="6E0B1E4E"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Specifies tide on sea and land or two sea points if tideloc = 2</w:t>
            </w:r>
          </w:p>
        </w:tc>
        <w:tc>
          <w:tcPr>
            <w:tcW w:w="1417" w:type="dxa"/>
          </w:tcPr>
          <w:p w14:paraId="3B968A8D"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land</w:t>
            </w:r>
          </w:p>
        </w:tc>
        <w:tc>
          <w:tcPr>
            <w:tcW w:w="1984" w:type="dxa"/>
          </w:tcPr>
          <w:p w14:paraId="194E2981"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land, sea</w:t>
            </w:r>
          </w:p>
        </w:tc>
        <w:tc>
          <w:tcPr>
            <w:tcW w:w="850" w:type="dxa"/>
          </w:tcPr>
          <w:p w14:paraId="669AEB04"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6036D849"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p>
        </w:tc>
      </w:tr>
      <w:tr w:rsidR="00E72048" w:rsidRPr="00FA3356" w14:paraId="035B6DA0"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2D172004" w14:textId="77777777" w:rsidR="00E72048" w:rsidRPr="00FA3356" w:rsidRDefault="00E72048" w:rsidP="000542F4">
            <w:pPr>
              <w:pStyle w:val="PlainText"/>
            </w:pPr>
            <w:r w:rsidRPr="00FA3356">
              <w:t>tideloc</w:t>
            </w:r>
          </w:p>
        </w:tc>
        <w:tc>
          <w:tcPr>
            <w:tcW w:w="2834" w:type="dxa"/>
          </w:tcPr>
          <w:p w14:paraId="6B33FF49"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corner points on which a tide time series is specified</w:t>
            </w:r>
          </w:p>
        </w:tc>
        <w:tc>
          <w:tcPr>
            <w:tcW w:w="1417" w:type="dxa"/>
          </w:tcPr>
          <w:p w14:paraId="44D57873"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4C7AA107"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r w:rsidRPr="00FA3356">
              <w:t>0 - 4</w:t>
            </w:r>
          </w:p>
        </w:tc>
        <w:tc>
          <w:tcPr>
            <w:tcW w:w="850" w:type="dxa"/>
          </w:tcPr>
          <w:p w14:paraId="17806DCD"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501064C"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p>
        </w:tc>
      </w:tr>
      <w:tr w:rsidR="00E72048" w:rsidRPr="006558BD" w14:paraId="7BDF119B"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58948B2" w14:textId="77777777" w:rsidR="00E72048" w:rsidRPr="00FA3356" w:rsidRDefault="00E72048" w:rsidP="000542F4">
            <w:pPr>
              <w:pStyle w:val="PlainText"/>
            </w:pPr>
            <w:r w:rsidRPr="00FA3356">
              <w:t>zs0file</w:t>
            </w:r>
          </w:p>
        </w:tc>
        <w:tc>
          <w:tcPr>
            <w:tcW w:w="2834" w:type="dxa"/>
          </w:tcPr>
          <w:p w14:paraId="5EB6CFFF"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tide boundary condition series</w:t>
            </w:r>
          </w:p>
        </w:tc>
        <w:tc>
          <w:tcPr>
            <w:tcW w:w="1417" w:type="dxa"/>
          </w:tcPr>
          <w:p w14:paraId="265642BA"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564AB249"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0AA676C3"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2F26BAF5" w14:textId="77777777" w:rsidR="00E72048" w:rsidRPr="006558BD" w:rsidRDefault="00E72048" w:rsidP="000542F4">
            <w:pPr>
              <w:pStyle w:val="PlainText"/>
              <w:cnfStyle w:val="000000100000" w:firstRow="0" w:lastRow="0" w:firstColumn="0" w:lastColumn="0" w:oddVBand="0" w:evenVBand="0" w:oddHBand="1" w:evenHBand="0" w:firstRowFirstColumn="0" w:firstRowLastColumn="0" w:lastRowFirstColumn="0" w:lastRowLastColumn="0"/>
            </w:pPr>
          </w:p>
        </w:tc>
      </w:tr>
    </w:tbl>
    <w:p w14:paraId="658F7815" w14:textId="6F97B342" w:rsidR="00E72048" w:rsidRDefault="008B0C6B" w:rsidP="008B0C6B">
      <w:pPr>
        <w:pStyle w:val="Heading3"/>
      </w:pPr>
      <w:bookmarkStart w:id="112" w:name="_Ref285375281"/>
      <w:bookmarkStart w:id="113" w:name="_Toc285388394"/>
      <w:r>
        <w:t>Flow boundary conditions</w:t>
      </w:r>
      <w:bookmarkEnd w:id="112"/>
      <w:bookmarkEnd w:id="113"/>
    </w:p>
    <w:p w14:paraId="07798A8D" w14:textId="00790883" w:rsidR="00E95462" w:rsidRPr="00E95462" w:rsidRDefault="00E95462" w:rsidP="00E95462">
      <w:r w:rsidRPr="008E346A">
        <w:rPr>
          <w:highlight w:val="yellow"/>
        </w:rPr>
        <w:t>Files: bc/gen.ezs</w:t>
      </w:r>
      <w:r w:rsidR="008E346A" w:rsidRPr="008E346A">
        <w:rPr>
          <w:highlight w:val="yellow"/>
        </w:rPr>
        <w:t xml:space="preserve"> (ref from stationary wbc)</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C75FE4" w:rsidRPr="00FA3356" w14:paraId="6A7973B0"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D5B0702" w14:textId="77777777" w:rsidR="00C75FE4" w:rsidRPr="00FA3356" w:rsidRDefault="00C75FE4" w:rsidP="000542F4">
            <w:pPr>
              <w:pStyle w:val="PlainText"/>
            </w:pPr>
            <w:r w:rsidRPr="00FA3356">
              <w:t>keyword</w:t>
            </w:r>
          </w:p>
        </w:tc>
        <w:tc>
          <w:tcPr>
            <w:tcW w:w="2834" w:type="dxa"/>
          </w:tcPr>
          <w:p w14:paraId="0828C13B" w14:textId="77777777" w:rsidR="00C75FE4" w:rsidRPr="00FA3356" w:rsidRDefault="00C75FE4"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1E899E52" w14:textId="77777777" w:rsidR="00C75FE4" w:rsidRPr="00FA3356" w:rsidRDefault="00C75FE4"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208B77DF" w14:textId="77777777" w:rsidR="00C75FE4" w:rsidRPr="00FA3356" w:rsidRDefault="00C75FE4"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218275D0" w14:textId="77777777" w:rsidR="00C75FE4" w:rsidRPr="00FA3356" w:rsidRDefault="00C75FE4"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24EE7133" w14:textId="77777777" w:rsidR="00C75FE4" w:rsidRPr="00FA3356" w:rsidRDefault="00C75FE4"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C75FE4" w:rsidRPr="00FA3356" w14:paraId="2D912A7E"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0580FB0" w14:textId="77777777" w:rsidR="00C75FE4" w:rsidRPr="00FA3356" w:rsidRDefault="00C75FE4" w:rsidP="000542F4">
            <w:pPr>
              <w:pStyle w:val="PlainText"/>
            </w:pPr>
            <w:r w:rsidRPr="00FA3356">
              <w:t>ARC*</w:t>
            </w:r>
          </w:p>
        </w:tc>
        <w:tc>
          <w:tcPr>
            <w:tcW w:w="2834" w:type="dxa"/>
          </w:tcPr>
          <w:p w14:paraId="5D5EAA3A"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for active reflection compensation at seaward boundary</w:t>
            </w:r>
          </w:p>
        </w:tc>
        <w:tc>
          <w:tcPr>
            <w:tcW w:w="1417" w:type="dxa"/>
          </w:tcPr>
          <w:p w14:paraId="13B5645D"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30D80FD7"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6BE46C97"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526D39E"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r>
      <w:tr w:rsidR="00C75FE4" w:rsidRPr="00FA3356" w14:paraId="136D0FB4"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517F24D" w14:textId="77777777" w:rsidR="00C75FE4" w:rsidRPr="00FA3356" w:rsidRDefault="00C75FE4" w:rsidP="000542F4">
            <w:pPr>
              <w:pStyle w:val="PlainText"/>
            </w:pPr>
            <w:r w:rsidRPr="00FA3356">
              <w:t>back</w:t>
            </w:r>
          </w:p>
        </w:tc>
        <w:tc>
          <w:tcPr>
            <w:tcW w:w="2834" w:type="dxa"/>
          </w:tcPr>
          <w:p w14:paraId="72B7353C"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boundary at bay side</w:t>
            </w:r>
          </w:p>
        </w:tc>
        <w:tc>
          <w:tcPr>
            <w:tcW w:w="1417" w:type="dxa"/>
          </w:tcPr>
          <w:p w14:paraId="798220A6"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abs_2d</w:t>
            </w:r>
          </w:p>
        </w:tc>
        <w:tc>
          <w:tcPr>
            <w:tcW w:w="1984" w:type="dxa"/>
          </w:tcPr>
          <w:p w14:paraId="102B8934"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wall, abs_1d, abs_2d, wlevel</w:t>
            </w:r>
          </w:p>
        </w:tc>
        <w:tc>
          <w:tcPr>
            <w:tcW w:w="850" w:type="dxa"/>
          </w:tcPr>
          <w:p w14:paraId="713B3DF8"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08C54823"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r>
      <w:tr w:rsidR="00C75FE4" w:rsidRPr="00FA3356" w14:paraId="01E5E132"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A002D94" w14:textId="77777777" w:rsidR="00C75FE4" w:rsidRPr="00FA3356" w:rsidRDefault="00C75FE4" w:rsidP="000542F4">
            <w:pPr>
              <w:pStyle w:val="PlainText"/>
            </w:pPr>
            <w:r w:rsidRPr="00FA3356">
              <w:t>epsi*</w:t>
            </w:r>
          </w:p>
        </w:tc>
        <w:tc>
          <w:tcPr>
            <w:tcW w:w="2834" w:type="dxa"/>
          </w:tcPr>
          <w:p w14:paraId="53E161A7"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Ratio of mean current to time varying current through offshore boundary</w:t>
            </w:r>
          </w:p>
        </w:tc>
        <w:tc>
          <w:tcPr>
            <w:tcW w:w="1417" w:type="dxa"/>
          </w:tcPr>
          <w:p w14:paraId="086C2A2C"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389AA00B"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-1.0 - 0.2</w:t>
            </w:r>
          </w:p>
        </w:tc>
        <w:tc>
          <w:tcPr>
            <w:tcW w:w="850" w:type="dxa"/>
          </w:tcPr>
          <w:p w14:paraId="1EFA9978"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EDE5169"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r>
      <w:tr w:rsidR="00C75FE4" w:rsidRPr="00FA3356" w14:paraId="139FA969"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6AFCE98B" w14:textId="77777777" w:rsidR="00C75FE4" w:rsidRPr="00FA3356" w:rsidRDefault="00C75FE4" w:rsidP="000542F4">
            <w:pPr>
              <w:pStyle w:val="PlainText"/>
            </w:pPr>
            <w:r w:rsidRPr="00FA3356">
              <w:t>freewave*</w:t>
            </w:r>
          </w:p>
        </w:tc>
        <w:tc>
          <w:tcPr>
            <w:tcW w:w="2834" w:type="dxa"/>
          </w:tcPr>
          <w:p w14:paraId="0398640D"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free wave propagation 0 = use cg (default); 1 = use sqrt(gh) in instat = ts_2</w:t>
            </w:r>
          </w:p>
        </w:tc>
        <w:tc>
          <w:tcPr>
            <w:tcW w:w="1417" w:type="dxa"/>
          </w:tcPr>
          <w:p w14:paraId="0842F628"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0BEA0F30"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2D554FD3"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CE40BA6"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r>
      <w:tr w:rsidR="00C75FE4" w:rsidRPr="00FA3356" w14:paraId="3371C5F6"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F32ED45" w14:textId="77777777" w:rsidR="00C75FE4" w:rsidRPr="00FA3356" w:rsidRDefault="00C75FE4" w:rsidP="000542F4">
            <w:pPr>
              <w:pStyle w:val="PlainText"/>
            </w:pPr>
            <w:r w:rsidRPr="00FA3356">
              <w:t>front</w:t>
            </w:r>
          </w:p>
        </w:tc>
        <w:tc>
          <w:tcPr>
            <w:tcW w:w="2834" w:type="dxa"/>
          </w:tcPr>
          <w:p w14:paraId="0FC55EE3"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for seaward flow boundary</w:t>
            </w:r>
          </w:p>
        </w:tc>
        <w:tc>
          <w:tcPr>
            <w:tcW w:w="1417" w:type="dxa"/>
          </w:tcPr>
          <w:p w14:paraId="21D5F6D2"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abs_2d</w:t>
            </w:r>
          </w:p>
        </w:tc>
        <w:tc>
          <w:tcPr>
            <w:tcW w:w="1984" w:type="dxa"/>
          </w:tcPr>
          <w:p w14:paraId="286A8D4A"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abs_1d, abs_2d, wall, wlevel, nonh_1d, waveflume</w:t>
            </w:r>
          </w:p>
        </w:tc>
        <w:tc>
          <w:tcPr>
            <w:tcW w:w="850" w:type="dxa"/>
          </w:tcPr>
          <w:p w14:paraId="1ABB0FCD"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1559DCA1"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r>
      <w:tr w:rsidR="00C75FE4" w:rsidRPr="00FA3356" w14:paraId="2BE82F84"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2EC42E0F" w14:textId="77777777" w:rsidR="00C75FE4" w:rsidRPr="00FA3356" w:rsidRDefault="00C75FE4" w:rsidP="000542F4">
            <w:pPr>
              <w:pStyle w:val="PlainText"/>
            </w:pPr>
            <w:r w:rsidRPr="00FA3356">
              <w:t>left</w:t>
            </w:r>
          </w:p>
        </w:tc>
        <w:tc>
          <w:tcPr>
            <w:tcW w:w="2834" w:type="dxa"/>
          </w:tcPr>
          <w:p w14:paraId="3727B810"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lateral boundary at ny+1</w:t>
            </w:r>
          </w:p>
        </w:tc>
        <w:tc>
          <w:tcPr>
            <w:tcW w:w="1417" w:type="dxa"/>
          </w:tcPr>
          <w:p w14:paraId="09CD03A6"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neumann</w:t>
            </w:r>
          </w:p>
        </w:tc>
        <w:tc>
          <w:tcPr>
            <w:tcW w:w="1984" w:type="dxa"/>
          </w:tcPr>
          <w:p w14:paraId="1911B5DF"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neumann, wall, no_advec, neumann_v</w:t>
            </w:r>
          </w:p>
        </w:tc>
        <w:tc>
          <w:tcPr>
            <w:tcW w:w="850" w:type="dxa"/>
          </w:tcPr>
          <w:p w14:paraId="577AF930"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23B683BA"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r>
      <w:tr w:rsidR="00C75FE4" w:rsidRPr="00FA3356" w14:paraId="726DA3C6"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573B698" w14:textId="77777777" w:rsidR="00C75FE4" w:rsidRPr="00FA3356" w:rsidRDefault="00C75FE4" w:rsidP="000542F4">
            <w:pPr>
              <w:pStyle w:val="PlainText"/>
            </w:pPr>
            <w:r w:rsidRPr="00FA3356">
              <w:t>nc*</w:t>
            </w:r>
          </w:p>
        </w:tc>
        <w:tc>
          <w:tcPr>
            <w:tcW w:w="2834" w:type="dxa"/>
          </w:tcPr>
          <w:p w14:paraId="43309E50"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Smoothing distance for estimating umean (defined as nr of cells)</w:t>
            </w:r>
          </w:p>
        </w:tc>
        <w:tc>
          <w:tcPr>
            <w:tcW w:w="1417" w:type="dxa"/>
          </w:tcPr>
          <w:p w14:paraId="3B364CA3"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par%ny+1</w:t>
            </w:r>
          </w:p>
        </w:tc>
        <w:tc>
          <w:tcPr>
            <w:tcW w:w="1984" w:type="dxa"/>
          </w:tcPr>
          <w:p w14:paraId="2D26E06F"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1 - par%ny+1</w:t>
            </w:r>
          </w:p>
        </w:tc>
        <w:tc>
          <w:tcPr>
            <w:tcW w:w="850" w:type="dxa"/>
          </w:tcPr>
          <w:p w14:paraId="477CC649"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8CFAEB2"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r>
      <w:tr w:rsidR="00C75FE4" w:rsidRPr="00FA3356" w14:paraId="24953584"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7330DD36" w14:textId="77777777" w:rsidR="00C75FE4" w:rsidRPr="00FA3356" w:rsidRDefault="00C75FE4" w:rsidP="000542F4">
            <w:pPr>
              <w:pStyle w:val="PlainText"/>
            </w:pPr>
            <w:r w:rsidRPr="00FA3356">
              <w:t>order*</w:t>
            </w:r>
          </w:p>
        </w:tc>
        <w:tc>
          <w:tcPr>
            <w:tcW w:w="2834" w:type="dxa"/>
          </w:tcPr>
          <w:p w14:paraId="34A34B3E"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order of wave steering, 1 = first order wave steering (short wave energy only), 2 = second oder wave steering (bound long wave corresponding to short wave forcing is added)</w:t>
            </w:r>
          </w:p>
        </w:tc>
        <w:tc>
          <w:tcPr>
            <w:tcW w:w="1417" w:type="dxa"/>
          </w:tcPr>
          <w:p w14:paraId="778A4F47"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2.0</w:t>
            </w:r>
          </w:p>
        </w:tc>
        <w:tc>
          <w:tcPr>
            <w:tcW w:w="1984" w:type="dxa"/>
          </w:tcPr>
          <w:p w14:paraId="10105B1F"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1.0 - 2.0</w:t>
            </w:r>
          </w:p>
        </w:tc>
        <w:tc>
          <w:tcPr>
            <w:tcW w:w="850" w:type="dxa"/>
          </w:tcPr>
          <w:p w14:paraId="5E845F58"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74A9DD2"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r>
      <w:tr w:rsidR="00C75FE4" w:rsidRPr="00FA3356" w14:paraId="0859289C"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B32D396" w14:textId="77777777" w:rsidR="00C75FE4" w:rsidRPr="00FA3356" w:rsidRDefault="00C75FE4" w:rsidP="000542F4">
            <w:pPr>
              <w:pStyle w:val="PlainText"/>
            </w:pPr>
            <w:r w:rsidRPr="00FA3356">
              <w:t>right</w:t>
            </w:r>
          </w:p>
        </w:tc>
        <w:tc>
          <w:tcPr>
            <w:tcW w:w="2834" w:type="dxa"/>
          </w:tcPr>
          <w:p w14:paraId="37EBD1AC"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for lateral boundary at 0</w:t>
            </w:r>
          </w:p>
        </w:tc>
        <w:tc>
          <w:tcPr>
            <w:tcW w:w="1417" w:type="dxa"/>
          </w:tcPr>
          <w:p w14:paraId="6CD78574"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neumann</w:t>
            </w:r>
          </w:p>
        </w:tc>
        <w:tc>
          <w:tcPr>
            <w:tcW w:w="1984" w:type="dxa"/>
          </w:tcPr>
          <w:p w14:paraId="2327A868"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r w:rsidRPr="00FA3356">
              <w:t>neumann, wall, no_advec, neumann_v</w:t>
            </w:r>
          </w:p>
        </w:tc>
        <w:tc>
          <w:tcPr>
            <w:tcW w:w="850" w:type="dxa"/>
          </w:tcPr>
          <w:p w14:paraId="43745B99"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61EAD0CD" w14:textId="77777777" w:rsidR="00C75FE4" w:rsidRPr="00FA3356" w:rsidRDefault="00C75FE4" w:rsidP="000542F4">
            <w:pPr>
              <w:pStyle w:val="PlainText"/>
              <w:cnfStyle w:val="000000100000" w:firstRow="0" w:lastRow="0" w:firstColumn="0" w:lastColumn="0" w:oddVBand="0" w:evenVBand="0" w:oddHBand="1" w:evenHBand="0" w:firstRowFirstColumn="0" w:firstRowLastColumn="0" w:lastRowFirstColumn="0" w:lastRowLastColumn="0"/>
            </w:pPr>
          </w:p>
        </w:tc>
      </w:tr>
      <w:tr w:rsidR="00C75FE4" w:rsidRPr="006558BD" w14:paraId="24012B54"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5F779DDF" w14:textId="77777777" w:rsidR="00C75FE4" w:rsidRPr="00FA3356" w:rsidRDefault="00C75FE4" w:rsidP="000542F4">
            <w:pPr>
              <w:pStyle w:val="PlainText"/>
            </w:pPr>
            <w:r w:rsidRPr="00FA3356">
              <w:t>tidetype*</w:t>
            </w:r>
          </w:p>
        </w:tc>
        <w:tc>
          <w:tcPr>
            <w:tcW w:w="2834" w:type="dxa"/>
          </w:tcPr>
          <w:p w14:paraId="0AF04C81"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for offfshore boundary, velocity boundary or instant water level boundary</w:t>
            </w:r>
          </w:p>
        </w:tc>
        <w:tc>
          <w:tcPr>
            <w:tcW w:w="1417" w:type="dxa"/>
          </w:tcPr>
          <w:p w14:paraId="3FB3B832"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velocity</w:t>
            </w:r>
          </w:p>
        </w:tc>
        <w:tc>
          <w:tcPr>
            <w:tcW w:w="1984" w:type="dxa"/>
          </w:tcPr>
          <w:p w14:paraId="6CAE2D01"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r w:rsidRPr="00FA3356">
              <w:t>instant, velocity</w:t>
            </w:r>
          </w:p>
        </w:tc>
        <w:tc>
          <w:tcPr>
            <w:tcW w:w="850" w:type="dxa"/>
          </w:tcPr>
          <w:p w14:paraId="71016D35" w14:textId="77777777" w:rsidR="00C75FE4" w:rsidRPr="00FA3356"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5EC76F2E" w14:textId="77777777" w:rsidR="00C75FE4" w:rsidRPr="006558BD" w:rsidRDefault="00C75FE4"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1B24EA21" w14:textId="77777777" w:rsidR="008E05D9" w:rsidRDefault="008E05D9" w:rsidP="008E05D9">
      <w:pPr>
        <w:pStyle w:val="Heading2"/>
        <w:spacing w:line="240" w:lineRule="auto"/>
      </w:pPr>
      <w:bookmarkStart w:id="114" w:name="_Toc285388395"/>
      <w:r w:rsidRPr="008E05D9">
        <w:t>Water level (dam break)</w:t>
      </w:r>
      <w:bookmarkEnd w:id="114"/>
    </w:p>
    <w:p w14:paraId="7236C4E8" w14:textId="77777777" w:rsidR="00142C79" w:rsidRDefault="00142C79" w:rsidP="00142C79">
      <w:r>
        <w:t>Files: timeseries</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EA68FF" w:rsidRPr="00FA3356" w14:paraId="3238F8F4"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1362BB99" w14:textId="77777777" w:rsidR="00EA68FF" w:rsidRPr="00FA3356" w:rsidRDefault="00EA68FF" w:rsidP="000542F4">
            <w:pPr>
              <w:pStyle w:val="PlainText"/>
            </w:pPr>
            <w:r w:rsidRPr="00FA3356">
              <w:t>keyword</w:t>
            </w:r>
          </w:p>
        </w:tc>
        <w:tc>
          <w:tcPr>
            <w:tcW w:w="2834" w:type="dxa"/>
          </w:tcPr>
          <w:p w14:paraId="4DC3A809" w14:textId="77777777" w:rsidR="00EA68FF" w:rsidRPr="00FA3356" w:rsidRDefault="00EA68FF"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661237BC" w14:textId="77777777" w:rsidR="00EA68FF" w:rsidRPr="00FA3356" w:rsidRDefault="00EA68FF"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63F118A9" w14:textId="77777777" w:rsidR="00EA68FF" w:rsidRPr="00FA3356" w:rsidRDefault="00EA68FF"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334C04C8" w14:textId="77777777" w:rsidR="00EA68FF" w:rsidRPr="00FA3356" w:rsidRDefault="00EA68FF"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06602A07" w14:textId="77777777" w:rsidR="00EA68FF" w:rsidRPr="00FA3356" w:rsidRDefault="00EA68FF"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EA68FF" w:rsidRPr="00FA3356" w14:paraId="6554271E"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B37B23" w14:textId="77777777" w:rsidR="00EA68FF" w:rsidRPr="00FA3356" w:rsidRDefault="00EA68FF" w:rsidP="000542F4">
            <w:pPr>
              <w:pStyle w:val="PlainText"/>
            </w:pPr>
            <w:r w:rsidRPr="00FA3356">
              <w:t>hotstartflow*</w:t>
            </w:r>
          </w:p>
        </w:tc>
        <w:tc>
          <w:tcPr>
            <w:tcW w:w="2834" w:type="dxa"/>
          </w:tcPr>
          <w:p w14:paraId="5687C707"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for hotstart flow conditions with pressure gradient balanced by wind and bed stress</w:t>
            </w:r>
          </w:p>
        </w:tc>
        <w:tc>
          <w:tcPr>
            <w:tcW w:w="1417" w:type="dxa"/>
          </w:tcPr>
          <w:p w14:paraId="31EB452A"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29C92C22"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25AEDFF5"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0D2780B"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p>
        </w:tc>
      </w:tr>
      <w:tr w:rsidR="00EA68FF" w:rsidRPr="00FA3356" w14:paraId="1EB4B804"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686DA408" w14:textId="77777777" w:rsidR="00EA68FF" w:rsidRPr="00FA3356" w:rsidRDefault="00EA68FF" w:rsidP="000542F4">
            <w:pPr>
              <w:pStyle w:val="PlainText"/>
            </w:pPr>
            <w:r w:rsidRPr="00FA3356">
              <w:t>zs0</w:t>
            </w:r>
          </w:p>
        </w:tc>
        <w:tc>
          <w:tcPr>
            <w:tcW w:w="2834" w:type="dxa"/>
          </w:tcPr>
          <w:p w14:paraId="513AA398" w14:textId="77777777" w:rsidR="00EA68FF" w:rsidRPr="00FA3356" w:rsidRDefault="00EA68FF" w:rsidP="000542F4">
            <w:pPr>
              <w:pStyle w:val="PlainText"/>
              <w:cnfStyle w:val="000000000000" w:firstRow="0" w:lastRow="0" w:firstColumn="0" w:lastColumn="0" w:oddVBand="0" w:evenVBand="0" w:oddHBand="0" w:evenHBand="0" w:firstRowFirstColumn="0" w:firstRowLastColumn="0" w:lastRowFirstColumn="0" w:lastRowLastColumn="0"/>
            </w:pPr>
            <w:r w:rsidRPr="00FA3356">
              <w:t>Inital water level</w:t>
            </w:r>
          </w:p>
        </w:tc>
        <w:tc>
          <w:tcPr>
            <w:tcW w:w="1417" w:type="dxa"/>
          </w:tcPr>
          <w:p w14:paraId="51A2CC25" w14:textId="77777777" w:rsidR="00EA68FF" w:rsidRPr="00FA3356" w:rsidRDefault="00EA68FF" w:rsidP="000542F4">
            <w:pPr>
              <w:pStyle w:val="PlainText"/>
              <w:cnfStyle w:val="000000000000" w:firstRow="0" w:lastRow="0" w:firstColumn="0" w:lastColumn="0" w:oddVBand="0" w:evenVBand="0" w:oddHBand="0" w:evenHBand="0" w:firstRowFirstColumn="0" w:firstRowLastColumn="0" w:lastRowFirstColumn="0" w:lastRowLastColumn="0"/>
            </w:pPr>
            <w:r w:rsidRPr="00FA3356">
              <w:t>0.0</w:t>
            </w:r>
          </w:p>
        </w:tc>
        <w:tc>
          <w:tcPr>
            <w:tcW w:w="1984" w:type="dxa"/>
          </w:tcPr>
          <w:p w14:paraId="6D7E7DAE" w14:textId="77777777" w:rsidR="00EA68FF" w:rsidRPr="00FA3356" w:rsidRDefault="00EA68FF" w:rsidP="000542F4">
            <w:pPr>
              <w:pStyle w:val="PlainText"/>
              <w:cnfStyle w:val="000000000000" w:firstRow="0" w:lastRow="0" w:firstColumn="0" w:lastColumn="0" w:oddVBand="0" w:evenVBand="0" w:oddHBand="0" w:evenHBand="0" w:firstRowFirstColumn="0" w:firstRowLastColumn="0" w:lastRowFirstColumn="0" w:lastRowLastColumn="0"/>
            </w:pPr>
            <w:r w:rsidRPr="00FA3356">
              <w:t>-5.0 - 5.0</w:t>
            </w:r>
          </w:p>
        </w:tc>
        <w:tc>
          <w:tcPr>
            <w:tcW w:w="850" w:type="dxa"/>
          </w:tcPr>
          <w:p w14:paraId="28A87F0A" w14:textId="77777777" w:rsidR="00EA68FF" w:rsidRPr="00FA3356" w:rsidRDefault="00EA68FF" w:rsidP="000542F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631E5BCD" w14:textId="77777777" w:rsidR="00EA68FF" w:rsidRPr="00FA3356" w:rsidRDefault="00EA68FF" w:rsidP="000542F4">
            <w:pPr>
              <w:pStyle w:val="PlainText"/>
              <w:cnfStyle w:val="000000000000" w:firstRow="0" w:lastRow="0" w:firstColumn="0" w:lastColumn="0" w:oddVBand="0" w:evenVBand="0" w:oddHBand="0" w:evenHBand="0" w:firstRowFirstColumn="0" w:firstRowLastColumn="0" w:lastRowFirstColumn="0" w:lastRowLastColumn="0"/>
            </w:pPr>
          </w:p>
        </w:tc>
      </w:tr>
      <w:tr w:rsidR="00EA68FF" w:rsidRPr="006558BD" w14:paraId="6C16C4AB"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604448D" w14:textId="77777777" w:rsidR="00EA68FF" w:rsidRPr="00FA3356" w:rsidRDefault="00EA68FF" w:rsidP="000542F4">
            <w:pPr>
              <w:pStyle w:val="PlainText"/>
            </w:pPr>
            <w:r w:rsidRPr="00FA3356">
              <w:t>zsinitfile</w:t>
            </w:r>
          </w:p>
        </w:tc>
        <w:tc>
          <w:tcPr>
            <w:tcW w:w="2834" w:type="dxa"/>
          </w:tcPr>
          <w:p w14:paraId="3CC6998F"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inital water level file</w:t>
            </w:r>
          </w:p>
        </w:tc>
        <w:tc>
          <w:tcPr>
            <w:tcW w:w="1417" w:type="dxa"/>
          </w:tcPr>
          <w:p w14:paraId="29FDCF9A"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091219D2"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16753CB9" w14:textId="77777777" w:rsidR="00EA68FF" w:rsidRPr="00FA3356" w:rsidRDefault="00EA68FF" w:rsidP="000542F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2AA737DC" w14:textId="77777777" w:rsidR="00EA68FF" w:rsidRPr="006558BD" w:rsidRDefault="00EA68FF" w:rsidP="000542F4">
            <w:pPr>
              <w:pStyle w:val="PlainText"/>
              <w:cnfStyle w:val="000000100000" w:firstRow="0" w:lastRow="0" w:firstColumn="0" w:lastColumn="0" w:oddVBand="0" w:evenVBand="0" w:oddHBand="1" w:evenHBand="0" w:firstRowFirstColumn="0" w:firstRowLastColumn="0" w:lastRowFirstColumn="0" w:lastRowLastColumn="0"/>
            </w:pPr>
          </w:p>
        </w:tc>
      </w:tr>
    </w:tbl>
    <w:p w14:paraId="3A2CFF14" w14:textId="77777777" w:rsidR="008E05D9" w:rsidRDefault="008E05D9" w:rsidP="008E05D9">
      <w:pPr>
        <w:pStyle w:val="Heading2"/>
        <w:spacing w:line="240" w:lineRule="auto"/>
      </w:pPr>
      <w:bookmarkStart w:id="115" w:name="_Toc285388396"/>
      <w:r w:rsidRPr="008E05D9">
        <w:t>Wind input</w:t>
      </w:r>
      <w:bookmarkEnd w:id="115"/>
    </w:p>
    <w:p w14:paraId="7E8705B0" w14:textId="106AFA7A" w:rsidR="007F0FCD" w:rsidRDefault="00142C79" w:rsidP="007F0FCD">
      <w:r>
        <w:t>Files: timeseries</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79730F" w:rsidRPr="00FA3356" w14:paraId="708314EE" w14:textId="77777777" w:rsidTr="00475D5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169F55F1" w14:textId="77777777" w:rsidR="0079730F" w:rsidRPr="00FA3356" w:rsidRDefault="0079730F" w:rsidP="00475D5B">
            <w:pPr>
              <w:pStyle w:val="PlainText"/>
            </w:pPr>
            <w:r w:rsidRPr="00FA3356">
              <w:t>keyword</w:t>
            </w:r>
          </w:p>
        </w:tc>
        <w:tc>
          <w:tcPr>
            <w:tcW w:w="2834" w:type="dxa"/>
          </w:tcPr>
          <w:p w14:paraId="79B0C2CF"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0D2E6B40"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48D52707"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34471AE6"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26DFBDDA"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730F" w:rsidRPr="00FA3356" w14:paraId="1AEB8C2F"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FC6EC43" w14:textId="77777777" w:rsidR="0079730F" w:rsidRPr="00FA3356" w:rsidRDefault="0079730F" w:rsidP="00475D5B">
            <w:pPr>
              <w:pStyle w:val="PlainText"/>
            </w:pPr>
            <w:r w:rsidRPr="00FA3356">
              <w:t>Cd*</w:t>
            </w:r>
          </w:p>
        </w:tc>
        <w:tc>
          <w:tcPr>
            <w:tcW w:w="2834" w:type="dxa"/>
          </w:tcPr>
          <w:p w14:paraId="3D62C5A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Wind drag coefficient</w:t>
            </w:r>
          </w:p>
        </w:tc>
        <w:tc>
          <w:tcPr>
            <w:tcW w:w="1417" w:type="dxa"/>
          </w:tcPr>
          <w:p w14:paraId="114515C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0.002</w:t>
            </w:r>
          </w:p>
        </w:tc>
        <w:tc>
          <w:tcPr>
            <w:tcW w:w="1984" w:type="dxa"/>
          </w:tcPr>
          <w:p w14:paraId="2261F83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0.0001 - 0.01</w:t>
            </w:r>
          </w:p>
        </w:tc>
        <w:tc>
          <w:tcPr>
            <w:tcW w:w="850" w:type="dxa"/>
          </w:tcPr>
          <w:p w14:paraId="237B5BC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E7C8AF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03DDF4CF"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596D9CDF" w14:textId="77777777" w:rsidR="0079730F" w:rsidRPr="00FA3356" w:rsidRDefault="0079730F" w:rsidP="00475D5B">
            <w:pPr>
              <w:pStyle w:val="PlainText"/>
            </w:pPr>
            <w:r w:rsidRPr="00FA3356">
              <w:t>rhoa*</w:t>
            </w:r>
          </w:p>
        </w:tc>
        <w:tc>
          <w:tcPr>
            <w:tcW w:w="2834" w:type="dxa"/>
          </w:tcPr>
          <w:p w14:paraId="5D2800E2"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Air density</w:t>
            </w:r>
          </w:p>
        </w:tc>
        <w:tc>
          <w:tcPr>
            <w:tcW w:w="1417" w:type="dxa"/>
          </w:tcPr>
          <w:p w14:paraId="62B6D13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1.25</w:t>
            </w:r>
          </w:p>
        </w:tc>
        <w:tc>
          <w:tcPr>
            <w:tcW w:w="1984" w:type="dxa"/>
          </w:tcPr>
          <w:p w14:paraId="1A841EA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1.0 - 2.0</w:t>
            </w:r>
          </w:p>
        </w:tc>
        <w:tc>
          <w:tcPr>
            <w:tcW w:w="850" w:type="dxa"/>
          </w:tcPr>
          <w:p w14:paraId="59984B40"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kgm^-3</w:t>
            </w:r>
          </w:p>
        </w:tc>
        <w:tc>
          <w:tcPr>
            <w:tcW w:w="1700" w:type="dxa"/>
          </w:tcPr>
          <w:p w14:paraId="428BAFA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208B36D8"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5054E96" w14:textId="77777777" w:rsidR="0079730F" w:rsidRPr="00FA3356" w:rsidRDefault="0079730F" w:rsidP="00475D5B">
            <w:pPr>
              <w:pStyle w:val="PlainText"/>
            </w:pPr>
            <w:r w:rsidRPr="00FA3356">
              <w:t>windfile</w:t>
            </w:r>
          </w:p>
        </w:tc>
        <w:tc>
          <w:tcPr>
            <w:tcW w:w="2834" w:type="dxa"/>
          </w:tcPr>
          <w:p w14:paraId="67A4C2D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Name of file with non-stationary wind data</w:t>
            </w:r>
          </w:p>
        </w:tc>
        <w:tc>
          <w:tcPr>
            <w:tcW w:w="1417" w:type="dxa"/>
          </w:tcPr>
          <w:p w14:paraId="36D34669"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62410C99"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748D3D5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69774B2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7DC71CF9"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17C3B2DF" w14:textId="77777777" w:rsidR="0079730F" w:rsidRPr="00FA3356" w:rsidRDefault="0079730F" w:rsidP="00475D5B">
            <w:pPr>
              <w:pStyle w:val="PlainText"/>
            </w:pPr>
            <w:r w:rsidRPr="00FA3356">
              <w:t>windth</w:t>
            </w:r>
          </w:p>
        </w:tc>
        <w:tc>
          <w:tcPr>
            <w:tcW w:w="2834" w:type="dxa"/>
          </w:tcPr>
          <w:p w14:paraId="49B1C38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Nautical wind direction, in case of stationary wind</w:t>
            </w:r>
          </w:p>
        </w:tc>
        <w:tc>
          <w:tcPr>
            <w:tcW w:w="1417" w:type="dxa"/>
          </w:tcPr>
          <w:p w14:paraId="43A77D9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270.0</w:t>
            </w:r>
          </w:p>
        </w:tc>
        <w:tc>
          <w:tcPr>
            <w:tcW w:w="1984" w:type="dxa"/>
          </w:tcPr>
          <w:p w14:paraId="0B8AF33D"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-360.0 - 360.0</w:t>
            </w:r>
          </w:p>
        </w:tc>
        <w:tc>
          <w:tcPr>
            <w:tcW w:w="850" w:type="dxa"/>
          </w:tcPr>
          <w:p w14:paraId="6CA220A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deg</w:t>
            </w:r>
          </w:p>
        </w:tc>
        <w:tc>
          <w:tcPr>
            <w:tcW w:w="1700" w:type="dxa"/>
          </w:tcPr>
          <w:p w14:paraId="22CBC166"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6558BD" w14:paraId="24F75007"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AAF8221" w14:textId="77777777" w:rsidR="0079730F" w:rsidRPr="00FA3356" w:rsidRDefault="0079730F" w:rsidP="00475D5B">
            <w:pPr>
              <w:pStyle w:val="PlainText"/>
            </w:pPr>
            <w:r w:rsidRPr="00FA3356">
              <w:t>windv</w:t>
            </w:r>
          </w:p>
        </w:tc>
        <w:tc>
          <w:tcPr>
            <w:tcW w:w="2834" w:type="dxa"/>
          </w:tcPr>
          <w:p w14:paraId="1A2007A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Wind velocity, in case of stationary wind</w:t>
            </w:r>
          </w:p>
        </w:tc>
        <w:tc>
          <w:tcPr>
            <w:tcW w:w="1417" w:type="dxa"/>
          </w:tcPr>
          <w:p w14:paraId="59D1649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984" w:type="dxa"/>
          </w:tcPr>
          <w:p w14:paraId="510C91B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0.0 - 200.0</w:t>
            </w:r>
          </w:p>
        </w:tc>
        <w:tc>
          <w:tcPr>
            <w:tcW w:w="850" w:type="dxa"/>
          </w:tcPr>
          <w:p w14:paraId="6A3E7D9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ms^-1</w:t>
            </w:r>
          </w:p>
        </w:tc>
        <w:tc>
          <w:tcPr>
            <w:tcW w:w="1700" w:type="dxa"/>
          </w:tcPr>
          <w:p w14:paraId="7A658DA1" w14:textId="77777777" w:rsidR="0079730F" w:rsidRPr="006558BD"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bl>
    <w:p w14:paraId="0DACD609" w14:textId="77777777" w:rsidR="0079730F" w:rsidRPr="007F0FCD" w:rsidRDefault="0079730F" w:rsidP="007F0FCD"/>
    <w:p w14:paraId="6F52787B" w14:textId="77777777" w:rsidR="008E05D9" w:rsidRDefault="008E05D9" w:rsidP="008E05D9">
      <w:pPr>
        <w:pStyle w:val="Heading2"/>
        <w:spacing w:line="240" w:lineRule="auto"/>
      </w:pPr>
      <w:bookmarkStart w:id="116" w:name="_Toc285388397"/>
      <w:r w:rsidRPr="008E05D9">
        <w:lastRenderedPageBreak/>
        <w:t>Sediment input</w:t>
      </w:r>
      <w:bookmarkEnd w:id="116"/>
    </w:p>
    <w:p w14:paraId="5CCE3443" w14:textId="5F8D5A80" w:rsidR="0079730F" w:rsidRDefault="0051626A" w:rsidP="008C26FD">
      <w:r>
        <w:t>Files: fractions</w:t>
      </w:r>
      <w:r w:rsidR="00A9223B">
        <w:t>,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4642D7" w:rsidRPr="00FA3356" w14:paraId="5B097CC4"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B1FA747" w14:textId="77777777" w:rsidR="004642D7" w:rsidRPr="00FA3356" w:rsidRDefault="004642D7" w:rsidP="000542F4">
            <w:pPr>
              <w:pStyle w:val="PlainText"/>
            </w:pPr>
            <w:r w:rsidRPr="00FA3356">
              <w:t>keyword</w:t>
            </w:r>
          </w:p>
        </w:tc>
        <w:tc>
          <w:tcPr>
            <w:tcW w:w="2834" w:type="dxa"/>
          </w:tcPr>
          <w:p w14:paraId="78612ABA" w14:textId="77777777" w:rsidR="004642D7" w:rsidRPr="00FA3356" w:rsidRDefault="004642D7"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42B11CE7" w14:textId="77777777" w:rsidR="004642D7" w:rsidRPr="00FA3356" w:rsidRDefault="004642D7"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1FAEA329" w14:textId="77777777" w:rsidR="004642D7" w:rsidRPr="00FA3356" w:rsidRDefault="004642D7"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9B61C30" w14:textId="77777777" w:rsidR="004642D7" w:rsidRPr="00FA3356" w:rsidRDefault="004642D7"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2A640B12" w14:textId="77777777" w:rsidR="004642D7" w:rsidRPr="00FA3356" w:rsidRDefault="004642D7"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4642D7" w:rsidRPr="00FA3356" w14:paraId="504DB33A"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6045322" w14:textId="77777777" w:rsidR="004642D7" w:rsidRPr="00FA3356" w:rsidRDefault="004642D7" w:rsidP="000542F4">
            <w:pPr>
              <w:pStyle w:val="PlainText"/>
            </w:pPr>
            <w:r w:rsidRPr="00FA3356">
              <w:t>D15</w:t>
            </w:r>
          </w:p>
        </w:tc>
        <w:tc>
          <w:tcPr>
            <w:tcW w:w="2834" w:type="dxa"/>
          </w:tcPr>
          <w:p w14:paraId="3EF5F05B"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D15 grain size per grain type</w:t>
            </w:r>
          </w:p>
        </w:tc>
        <w:tc>
          <w:tcPr>
            <w:tcW w:w="1417" w:type="dxa"/>
          </w:tcPr>
          <w:p w14:paraId="7C12A4F4"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724F12EF"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size(par%D15 - None</w:t>
            </w:r>
          </w:p>
        </w:tc>
        <w:tc>
          <w:tcPr>
            <w:tcW w:w="850" w:type="dxa"/>
          </w:tcPr>
          <w:p w14:paraId="5E96430C"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459716AD"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FA3356" w14:paraId="26BF3CC3"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FE1A3BE" w14:textId="77777777" w:rsidR="004642D7" w:rsidRPr="00FA3356" w:rsidRDefault="004642D7" w:rsidP="000542F4">
            <w:pPr>
              <w:pStyle w:val="PlainText"/>
            </w:pPr>
            <w:r w:rsidRPr="00FA3356">
              <w:t>D50</w:t>
            </w:r>
          </w:p>
        </w:tc>
        <w:tc>
          <w:tcPr>
            <w:tcW w:w="2834" w:type="dxa"/>
          </w:tcPr>
          <w:p w14:paraId="1E538A8A"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D50 grain size per grain type</w:t>
            </w:r>
          </w:p>
        </w:tc>
        <w:tc>
          <w:tcPr>
            <w:tcW w:w="1417" w:type="dxa"/>
          </w:tcPr>
          <w:p w14:paraId="05F693CC"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5F90AD68"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size(par%D50 - None</w:t>
            </w:r>
          </w:p>
        </w:tc>
        <w:tc>
          <w:tcPr>
            <w:tcW w:w="850" w:type="dxa"/>
          </w:tcPr>
          <w:p w14:paraId="4C5966BE"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1CC75972"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r w:rsidR="004642D7" w:rsidRPr="00FA3356" w14:paraId="4511496D"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18AD039" w14:textId="77777777" w:rsidR="004642D7" w:rsidRPr="00FA3356" w:rsidRDefault="004642D7" w:rsidP="000542F4">
            <w:pPr>
              <w:pStyle w:val="PlainText"/>
            </w:pPr>
            <w:r w:rsidRPr="00FA3356">
              <w:t>D90</w:t>
            </w:r>
          </w:p>
        </w:tc>
        <w:tc>
          <w:tcPr>
            <w:tcW w:w="2834" w:type="dxa"/>
          </w:tcPr>
          <w:p w14:paraId="1562C3D8"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D90 grain size per grain type</w:t>
            </w:r>
          </w:p>
        </w:tc>
        <w:tc>
          <w:tcPr>
            <w:tcW w:w="1417" w:type="dxa"/>
          </w:tcPr>
          <w:p w14:paraId="09000499"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60BD0DDD"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size(par%D90 - None</w:t>
            </w:r>
          </w:p>
        </w:tc>
        <w:tc>
          <w:tcPr>
            <w:tcW w:w="850" w:type="dxa"/>
          </w:tcPr>
          <w:p w14:paraId="4FC9BE89"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099F7327"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FA3356" w14:paraId="0BD7AA46"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33AC585" w14:textId="77777777" w:rsidR="004642D7" w:rsidRPr="00FA3356" w:rsidRDefault="004642D7" w:rsidP="000542F4">
            <w:pPr>
              <w:pStyle w:val="PlainText"/>
            </w:pPr>
            <w:r w:rsidRPr="00FA3356">
              <w:t>dzg1*</w:t>
            </w:r>
          </w:p>
        </w:tc>
        <w:tc>
          <w:tcPr>
            <w:tcW w:w="2834" w:type="dxa"/>
          </w:tcPr>
          <w:p w14:paraId="40B860E0"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Thickness of top sediment class layers</w:t>
            </w:r>
          </w:p>
        </w:tc>
        <w:tc>
          <w:tcPr>
            <w:tcW w:w="1417" w:type="dxa"/>
          </w:tcPr>
          <w:p w14:paraId="7C6937E1"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par%dzg1</w:t>
            </w:r>
          </w:p>
        </w:tc>
        <w:tc>
          <w:tcPr>
            <w:tcW w:w="1984" w:type="dxa"/>
          </w:tcPr>
          <w:p w14:paraId="6B91B004"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0.01 - 1.0</w:t>
            </w:r>
          </w:p>
        </w:tc>
        <w:tc>
          <w:tcPr>
            <w:tcW w:w="850" w:type="dxa"/>
          </w:tcPr>
          <w:p w14:paraId="4F1A7E44"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466AD76F"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r w:rsidR="004642D7" w:rsidRPr="00FA3356" w14:paraId="6DE2C93D"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BABF6F3" w14:textId="77777777" w:rsidR="004642D7" w:rsidRPr="00FA3356" w:rsidRDefault="004642D7" w:rsidP="000542F4">
            <w:pPr>
              <w:pStyle w:val="PlainText"/>
            </w:pPr>
            <w:r w:rsidRPr="00FA3356">
              <w:t>dzg2*</w:t>
            </w:r>
          </w:p>
        </w:tc>
        <w:tc>
          <w:tcPr>
            <w:tcW w:w="2834" w:type="dxa"/>
          </w:tcPr>
          <w:p w14:paraId="3F2DB8F8"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Nominal thickness of variable sediment class layer</w:t>
            </w:r>
          </w:p>
        </w:tc>
        <w:tc>
          <w:tcPr>
            <w:tcW w:w="1417" w:type="dxa"/>
          </w:tcPr>
          <w:p w14:paraId="581DE320"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par%dzg1</w:t>
            </w:r>
          </w:p>
        </w:tc>
        <w:tc>
          <w:tcPr>
            <w:tcW w:w="1984" w:type="dxa"/>
          </w:tcPr>
          <w:p w14:paraId="0D9F2516"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0.01 - 1.0</w:t>
            </w:r>
          </w:p>
        </w:tc>
        <w:tc>
          <w:tcPr>
            <w:tcW w:w="850" w:type="dxa"/>
          </w:tcPr>
          <w:p w14:paraId="2D5E6408"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193052BD"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FA3356" w14:paraId="1F706E2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04F2C49" w14:textId="77777777" w:rsidR="004642D7" w:rsidRPr="00FA3356" w:rsidRDefault="004642D7" w:rsidP="000542F4">
            <w:pPr>
              <w:pStyle w:val="PlainText"/>
            </w:pPr>
            <w:r w:rsidRPr="00FA3356">
              <w:t>dzg3*</w:t>
            </w:r>
          </w:p>
        </w:tc>
        <w:tc>
          <w:tcPr>
            <w:tcW w:w="2834" w:type="dxa"/>
          </w:tcPr>
          <w:p w14:paraId="6862C190"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Thickness of bottom sediment class layers</w:t>
            </w:r>
          </w:p>
        </w:tc>
        <w:tc>
          <w:tcPr>
            <w:tcW w:w="1417" w:type="dxa"/>
          </w:tcPr>
          <w:p w14:paraId="2FA8915F"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par%dzg1</w:t>
            </w:r>
          </w:p>
        </w:tc>
        <w:tc>
          <w:tcPr>
            <w:tcW w:w="1984" w:type="dxa"/>
          </w:tcPr>
          <w:p w14:paraId="70DDBE1A"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0.01 - 1.0</w:t>
            </w:r>
          </w:p>
        </w:tc>
        <w:tc>
          <w:tcPr>
            <w:tcW w:w="850" w:type="dxa"/>
          </w:tcPr>
          <w:p w14:paraId="05D2EE6D"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08116C32"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r w:rsidR="004642D7" w:rsidRPr="00FA3356" w14:paraId="1FF9561B"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73F1D58" w14:textId="77777777" w:rsidR="004642D7" w:rsidRPr="00FA3356" w:rsidRDefault="004642D7" w:rsidP="000542F4">
            <w:pPr>
              <w:pStyle w:val="PlainText"/>
            </w:pPr>
            <w:r w:rsidRPr="00FA3356">
              <w:t>nd*</w:t>
            </w:r>
          </w:p>
        </w:tc>
        <w:tc>
          <w:tcPr>
            <w:tcW w:w="2834" w:type="dxa"/>
          </w:tcPr>
          <w:p w14:paraId="0B559BE1"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computational layers in the bed</w:t>
            </w:r>
          </w:p>
        </w:tc>
        <w:tc>
          <w:tcPr>
            <w:tcW w:w="1417" w:type="dxa"/>
          </w:tcPr>
          <w:p w14:paraId="6E49B138"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3</w:t>
            </w:r>
          </w:p>
        </w:tc>
        <w:tc>
          <w:tcPr>
            <w:tcW w:w="1984" w:type="dxa"/>
          </w:tcPr>
          <w:p w14:paraId="1C20B12D"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3 - 1000</w:t>
            </w:r>
          </w:p>
        </w:tc>
        <w:tc>
          <w:tcPr>
            <w:tcW w:w="850" w:type="dxa"/>
          </w:tcPr>
          <w:p w14:paraId="2D39BA54"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AADFE16"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FA3356" w14:paraId="5FB42703"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B69018E" w14:textId="77777777" w:rsidR="004642D7" w:rsidRPr="00FA3356" w:rsidRDefault="004642D7" w:rsidP="000542F4">
            <w:pPr>
              <w:pStyle w:val="PlainText"/>
            </w:pPr>
            <w:r w:rsidRPr="00FA3356">
              <w:t>ngd</w:t>
            </w:r>
          </w:p>
        </w:tc>
        <w:tc>
          <w:tcPr>
            <w:tcW w:w="2834" w:type="dxa"/>
          </w:tcPr>
          <w:p w14:paraId="466D83D2"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sediment classes</w:t>
            </w:r>
          </w:p>
        </w:tc>
        <w:tc>
          <w:tcPr>
            <w:tcW w:w="1417" w:type="dxa"/>
          </w:tcPr>
          <w:p w14:paraId="7266E3F5"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70441195"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1 - 20</w:t>
            </w:r>
          </w:p>
        </w:tc>
        <w:tc>
          <w:tcPr>
            <w:tcW w:w="850" w:type="dxa"/>
          </w:tcPr>
          <w:p w14:paraId="7E636A66"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46F5D333"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r w:rsidR="004642D7" w:rsidRPr="00FA3356" w14:paraId="69E1662F"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D4995FA" w14:textId="77777777" w:rsidR="004642D7" w:rsidRPr="00FA3356" w:rsidRDefault="004642D7" w:rsidP="000542F4">
            <w:pPr>
              <w:pStyle w:val="PlainText"/>
            </w:pPr>
            <w:r w:rsidRPr="00FA3356">
              <w:t>por</w:t>
            </w:r>
          </w:p>
        </w:tc>
        <w:tc>
          <w:tcPr>
            <w:tcW w:w="2834" w:type="dxa"/>
          </w:tcPr>
          <w:p w14:paraId="2B0B6346"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Porosity</w:t>
            </w:r>
          </w:p>
        </w:tc>
        <w:tc>
          <w:tcPr>
            <w:tcW w:w="1417" w:type="dxa"/>
          </w:tcPr>
          <w:p w14:paraId="6EEC4AE5"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0.4</w:t>
            </w:r>
          </w:p>
        </w:tc>
        <w:tc>
          <w:tcPr>
            <w:tcW w:w="1984" w:type="dxa"/>
          </w:tcPr>
          <w:p w14:paraId="7A02248E"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0.3 - 0.5</w:t>
            </w:r>
          </w:p>
        </w:tc>
        <w:tc>
          <w:tcPr>
            <w:tcW w:w="850" w:type="dxa"/>
          </w:tcPr>
          <w:p w14:paraId="3F41550C"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86871C5"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FA3356" w14:paraId="1FCD1952"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071A0E31" w14:textId="77777777" w:rsidR="004642D7" w:rsidRPr="00FA3356" w:rsidRDefault="004642D7" w:rsidP="000542F4">
            <w:pPr>
              <w:pStyle w:val="PlainText"/>
            </w:pPr>
            <w:r w:rsidRPr="00FA3356">
              <w:t>rhos</w:t>
            </w:r>
          </w:p>
        </w:tc>
        <w:tc>
          <w:tcPr>
            <w:tcW w:w="2834" w:type="dxa"/>
          </w:tcPr>
          <w:p w14:paraId="0D9F1D9C"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Solid sediment density (no pores)</w:t>
            </w:r>
          </w:p>
        </w:tc>
        <w:tc>
          <w:tcPr>
            <w:tcW w:w="1417" w:type="dxa"/>
          </w:tcPr>
          <w:p w14:paraId="2C3F98CE"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2650.0</w:t>
            </w:r>
          </w:p>
        </w:tc>
        <w:tc>
          <w:tcPr>
            <w:tcW w:w="1984" w:type="dxa"/>
          </w:tcPr>
          <w:p w14:paraId="1ED5D3FB"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2400.0 - 2800.0</w:t>
            </w:r>
          </w:p>
        </w:tc>
        <w:tc>
          <w:tcPr>
            <w:tcW w:w="850" w:type="dxa"/>
          </w:tcPr>
          <w:p w14:paraId="0C32000E"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kgm^-3</w:t>
            </w:r>
          </w:p>
        </w:tc>
        <w:tc>
          <w:tcPr>
            <w:tcW w:w="1700" w:type="dxa"/>
          </w:tcPr>
          <w:p w14:paraId="7538D194"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r w:rsidR="004642D7" w:rsidRPr="00FA3356" w14:paraId="7CD1CF98"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A5130B0" w14:textId="77777777" w:rsidR="004642D7" w:rsidRPr="00FA3356" w:rsidRDefault="004642D7" w:rsidP="000542F4">
            <w:pPr>
              <w:pStyle w:val="PlainText"/>
            </w:pPr>
            <w:r w:rsidRPr="00FA3356">
              <w:t>sedcal*</w:t>
            </w:r>
          </w:p>
        </w:tc>
        <w:tc>
          <w:tcPr>
            <w:tcW w:w="2834" w:type="dxa"/>
          </w:tcPr>
          <w:p w14:paraId="37C597DF"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Sediment transport calibration coefficient per grain type</w:t>
            </w:r>
          </w:p>
        </w:tc>
        <w:tc>
          <w:tcPr>
            <w:tcW w:w="1417" w:type="dxa"/>
          </w:tcPr>
          <w:p w14:paraId="326007E0"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291AE941"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size(par%sedcal - None</w:t>
            </w:r>
          </w:p>
        </w:tc>
        <w:tc>
          <w:tcPr>
            <w:tcW w:w="850" w:type="dxa"/>
          </w:tcPr>
          <w:p w14:paraId="08732408"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439E9F9" w14:textId="77777777" w:rsidR="004642D7" w:rsidRPr="00FA3356" w:rsidRDefault="004642D7" w:rsidP="000542F4">
            <w:pPr>
              <w:pStyle w:val="PlainText"/>
              <w:cnfStyle w:val="000000100000" w:firstRow="0" w:lastRow="0" w:firstColumn="0" w:lastColumn="0" w:oddVBand="0" w:evenVBand="0" w:oddHBand="1" w:evenHBand="0" w:firstRowFirstColumn="0" w:firstRowLastColumn="0" w:lastRowFirstColumn="0" w:lastRowLastColumn="0"/>
            </w:pPr>
          </w:p>
        </w:tc>
      </w:tr>
      <w:tr w:rsidR="004642D7" w:rsidRPr="006558BD" w14:paraId="6529DC25"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1815E7C4" w14:textId="77777777" w:rsidR="004642D7" w:rsidRPr="00FA3356" w:rsidRDefault="004642D7" w:rsidP="000542F4">
            <w:pPr>
              <w:pStyle w:val="PlainText"/>
            </w:pPr>
            <w:r w:rsidRPr="00FA3356">
              <w:t>ucrcal*</w:t>
            </w:r>
          </w:p>
        </w:tc>
        <w:tc>
          <w:tcPr>
            <w:tcW w:w="2834" w:type="dxa"/>
          </w:tcPr>
          <w:p w14:paraId="1B691343"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Critical velocity calibration coefficient per grain type</w:t>
            </w:r>
          </w:p>
        </w:tc>
        <w:tc>
          <w:tcPr>
            <w:tcW w:w="1417" w:type="dxa"/>
          </w:tcPr>
          <w:p w14:paraId="2914A8A3"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18965101"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size(par%ucrcal - None</w:t>
            </w:r>
          </w:p>
        </w:tc>
        <w:tc>
          <w:tcPr>
            <w:tcW w:w="850" w:type="dxa"/>
          </w:tcPr>
          <w:p w14:paraId="59AE5A65" w14:textId="77777777" w:rsidR="004642D7" w:rsidRPr="00FA3356" w:rsidRDefault="004642D7"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0CEB607" w14:textId="77777777" w:rsidR="004642D7" w:rsidRPr="006558BD" w:rsidRDefault="004642D7"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49E4F1E8" w14:textId="77777777" w:rsidR="00142C79" w:rsidRDefault="00142C79" w:rsidP="00142C79">
      <w:pPr>
        <w:pStyle w:val="Heading2"/>
        <w:spacing w:line="240" w:lineRule="auto"/>
      </w:pPr>
      <w:bookmarkStart w:id="117" w:name="_Toc285388398"/>
      <w:r>
        <w:t>Vegetation</w:t>
      </w:r>
      <w:r w:rsidRPr="008E05D9">
        <w:t xml:space="preserve"> input</w:t>
      </w:r>
      <w:bookmarkEnd w:id="117"/>
    </w:p>
    <w:p w14:paraId="4A6D2371" w14:textId="2BBB968F" w:rsidR="0051626A" w:rsidRDefault="0051626A" w:rsidP="0051626A">
      <w:r>
        <w:t>Files: species, maps</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BA7F4B" w:rsidRPr="00FA3356" w14:paraId="18923926"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6E41724" w14:textId="77777777" w:rsidR="00BA7F4B" w:rsidRPr="00FA3356" w:rsidRDefault="00BA7F4B" w:rsidP="000542F4">
            <w:pPr>
              <w:pStyle w:val="PlainText"/>
            </w:pPr>
            <w:r w:rsidRPr="00FA3356">
              <w:t>keyword</w:t>
            </w:r>
          </w:p>
        </w:tc>
        <w:tc>
          <w:tcPr>
            <w:tcW w:w="2834" w:type="dxa"/>
          </w:tcPr>
          <w:p w14:paraId="3758963F" w14:textId="77777777" w:rsidR="00BA7F4B" w:rsidRPr="00FA3356" w:rsidRDefault="00BA7F4B"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5C88C461" w14:textId="77777777" w:rsidR="00BA7F4B" w:rsidRPr="00FA3356" w:rsidRDefault="00BA7F4B"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05E2A0BF" w14:textId="77777777" w:rsidR="00BA7F4B" w:rsidRPr="00FA3356" w:rsidRDefault="00BA7F4B"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23D7B41" w14:textId="77777777" w:rsidR="00BA7F4B" w:rsidRPr="00FA3356" w:rsidRDefault="00BA7F4B"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6BAE4B78" w14:textId="77777777" w:rsidR="00BA7F4B" w:rsidRPr="00FA3356" w:rsidRDefault="00BA7F4B"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BA7F4B" w:rsidRPr="00FA3356" w14:paraId="1B1C2831"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CA738B4" w14:textId="77777777" w:rsidR="00BA7F4B" w:rsidRPr="00FA3356" w:rsidRDefault="00BA7F4B" w:rsidP="000542F4">
            <w:pPr>
              <w:pStyle w:val="PlainText"/>
            </w:pPr>
            <w:r w:rsidRPr="00FA3356">
              <w:t>nveg</w:t>
            </w:r>
          </w:p>
        </w:tc>
        <w:tc>
          <w:tcPr>
            <w:tcW w:w="2834" w:type="dxa"/>
          </w:tcPr>
          <w:p w14:paraId="76371952"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r w:rsidRPr="00FA3356">
              <w:t xml:space="preserve">Number of </w:t>
            </w:r>
            <w:r w:rsidRPr="00FA3356">
              <w:lastRenderedPageBreak/>
              <w:t>vegetation species</w:t>
            </w:r>
          </w:p>
        </w:tc>
        <w:tc>
          <w:tcPr>
            <w:tcW w:w="1417" w:type="dxa"/>
          </w:tcPr>
          <w:p w14:paraId="3AD34704"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-123</w:t>
            </w:r>
          </w:p>
        </w:tc>
        <w:tc>
          <w:tcPr>
            <w:tcW w:w="1984" w:type="dxa"/>
          </w:tcPr>
          <w:p w14:paraId="56583167"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106C2B2A"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0C0AF92"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p>
        </w:tc>
      </w:tr>
      <w:tr w:rsidR="00BA7F4B" w:rsidRPr="00FA3356" w14:paraId="4CFE3B8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223EA377" w14:textId="77777777" w:rsidR="00BA7F4B" w:rsidRPr="00FA3356" w:rsidRDefault="00BA7F4B" w:rsidP="000542F4">
            <w:pPr>
              <w:pStyle w:val="PlainText"/>
            </w:pPr>
            <w:r w:rsidRPr="00FA3356">
              <w:lastRenderedPageBreak/>
              <w:t>veggiefile</w:t>
            </w:r>
          </w:p>
        </w:tc>
        <w:tc>
          <w:tcPr>
            <w:tcW w:w="2834" w:type="dxa"/>
          </w:tcPr>
          <w:p w14:paraId="5811C087" w14:textId="77777777" w:rsidR="00BA7F4B" w:rsidRPr="00FA3356" w:rsidRDefault="00BA7F4B" w:rsidP="000542F4">
            <w:pPr>
              <w:pStyle w:val="PlainText"/>
              <w:cnfStyle w:val="000000000000" w:firstRow="0" w:lastRow="0" w:firstColumn="0" w:lastColumn="0" w:oddVBand="0" w:evenVBand="0" w:oddHBand="0" w:evenHBand="0" w:firstRowFirstColumn="0" w:firstRowLastColumn="0" w:lastRowFirstColumn="0" w:lastRowLastColumn="0"/>
            </w:pPr>
            <w:r w:rsidRPr="00FA3356">
              <w:t>Name of vegetation species list file</w:t>
            </w:r>
          </w:p>
        </w:tc>
        <w:tc>
          <w:tcPr>
            <w:tcW w:w="1417" w:type="dxa"/>
          </w:tcPr>
          <w:p w14:paraId="3C13F301" w14:textId="77777777" w:rsidR="00BA7F4B" w:rsidRPr="00FA3356" w:rsidRDefault="00BA7F4B" w:rsidP="000542F4">
            <w:pPr>
              <w:pStyle w:val="PlainText"/>
              <w:cnfStyle w:val="000000000000" w:firstRow="0" w:lastRow="0" w:firstColumn="0" w:lastColumn="0" w:oddVBand="0" w:evenVBand="0" w:oddHBand="0" w:evenHBand="0" w:firstRowFirstColumn="0" w:firstRowLastColumn="0" w:lastRowFirstColumn="0" w:lastRowLastColumn="0"/>
            </w:pPr>
          </w:p>
        </w:tc>
        <w:tc>
          <w:tcPr>
            <w:tcW w:w="1984" w:type="dxa"/>
          </w:tcPr>
          <w:p w14:paraId="645E3FC8" w14:textId="77777777" w:rsidR="00BA7F4B" w:rsidRPr="00FA3356" w:rsidRDefault="00BA7F4B" w:rsidP="000542F4">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0EC1D45E" w14:textId="77777777" w:rsidR="00BA7F4B" w:rsidRPr="00FA3356" w:rsidRDefault="00BA7F4B" w:rsidP="000542F4">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700" w:type="dxa"/>
          </w:tcPr>
          <w:p w14:paraId="3CFCE587" w14:textId="77777777" w:rsidR="00BA7F4B" w:rsidRPr="00FA3356" w:rsidRDefault="00BA7F4B" w:rsidP="000542F4">
            <w:pPr>
              <w:pStyle w:val="PlainText"/>
              <w:cnfStyle w:val="000000000000" w:firstRow="0" w:lastRow="0" w:firstColumn="0" w:lastColumn="0" w:oddVBand="0" w:evenVBand="0" w:oddHBand="0" w:evenHBand="0" w:firstRowFirstColumn="0" w:firstRowLastColumn="0" w:lastRowFirstColumn="0" w:lastRowLastColumn="0"/>
            </w:pPr>
          </w:p>
        </w:tc>
      </w:tr>
      <w:tr w:rsidR="00BA7F4B" w:rsidRPr="006558BD" w14:paraId="4EE96F8E"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03F129F" w14:textId="77777777" w:rsidR="00BA7F4B" w:rsidRPr="00FA3356" w:rsidRDefault="00BA7F4B" w:rsidP="000542F4">
            <w:pPr>
              <w:pStyle w:val="PlainText"/>
            </w:pPr>
            <w:r w:rsidRPr="00FA3356">
              <w:t>veggiemapfile</w:t>
            </w:r>
          </w:p>
        </w:tc>
        <w:tc>
          <w:tcPr>
            <w:tcW w:w="2834" w:type="dxa"/>
          </w:tcPr>
          <w:p w14:paraId="1EBA3069"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vegetation species map file</w:t>
            </w:r>
          </w:p>
        </w:tc>
        <w:tc>
          <w:tcPr>
            <w:tcW w:w="1417" w:type="dxa"/>
          </w:tcPr>
          <w:p w14:paraId="67DFED08"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1495314A"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3A908E25" w14:textId="77777777" w:rsidR="00BA7F4B" w:rsidRPr="00FA3356" w:rsidRDefault="00BA7F4B" w:rsidP="000542F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56A9E600" w14:textId="77777777" w:rsidR="00BA7F4B" w:rsidRPr="006558BD" w:rsidRDefault="00BA7F4B" w:rsidP="000542F4">
            <w:pPr>
              <w:pStyle w:val="PlainText"/>
              <w:cnfStyle w:val="000000100000" w:firstRow="0" w:lastRow="0" w:firstColumn="0" w:lastColumn="0" w:oddVBand="0" w:evenVBand="0" w:oddHBand="1" w:evenHBand="0" w:firstRowFirstColumn="0" w:firstRowLastColumn="0" w:lastRowFirstColumn="0" w:lastRowLastColumn="0"/>
            </w:pPr>
          </w:p>
        </w:tc>
      </w:tr>
    </w:tbl>
    <w:p w14:paraId="6F21286C" w14:textId="77777777" w:rsidR="00142C79" w:rsidRDefault="00142C79" w:rsidP="00142C79">
      <w:pPr>
        <w:pStyle w:val="Heading2"/>
        <w:spacing w:line="240" w:lineRule="auto"/>
      </w:pPr>
      <w:bookmarkStart w:id="118" w:name="_Toc285388399"/>
      <w:r>
        <w:t>Discharge</w:t>
      </w:r>
      <w:r w:rsidRPr="008E05D9">
        <w:t xml:space="preserve"> input</w:t>
      </w:r>
      <w:bookmarkEnd w:id="118"/>
    </w:p>
    <w:p w14:paraId="1B0FFAD4" w14:textId="4F1663F7" w:rsidR="00A9223B" w:rsidRDefault="00A9223B" w:rsidP="00A9223B">
      <w:r>
        <w:t>Files: timeseries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796123" w:rsidRPr="00FA3356" w14:paraId="1721D271"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3C984B1F" w14:textId="77777777" w:rsidR="00796123" w:rsidRPr="00FA3356" w:rsidRDefault="00796123" w:rsidP="000542F4">
            <w:pPr>
              <w:pStyle w:val="PlainText"/>
            </w:pPr>
            <w:r w:rsidRPr="00FA3356">
              <w:t>keyword</w:t>
            </w:r>
          </w:p>
        </w:tc>
        <w:tc>
          <w:tcPr>
            <w:tcW w:w="2834" w:type="dxa"/>
          </w:tcPr>
          <w:p w14:paraId="3986B350" w14:textId="77777777" w:rsidR="00796123" w:rsidRPr="00FA3356" w:rsidRDefault="00796123"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7F99CFBD" w14:textId="77777777" w:rsidR="00796123" w:rsidRPr="00FA3356" w:rsidRDefault="00796123"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4AC37108" w14:textId="77777777" w:rsidR="00796123" w:rsidRPr="00FA3356" w:rsidRDefault="00796123"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46D424FC" w14:textId="77777777" w:rsidR="00796123" w:rsidRPr="00FA3356" w:rsidRDefault="00796123"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539BB2A9" w14:textId="77777777" w:rsidR="00796123" w:rsidRPr="00FA3356" w:rsidRDefault="00796123"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6123" w:rsidRPr="00FA3356" w14:paraId="27371E40"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792F2C0" w14:textId="77777777" w:rsidR="00796123" w:rsidRPr="00FA3356" w:rsidRDefault="00796123" w:rsidP="000542F4">
            <w:pPr>
              <w:pStyle w:val="PlainText"/>
            </w:pPr>
            <w:r w:rsidRPr="00FA3356">
              <w:t>disch_loc_file*</w:t>
            </w:r>
          </w:p>
        </w:tc>
        <w:tc>
          <w:tcPr>
            <w:tcW w:w="2834" w:type="dxa"/>
          </w:tcPr>
          <w:p w14:paraId="2B775DFB"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discharge locations file</w:t>
            </w:r>
          </w:p>
        </w:tc>
        <w:tc>
          <w:tcPr>
            <w:tcW w:w="1417" w:type="dxa"/>
          </w:tcPr>
          <w:p w14:paraId="1D5D42CC"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1DD85312"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0EF78D8B"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49FDC338"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p>
        </w:tc>
      </w:tr>
      <w:tr w:rsidR="00796123" w:rsidRPr="00FA3356" w14:paraId="29E726F5"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08904E1A" w14:textId="77777777" w:rsidR="00796123" w:rsidRPr="00FA3356" w:rsidRDefault="00796123" w:rsidP="000542F4">
            <w:pPr>
              <w:pStyle w:val="PlainText"/>
            </w:pPr>
            <w:r w:rsidRPr="00FA3356">
              <w:t>disch_timeseries_file*</w:t>
            </w:r>
          </w:p>
        </w:tc>
        <w:tc>
          <w:tcPr>
            <w:tcW w:w="2834" w:type="dxa"/>
          </w:tcPr>
          <w:p w14:paraId="2310EE8C"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r w:rsidRPr="00FA3356">
              <w:t>Name of discharge timeseries file</w:t>
            </w:r>
          </w:p>
        </w:tc>
        <w:tc>
          <w:tcPr>
            <w:tcW w:w="1417" w:type="dxa"/>
          </w:tcPr>
          <w:p w14:paraId="5B9C460D"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p>
        </w:tc>
        <w:tc>
          <w:tcPr>
            <w:tcW w:w="1984" w:type="dxa"/>
          </w:tcPr>
          <w:p w14:paraId="15384EB8"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2C30B532"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700" w:type="dxa"/>
          </w:tcPr>
          <w:p w14:paraId="63A41C86"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p>
        </w:tc>
      </w:tr>
      <w:tr w:rsidR="00796123" w:rsidRPr="00FA3356" w14:paraId="4504F071"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3CE5C86" w14:textId="77777777" w:rsidR="00796123" w:rsidRPr="00FA3356" w:rsidRDefault="00796123" w:rsidP="000542F4">
            <w:pPr>
              <w:pStyle w:val="PlainText"/>
            </w:pPr>
            <w:r w:rsidRPr="00FA3356">
              <w:t>ndischarge*</w:t>
            </w:r>
          </w:p>
        </w:tc>
        <w:tc>
          <w:tcPr>
            <w:tcW w:w="2834" w:type="dxa"/>
          </w:tcPr>
          <w:p w14:paraId="3EC03A26"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discharge locations</w:t>
            </w:r>
          </w:p>
        </w:tc>
        <w:tc>
          <w:tcPr>
            <w:tcW w:w="1417" w:type="dxa"/>
          </w:tcPr>
          <w:p w14:paraId="6F83A9DB"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r w:rsidRPr="00FA3356">
              <w:t>par%ndischarge</w:t>
            </w:r>
          </w:p>
        </w:tc>
        <w:tc>
          <w:tcPr>
            <w:tcW w:w="1984" w:type="dxa"/>
          </w:tcPr>
          <w:p w14:paraId="29181F89"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r w:rsidRPr="00FA3356">
              <w:t>0 - 100</w:t>
            </w:r>
          </w:p>
        </w:tc>
        <w:tc>
          <w:tcPr>
            <w:tcW w:w="850" w:type="dxa"/>
          </w:tcPr>
          <w:p w14:paraId="1D7E90AE"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B8128BF" w14:textId="77777777" w:rsidR="00796123" w:rsidRPr="00FA3356" w:rsidRDefault="00796123" w:rsidP="000542F4">
            <w:pPr>
              <w:pStyle w:val="PlainText"/>
              <w:cnfStyle w:val="000000100000" w:firstRow="0" w:lastRow="0" w:firstColumn="0" w:lastColumn="0" w:oddVBand="0" w:evenVBand="0" w:oddHBand="1" w:evenHBand="0" w:firstRowFirstColumn="0" w:firstRowLastColumn="0" w:lastRowFirstColumn="0" w:lastRowLastColumn="0"/>
            </w:pPr>
          </w:p>
        </w:tc>
      </w:tr>
      <w:tr w:rsidR="00796123" w:rsidRPr="006558BD" w14:paraId="36494848"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6988FCB5" w14:textId="77777777" w:rsidR="00796123" w:rsidRPr="00FA3356" w:rsidRDefault="00796123" w:rsidP="000542F4">
            <w:pPr>
              <w:pStyle w:val="PlainText"/>
            </w:pPr>
            <w:r w:rsidRPr="00FA3356">
              <w:t>ntdischarge*</w:t>
            </w:r>
          </w:p>
        </w:tc>
        <w:tc>
          <w:tcPr>
            <w:tcW w:w="2834" w:type="dxa"/>
          </w:tcPr>
          <w:p w14:paraId="4753ADE7"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r w:rsidRPr="00FA3356">
              <w:t>Length of discharge time series</w:t>
            </w:r>
          </w:p>
        </w:tc>
        <w:tc>
          <w:tcPr>
            <w:tcW w:w="1417" w:type="dxa"/>
          </w:tcPr>
          <w:p w14:paraId="70436450"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r w:rsidRPr="00FA3356">
              <w:t>par%ntdischarge</w:t>
            </w:r>
          </w:p>
        </w:tc>
        <w:tc>
          <w:tcPr>
            <w:tcW w:w="1984" w:type="dxa"/>
          </w:tcPr>
          <w:p w14:paraId="646C3264"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r w:rsidRPr="00FA3356">
              <w:t>0 - 100</w:t>
            </w:r>
          </w:p>
        </w:tc>
        <w:tc>
          <w:tcPr>
            <w:tcW w:w="850" w:type="dxa"/>
          </w:tcPr>
          <w:p w14:paraId="25D624BC" w14:textId="77777777" w:rsidR="00796123" w:rsidRPr="00FA3356" w:rsidRDefault="00796123"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34C042F" w14:textId="77777777" w:rsidR="00796123" w:rsidRPr="006558BD" w:rsidRDefault="00796123"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20ED8F07" w14:textId="6C420355" w:rsidR="00794183" w:rsidRDefault="00794183" w:rsidP="00142C79">
      <w:pPr>
        <w:pStyle w:val="Heading2"/>
        <w:spacing w:line="240" w:lineRule="auto"/>
      </w:pPr>
      <w:bookmarkStart w:id="119" w:name="_Toc285388400"/>
      <w:r>
        <w:t>Drifters input</w:t>
      </w:r>
      <w:bookmarkEnd w:id="119"/>
    </w:p>
    <w:p w14:paraId="5494D1D0" w14:textId="3D946609" w:rsidR="00794183" w:rsidRDefault="00794183" w:rsidP="00794183">
      <w:r>
        <w:t>Files: timeseries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794183" w:rsidRPr="00FA3356" w14:paraId="72616838"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11B3D71" w14:textId="77777777" w:rsidR="00794183" w:rsidRPr="00FA3356" w:rsidRDefault="00794183" w:rsidP="000542F4">
            <w:pPr>
              <w:pStyle w:val="PlainText"/>
            </w:pPr>
            <w:r w:rsidRPr="00FA3356">
              <w:t>keyword</w:t>
            </w:r>
          </w:p>
        </w:tc>
        <w:tc>
          <w:tcPr>
            <w:tcW w:w="2834" w:type="dxa"/>
          </w:tcPr>
          <w:p w14:paraId="0D10C72F" w14:textId="77777777" w:rsidR="00794183" w:rsidRPr="00FA3356" w:rsidRDefault="00794183"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57B61337" w14:textId="77777777" w:rsidR="00794183" w:rsidRPr="00FA3356" w:rsidRDefault="00794183"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7F0C12B6" w14:textId="77777777" w:rsidR="00794183" w:rsidRPr="00FA3356" w:rsidRDefault="00794183"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D36BDAA" w14:textId="77777777" w:rsidR="00794183" w:rsidRPr="00FA3356" w:rsidRDefault="00794183"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0816EBD1" w14:textId="77777777" w:rsidR="00794183" w:rsidRPr="00FA3356" w:rsidRDefault="00794183"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4183" w:rsidRPr="00FA3356" w14:paraId="38EEE8D7"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DE82E7F" w14:textId="77777777" w:rsidR="00794183" w:rsidRPr="00FA3356" w:rsidRDefault="00794183" w:rsidP="000542F4">
            <w:pPr>
              <w:pStyle w:val="PlainText"/>
            </w:pPr>
            <w:r w:rsidRPr="00FA3356">
              <w:t>drifterfile</w:t>
            </w:r>
          </w:p>
        </w:tc>
        <w:tc>
          <w:tcPr>
            <w:tcW w:w="2834" w:type="dxa"/>
          </w:tcPr>
          <w:p w14:paraId="6F4C853E" w14:textId="77777777" w:rsidR="00794183" w:rsidRPr="00FA3356" w:rsidRDefault="00794183"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drifter data file</w:t>
            </w:r>
          </w:p>
        </w:tc>
        <w:tc>
          <w:tcPr>
            <w:tcW w:w="1417" w:type="dxa"/>
          </w:tcPr>
          <w:p w14:paraId="65A083D2" w14:textId="77777777" w:rsidR="00794183" w:rsidRPr="00FA3356" w:rsidRDefault="00794183" w:rsidP="000542F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59EE097F" w14:textId="77777777" w:rsidR="00794183" w:rsidRPr="00FA3356" w:rsidRDefault="00794183"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1BEF30CB" w14:textId="77777777" w:rsidR="00794183" w:rsidRPr="00FA3356" w:rsidRDefault="00794183" w:rsidP="000542F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422FA58D" w14:textId="77777777" w:rsidR="00794183" w:rsidRPr="00FA3356" w:rsidRDefault="00794183" w:rsidP="000542F4">
            <w:pPr>
              <w:pStyle w:val="PlainText"/>
              <w:cnfStyle w:val="000000100000" w:firstRow="0" w:lastRow="0" w:firstColumn="0" w:lastColumn="0" w:oddVBand="0" w:evenVBand="0" w:oddHBand="1" w:evenHBand="0" w:firstRowFirstColumn="0" w:firstRowLastColumn="0" w:lastRowFirstColumn="0" w:lastRowLastColumn="0"/>
            </w:pPr>
          </w:p>
        </w:tc>
      </w:tr>
      <w:tr w:rsidR="00794183" w:rsidRPr="006558BD" w14:paraId="3CC06F07"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067590C" w14:textId="77777777" w:rsidR="00794183" w:rsidRPr="00FA3356" w:rsidRDefault="00794183" w:rsidP="000542F4">
            <w:pPr>
              <w:pStyle w:val="PlainText"/>
            </w:pPr>
            <w:r w:rsidRPr="00FA3356">
              <w:t>ndrifter</w:t>
            </w:r>
          </w:p>
        </w:tc>
        <w:tc>
          <w:tcPr>
            <w:tcW w:w="2834" w:type="dxa"/>
          </w:tcPr>
          <w:p w14:paraId="57CFEC23" w14:textId="77777777" w:rsidR="00794183" w:rsidRPr="00FA3356" w:rsidRDefault="00794183"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drifers</w:t>
            </w:r>
          </w:p>
        </w:tc>
        <w:tc>
          <w:tcPr>
            <w:tcW w:w="1417" w:type="dxa"/>
          </w:tcPr>
          <w:p w14:paraId="5EA2DF31" w14:textId="77777777" w:rsidR="00794183" w:rsidRPr="00FA3356" w:rsidRDefault="00794183" w:rsidP="000542F4">
            <w:pPr>
              <w:pStyle w:val="PlainText"/>
              <w:cnfStyle w:val="000000000000" w:firstRow="0" w:lastRow="0" w:firstColumn="0" w:lastColumn="0" w:oddVBand="0" w:evenVBand="0" w:oddHBand="0" w:evenHBand="0" w:firstRowFirstColumn="0" w:firstRowLastColumn="0" w:lastRowFirstColumn="0" w:lastRowLastColumn="0"/>
            </w:pPr>
            <w:r w:rsidRPr="00FA3356">
              <w:t>par%ndrifter</w:t>
            </w:r>
          </w:p>
        </w:tc>
        <w:tc>
          <w:tcPr>
            <w:tcW w:w="1984" w:type="dxa"/>
          </w:tcPr>
          <w:p w14:paraId="29594AE5" w14:textId="77777777" w:rsidR="00794183" w:rsidRPr="00FA3356" w:rsidRDefault="00794183" w:rsidP="000542F4">
            <w:pPr>
              <w:pStyle w:val="PlainText"/>
              <w:cnfStyle w:val="000000000000" w:firstRow="0" w:lastRow="0" w:firstColumn="0" w:lastColumn="0" w:oddVBand="0" w:evenVBand="0" w:oddHBand="0" w:evenHBand="0" w:firstRowFirstColumn="0" w:firstRowLastColumn="0" w:lastRowFirstColumn="0" w:lastRowLastColumn="0"/>
            </w:pPr>
            <w:r w:rsidRPr="00FA3356">
              <w:t>0 - 50</w:t>
            </w:r>
          </w:p>
        </w:tc>
        <w:tc>
          <w:tcPr>
            <w:tcW w:w="850" w:type="dxa"/>
          </w:tcPr>
          <w:p w14:paraId="619B02D7" w14:textId="77777777" w:rsidR="00794183" w:rsidRPr="00FA3356" w:rsidRDefault="00794183"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2C8CF2B" w14:textId="77777777" w:rsidR="00794183" w:rsidRPr="006558BD" w:rsidRDefault="00794183"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66189A96" w14:textId="77777777" w:rsidR="00142C79" w:rsidRDefault="00142C79" w:rsidP="00142C79">
      <w:pPr>
        <w:pStyle w:val="Heading2"/>
        <w:spacing w:line="240" w:lineRule="auto"/>
      </w:pPr>
      <w:bookmarkStart w:id="120" w:name="_Toc285388401"/>
      <w:r>
        <w:t>Ship</w:t>
      </w:r>
      <w:r w:rsidRPr="008E05D9">
        <w:t xml:space="preserve"> input</w:t>
      </w:r>
      <w:bookmarkEnd w:id="120"/>
    </w:p>
    <w:p w14:paraId="2905E97A" w14:textId="62DAB2A1" w:rsidR="00A9223B" w:rsidRDefault="00A9223B" w:rsidP="00A9223B">
      <w:r>
        <w:t>Files: timeseries</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79730F" w:rsidRPr="00FA3356" w14:paraId="423131AB" w14:textId="77777777" w:rsidTr="00475D5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37BD9326" w14:textId="77777777" w:rsidR="0079730F" w:rsidRPr="00FA3356" w:rsidRDefault="0079730F" w:rsidP="00475D5B">
            <w:pPr>
              <w:pStyle w:val="PlainText"/>
            </w:pPr>
            <w:r w:rsidRPr="00FA3356">
              <w:t>keyword</w:t>
            </w:r>
          </w:p>
        </w:tc>
        <w:tc>
          <w:tcPr>
            <w:tcW w:w="2834" w:type="dxa"/>
          </w:tcPr>
          <w:p w14:paraId="7EC2EE4C"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173CD41F"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13A25C24"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56B5915E"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0E969725"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730F" w:rsidRPr="00FA3356" w14:paraId="63AE75F9"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4B550B" w14:textId="77777777" w:rsidR="0079730F" w:rsidRPr="00FA3356" w:rsidRDefault="0079730F" w:rsidP="00475D5B">
            <w:pPr>
              <w:pStyle w:val="PlainText"/>
            </w:pPr>
            <w:r w:rsidRPr="00FA3356">
              <w:lastRenderedPageBreak/>
              <w:t>nship*</w:t>
            </w:r>
          </w:p>
        </w:tc>
        <w:tc>
          <w:tcPr>
            <w:tcW w:w="2834" w:type="dxa"/>
          </w:tcPr>
          <w:p w14:paraId="090A84B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Number of ships</w:t>
            </w:r>
          </w:p>
        </w:tc>
        <w:tc>
          <w:tcPr>
            <w:tcW w:w="1417" w:type="dxa"/>
          </w:tcPr>
          <w:p w14:paraId="7392A59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-123</w:t>
            </w:r>
          </w:p>
        </w:tc>
        <w:tc>
          <w:tcPr>
            <w:tcW w:w="1984" w:type="dxa"/>
          </w:tcPr>
          <w:p w14:paraId="5BE8744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7FC134D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214D14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6558BD" w14:paraId="7891C811"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36F0CD17" w14:textId="77777777" w:rsidR="0079730F" w:rsidRPr="00FA3356" w:rsidRDefault="0079730F" w:rsidP="00475D5B">
            <w:pPr>
              <w:pStyle w:val="PlainText"/>
            </w:pPr>
            <w:r w:rsidRPr="00FA3356">
              <w:t>shipfile</w:t>
            </w:r>
          </w:p>
        </w:tc>
        <w:tc>
          <w:tcPr>
            <w:tcW w:w="2834" w:type="dxa"/>
          </w:tcPr>
          <w:p w14:paraId="4EF8B9F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Name of ship data file</w:t>
            </w:r>
          </w:p>
        </w:tc>
        <w:tc>
          <w:tcPr>
            <w:tcW w:w="1417" w:type="dxa"/>
          </w:tcPr>
          <w:p w14:paraId="3702B43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1984" w:type="dxa"/>
          </w:tcPr>
          <w:p w14:paraId="7DC93F8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2C97272A"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700" w:type="dxa"/>
          </w:tcPr>
          <w:p w14:paraId="3DC63952" w14:textId="77777777" w:rsidR="0079730F" w:rsidRPr="006558BD"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bl>
    <w:p w14:paraId="58EF674C" w14:textId="77777777" w:rsidR="008E05D9" w:rsidRDefault="008E05D9" w:rsidP="008E05D9">
      <w:pPr>
        <w:pStyle w:val="Heading2"/>
        <w:spacing w:line="240" w:lineRule="auto"/>
      </w:pPr>
      <w:bookmarkStart w:id="121" w:name="_Toc285388402"/>
      <w:r w:rsidRPr="008E05D9">
        <w:t>Output selection</w:t>
      </w:r>
      <w:bookmarkEnd w:id="121"/>
    </w:p>
    <w:p w14:paraId="306A8D36" w14:textId="02B82C1C" w:rsidR="00C5487A" w:rsidRDefault="00C5487A" w:rsidP="00C5487A">
      <w:r>
        <w:t>Files: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145BE1" w:rsidRPr="00FA3356" w14:paraId="49992785"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9E0A134" w14:textId="77777777" w:rsidR="00145BE1" w:rsidRPr="00FA3356" w:rsidRDefault="00145BE1" w:rsidP="000542F4">
            <w:pPr>
              <w:pStyle w:val="PlainText"/>
            </w:pPr>
            <w:r w:rsidRPr="00FA3356">
              <w:t>keyword</w:t>
            </w:r>
          </w:p>
        </w:tc>
        <w:tc>
          <w:tcPr>
            <w:tcW w:w="2834" w:type="dxa"/>
          </w:tcPr>
          <w:p w14:paraId="0994F7C6"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32F21D07"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0D5074EE"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2A28AB4"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10AFF6BB"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145BE1" w:rsidRPr="00FA3356" w14:paraId="3162BA7D"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38DED04" w14:textId="77777777" w:rsidR="00145BE1" w:rsidRPr="00FA3356" w:rsidRDefault="00145BE1" w:rsidP="000542F4">
            <w:pPr>
              <w:pStyle w:val="PlainText"/>
            </w:pPr>
            <w:r w:rsidRPr="00FA3356">
              <w:t>globalvars*</w:t>
            </w:r>
          </w:p>
        </w:tc>
        <w:tc>
          <w:tcPr>
            <w:tcW w:w="2834" w:type="dxa"/>
          </w:tcPr>
          <w:p w14:paraId="46CA61C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Mnems of global output variables, not per se the same size as nglobalvar (invalid variables, defaults)</w:t>
            </w:r>
          </w:p>
        </w:tc>
        <w:tc>
          <w:tcPr>
            <w:tcW w:w="1417" w:type="dxa"/>
          </w:tcPr>
          <w:p w14:paraId="5D17143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'abc'</w:t>
            </w:r>
          </w:p>
        </w:tc>
        <w:tc>
          <w:tcPr>
            <w:tcW w:w="1984" w:type="dxa"/>
          </w:tcPr>
          <w:p w14:paraId="59708AC1"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4D87EE1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72C602B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752BB5F4"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3991412" w14:textId="77777777" w:rsidR="00145BE1" w:rsidRPr="00FA3356" w:rsidRDefault="00145BE1" w:rsidP="000542F4">
            <w:pPr>
              <w:pStyle w:val="PlainText"/>
            </w:pPr>
            <w:r w:rsidRPr="00FA3356">
              <w:t>meanvars*</w:t>
            </w:r>
          </w:p>
        </w:tc>
        <w:tc>
          <w:tcPr>
            <w:tcW w:w="2834" w:type="dxa"/>
          </w:tcPr>
          <w:p w14:paraId="12A3B50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Mnems of mean output variables (by variables)</w:t>
            </w:r>
          </w:p>
        </w:tc>
        <w:tc>
          <w:tcPr>
            <w:tcW w:w="1417" w:type="dxa"/>
          </w:tcPr>
          <w:p w14:paraId="2D64BA1E"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'abc'</w:t>
            </w:r>
          </w:p>
        </w:tc>
        <w:tc>
          <w:tcPr>
            <w:tcW w:w="1984" w:type="dxa"/>
          </w:tcPr>
          <w:p w14:paraId="0C44CBF2"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4650BB7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2356335"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5B8113D5"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8F03958" w14:textId="77777777" w:rsidR="00145BE1" w:rsidRPr="00FA3356" w:rsidRDefault="00145BE1" w:rsidP="000542F4">
            <w:pPr>
              <w:pStyle w:val="PlainText"/>
            </w:pPr>
            <w:r w:rsidRPr="00FA3356">
              <w:t>ncfilename*</w:t>
            </w:r>
          </w:p>
        </w:tc>
        <w:tc>
          <w:tcPr>
            <w:tcW w:w="2834" w:type="dxa"/>
          </w:tcPr>
          <w:p w14:paraId="22D4A76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Xbeach netcdf output file name</w:t>
            </w:r>
          </w:p>
        </w:tc>
        <w:tc>
          <w:tcPr>
            <w:tcW w:w="1417" w:type="dxa"/>
          </w:tcPr>
          <w:p w14:paraId="53280538"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415D228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2D01EE6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3E22E391"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146403F3"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01E2AA46" w14:textId="77777777" w:rsidR="00145BE1" w:rsidRPr="00FA3356" w:rsidRDefault="00145BE1" w:rsidP="000542F4">
            <w:pPr>
              <w:pStyle w:val="PlainText"/>
            </w:pPr>
            <w:r w:rsidRPr="00FA3356">
              <w:t>ncross*</w:t>
            </w:r>
          </w:p>
        </w:tc>
        <w:tc>
          <w:tcPr>
            <w:tcW w:w="2834" w:type="dxa"/>
          </w:tcPr>
          <w:p w14:paraId="6FAAF56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output cross sections</w:t>
            </w:r>
          </w:p>
        </w:tc>
        <w:tc>
          <w:tcPr>
            <w:tcW w:w="1417" w:type="dxa"/>
          </w:tcPr>
          <w:p w14:paraId="0C945BB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328E4A6D"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0 - 50</w:t>
            </w:r>
          </w:p>
        </w:tc>
        <w:tc>
          <w:tcPr>
            <w:tcW w:w="850" w:type="dxa"/>
          </w:tcPr>
          <w:p w14:paraId="17CA091F"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CCCB5B7"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7DA5AF97"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BF84C47" w14:textId="77777777" w:rsidR="00145BE1" w:rsidRPr="00FA3356" w:rsidRDefault="00145BE1" w:rsidP="000542F4">
            <w:pPr>
              <w:pStyle w:val="PlainText"/>
            </w:pPr>
            <w:r w:rsidRPr="00FA3356">
              <w:t>nglobalvar</w:t>
            </w:r>
          </w:p>
        </w:tc>
        <w:tc>
          <w:tcPr>
            <w:tcW w:w="2834" w:type="dxa"/>
          </w:tcPr>
          <w:p w14:paraId="5F93392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global output variables (as specified by user)</w:t>
            </w:r>
          </w:p>
        </w:tc>
        <w:tc>
          <w:tcPr>
            <w:tcW w:w="1417" w:type="dxa"/>
          </w:tcPr>
          <w:p w14:paraId="2E05571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1DEA6B0A"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-1 - 20</w:t>
            </w:r>
          </w:p>
        </w:tc>
        <w:tc>
          <w:tcPr>
            <w:tcW w:w="850" w:type="dxa"/>
          </w:tcPr>
          <w:p w14:paraId="45193121"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727E984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27407C3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584E2A2B" w14:textId="77777777" w:rsidR="00145BE1" w:rsidRPr="00FA3356" w:rsidRDefault="00145BE1" w:rsidP="000542F4">
            <w:pPr>
              <w:pStyle w:val="PlainText"/>
            </w:pPr>
            <w:r w:rsidRPr="00FA3356">
              <w:t>nmeanvar</w:t>
            </w:r>
          </w:p>
        </w:tc>
        <w:tc>
          <w:tcPr>
            <w:tcW w:w="2834" w:type="dxa"/>
          </w:tcPr>
          <w:p w14:paraId="49B48644"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mean, min, max, var output variables</w:t>
            </w:r>
          </w:p>
        </w:tc>
        <w:tc>
          <w:tcPr>
            <w:tcW w:w="1417" w:type="dxa"/>
          </w:tcPr>
          <w:p w14:paraId="2D8FC5F5"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7FAA0704"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0 - 15</w:t>
            </w:r>
          </w:p>
        </w:tc>
        <w:tc>
          <w:tcPr>
            <w:tcW w:w="850" w:type="dxa"/>
          </w:tcPr>
          <w:p w14:paraId="38DC1B7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6F15829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6967EB47"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FEAAA17" w14:textId="77777777" w:rsidR="00145BE1" w:rsidRPr="00FA3356" w:rsidRDefault="00145BE1" w:rsidP="000542F4">
            <w:pPr>
              <w:pStyle w:val="PlainText"/>
            </w:pPr>
            <w:r w:rsidRPr="00FA3356">
              <w:t>npoints</w:t>
            </w:r>
          </w:p>
        </w:tc>
        <w:tc>
          <w:tcPr>
            <w:tcW w:w="2834" w:type="dxa"/>
          </w:tcPr>
          <w:p w14:paraId="188C1936"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output point locations</w:t>
            </w:r>
          </w:p>
        </w:tc>
        <w:tc>
          <w:tcPr>
            <w:tcW w:w="1417" w:type="dxa"/>
          </w:tcPr>
          <w:p w14:paraId="51AFF2F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660929CC"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0 - 50</w:t>
            </w:r>
          </w:p>
        </w:tc>
        <w:tc>
          <w:tcPr>
            <w:tcW w:w="850" w:type="dxa"/>
          </w:tcPr>
          <w:p w14:paraId="0895742B"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8964F2A"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28574A84"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52B9E7A5" w14:textId="77777777" w:rsidR="00145BE1" w:rsidRPr="00FA3356" w:rsidRDefault="00145BE1" w:rsidP="000542F4">
            <w:pPr>
              <w:pStyle w:val="PlainText"/>
            </w:pPr>
            <w:r w:rsidRPr="00FA3356">
              <w:t>npointvar</w:t>
            </w:r>
          </w:p>
        </w:tc>
        <w:tc>
          <w:tcPr>
            <w:tcW w:w="2834" w:type="dxa"/>
          </w:tcPr>
          <w:p w14:paraId="40F89183"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 xml:space="preserve">Number of </w:t>
            </w:r>
            <w:r w:rsidRPr="00FA3356">
              <w:lastRenderedPageBreak/>
              <w:t>point output variables</w:t>
            </w:r>
          </w:p>
        </w:tc>
        <w:tc>
          <w:tcPr>
            <w:tcW w:w="1417" w:type="dxa"/>
          </w:tcPr>
          <w:p w14:paraId="1AF3300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0</w:t>
            </w:r>
          </w:p>
        </w:tc>
        <w:tc>
          <w:tcPr>
            <w:tcW w:w="1984" w:type="dxa"/>
          </w:tcPr>
          <w:p w14:paraId="7E85289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0 - 50</w:t>
            </w:r>
          </w:p>
        </w:tc>
        <w:tc>
          <w:tcPr>
            <w:tcW w:w="850" w:type="dxa"/>
          </w:tcPr>
          <w:p w14:paraId="55724832"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C489A6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02B915E5"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7D2642C" w14:textId="77777777" w:rsidR="00145BE1" w:rsidRPr="00FA3356" w:rsidRDefault="00145BE1" w:rsidP="000542F4">
            <w:pPr>
              <w:pStyle w:val="PlainText"/>
            </w:pPr>
            <w:r w:rsidRPr="00FA3356">
              <w:lastRenderedPageBreak/>
              <w:t>nrugauge</w:t>
            </w:r>
          </w:p>
        </w:tc>
        <w:tc>
          <w:tcPr>
            <w:tcW w:w="2834" w:type="dxa"/>
          </w:tcPr>
          <w:p w14:paraId="1D59CAF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output runup gauge locations</w:t>
            </w:r>
          </w:p>
        </w:tc>
        <w:tc>
          <w:tcPr>
            <w:tcW w:w="1417" w:type="dxa"/>
          </w:tcPr>
          <w:p w14:paraId="18CD5867"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18C53100"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0 - 50</w:t>
            </w:r>
          </w:p>
        </w:tc>
        <w:tc>
          <w:tcPr>
            <w:tcW w:w="850" w:type="dxa"/>
          </w:tcPr>
          <w:p w14:paraId="5FF58EB6"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A70C16B"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680888D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11899483" w14:textId="77777777" w:rsidR="00145BE1" w:rsidRPr="00FA3356" w:rsidRDefault="00145BE1" w:rsidP="000542F4">
            <w:pPr>
              <w:pStyle w:val="PlainText"/>
            </w:pPr>
            <w:r w:rsidRPr="00FA3356">
              <w:t>nrugdepth*</w:t>
            </w:r>
          </w:p>
        </w:tc>
        <w:tc>
          <w:tcPr>
            <w:tcW w:w="2834" w:type="dxa"/>
          </w:tcPr>
          <w:p w14:paraId="66132069"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Number of depths to compute runup in runup gauge</w:t>
            </w:r>
          </w:p>
        </w:tc>
        <w:tc>
          <w:tcPr>
            <w:tcW w:w="1417" w:type="dxa"/>
          </w:tcPr>
          <w:p w14:paraId="06CF3D2E"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576AC9CD"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1 - 10</w:t>
            </w:r>
          </w:p>
        </w:tc>
        <w:tc>
          <w:tcPr>
            <w:tcW w:w="850" w:type="dxa"/>
          </w:tcPr>
          <w:p w14:paraId="36CCB13D"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65B83CF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2D63D2F9"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A771652" w14:textId="77777777" w:rsidR="00145BE1" w:rsidRPr="00FA3356" w:rsidRDefault="00145BE1" w:rsidP="000542F4">
            <w:pPr>
              <w:pStyle w:val="PlainText"/>
            </w:pPr>
            <w:r w:rsidRPr="00FA3356">
              <w:t>outputformat*</w:t>
            </w:r>
          </w:p>
        </w:tc>
        <w:tc>
          <w:tcPr>
            <w:tcW w:w="2834" w:type="dxa"/>
          </w:tcPr>
          <w:p w14:paraId="35A01CA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Output file format</w:t>
            </w:r>
          </w:p>
        </w:tc>
        <w:tc>
          <w:tcPr>
            <w:tcW w:w="1417" w:type="dxa"/>
          </w:tcPr>
          <w:p w14:paraId="5A7937B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fortran</w:t>
            </w:r>
          </w:p>
        </w:tc>
        <w:tc>
          <w:tcPr>
            <w:tcW w:w="1984" w:type="dxa"/>
          </w:tcPr>
          <w:p w14:paraId="775A847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fortran, netcdf, debug</w:t>
            </w:r>
          </w:p>
        </w:tc>
        <w:tc>
          <w:tcPr>
            <w:tcW w:w="850" w:type="dxa"/>
          </w:tcPr>
          <w:p w14:paraId="6699FE5C"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3CC003F0"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2953DFC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69A16A8E" w14:textId="77777777" w:rsidR="00145BE1" w:rsidRPr="00FA3356" w:rsidRDefault="00145BE1" w:rsidP="000542F4">
            <w:pPr>
              <w:pStyle w:val="PlainText"/>
            </w:pPr>
            <w:r w:rsidRPr="00FA3356">
              <w:t>pointtypes*</w:t>
            </w:r>
          </w:p>
        </w:tc>
        <w:tc>
          <w:tcPr>
            <w:tcW w:w="2834" w:type="dxa"/>
          </w:tcPr>
          <w:p w14:paraId="7081AA17"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Point types (0 = point, 1 = rugauge)</w:t>
            </w:r>
          </w:p>
        </w:tc>
        <w:tc>
          <w:tcPr>
            <w:tcW w:w="1417" w:type="dxa"/>
          </w:tcPr>
          <w:p w14:paraId="396732C3"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&gt; NULL()</w:t>
            </w:r>
          </w:p>
        </w:tc>
        <w:tc>
          <w:tcPr>
            <w:tcW w:w="1984" w:type="dxa"/>
          </w:tcPr>
          <w:p w14:paraId="471326CD"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44C456A5"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B3CDF6B"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78DED268"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1BD3302" w14:textId="77777777" w:rsidR="00145BE1" w:rsidRPr="00FA3356" w:rsidRDefault="00145BE1" w:rsidP="000542F4">
            <w:pPr>
              <w:pStyle w:val="PlainText"/>
            </w:pPr>
            <w:r w:rsidRPr="00FA3356">
              <w:t>pointvars*</w:t>
            </w:r>
          </w:p>
        </w:tc>
        <w:tc>
          <w:tcPr>
            <w:tcW w:w="2834" w:type="dxa"/>
          </w:tcPr>
          <w:p w14:paraId="225A996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Mnems of point output variables (by variables)</w:t>
            </w:r>
          </w:p>
        </w:tc>
        <w:tc>
          <w:tcPr>
            <w:tcW w:w="1417" w:type="dxa"/>
          </w:tcPr>
          <w:p w14:paraId="08BC282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'abc'</w:t>
            </w:r>
          </w:p>
        </w:tc>
        <w:tc>
          <w:tcPr>
            <w:tcW w:w="1984" w:type="dxa"/>
          </w:tcPr>
          <w:p w14:paraId="355C9C2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3CDEA0E3"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3CF0AD1"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79826BB7"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173AE1DC" w14:textId="77777777" w:rsidR="00145BE1" w:rsidRPr="00FA3356" w:rsidRDefault="00145BE1" w:rsidP="000542F4">
            <w:pPr>
              <w:pStyle w:val="PlainText"/>
            </w:pPr>
            <w:r w:rsidRPr="00FA3356">
              <w:t>rugdepth*</w:t>
            </w:r>
          </w:p>
        </w:tc>
        <w:tc>
          <w:tcPr>
            <w:tcW w:w="2834" w:type="dxa"/>
          </w:tcPr>
          <w:p w14:paraId="48F774F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Minimum depth for determination of last wet point in runup gauge</w:t>
            </w:r>
          </w:p>
        </w:tc>
        <w:tc>
          <w:tcPr>
            <w:tcW w:w="1417" w:type="dxa"/>
          </w:tcPr>
          <w:p w14:paraId="584FCD0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0878509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size(par%rugdepth - None</w:t>
            </w:r>
          </w:p>
        </w:tc>
        <w:tc>
          <w:tcPr>
            <w:tcW w:w="850" w:type="dxa"/>
          </w:tcPr>
          <w:p w14:paraId="0AB897A9"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669EE9F6"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1DA92EBF"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B6B3428" w14:textId="77777777" w:rsidR="00145BE1" w:rsidRPr="00FA3356" w:rsidRDefault="00145BE1" w:rsidP="000542F4">
            <w:pPr>
              <w:pStyle w:val="PlainText"/>
            </w:pPr>
            <w:r w:rsidRPr="00FA3356">
              <w:t>timings*</w:t>
            </w:r>
          </w:p>
        </w:tc>
        <w:tc>
          <w:tcPr>
            <w:tcW w:w="2834" w:type="dxa"/>
          </w:tcPr>
          <w:p w14:paraId="7ABCB2E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enable progress output to screen</w:t>
            </w:r>
          </w:p>
        </w:tc>
        <w:tc>
          <w:tcPr>
            <w:tcW w:w="1417" w:type="dxa"/>
          </w:tcPr>
          <w:p w14:paraId="34292A7B"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2A4F783E"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45C4A7E8"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46A50C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71A12709"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7E730A0F" w14:textId="77777777" w:rsidR="00145BE1" w:rsidRPr="00FA3356" w:rsidRDefault="00145BE1" w:rsidP="000542F4">
            <w:pPr>
              <w:pStyle w:val="PlainText"/>
            </w:pPr>
            <w:r w:rsidRPr="00FA3356">
              <w:t>tintc*</w:t>
            </w:r>
          </w:p>
        </w:tc>
        <w:tc>
          <w:tcPr>
            <w:tcW w:w="2834" w:type="dxa"/>
          </w:tcPr>
          <w:p w14:paraId="1E55D5E4"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Interval time of cross section output</w:t>
            </w:r>
          </w:p>
        </w:tc>
        <w:tc>
          <w:tcPr>
            <w:tcW w:w="1417" w:type="dxa"/>
          </w:tcPr>
          <w:p w14:paraId="5DFB49CB"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0C4AD2E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0.01 - 100000.0</w:t>
            </w:r>
          </w:p>
        </w:tc>
        <w:tc>
          <w:tcPr>
            <w:tcW w:w="850" w:type="dxa"/>
          </w:tcPr>
          <w:p w14:paraId="2D89BFCF"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18904483"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78BCE1ED"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636F1E" w14:textId="77777777" w:rsidR="00145BE1" w:rsidRPr="00FA3356" w:rsidRDefault="00145BE1" w:rsidP="000542F4">
            <w:pPr>
              <w:pStyle w:val="PlainText"/>
            </w:pPr>
            <w:r w:rsidRPr="00FA3356">
              <w:t>tintg</w:t>
            </w:r>
          </w:p>
        </w:tc>
        <w:tc>
          <w:tcPr>
            <w:tcW w:w="2834" w:type="dxa"/>
          </w:tcPr>
          <w:p w14:paraId="57AAACA3"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Interval time of global output</w:t>
            </w:r>
          </w:p>
        </w:tc>
        <w:tc>
          <w:tcPr>
            <w:tcW w:w="1417" w:type="dxa"/>
          </w:tcPr>
          <w:p w14:paraId="49ADC1C8"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29EFE3F5"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0.01 - 100000.0</w:t>
            </w:r>
          </w:p>
        </w:tc>
        <w:tc>
          <w:tcPr>
            <w:tcW w:w="850" w:type="dxa"/>
          </w:tcPr>
          <w:p w14:paraId="730900B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3B6DA76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0C5EA9BE"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01343F6E" w14:textId="77777777" w:rsidR="00145BE1" w:rsidRPr="00FA3356" w:rsidRDefault="00145BE1" w:rsidP="000542F4">
            <w:pPr>
              <w:pStyle w:val="PlainText"/>
            </w:pPr>
            <w:r w:rsidRPr="00FA3356">
              <w:t>tintm</w:t>
            </w:r>
          </w:p>
        </w:tc>
        <w:tc>
          <w:tcPr>
            <w:tcW w:w="2834" w:type="dxa"/>
          </w:tcPr>
          <w:p w14:paraId="4C721C07"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Interval time of mean, var, max, min output</w:t>
            </w:r>
          </w:p>
        </w:tc>
        <w:tc>
          <w:tcPr>
            <w:tcW w:w="1417" w:type="dxa"/>
          </w:tcPr>
          <w:p w14:paraId="50AA13CE"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par%tstop-par%tstart</w:t>
            </w:r>
          </w:p>
        </w:tc>
        <w:tc>
          <w:tcPr>
            <w:tcW w:w="1984" w:type="dxa"/>
          </w:tcPr>
          <w:p w14:paraId="27C6B44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1.0 - par%tstop-par%tstart</w:t>
            </w:r>
          </w:p>
        </w:tc>
        <w:tc>
          <w:tcPr>
            <w:tcW w:w="850" w:type="dxa"/>
          </w:tcPr>
          <w:p w14:paraId="0CFEFDF5"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2D6164A4"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3AD30660"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6A2A069" w14:textId="77777777" w:rsidR="00145BE1" w:rsidRPr="00FA3356" w:rsidRDefault="00145BE1" w:rsidP="000542F4">
            <w:pPr>
              <w:pStyle w:val="PlainText"/>
            </w:pPr>
            <w:r w:rsidRPr="00FA3356">
              <w:lastRenderedPageBreak/>
              <w:t>tintp</w:t>
            </w:r>
          </w:p>
        </w:tc>
        <w:tc>
          <w:tcPr>
            <w:tcW w:w="2834" w:type="dxa"/>
          </w:tcPr>
          <w:p w14:paraId="47F0B370"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Interval time of point and runup gauge output</w:t>
            </w:r>
          </w:p>
        </w:tc>
        <w:tc>
          <w:tcPr>
            <w:tcW w:w="1417" w:type="dxa"/>
          </w:tcPr>
          <w:p w14:paraId="78209A9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15D86B7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0.01 - 100000.0</w:t>
            </w:r>
          </w:p>
        </w:tc>
        <w:tc>
          <w:tcPr>
            <w:tcW w:w="850" w:type="dxa"/>
          </w:tcPr>
          <w:p w14:paraId="2A9F02B4"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31378AC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62465F9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CA858CE" w14:textId="77777777" w:rsidR="00145BE1" w:rsidRPr="00FA3356" w:rsidRDefault="00145BE1" w:rsidP="000542F4">
            <w:pPr>
              <w:pStyle w:val="PlainText"/>
            </w:pPr>
            <w:r w:rsidRPr="00FA3356">
              <w:t>tscross*</w:t>
            </w:r>
          </w:p>
        </w:tc>
        <w:tc>
          <w:tcPr>
            <w:tcW w:w="2834" w:type="dxa"/>
          </w:tcPr>
          <w:p w14:paraId="7163BF0F"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Name of file containing timings of cross section output</w:t>
            </w:r>
          </w:p>
        </w:tc>
        <w:tc>
          <w:tcPr>
            <w:tcW w:w="1417" w:type="dxa"/>
          </w:tcPr>
          <w:p w14:paraId="1AA595B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None</w:t>
            </w:r>
          </w:p>
        </w:tc>
        <w:tc>
          <w:tcPr>
            <w:tcW w:w="1984" w:type="dxa"/>
          </w:tcPr>
          <w:p w14:paraId="5D6C68DD"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None - None</w:t>
            </w:r>
          </w:p>
        </w:tc>
        <w:tc>
          <w:tcPr>
            <w:tcW w:w="850" w:type="dxa"/>
          </w:tcPr>
          <w:p w14:paraId="22FFBDA7"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481B819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791CC89C"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0CEA589" w14:textId="77777777" w:rsidR="00145BE1" w:rsidRPr="00FA3356" w:rsidRDefault="00145BE1" w:rsidP="000542F4">
            <w:pPr>
              <w:pStyle w:val="PlainText"/>
            </w:pPr>
            <w:r w:rsidRPr="00FA3356">
              <w:t>tsglobal*</w:t>
            </w:r>
          </w:p>
        </w:tc>
        <w:tc>
          <w:tcPr>
            <w:tcW w:w="2834" w:type="dxa"/>
          </w:tcPr>
          <w:p w14:paraId="52B145A5"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file containing timings of global output</w:t>
            </w:r>
          </w:p>
        </w:tc>
        <w:tc>
          <w:tcPr>
            <w:tcW w:w="1417" w:type="dxa"/>
          </w:tcPr>
          <w:p w14:paraId="75C9B2B7"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None</w:t>
            </w:r>
          </w:p>
        </w:tc>
        <w:tc>
          <w:tcPr>
            <w:tcW w:w="1984" w:type="dxa"/>
          </w:tcPr>
          <w:p w14:paraId="55DA0646"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None - None</w:t>
            </w:r>
          </w:p>
        </w:tc>
        <w:tc>
          <w:tcPr>
            <w:tcW w:w="850" w:type="dxa"/>
          </w:tcPr>
          <w:p w14:paraId="282F859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223F93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253231AD"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6048FEC2" w14:textId="77777777" w:rsidR="00145BE1" w:rsidRPr="00FA3356" w:rsidRDefault="00145BE1" w:rsidP="000542F4">
            <w:pPr>
              <w:pStyle w:val="PlainText"/>
            </w:pPr>
            <w:r w:rsidRPr="00FA3356">
              <w:t>tsmean*</w:t>
            </w:r>
          </w:p>
        </w:tc>
        <w:tc>
          <w:tcPr>
            <w:tcW w:w="2834" w:type="dxa"/>
          </w:tcPr>
          <w:p w14:paraId="6B623C8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Name of file containing timings of mean, max, min and var output</w:t>
            </w:r>
          </w:p>
        </w:tc>
        <w:tc>
          <w:tcPr>
            <w:tcW w:w="1417" w:type="dxa"/>
          </w:tcPr>
          <w:p w14:paraId="32B80D83"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None</w:t>
            </w:r>
          </w:p>
        </w:tc>
        <w:tc>
          <w:tcPr>
            <w:tcW w:w="1984" w:type="dxa"/>
          </w:tcPr>
          <w:p w14:paraId="59EB1CC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None - None</w:t>
            </w:r>
          </w:p>
        </w:tc>
        <w:tc>
          <w:tcPr>
            <w:tcW w:w="850" w:type="dxa"/>
          </w:tcPr>
          <w:p w14:paraId="2BBADA8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A5D37CB"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60D137E2"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1A885E7" w14:textId="77777777" w:rsidR="00145BE1" w:rsidRPr="00FA3356" w:rsidRDefault="00145BE1" w:rsidP="000542F4">
            <w:pPr>
              <w:pStyle w:val="PlainText"/>
            </w:pPr>
            <w:r w:rsidRPr="00FA3356">
              <w:t>tspoints*</w:t>
            </w:r>
          </w:p>
        </w:tc>
        <w:tc>
          <w:tcPr>
            <w:tcW w:w="2834" w:type="dxa"/>
          </w:tcPr>
          <w:p w14:paraId="0925B069"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Name of file containing timings of point output</w:t>
            </w:r>
          </w:p>
        </w:tc>
        <w:tc>
          <w:tcPr>
            <w:tcW w:w="1417" w:type="dxa"/>
          </w:tcPr>
          <w:p w14:paraId="05ED562F"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None</w:t>
            </w:r>
          </w:p>
        </w:tc>
        <w:tc>
          <w:tcPr>
            <w:tcW w:w="1984" w:type="dxa"/>
          </w:tcPr>
          <w:p w14:paraId="7D0FF8BA"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None - None</w:t>
            </w:r>
          </w:p>
        </w:tc>
        <w:tc>
          <w:tcPr>
            <w:tcW w:w="850" w:type="dxa"/>
          </w:tcPr>
          <w:p w14:paraId="68C5E57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B01D83C"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6558BD" w14:paraId="4E589C3F"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5559BAE2" w14:textId="77777777" w:rsidR="00145BE1" w:rsidRPr="00FA3356" w:rsidRDefault="00145BE1" w:rsidP="000542F4">
            <w:pPr>
              <w:pStyle w:val="PlainText"/>
            </w:pPr>
            <w:r w:rsidRPr="00FA3356">
              <w:t>tstart</w:t>
            </w:r>
          </w:p>
        </w:tc>
        <w:tc>
          <w:tcPr>
            <w:tcW w:w="2834" w:type="dxa"/>
          </w:tcPr>
          <w:p w14:paraId="6E634B83"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Start time of output, in morphological time</w:t>
            </w:r>
          </w:p>
        </w:tc>
        <w:tc>
          <w:tcPr>
            <w:tcW w:w="1417" w:type="dxa"/>
          </w:tcPr>
          <w:p w14:paraId="7254D18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3AF637E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0.0 - 1000000.0</w:t>
            </w:r>
          </w:p>
        </w:tc>
        <w:tc>
          <w:tcPr>
            <w:tcW w:w="850" w:type="dxa"/>
          </w:tcPr>
          <w:p w14:paraId="12CA6984"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7A3E97F5" w14:textId="77777777" w:rsidR="00145BE1" w:rsidRPr="006558BD"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50A29FFE" w14:textId="77777777" w:rsidR="00145BE1" w:rsidRPr="00C5487A" w:rsidRDefault="00145BE1" w:rsidP="00C5487A"/>
    <w:p w14:paraId="735AC3A5" w14:textId="77777777" w:rsidR="008E05D9" w:rsidRDefault="008E05D9" w:rsidP="008E05D9">
      <w:pPr>
        <w:pStyle w:val="Heading2"/>
        <w:spacing w:line="240" w:lineRule="auto"/>
      </w:pPr>
      <w:bookmarkStart w:id="122" w:name="_Toc285388403"/>
      <w:r w:rsidRPr="008E05D9">
        <w:t>Time parameters</w:t>
      </w:r>
      <w:bookmarkEnd w:id="122"/>
    </w:p>
    <w:p w14:paraId="469CA5EF" w14:textId="65718ADA" w:rsidR="00475D5B" w:rsidRDefault="00475D5B" w:rsidP="00475D5B">
      <w:r>
        <w:t>Files: timings</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475D5B" w:rsidRPr="00FA3356" w14:paraId="12C0564B" w14:textId="77777777" w:rsidTr="00475D5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FE8BF3D" w14:textId="77777777" w:rsidR="00475D5B" w:rsidRPr="00FA3356" w:rsidRDefault="00475D5B" w:rsidP="00475D5B">
            <w:pPr>
              <w:pStyle w:val="PlainText"/>
            </w:pPr>
            <w:r w:rsidRPr="00FA3356">
              <w:t>keyword</w:t>
            </w:r>
          </w:p>
        </w:tc>
        <w:tc>
          <w:tcPr>
            <w:tcW w:w="2834" w:type="dxa"/>
          </w:tcPr>
          <w:p w14:paraId="2EFD632C" w14:textId="77777777" w:rsidR="00475D5B" w:rsidRPr="00FA3356" w:rsidRDefault="00475D5B"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49D26AEC" w14:textId="77777777" w:rsidR="00475D5B" w:rsidRPr="00FA3356" w:rsidRDefault="00475D5B"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285CB4B4" w14:textId="77777777" w:rsidR="00475D5B" w:rsidRPr="00FA3356" w:rsidRDefault="00475D5B"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78D367C" w14:textId="77777777" w:rsidR="00475D5B" w:rsidRPr="00FA3356" w:rsidRDefault="00475D5B"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4F6FE566" w14:textId="77777777" w:rsidR="00475D5B" w:rsidRPr="00FA3356" w:rsidRDefault="00475D5B"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475D5B" w:rsidRPr="00FA3356" w14:paraId="45B12F19"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7BB45B9" w14:textId="77777777" w:rsidR="00475D5B" w:rsidRPr="00FA3356" w:rsidRDefault="00475D5B" w:rsidP="00475D5B">
            <w:pPr>
              <w:pStyle w:val="PlainText"/>
            </w:pPr>
            <w:r w:rsidRPr="00FA3356">
              <w:t>CFL</w:t>
            </w:r>
          </w:p>
        </w:tc>
        <w:tc>
          <w:tcPr>
            <w:tcW w:w="2834" w:type="dxa"/>
          </w:tcPr>
          <w:p w14:paraId="666EB92C"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Maximum Courant-Friedrichs-Lewy number</w:t>
            </w:r>
          </w:p>
        </w:tc>
        <w:tc>
          <w:tcPr>
            <w:tcW w:w="1417" w:type="dxa"/>
          </w:tcPr>
          <w:p w14:paraId="40C2CDA3"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0.7</w:t>
            </w:r>
          </w:p>
        </w:tc>
        <w:tc>
          <w:tcPr>
            <w:tcW w:w="1984" w:type="dxa"/>
          </w:tcPr>
          <w:p w14:paraId="0C57BB56"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0.1 - 0.9</w:t>
            </w:r>
          </w:p>
        </w:tc>
        <w:tc>
          <w:tcPr>
            <w:tcW w:w="850" w:type="dxa"/>
          </w:tcPr>
          <w:p w14:paraId="1CBA92E8"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CA29EC1"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p>
        </w:tc>
      </w:tr>
      <w:tr w:rsidR="00475D5B" w:rsidRPr="00FA3356" w14:paraId="5B0C6FA0"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3968BBE2" w14:textId="77777777" w:rsidR="00475D5B" w:rsidRPr="00FA3356" w:rsidRDefault="00475D5B" w:rsidP="00475D5B">
            <w:pPr>
              <w:pStyle w:val="PlainText"/>
            </w:pPr>
            <w:r w:rsidRPr="00FA3356">
              <w:t>tstop</w:t>
            </w:r>
          </w:p>
        </w:tc>
        <w:tc>
          <w:tcPr>
            <w:tcW w:w="2834" w:type="dxa"/>
          </w:tcPr>
          <w:p w14:paraId="01FC92DD" w14:textId="77777777" w:rsidR="00475D5B" w:rsidRPr="00FA3356" w:rsidRDefault="00475D5B" w:rsidP="00475D5B">
            <w:pPr>
              <w:pStyle w:val="PlainText"/>
              <w:cnfStyle w:val="000000000000" w:firstRow="0" w:lastRow="0" w:firstColumn="0" w:lastColumn="0" w:oddVBand="0" w:evenVBand="0" w:oddHBand="0" w:evenHBand="0" w:firstRowFirstColumn="0" w:firstRowLastColumn="0" w:lastRowFirstColumn="0" w:lastRowLastColumn="0"/>
            </w:pPr>
            <w:r w:rsidRPr="00FA3356">
              <w:t>Stop time of simulation, in morphological time</w:t>
            </w:r>
          </w:p>
        </w:tc>
        <w:tc>
          <w:tcPr>
            <w:tcW w:w="1417" w:type="dxa"/>
          </w:tcPr>
          <w:p w14:paraId="519ADFE2" w14:textId="77777777" w:rsidR="00475D5B" w:rsidRPr="00FA3356" w:rsidRDefault="00475D5B" w:rsidP="00475D5B">
            <w:pPr>
              <w:pStyle w:val="PlainText"/>
              <w:cnfStyle w:val="000000000000" w:firstRow="0" w:lastRow="0" w:firstColumn="0" w:lastColumn="0" w:oddVBand="0" w:evenVBand="0" w:oddHBand="0" w:evenHBand="0" w:firstRowFirstColumn="0" w:firstRowLastColumn="0" w:lastRowFirstColumn="0" w:lastRowLastColumn="0"/>
            </w:pPr>
            <w:r w:rsidRPr="00FA3356">
              <w:t>2000.0</w:t>
            </w:r>
          </w:p>
        </w:tc>
        <w:tc>
          <w:tcPr>
            <w:tcW w:w="1984" w:type="dxa"/>
          </w:tcPr>
          <w:p w14:paraId="3D8BB267" w14:textId="77777777" w:rsidR="00475D5B" w:rsidRPr="00FA3356" w:rsidRDefault="00475D5B" w:rsidP="00475D5B">
            <w:pPr>
              <w:pStyle w:val="PlainText"/>
              <w:cnfStyle w:val="000000000000" w:firstRow="0" w:lastRow="0" w:firstColumn="0" w:lastColumn="0" w:oddVBand="0" w:evenVBand="0" w:oddHBand="0" w:evenHBand="0" w:firstRowFirstColumn="0" w:firstRowLastColumn="0" w:lastRowFirstColumn="0" w:lastRowLastColumn="0"/>
            </w:pPr>
            <w:r w:rsidRPr="00FA3356">
              <w:t>1.0 - 1000000.0</w:t>
            </w:r>
          </w:p>
        </w:tc>
        <w:tc>
          <w:tcPr>
            <w:tcW w:w="850" w:type="dxa"/>
          </w:tcPr>
          <w:p w14:paraId="3347E6F8" w14:textId="77777777" w:rsidR="00475D5B" w:rsidRPr="00FA3356" w:rsidRDefault="00475D5B" w:rsidP="00475D5B">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687491DB" w14:textId="77777777" w:rsidR="00475D5B" w:rsidRPr="00FA3356" w:rsidRDefault="00475D5B" w:rsidP="00475D5B">
            <w:pPr>
              <w:pStyle w:val="PlainText"/>
              <w:cnfStyle w:val="000000000000" w:firstRow="0" w:lastRow="0" w:firstColumn="0" w:lastColumn="0" w:oddVBand="0" w:evenVBand="0" w:oddHBand="0" w:evenHBand="0" w:firstRowFirstColumn="0" w:firstRowLastColumn="0" w:lastRowFirstColumn="0" w:lastRowLastColumn="0"/>
            </w:pPr>
          </w:p>
        </w:tc>
      </w:tr>
      <w:tr w:rsidR="00475D5B" w:rsidRPr="006558BD" w14:paraId="15CEEE58"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7232AA4" w14:textId="77777777" w:rsidR="00475D5B" w:rsidRPr="00FA3356" w:rsidRDefault="00475D5B" w:rsidP="00475D5B">
            <w:pPr>
              <w:pStyle w:val="PlainText"/>
            </w:pPr>
            <w:r w:rsidRPr="00FA3356">
              <w:t>tunits*</w:t>
            </w:r>
          </w:p>
        </w:tc>
        <w:tc>
          <w:tcPr>
            <w:tcW w:w="2834" w:type="dxa"/>
          </w:tcPr>
          <w:p w14:paraId="6B277D10"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 xml:space="preserve">Time units in udunits format (seconds since 1970-01-01 </w:t>
            </w:r>
            <w:r w:rsidRPr="00FA3356">
              <w:lastRenderedPageBreak/>
              <w:t>00:00:00.00 +1:00)</w:t>
            </w:r>
          </w:p>
        </w:tc>
        <w:tc>
          <w:tcPr>
            <w:tcW w:w="1417" w:type="dxa"/>
          </w:tcPr>
          <w:p w14:paraId="64F5C473"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's'</w:t>
            </w:r>
          </w:p>
        </w:tc>
        <w:tc>
          <w:tcPr>
            <w:tcW w:w="1984" w:type="dxa"/>
          </w:tcPr>
          <w:p w14:paraId="437E5083"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5FE3782C" w14:textId="77777777" w:rsidR="00475D5B" w:rsidRPr="00FA3356" w:rsidRDefault="00475D5B"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4860DDF" w14:textId="77777777" w:rsidR="00475D5B" w:rsidRPr="006558BD" w:rsidRDefault="00475D5B" w:rsidP="00475D5B">
            <w:pPr>
              <w:pStyle w:val="PlainText"/>
              <w:cnfStyle w:val="000000100000" w:firstRow="0" w:lastRow="0" w:firstColumn="0" w:lastColumn="0" w:oddVBand="0" w:evenVBand="0" w:oddHBand="1" w:evenHBand="0" w:firstRowFirstColumn="0" w:firstRowLastColumn="0" w:lastRowFirstColumn="0" w:lastRowLastColumn="0"/>
            </w:pPr>
          </w:p>
        </w:tc>
      </w:tr>
    </w:tbl>
    <w:p w14:paraId="7C108680" w14:textId="77777777" w:rsidR="008E05D9" w:rsidRDefault="008E05D9" w:rsidP="008E05D9">
      <w:pPr>
        <w:pStyle w:val="Heading2"/>
        <w:spacing w:line="240" w:lineRule="auto"/>
      </w:pPr>
      <w:bookmarkStart w:id="123" w:name="_Toc285388404"/>
      <w:r w:rsidRPr="008E05D9">
        <w:lastRenderedPageBreak/>
        <w:t>Model coefficients</w:t>
      </w:r>
      <w:bookmarkEnd w:id="123"/>
    </w:p>
    <w:p w14:paraId="77E90747" w14:textId="0003CF89" w:rsidR="007C3480" w:rsidRDefault="007C3480" w:rsidP="000B1939">
      <w:pPr>
        <w:pStyle w:val="Heading3"/>
      </w:pPr>
      <w:bookmarkStart w:id="124" w:name="_Ref285372503"/>
      <w:bookmarkStart w:id="125" w:name="_Toc285388405"/>
      <w:r>
        <w:t>Wave numeric</w:t>
      </w:r>
      <w:r w:rsidR="00387341">
        <w:t>s</w:t>
      </w:r>
      <w:bookmarkEnd w:id="124"/>
      <w:bookmarkEnd w:id="125"/>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7C3480" w:rsidRPr="00FA3356" w14:paraId="056FAA46"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1BCE6EE" w14:textId="77777777" w:rsidR="007C3480" w:rsidRPr="00FA3356" w:rsidRDefault="007C3480" w:rsidP="000542F4">
            <w:pPr>
              <w:pStyle w:val="PlainText"/>
            </w:pPr>
            <w:r w:rsidRPr="00FA3356">
              <w:t>keyword</w:t>
            </w:r>
          </w:p>
        </w:tc>
        <w:tc>
          <w:tcPr>
            <w:tcW w:w="2834" w:type="dxa"/>
          </w:tcPr>
          <w:p w14:paraId="06F3FE4C" w14:textId="77777777" w:rsidR="007C3480" w:rsidRPr="00FA3356" w:rsidRDefault="007C3480"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596F682C" w14:textId="77777777" w:rsidR="007C3480" w:rsidRPr="00FA3356" w:rsidRDefault="007C3480"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21FC5387" w14:textId="77777777" w:rsidR="007C3480" w:rsidRPr="00FA3356" w:rsidRDefault="007C3480"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81D18F7" w14:textId="77777777" w:rsidR="007C3480" w:rsidRPr="00FA3356" w:rsidRDefault="007C3480"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3F539B0A" w14:textId="77777777" w:rsidR="007C3480" w:rsidRPr="00FA3356" w:rsidRDefault="007C3480"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C3480" w:rsidRPr="00FA3356" w14:paraId="680E8C7C"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7E3F887" w14:textId="77777777" w:rsidR="007C3480" w:rsidRPr="00FA3356" w:rsidRDefault="007C3480" w:rsidP="000542F4">
            <w:pPr>
              <w:pStyle w:val="PlainText"/>
            </w:pPr>
            <w:r w:rsidRPr="00FA3356">
              <w:t>maxerror*</w:t>
            </w:r>
          </w:p>
        </w:tc>
        <w:tc>
          <w:tcPr>
            <w:tcW w:w="2834" w:type="dxa"/>
          </w:tcPr>
          <w:p w14:paraId="6FC21640"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Maximum wave height error in wave stationary iteration</w:t>
            </w:r>
          </w:p>
        </w:tc>
        <w:tc>
          <w:tcPr>
            <w:tcW w:w="1417" w:type="dxa"/>
          </w:tcPr>
          <w:p w14:paraId="03DC92D5"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5e-05</w:t>
            </w:r>
          </w:p>
        </w:tc>
        <w:tc>
          <w:tcPr>
            <w:tcW w:w="1984" w:type="dxa"/>
          </w:tcPr>
          <w:p w14:paraId="3FF9B957"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1e-05 - 0.001</w:t>
            </w:r>
          </w:p>
        </w:tc>
        <w:tc>
          <w:tcPr>
            <w:tcW w:w="850" w:type="dxa"/>
          </w:tcPr>
          <w:p w14:paraId="6A480EC7"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696BCFC4"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p>
        </w:tc>
      </w:tr>
      <w:tr w:rsidR="007C3480" w:rsidRPr="00FA3356" w14:paraId="1479EB2A"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11305BAC" w14:textId="77777777" w:rsidR="007C3480" w:rsidRPr="00FA3356" w:rsidRDefault="007C3480" w:rsidP="000542F4">
            <w:pPr>
              <w:pStyle w:val="PlainText"/>
            </w:pPr>
            <w:r w:rsidRPr="00FA3356">
              <w:t>maxiter*</w:t>
            </w:r>
          </w:p>
        </w:tc>
        <w:tc>
          <w:tcPr>
            <w:tcW w:w="2834" w:type="dxa"/>
          </w:tcPr>
          <w:p w14:paraId="07399B2C"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Maximum number of iterations in wave stationary</w:t>
            </w:r>
          </w:p>
        </w:tc>
        <w:tc>
          <w:tcPr>
            <w:tcW w:w="1417" w:type="dxa"/>
          </w:tcPr>
          <w:p w14:paraId="4802979D"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500</w:t>
            </w:r>
          </w:p>
        </w:tc>
        <w:tc>
          <w:tcPr>
            <w:tcW w:w="1984" w:type="dxa"/>
          </w:tcPr>
          <w:p w14:paraId="267F3775"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2 - 1000</w:t>
            </w:r>
          </w:p>
        </w:tc>
        <w:tc>
          <w:tcPr>
            <w:tcW w:w="850" w:type="dxa"/>
          </w:tcPr>
          <w:p w14:paraId="797F39AD"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0D48834"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p>
        </w:tc>
      </w:tr>
      <w:tr w:rsidR="007C3480" w:rsidRPr="00FA3356" w14:paraId="26F25032"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43F6D8C" w14:textId="77777777" w:rsidR="007C3480" w:rsidRPr="00FA3356" w:rsidRDefault="007C3480" w:rsidP="000542F4">
            <w:pPr>
              <w:pStyle w:val="PlainText"/>
            </w:pPr>
            <w:r w:rsidRPr="00FA3356">
              <w:t>scheme*</w:t>
            </w:r>
          </w:p>
        </w:tc>
        <w:tc>
          <w:tcPr>
            <w:tcW w:w="2834" w:type="dxa"/>
          </w:tcPr>
          <w:p w14:paraId="305A4BAF"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Numerical scheme for wave propagation</w:t>
            </w:r>
          </w:p>
        </w:tc>
        <w:tc>
          <w:tcPr>
            <w:tcW w:w="1417" w:type="dxa"/>
          </w:tcPr>
          <w:p w14:paraId="1316386B"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upwind_2</w:t>
            </w:r>
          </w:p>
        </w:tc>
        <w:tc>
          <w:tcPr>
            <w:tcW w:w="1984" w:type="dxa"/>
          </w:tcPr>
          <w:p w14:paraId="567F0B0E"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r w:rsidRPr="00FA3356">
              <w:t>upwind_1, lax_wendroff, upwind_2</w:t>
            </w:r>
          </w:p>
        </w:tc>
        <w:tc>
          <w:tcPr>
            <w:tcW w:w="850" w:type="dxa"/>
          </w:tcPr>
          <w:p w14:paraId="62D7FC0A"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12ECF150" w14:textId="77777777" w:rsidR="007C3480" w:rsidRPr="00FA3356" w:rsidRDefault="007C3480" w:rsidP="000542F4">
            <w:pPr>
              <w:pStyle w:val="PlainText"/>
              <w:cnfStyle w:val="000000100000" w:firstRow="0" w:lastRow="0" w:firstColumn="0" w:lastColumn="0" w:oddVBand="0" w:evenVBand="0" w:oddHBand="1" w:evenHBand="0" w:firstRowFirstColumn="0" w:firstRowLastColumn="0" w:lastRowFirstColumn="0" w:lastRowLastColumn="0"/>
            </w:pPr>
          </w:p>
        </w:tc>
      </w:tr>
      <w:tr w:rsidR="007C3480" w:rsidRPr="006558BD" w14:paraId="2E0C0195"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8FB689A" w14:textId="77777777" w:rsidR="007C3480" w:rsidRPr="00FA3356" w:rsidRDefault="007C3480" w:rsidP="000542F4">
            <w:pPr>
              <w:pStyle w:val="PlainText"/>
            </w:pPr>
            <w:r w:rsidRPr="00FA3356">
              <w:t>wavint</w:t>
            </w:r>
          </w:p>
        </w:tc>
        <w:tc>
          <w:tcPr>
            <w:tcW w:w="2834" w:type="dxa"/>
          </w:tcPr>
          <w:p w14:paraId="1FE8BF01"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Interval between wave module calls (only in stationary wave mode)</w:t>
            </w:r>
          </w:p>
        </w:tc>
        <w:tc>
          <w:tcPr>
            <w:tcW w:w="1417" w:type="dxa"/>
          </w:tcPr>
          <w:p w14:paraId="3EF441C9"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60.0</w:t>
            </w:r>
          </w:p>
        </w:tc>
        <w:tc>
          <w:tcPr>
            <w:tcW w:w="1984" w:type="dxa"/>
          </w:tcPr>
          <w:p w14:paraId="3B8C8D3E"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1.0 - 3600.0</w:t>
            </w:r>
          </w:p>
        </w:tc>
        <w:tc>
          <w:tcPr>
            <w:tcW w:w="850" w:type="dxa"/>
          </w:tcPr>
          <w:p w14:paraId="1A135978" w14:textId="77777777" w:rsidR="007C3480" w:rsidRPr="00FA3356" w:rsidRDefault="007C3480" w:rsidP="000542F4">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735C112E" w14:textId="77777777" w:rsidR="007C3480" w:rsidRPr="006558BD" w:rsidRDefault="007C3480"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17EE0499" w14:textId="5F6AF8A0" w:rsidR="000B1939" w:rsidRDefault="000B1939" w:rsidP="000B1939">
      <w:pPr>
        <w:pStyle w:val="Heading3"/>
      </w:pPr>
      <w:bookmarkStart w:id="126" w:name="_Ref285372511"/>
      <w:bookmarkStart w:id="127" w:name="_Ref285372521"/>
      <w:bookmarkStart w:id="128" w:name="_Toc285388406"/>
      <w:r>
        <w:t>W</w:t>
      </w:r>
      <w:r w:rsidR="00D40E67">
        <w:t>ave dissipation</w:t>
      </w:r>
      <w:bookmarkEnd w:id="126"/>
      <w:bookmarkEnd w:id="127"/>
      <w:bookmarkEnd w:id="128"/>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0B1939" w:rsidRPr="00FA3356" w14:paraId="1618DCA5" w14:textId="77777777" w:rsidTr="000B19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1332F49" w14:textId="77777777" w:rsidR="000B1939" w:rsidRPr="00FA3356" w:rsidRDefault="000B1939" w:rsidP="000B1939">
            <w:pPr>
              <w:pStyle w:val="PlainText"/>
            </w:pPr>
            <w:r w:rsidRPr="00FA3356">
              <w:t>keyword</w:t>
            </w:r>
          </w:p>
        </w:tc>
        <w:tc>
          <w:tcPr>
            <w:tcW w:w="2834" w:type="dxa"/>
          </w:tcPr>
          <w:p w14:paraId="43A9C4DB"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62F1EE62"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765303DC"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9C7FC17"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381EF139"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0B1939" w:rsidRPr="00FA3356" w14:paraId="4070BC7F"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2D55D9D" w14:textId="77777777" w:rsidR="000B1939" w:rsidRPr="00FA3356" w:rsidRDefault="000B1939" w:rsidP="000B1939">
            <w:pPr>
              <w:pStyle w:val="PlainText"/>
            </w:pPr>
            <w:r w:rsidRPr="00FA3356">
              <w:t>alpha*</w:t>
            </w:r>
          </w:p>
        </w:tc>
        <w:tc>
          <w:tcPr>
            <w:tcW w:w="2834" w:type="dxa"/>
          </w:tcPr>
          <w:p w14:paraId="5E75284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Wave dissipation coefficient in Roelvink formulation</w:t>
            </w:r>
          </w:p>
        </w:tc>
        <w:tc>
          <w:tcPr>
            <w:tcW w:w="1417" w:type="dxa"/>
          </w:tcPr>
          <w:p w14:paraId="4F97EAC3"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12161E0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0.5 - 2.0</w:t>
            </w:r>
          </w:p>
        </w:tc>
        <w:tc>
          <w:tcPr>
            <w:tcW w:w="850" w:type="dxa"/>
          </w:tcPr>
          <w:p w14:paraId="758B78B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2A2F3D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7376FC18"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3FFC1B9F" w14:textId="77777777" w:rsidR="000B1939" w:rsidRPr="00FA3356" w:rsidRDefault="000B1939" w:rsidP="000B1939">
            <w:pPr>
              <w:pStyle w:val="PlainText"/>
            </w:pPr>
            <w:r w:rsidRPr="00FA3356">
              <w:t>break</w:t>
            </w:r>
          </w:p>
        </w:tc>
        <w:tc>
          <w:tcPr>
            <w:tcW w:w="2834" w:type="dxa"/>
          </w:tcPr>
          <w:p w14:paraId="45BC782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Type of breaker formulation</w:t>
            </w:r>
          </w:p>
        </w:tc>
        <w:tc>
          <w:tcPr>
            <w:tcW w:w="1417" w:type="dxa"/>
          </w:tcPr>
          <w:p w14:paraId="6A5B593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roelvink2</w:t>
            </w:r>
          </w:p>
        </w:tc>
        <w:tc>
          <w:tcPr>
            <w:tcW w:w="1984" w:type="dxa"/>
          </w:tcPr>
          <w:p w14:paraId="4D7BAC3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roelvink1, baldock, roelvink2, roelvink_daly, janssen</w:t>
            </w:r>
          </w:p>
        </w:tc>
        <w:tc>
          <w:tcPr>
            <w:tcW w:w="850" w:type="dxa"/>
          </w:tcPr>
          <w:p w14:paraId="1C8B7EA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2E865BA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6CB0F209"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6B20A2C" w14:textId="77777777" w:rsidR="000B1939" w:rsidRPr="00FA3356" w:rsidRDefault="000B1939" w:rsidP="000B1939">
            <w:pPr>
              <w:pStyle w:val="PlainText"/>
            </w:pPr>
            <w:r w:rsidRPr="00FA3356">
              <w:t>breakerdelay*</w:t>
            </w:r>
          </w:p>
        </w:tc>
        <w:tc>
          <w:tcPr>
            <w:tcW w:w="2834" w:type="dxa"/>
          </w:tcPr>
          <w:p w14:paraId="673D11B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enable breaker delay model</w:t>
            </w:r>
          </w:p>
        </w:tc>
        <w:tc>
          <w:tcPr>
            <w:tcW w:w="1417" w:type="dxa"/>
          </w:tcPr>
          <w:p w14:paraId="2CDDDAF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56254F9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706BB10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E73D4A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2E6131F8"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5B424378" w14:textId="77777777" w:rsidR="000B1939" w:rsidRPr="00FA3356" w:rsidRDefault="000B1939" w:rsidP="000B1939">
            <w:pPr>
              <w:pStyle w:val="PlainText"/>
            </w:pPr>
            <w:r w:rsidRPr="00FA3356">
              <w:t>delta*</w:t>
            </w:r>
          </w:p>
        </w:tc>
        <w:tc>
          <w:tcPr>
            <w:tcW w:w="2834" w:type="dxa"/>
          </w:tcPr>
          <w:p w14:paraId="18234AB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 xml:space="preserve">Fraction of wave height to add to </w:t>
            </w:r>
            <w:r w:rsidRPr="00FA3356">
              <w:lastRenderedPageBreak/>
              <w:t>water depth</w:t>
            </w:r>
          </w:p>
        </w:tc>
        <w:tc>
          <w:tcPr>
            <w:tcW w:w="1417" w:type="dxa"/>
          </w:tcPr>
          <w:p w14:paraId="1CF5BBC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0.0</w:t>
            </w:r>
          </w:p>
        </w:tc>
        <w:tc>
          <w:tcPr>
            <w:tcW w:w="1984" w:type="dxa"/>
          </w:tcPr>
          <w:p w14:paraId="1A307ED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850" w:type="dxa"/>
          </w:tcPr>
          <w:p w14:paraId="517F63A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F201F6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2470187B"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1C6CD7C" w14:textId="77777777" w:rsidR="000B1939" w:rsidRPr="00FA3356" w:rsidRDefault="000B1939" w:rsidP="000B1939">
            <w:pPr>
              <w:pStyle w:val="PlainText"/>
            </w:pPr>
            <w:r w:rsidRPr="00FA3356">
              <w:lastRenderedPageBreak/>
              <w:t>facrun*</w:t>
            </w:r>
          </w:p>
        </w:tc>
        <w:tc>
          <w:tcPr>
            <w:tcW w:w="2834" w:type="dxa"/>
          </w:tcPr>
          <w:p w14:paraId="22C5F87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Calibration coefficient for short wave runup</w:t>
            </w:r>
          </w:p>
        </w:tc>
        <w:tc>
          <w:tcPr>
            <w:tcW w:w="1417" w:type="dxa"/>
          </w:tcPr>
          <w:p w14:paraId="1FD9048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63909EF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0.0 - 2.0</w:t>
            </w:r>
          </w:p>
        </w:tc>
        <w:tc>
          <w:tcPr>
            <w:tcW w:w="850" w:type="dxa"/>
          </w:tcPr>
          <w:p w14:paraId="3E2E57D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2ECE093"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0D990AB2"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B67FF8C" w14:textId="77777777" w:rsidR="000B1939" w:rsidRPr="00FA3356" w:rsidRDefault="000B1939" w:rsidP="000B1939">
            <w:pPr>
              <w:pStyle w:val="PlainText"/>
            </w:pPr>
            <w:r w:rsidRPr="00FA3356">
              <w:t>facsd*</w:t>
            </w:r>
          </w:p>
        </w:tc>
        <w:tc>
          <w:tcPr>
            <w:tcW w:w="2834" w:type="dxa"/>
          </w:tcPr>
          <w:p w14:paraId="5FC3880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Fraction of the local wave length to use for shoaling delay depth</w:t>
            </w:r>
          </w:p>
        </w:tc>
        <w:tc>
          <w:tcPr>
            <w:tcW w:w="1417" w:type="dxa"/>
          </w:tcPr>
          <w:p w14:paraId="6B46839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0B32BB7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0.0 - 2.0</w:t>
            </w:r>
          </w:p>
        </w:tc>
        <w:tc>
          <w:tcPr>
            <w:tcW w:w="850" w:type="dxa"/>
          </w:tcPr>
          <w:p w14:paraId="344E203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435C37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74CCF52E"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C0D4E" w14:textId="77777777" w:rsidR="000B1939" w:rsidRPr="00FA3356" w:rsidRDefault="000B1939" w:rsidP="000B1939">
            <w:pPr>
              <w:pStyle w:val="PlainText"/>
            </w:pPr>
            <w:r w:rsidRPr="00FA3356">
              <w:t>fw*</w:t>
            </w:r>
          </w:p>
        </w:tc>
        <w:tc>
          <w:tcPr>
            <w:tcW w:w="2834" w:type="dxa"/>
          </w:tcPr>
          <w:p w14:paraId="71D73D7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Bed friction factor</w:t>
            </w:r>
          </w:p>
        </w:tc>
        <w:tc>
          <w:tcPr>
            <w:tcW w:w="1417" w:type="dxa"/>
          </w:tcPr>
          <w:p w14:paraId="695E70D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984" w:type="dxa"/>
          </w:tcPr>
          <w:p w14:paraId="671C14A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850" w:type="dxa"/>
          </w:tcPr>
          <w:p w14:paraId="3B51A3D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606252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02457E27"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5E6CAA3" w14:textId="77777777" w:rsidR="000B1939" w:rsidRPr="00FA3356" w:rsidRDefault="000B1939" w:rsidP="000B1939">
            <w:pPr>
              <w:pStyle w:val="PlainText"/>
            </w:pPr>
            <w:r w:rsidRPr="00FA3356">
              <w:t>fwcutoff</w:t>
            </w:r>
          </w:p>
        </w:tc>
        <w:tc>
          <w:tcPr>
            <w:tcW w:w="2834" w:type="dxa"/>
          </w:tcPr>
          <w:p w14:paraId="31F8C2D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Depth greater than which the bed friction factor is not applied</w:t>
            </w:r>
          </w:p>
        </w:tc>
        <w:tc>
          <w:tcPr>
            <w:tcW w:w="1417" w:type="dxa"/>
          </w:tcPr>
          <w:p w14:paraId="2F57235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1000.0</w:t>
            </w:r>
          </w:p>
        </w:tc>
        <w:tc>
          <w:tcPr>
            <w:tcW w:w="1984" w:type="dxa"/>
          </w:tcPr>
          <w:p w14:paraId="3CF3C92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0.0 - 1000.0</w:t>
            </w:r>
          </w:p>
        </w:tc>
        <w:tc>
          <w:tcPr>
            <w:tcW w:w="850" w:type="dxa"/>
          </w:tcPr>
          <w:p w14:paraId="6F77A88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C88AC4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22AFBAB4"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F0562A7" w14:textId="77777777" w:rsidR="000B1939" w:rsidRPr="00FA3356" w:rsidRDefault="000B1939" w:rsidP="000B1939">
            <w:pPr>
              <w:pStyle w:val="PlainText"/>
            </w:pPr>
            <w:r w:rsidRPr="00FA3356">
              <w:t>gamma</w:t>
            </w:r>
          </w:p>
        </w:tc>
        <w:tc>
          <w:tcPr>
            <w:tcW w:w="2834" w:type="dxa"/>
          </w:tcPr>
          <w:p w14:paraId="4CA67B4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Breaker parameter in Baldock or Roelvink formulation</w:t>
            </w:r>
          </w:p>
        </w:tc>
        <w:tc>
          <w:tcPr>
            <w:tcW w:w="1417" w:type="dxa"/>
          </w:tcPr>
          <w:p w14:paraId="29D3749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0.55</w:t>
            </w:r>
          </w:p>
        </w:tc>
        <w:tc>
          <w:tcPr>
            <w:tcW w:w="1984" w:type="dxa"/>
          </w:tcPr>
          <w:p w14:paraId="302D522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0.4 - 0.9</w:t>
            </w:r>
          </w:p>
        </w:tc>
        <w:tc>
          <w:tcPr>
            <w:tcW w:w="850" w:type="dxa"/>
          </w:tcPr>
          <w:p w14:paraId="55B54E9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79538C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2EA5098E"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4A9A5CC3" w14:textId="77777777" w:rsidR="000B1939" w:rsidRPr="00FA3356" w:rsidRDefault="000B1939" w:rsidP="000B1939">
            <w:pPr>
              <w:pStyle w:val="PlainText"/>
            </w:pPr>
            <w:r w:rsidRPr="00FA3356">
              <w:t>gamma2</w:t>
            </w:r>
          </w:p>
        </w:tc>
        <w:tc>
          <w:tcPr>
            <w:tcW w:w="2834" w:type="dxa"/>
          </w:tcPr>
          <w:p w14:paraId="1EE588B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End of breaking parameter in Roelvink Daly formulation</w:t>
            </w:r>
          </w:p>
        </w:tc>
        <w:tc>
          <w:tcPr>
            <w:tcW w:w="1417" w:type="dxa"/>
          </w:tcPr>
          <w:p w14:paraId="66BAD98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0.3</w:t>
            </w:r>
          </w:p>
        </w:tc>
        <w:tc>
          <w:tcPr>
            <w:tcW w:w="1984" w:type="dxa"/>
          </w:tcPr>
          <w:p w14:paraId="2938E6D7"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0.0 - 0.5</w:t>
            </w:r>
          </w:p>
        </w:tc>
        <w:tc>
          <w:tcPr>
            <w:tcW w:w="850" w:type="dxa"/>
          </w:tcPr>
          <w:p w14:paraId="06FCA02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499783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38EC6336"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C6C5BF0" w14:textId="77777777" w:rsidR="000B1939" w:rsidRPr="00FA3356" w:rsidRDefault="000B1939" w:rsidP="000B1939">
            <w:pPr>
              <w:pStyle w:val="PlainText"/>
            </w:pPr>
            <w:r w:rsidRPr="00FA3356">
              <w:t>gammax*</w:t>
            </w:r>
          </w:p>
        </w:tc>
        <w:tc>
          <w:tcPr>
            <w:tcW w:w="2834" w:type="dxa"/>
          </w:tcPr>
          <w:p w14:paraId="340FC76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Maximum ratio wave height to water depth</w:t>
            </w:r>
          </w:p>
        </w:tc>
        <w:tc>
          <w:tcPr>
            <w:tcW w:w="1417" w:type="dxa"/>
          </w:tcPr>
          <w:p w14:paraId="5C6088C3"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2.0</w:t>
            </w:r>
          </w:p>
        </w:tc>
        <w:tc>
          <w:tcPr>
            <w:tcW w:w="1984" w:type="dxa"/>
          </w:tcPr>
          <w:p w14:paraId="7E6B875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0.4 - 5.0</w:t>
            </w:r>
          </w:p>
        </w:tc>
        <w:tc>
          <w:tcPr>
            <w:tcW w:w="850" w:type="dxa"/>
          </w:tcPr>
          <w:p w14:paraId="7E34010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C183D1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39D3DAB4"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5FA6EFDF" w14:textId="77777777" w:rsidR="000B1939" w:rsidRPr="00FA3356" w:rsidRDefault="000B1939" w:rsidP="000B1939">
            <w:pPr>
              <w:pStyle w:val="PlainText"/>
            </w:pPr>
            <w:r w:rsidRPr="00FA3356">
              <w:t>n*</w:t>
            </w:r>
          </w:p>
        </w:tc>
        <w:tc>
          <w:tcPr>
            <w:tcW w:w="2834" w:type="dxa"/>
          </w:tcPr>
          <w:p w14:paraId="224D356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Power in Roelvink dissipation model</w:t>
            </w:r>
          </w:p>
        </w:tc>
        <w:tc>
          <w:tcPr>
            <w:tcW w:w="1417" w:type="dxa"/>
          </w:tcPr>
          <w:p w14:paraId="070564E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10.0</w:t>
            </w:r>
          </w:p>
        </w:tc>
        <w:tc>
          <w:tcPr>
            <w:tcW w:w="1984" w:type="dxa"/>
          </w:tcPr>
          <w:p w14:paraId="74FD31F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5.0 - 20.0</w:t>
            </w:r>
          </w:p>
        </w:tc>
        <w:tc>
          <w:tcPr>
            <w:tcW w:w="850" w:type="dxa"/>
          </w:tcPr>
          <w:p w14:paraId="307272C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1A8F53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6558BD" w14:paraId="053C0B62"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F7A0D2D" w14:textId="77777777" w:rsidR="000B1939" w:rsidRPr="00FA3356" w:rsidRDefault="000B1939" w:rsidP="000B1939">
            <w:pPr>
              <w:pStyle w:val="PlainText"/>
            </w:pPr>
            <w:r w:rsidRPr="00FA3356">
              <w:t>shoaldelay*</w:t>
            </w:r>
          </w:p>
        </w:tc>
        <w:tc>
          <w:tcPr>
            <w:tcW w:w="2834" w:type="dxa"/>
          </w:tcPr>
          <w:p w14:paraId="58582C6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enable shoaling delay</w:t>
            </w:r>
          </w:p>
        </w:tc>
        <w:tc>
          <w:tcPr>
            <w:tcW w:w="1417" w:type="dxa"/>
          </w:tcPr>
          <w:p w14:paraId="49AC0F9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68DFA33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66867DF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509BD4B5" w14:textId="77777777" w:rsidR="000B1939" w:rsidRPr="006558BD"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bl>
    <w:p w14:paraId="3531195D" w14:textId="4928F464" w:rsidR="00E72048" w:rsidRDefault="00E72048" w:rsidP="000B1939">
      <w:pPr>
        <w:pStyle w:val="Heading3"/>
      </w:pPr>
      <w:bookmarkStart w:id="129" w:name="_Ref285372514"/>
      <w:bookmarkStart w:id="130" w:name="_Ref285372522"/>
      <w:bookmarkStart w:id="131" w:name="_Toc285388407"/>
      <w:r>
        <w:t>Roll</w:t>
      </w:r>
      <w:r w:rsidR="007734C6">
        <w:t>ers</w:t>
      </w:r>
      <w:bookmarkEnd w:id="129"/>
      <w:bookmarkEnd w:id="130"/>
      <w:bookmarkEnd w:id="131"/>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E72048" w:rsidRPr="00FA3356" w14:paraId="1814B404"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10A48E0" w14:textId="77777777" w:rsidR="00E72048" w:rsidRPr="00FA3356" w:rsidRDefault="00E72048" w:rsidP="000542F4">
            <w:pPr>
              <w:pStyle w:val="PlainText"/>
            </w:pPr>
            <w:r w:rsidRPr="00FA3356">
              <w:t>keyword</w:t>
            </w:r>
          </w:p>
        </w:tc>
        <w:tc>
          <w:tcPr>
            <w:tcW w:w="2834" w:type="dxa"/>
          </w:tcPr>
          <w:p w14:paraId="429A9D8E"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409B24CE"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1ADFD2F9"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17AD4FA9"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6ED5B885" w14:textId="77777777" w:rsidR="00E72048" w:rsidRPr="00FA3356" w:rsidRDefault="00E72048"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E72048" w:rsidRPr="00FA3356" w14:paraId="6D89580C"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D4AADEE" w14:textId="77777777" w:rsidR="00E72048" w:rsidRPr="00FA3356" w:rsidRDefault="00E72048" w:rsidP="000542F4">
            <w:pPr>
              <w:pStyle w:val="PlainText"/>
            </w:pPr>
            <w:r w:rsidRPr="00FA3356">
              <w:t>beta*</w:t>
            </w:r>
          </w:p>
        </w:tc>
        <w:tc>
          <w:tcPr>
            <w:tcW w:w="2834" w:type="dxa"/>
          </w:tcPr>
          <w:p w14:paraId="64FF714E"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 xml:space="preserve">Breaker slope coefficient in </w:t>
            </w:r>
            <w:r w:rsidRPr="00FA3356">
              <w:lastRenderedPageBreak/>
              <w:t>roller model</w:t>
            </w:r>
          </w:p>
        </w:tc>
        <w:tc>
          <w:tcPr>
            <w:tcW w:w="1417" w:type="dxa"/>
          </w:tcPr>
          <w:p w14:paraId="36AAA244"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0.1</w:t>
            </w:r>
          </w:p>
        </w:tc>
        <w:tc>
          <w:tcPr>
            <w:tcW w:w="1984" w:type="dxa"/>
          </w:tcPr>
          <w:p w14:paraId="4B1FD7E1"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0.05 - 0.3</w:t>
            </w:r>
          </w:p>
        </w:tc>
        <w:tc>
          <w:tcPr>
            <w:tcW w:w="850" w:type="dxa"/>
          </w:tcPr>
          <w:p w14:paraId="1FA9B007"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BD2B57D"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p>
        </w:tc>
      </w:tr>
      <w:tr w:rsidR="00E72048" w:rsidRPr="00FA3356" w14:paraId="3216BCA0"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4903A3D1" w14:textId="77777777" w:rsidR="00E72048" w:rsidRPr="00FA3356" w:rsidRDefault="00E72048" w:rsidP="000542F4">
            <w:pPr>
              <w:pStyle w:val="PlainText"/>
            </w:pPr>
            <w:r w:rsidRPr="00FA3356">
              <w:lastRenderedPageBreak/>
              <w:t>rfb*</w:t>
            </w:r>
          </w:p>
        </w:tc>
        <w:tc>
          <w:tcPr>
            <w:tcW w:w="2834" w:type="dxa"/>
          </w:tcPr>
          <w:p w14:paraId="2BB072A7"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to feed back maximum wave surface slope in roller energy balance, otherwise rfb = par%Beta</w:t>
            </w:r>
          </w:p>
        </w:tc>
        <w:tc>
          <w:tcPr>
            <w:tcW w:w="1417" w:type="dxa"/>
          </w:tcPr>
          <w:p w14:paraId="2B2B2F76"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32C87D96"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5086B46A"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AC426F0" w14:textId="77777777" w:rsidR="00E72048" w:rsidRPr="00FA3356" w:rsidRDefault="00E72048" w:rsidP="000542F4">
            <w:pPr>
              <w:pStyle w:val="PlainText"/>
              <w:cnfStyle w:val="000000000000" w:firstRow="0" w:lastRow="0" w:firstColumn="0" w:lastColumn="0" w:oddVBand="0" w:evenVBand="0" w:oddHBand="0" w:evenHBand="0" w:firstRowFirstColumn="0" w:firstRowLastColumn="0" w:lastRowFirstColumn="0" w:lastRowLastColumn="0"/>
            </w:pPr>
          </w:p>
        </w:tc>
      </w:tr>
      <w:tr w:rsidR="00E72048" w:rsidRPr="006558BD" w14:paraId="411B068A"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D4F0E22" w14:textId="77777777" w:rsidR="00E72048" w:rsidRPr="00FA3356" w:rsidRDefault="00E72048" w:rsidP="000542F4">
            <w:pPr>
              <w:pStyle w:val="PlainText"/>
            </w:pPr>
            <w:r w:rsidRPr="00FA3356">
              <w:t>roller*</w:t>
            </w:r>
          </w:p>
        </w:tc>
        <w:tc>
          <w:tcPr>
            <w:tcW w:w="2834" w:type="dxa"/>
          </w:tcPr>
          <w:p w14:paraId="4CDDF72E"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Switch to enable roller model</w:t>
            </w:r>
          </w:p>
        </w:tc>
        <w:tc>
          <w:tcPr>
            <w:tcW w:w="1417" w:type="dxa"/>
          </w:tcPr>
          <w:p w14:paraId="7A608ED4"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6554432A"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6CA18EAD" w14:textId="77777777" w:rsidR="00E72048" w:rsidRPr="00FA3356" w:rsidRDefault="00E72048"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CEB7CAF" w14:textId="77777777" w:rsidR="00E72048" w:rsidRPr="006558BD" w:rsidRDefault="00E72048" w:rsidP="000542F4">
            <w:pPr>
              <w:pStyle w:val="PlainText"/>
              <w:cnfStyle w:val="000000100000" w:firstRow="0" w:lastRow="0" w:firstColumn="0" w:lastColumn="0" w:oddVBand="0" w:evenVBand="0" w:oddHBand="1" w:evenHBand="0" w:firstRowFirstColumn="0" w:firstRowLastColumn="0" w:lastRowFirstColumn="0" w:lastRowLastColumn="0"/>
            </w:pPr>
          </w:p>
        </w:tc>
      </w:tr>
    </w:tbl>
    <w:p w14:paraId="6B8D6A18" w14:textId="37A6C453" w:rsidR="000B1939" w:rsidRDefault="000B1939" w:rsidP="000B1939">
      <w:pPr>
        <w:pStyle w:val="Heading3"/>
      </w:pPr>
      <w:bookmarkStart w:id="132" w:name="_Ref285372515"/>
      <w:bookmarkStart w:id="133" w:name="_Ref285372523"/>
      <w:bookmarkStart w:id="134" w:name="_Toc285388408"/>
      <w:r>
        <w:t>Wave-current interaction</w:t>
      </w:r>
      <w:bookmarkEnd w:id="132"/>
      <w:bookmarkEnd w:id="133"/>
      <w:bookmarkEnd w:id="134"/>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0B1939" w:rsidRPr="00FA3356" w14:paraId="33C0EEBA" w14:textId="77777777" w:rsidTr="000B19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B2BFD1A" w14:textId="77777777" w:rsidR="000B1939" w:rsidRPr="00FA3356" w:rsidRDefault="000B1939" w:rsidP="000B1939">
            <w:pPr>
              <w:pStyle w:val="PlainText"/>
            </w:pPr>
            <w:r w:rsidRPr="00FA3356">
              <w:t>keyword</w:t>
            </w:r>
          </w:p>
        </w:tc>
        <w:tc>
          <w:tcPr>
            <w:tcW w:w="2834" w:type="dxa"/>
          </w:tcPr>
          <w:p w14:paraId="519994F4"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0BF42B90"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3137DB66"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46E8B8B6"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69030418"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0B1939" w:rsidRPr="00FA3356" w14:paraId="4415D8C1"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B931F87" w14:textId="77777777" w:rsidR="000B1939" w:rsidRPr="00FA3356" w:rsidRDefault="000B1939" w:rsidP="000B1939">
            <w:pPr>
              <w:pStyle w:val="PlainText"/>
            </w:pPr>
            <w:r w:rsidRPr="00FA3356">
              <w:t>cats*</w:t>
            </w:r>
          </w:p>
        </w:tc>
        <w:tc>
          <w:tcPr>
            <w:tcW w:w="2834" w:type="dxa"/>
          </w:tcPr>
          <w:p w14:paraId="262D3C3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Current averaging time scale for wci, in terms of mean wave periods</w:t>
            </w:r>
          </w:p>
        </w:tc>
        <w:tc>
          <w:tcPr>
            <w:tcW w:w="1417" w:type="dxa"/>
          </w:tcPr>
          <w:p w14:paraId="306C9A7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4.0</w:t>
            </w:r>
          </w:p>
        </w:tc>
        <w:tc>
          <w:tcPr>
            <w:tcW w:w="1984" w:type="dxa"/>
          </w:tcPr>
          <w:p w14:paraId="516FC5A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1.0 - 50.0</w:t>
            </w:r>
          </w:p>
        </w:tc>
        <w:tc>
          <w:tcPr>
            <w:tcW w:w="850" w:type="dxa"/>
          </w:tcPr>
          <w:p w14:paraId="47FEE83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Trep</w:t>
            </w:r>
          </w:p>
        </w:tc>
        <w:tc>
          <w:tcPr>
            <w:tcW w:w="1700" w:type="dxa"/>
          </w:tcPr>
          <w:p w14:paraId="191E8D0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4597F1D4"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15294453" w14:textId="77777777" w:rsidR="000B1939" w:rsidRPr="00FA3356" w:rsidRDefault="000B1939" w:rsidP="000B1939">
            <w:pPr>
              <w:pStyle w:val="PlainText"/>
            </w:pPr>
            <w:r w:rsidRPr="00FA3356">
              <w:t>hwci*</w:t>
            </w:r>
          </w:p>
        </w:tc>
        <w:tc>
          <w:tcPr>
            <w:tcW w:w="2834" w:type="dxa"/>
          </w:tcPr>
          <w:p w14:paraId="6B2EE05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Minimum depth until which wave-current interaction is used</w:t>
            </w:r>
          </w:p>
        </w:tc>
        <w:tc>
          <w:tcPr>
            <w:tcW w:w="1417" w:type="dxa"/>
          </w:tcPr>
          <w:p w14:paraId="00607E2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1984" w:type="dxa"/>
          </w:tcPr>
          <w:p w14:paraId="10D4B2C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0.001 - 1.0</w:t>
            </w:r>
          </w:p>
        </w:tc>
        <w:tc>
          <w:tcPr>
            <w:tcW w:w="850" w:type="dxa"/>
          </w:tcPr>
          <w:p w14:paraId="4ADA5102"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3462991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6558BD" w14:paraId="271CE0CF"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125301F" w14:textId="77777777" w:rsidR="000B1939" w:rsidRPr="00FA3356" w:rsidRDefault="000B1939" w:rsidP="000B1939">
            <w:pPr>
              <w:pStyle w:val="PlainText"/>
            </w:pPr>
            <w:r w:rsidRPr="00FA3356">
              <w:t>wci</w:t>
            </w:r>
          </w:p>
        </w:tc>
        <w:tc>
          <w:tcPr>
            <w:tcW w:w="2834" w:type="dxa"/>
          </w:tcPr>
          <w:p w14:paraId="3AB41AD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Turns on wave-current interaction</w:t>
            </w:r>
          </w:p>
        </w:tc>
        <w:tc>
          <w:tcPr>
            <w:tcW w:w="1417" w:type="dxa"/>
          </w:tcPr>
          <w:p w14:paraId="2A773EA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3BABEA4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4D48976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74E5989E" w14:textId="77777777" w:rsidR="000B1939" w:rsidRPr="006558BD"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bl>
    <w:p w14:paraId="08D83302" w14:textId="77777777" w:rsidR="008B0C6B" w:rsidRDefault="008B0C6B" w:rsidP="00145BE1">
      <w:pPr>
        <w:pStyle w:val="Heading3"/>
      </w:pPr>
      <w:bookmarkStart w:id="135" w:name="_Toc285388409"/>
      <w:r>
        <w:t>Flow</w:t>
      </w:r>
      <w:bookmarkEnd w:id="135"/>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8B0C6B" w:rsidRPr="00FA3356" w14:paraId="52D18CA7" w14:textId="77777777" w:rsidTr="00540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C148674" w14:textId="77777777" w:rsidR="008B0C6B" w:rsidRPr="00FA3356" w:rsidRDefault="008B0C6B" w:rsidP="00540E5F">
            <w:pPr>
              <w:pStyle w:val="PlainText"/>
            </w:pPr>
            <w:r w:rsidRPr="00FA3356">
              <w:t>keyword</w:t>
            </w:r>
          </w:p>
        </w:tc>
        <w:tc>
          <w:tcPr>
            <w:tcW w:w="2834" w:type="dxa"/>
          </w:tcPr>
          <w:p w14:paraId="3A76FCB6" w14:textId="77777777" w:rsidR="008B0C6B" w:rsidRPr="00FA3356" w:rsidRDefault="008B0C6B" w:rsidP="00540E5F">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01C9B39A" w14:textId="77777777" w:rsidR="008B0C6B" w:rsidRPr="00FA3356" w:rsidRDefault="008B0C6B" w:rsidP="00540E5F">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31FBDA7C" w14:textId="77777777" w:rsidR="008B0C6B" w:rsidRPr="00FA3356" w:rsidRDefault="008B0C6B" w:rsidP="00540E5F">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25F9A217" w14:textId="77777777" w:rsidR="008B0C6B" w:rsidRPr="00FA3356" w:rsidRDefault="008B0C6B" w:rsidP="00540E5F">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74CC0B11" w14:textId="77777777" w:rsidR="008B0C6B" w:rsidRPr="00FA3356" w:rsidRDefault="008B0C6B" w:rsidP="00540E5F">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8B0C6B" w:rsidRPr="00FA3356" w14:paraId="04AE070F"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C0DB7B6" w14:textId="77777777" w:rsidR="008B0C6B" w:rsidRPr="00FA3356" w:rsidRDefault="008B0C6B" w:rsidP="00540E5F">
            <w:pPr>
              <w:pStyle w:val="PlainText"/>
            </w:pPr>
            <w:r w:rsidRPr="00FA3356">
              <w:t>C</w:t>
            </w:r>
          </w:p>
        </w:tc>
        <w:tc>
          <w:tcPr>
            <w:tcW w:w="2834" w:type="dxa"/>
          </w:tcPr>
          <w:p w14:paraId="454DA12D"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Chezy coefficient</w:t>
            </w:r>
          </w:p>
        </w:tc>
        <w:tc>
          <w:tcPr>
            <w:tcW w:w="1417" w:type="dxa"/>
          </w:tcPr>
          <w:p w14:paraId="4E2D0FF1"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55.0</w:t>
            </w:r>
          </w:p>
        </w:tc>
        <w:tc>
          <w:tcPr>
            <w:tcW w:w="1984" w:type="dxa"/>
          </w:tcPr>
          <w:p w14:paraId="31C96D2A"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20.0 - 100.0</w:t>
            </w:r>
          </w:p>
        </w:tc>
        <w:tc>
          <w:tcPr>
            <w:tcW w:w="850" w:type="dxa"/>
          </w:tcPr>
          <w:p w14:paraId="176DAB38"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m^0.5s^-1</w:t>
            </w:r>
          </w:p>
        </w:tc>
        <w:tc>
          <w:tcPr>
            <w:tcW w:w="1700" w:type="dxa"/>
          </w:tcPr>
          <w:p w14:paraId="654E3758"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r>
      <w:tr w:rsidR="008B0C6B" w:rsidRPr="00FA3356" w14:paraId="384F20F9"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235186FE" w14:textId="77777777" w:rsidR="008B0C6B" w:rsidRPr="00FA3356" w:rsidRDefault="008B0C6B" w:rsidP="00540E5F">
            <w:pPr>
              <w:pStyle w:val="PlainText"/>
            </w:pPr>
            <w:r w:rsidRPr="00FA3356">
              <w:t>bedfriccoef</w:t>
            </w:r>
          </w:p>
        </w:tc>
        <w:tc>
          <w:tcPr>
            <w:tcW w:w="2834" w:type="dxa"/>
          </w:tcPr>
          <w:p w14:paraId="09B48F20"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Bed friction coefficient</w:t>
            </w:r>
          </w:p>
        </w:tc>
        <w:tc>
          <w:tcPr>
            <w:tcW w:w="1417" w:type="dxa"/>
          </w:tcPr>
          <w:p w14:paraId="6EE371B9"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0.01</w:t>
            </w:r>
          </w:p>
        </w:tc>
        <w:tc>
          <w:tcPr>
            <w:tcW w:w="1984" w:type="dxa"/>
          </w:tcPr>
          <w:p w14:paraId="268EC1C4"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3.5e-05 - 0.9</w:t>
            </w:r>
          </w:p>
        </w:tc>
        <w:tc>
          <w:tcPr>
            <w:tcW w:w="850" w:type="dxa"/>
          </w:tcPr>
          <w:p w14:paraId="4DAC43E9"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64B614F6"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p>
        </w:tc>
      </w:tr>
      <w:tr w:rsidR="008B0C6B" w:rsidRPr="00FA3356" w14:paraId="364C9500"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B0B0BF" w14:textId="77777777" w:rsidR="008B0C6B" w:rsidRPr="00FA3356" w:rsidRDefault="008B0C6B" w:rsidP="00540E5F">
            <w:pPr>
              <w:pStyle w:val="PlainText"/>
            </w:pPr>
            <w:r w:rsidRPr="00FA3356">
              <w:t>bedfricfile</w:t>
            </w:r>
          </w:p>
        </w:tc>
        <w:tc>
          <w:tcPr>
            <w:tcW w:w="2834" w:type="dxa"/>
          </w:tcPr>
          <w:p w14:paraId="6B796361"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Bed friction file (only valid with values of C)</w:t>
            </w:r>
          </w:p>
        </w:tc>
        <w:tc>
          <w:tcPr>
            <w:tcW w:w="1417" w:type="dxa"/>
          </w:tcPr>
          <w:p w14:paraId="2AE671D5"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65A9B9F0"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3B4F29EB"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6707EE44"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r>
      <w:tr w:rsidR="008B0C6B" w:rsidRPr="00FA3356" w14:paraId="7E1905D0"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32FCE2DD" w14:textId="77777777" w:rsidR="008B0C6B" w:rsidRPr="00FA3356" w:rsidRDefault="008B0C6B" w:rsidP="00540E5F">
            <w:pPr>
              <w:pStyle w:val="PlainText"/>
            </w:pPr>
            <w:r w:rsidRPr="00FA3356">
              <w:t>bedfriction</w:t>
            </w:r>
          </w:p>
        </w:tc>
        <w:tc>
          <w:tcPr>
            <w:tcW w:w="2834" w:type="dxa"/>
          </w:tcPr>
          <w:p w14:paraId="2A98052A"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Bed friction formulation</w:t>
            </w:r>
          </w:p>
        </w:tc>
        <w:tc>
          <w:tcPr>
            <w:tcW w:w="1417" w:type="dxa"/>
          </w:tcPr>
          <w:p w14:paraId="250ADDAC"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chezy</w:t>
            </w:r>
          </w:p>
        </w:tc>
        <w:tc>
          <w:tcPr>
            <w:tcW w:w="1984" w:type="dxa"/>
          </w:tcPr>
          <w:p w14:paraId="2CE6D8EA"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chezy, cf, white-colebrook, manning, white-colebrook-grainsize</w:t>
            </w:r>
          </w:p>
        </w:tc>
        <w:tc>
          <w:tcPr>
            <w:tcW w:w="850" w:type="dxa"/>
          </w:tcPr>
          <w:p w14:paraId="2F1C6326"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6F146FFC"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p>
        </w:tc>
      </w:tr>
      <w:tr w:rsidR="008B0C6B" w:rsidRPr="00FA3356" w14:paraId="0FAE6557"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100F2BA" w14:textId="77777777" w:rsidR="008B0C6B" w:rsidRPr="00FA3356" w:rsidRDefault="008B0C6B" w:rsidP="00540E5F">
            <w:pPr>
              <w:pStyle w:val="PlainText"/>
            </w:pPr>
            <w:r w:rsidRPr="00FA3356">
              <w:t>cf*</w:t>
            </w:r>
          </w:p>
        </w:tc>
        <w:tc>
          <w:tcPr>
            <w:tcW w:w="2834" w:type="dxa"/>
          </w:tcPr>
          <w:p w14:paraId="3C6C8E48"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 xml:space="preserve">Friction coefficient </w:t>
            </w:r>
            <w:r w:rsidRPr="00FA3356">
              <w:lastRenderedPageBreak/>
              <w:t>flow</w:t>
            </w:r>
          </w:p>
        </w:tc>
        <w:tc>
          <w:tcPr>
            <w:tcW w:w="1417" w:type="dxa"/>
          </w:tcPr>
          <w:p w14:paraId="2B9B294A"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0.003</w:t>
            </w:r>
          </w:p>
        </w:tc>
        <w:tc>
          <w:tcPr>
            <w:tcW w:w="1984" w:type="dxa"/>
          </w:tcPr>
          <w:p w14:paraId="7A8BBA25"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0.001 - 0.1</w:t>
            </w:r>
          </w:p>
        </w:tc>
        <w:tc>
          <w:tcPr>
            <w:tcW w:w="850" w:type="dxa"/>
          </w:tcPr>
          <w:p w14:paraId="5D711B78"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5737B883"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r>
      <w:tr w:rsidR="008B0C6B" w:rsidRPr="00FA3356" w14:paraId="579E680D"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307275BA" w14:textId="77777777" w:rsidR="008B0C6B" w:rsidRPr="00FA3356" w:rsidRDefault="008B0C6B" w:rsidP="00540E5F">
            <w:pPr>
              <w:pStyle w:val="PlainText"/>
            </w:pPr>
            <w:r w:rsidRPr="00FA3356">
              <w:lastRenderedPageBreak/>
              <w:t>nuh</w:t>
            </w:r>
          </w:p>
        </w:tc>
        <w:tc>
          <w:tcPr>
            <w:tcW w:w="2834" w:type="dxa"/>
          </w:tcPr>
          <w:p w14:paraId="321B201C"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Horizontal background viscosity</w:t>
            </w:r>
          </w:p>
        </w:tc>
        <w:tc>
          <w:tcPr>
            <w:tcW w:w="1417" w:type="dxa"/>
          </w:tcPr>
          <w:p w14:paraId="55ABAD35"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1984" w:type="dxa"/>
          </w:tcPr>
          <w:p w14:paraId="3620BEB2"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850" w:type="dxa"/>
          </w:tcPr>
          <w:p w14:paraId="2140707B"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m^2s^-1</w:t>
            </w:r>
          </w:p>
        </w:tc>
        <w:tc>
          <w:tcPr>
            <w:tcW w:w="1700" w:type="dxa"/>
          </w:tcPr>
          <w:p w14:paraId="4027F2E7"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p>
        </w:tc>
      </w:tr>
      <w:tr w:rsidR="008B0C6B" w:rsidRPr="00FA3356" w14:paraId="082AF570"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30A9648" w14:textId="77777777" w:rsidR="008B0C6B" w:rsidRPr="00FA3356" w:rsidRDefault="008B0C6B" w:rsidP="00540E5F">
            <w:pPr>
              <w:pStyle w:val="PlainText"/>
            </w:pPr>
            <w:r w:rsidRPr="00FA3356">
              <w:t>nuhfac*</w:t>
            </w:r>
          </w:p>
        </w:tc>
        <w:tc>
          <w:tcPr>
            <w:tcW w:w="2834" w:type="dxa"/>
          </w:tcPr>
          <w:p w14:paraId="78344702"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Viscosity switch for roller induced turbulent horizontal viscosity</w:t>
            </w:r>
          </w:p>
        </w:tc>
        <w:tc>
          <w:tcPr>
            <w:tcW w:w="1417" w:type="dxa"/>
          </w:tcPr>
          <w:p w14:paraId="08950580"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5800B705"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850" w:type="dxa"/>
          </w:tcPr>
          <w:p w14:paraId="2E7A2B83"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FE3FB43"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r>
      <w:tr w:rsidR="008B0C6B" w:rsidRPr="00FA3356" w14:paraId="3AA19B7E"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731670B9" w14:textId="77777777" w:rsidR="008B0C6B" w:rsidRPr="00FA3356" w:rsidRDefault="008B0C6B" w:rsidP="00540E5F">
            <w:pPr>
              <w:pStyle w:val="PlainText"/>
            </w:pPr>
            <w:r w:rsidRPr="00FA3356">
              <w:t>nuhv*</w:t>
            </w:r>
          </w:p>
        </w:tc>
        <w:tc>
          <w:tcPr>
            <w:tcW w:w="2834" w:type="dxa"/>
          </w:tcPr>
          <w:p w14:paraId="3EEF5B66"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Longshore viscosity enhancement factor, following Svendsen (?)</w:t>
            </w:r>
          </w:p>
        </w:tc>
        <w:tc>
          <w:tcPr>
            <w:tcW w:w="1417" w:type="dxa"/>
          </w:tcPr>
          <w:p w14:paraId="7F922AFF"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25887BC3"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1.0 - 20.0</w:t>
            </w:r>
          </w:p>
        </w:tc>
        <w:tc>
          <w:tcPr>
            <w:tcW w:w="850" w:type="dxa"/>
          </w:tcPr>
          <w:p w14:paraId="0000BCE3"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75B0A29" w14:textId="77777777" w:rsidR="008B0C6B" w:rsidRPr="00FA3356" w:rsidRDefault="008B0C6B" w:rsidP="00540E5F">
            <w:pPr>
              <w:pStyle w:val="PlainText"/>
              <w:cnfStyle w:val="000000000000" w:firstRow="0" w:lastRow="0" w:firstColumn="0" w:lastColumn="0" w:oddVBand="0" w:evenVBand="0" w:oddHBand="0" w:evenHBand="0" w:firstRowFirstColumn="0" w:firstRowLastColumn="0" w:lastRowFirstColumn="0" w:lastRowLastColumn="0"/>
            </w:pPr>
          </w:p>
        </w:tc>
      </w:tr>
      <w:tr w:rsidR="008B0C6B" w:rsidRPr="006558BD" w14:paraId="746D34A1"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4D6F4CE" w14:textId="77777777" w:rsidR="008B0C6B" w:rsidRPr="00FA3356" w:rsidRDefault="008B0C6B" w:rsidP="00540E5F">
            <w:pPr>
              <w:pStyle w:val="PlainText"/>
            </w:pPr>
            <w:r w:rsidRPr="00FA3356">
              <w:t>smag*</w:t>
            </w:r>
          </w:p>
        </w:tc>
        <w:tc>
          <w:tcPr>
            <w:tcW w:w="2834" w:type="dxa"/>
          </w:tcPr>
          <w:p w14:paraId="257A8058"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Switch for smagorinsky subgrid model for viscocity</w:t>
            </w:r>
          </w:p>
        </w:tc>
        <w:tc>
          <w:tcPr>
            <w:tcW w:w="1417" w:type="dxa"/>
          </w:tcPr>
          <w:p w14:paraId="679A6CF5"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2A52EDAA"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4A74537F" w14:textId="77777777" w:rsidR="008B0C6B" w:rsidRPr="00FA3356" w:rsidRDefault="008B0C6B"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BB40693" w14:textId="77777777" w:rsidR="008B0C6B" w:rsidRPr="006558BD" w:rsidRDefault="008B0C6B" w:rsidP="00540E5F">
            <w:pPr>
              <w:pStyle w:val="PlainText"/>
              <w:cnfStyle w:val="000000100000" w:firstRow="0" w:lastRow="0" w:firstColumn="0" w:lastColumn="0" w:oddVBand="0" w:evenVBand="0" w:oddHBand="1" w:evenHBand="0" w:firstRowFirstColumn="0" w:firstRowLastColumn="0" w:lastRowFirstColumn="0" w:lastRowLastColumn="0"/>
            </w:pPr>
          </w:p>
        </w:tc>
      </w:tr>
    </w:tbl>
    <w:p w14:paraId="183A8431" w14:textId="69299A62" w:rsidR="000B1939" w:rsidRDefault="00145BE1" w:rsidP="00145BE1">
      <w:pPr>
        <w:pStyle w:val="Heading3"/>
      </w:pPr>
      <w:bookmarkStart w:id="136" w:name="_Toc285388410"/>
      <w:r>
        <w:t>Flow numerics</w:t>
      </w:r>
      <w:bookmarkEnd w:id="136"/>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145BE1" w:rsidRPr="00FA3356" w14:paraId="535EC047"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6B05BF5" w14:textId="77777777" w:rsidR="00145BE1" w:rsidRPr="00FA3356" w:rsidRDefault="00145BE1" w:rsidP="000542F4">
            <w:pPr>
              <w:pStyle w:val="PlainText"/>
            </w:pPr>
            <w:r w:rsidRPr="00FA3356">
              <w:t>keyword</w:t>
            </w:r>
          </w:p>
        </w:tc>
        <w:tc>
          <w:tcPr>
            <w:tcW w:w="2834" w:type="dxa"/>
          </w:tcPr>
          <w:p w14:paraId="66C4C5D4"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25E651B9"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0FD9FBC7"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389CC567"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714DDE86" w14:textId="77777777" w:rsidR="00145BE1" w:rsidRPr="00FA3356" w:rsidRDefault="00145BE1"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145BE1" w:rsidRPr="00FA3356" w14:paraId="10AD2516"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5033889" w14:textId="77777777" w:rsidR="00145BE1" w:rsidRPr="00FA3356" w:rsidRDefault="00145BE1" w:rsidP="000542F4">
            <w:pPr>
              <w:pStyle w:val="PlainText"/>
            </w:pPr>
            <w:r w:rsidRPr="00FA3356">
              <w:t>eps</w:t>
            </w:r>
          </w:p>
        </w:tc>
        <w:tc>
          <w:tcPr>
            <w:tcW w:w="2834" w:type="dxa"/>
          </w:tcPr>
          <w:p w14:paraId="179CCA5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Threshold water depth above which cells are considered wet</w:t>
            </w:r>
          </w:p>
        </w:tc>
        <w:tc>
          <w:tcPr>
            <w:tcW w:w="1417" w:type="dxa"/>
          </w:tcPr>
          <w:p w14:paraId="750A6AA7"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0.005</w:t>
            </w:r>
          </w:p>
        </w:tc>
        <w:tc>
          <w:tcPr>
            <w:tcW w:w="1984" w:type="dxa"/>
          </w:tcPr>
          <w:p w14:paraId="2BAA71B8"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0.001 - 0.1</w:t>
            </w:r>
          </w:p>
        </w:tc>
        <w:tc>
          <w:tcPr>
            <w:tcW w:w="850" w:type="dxa"/>
          </w:tcPr>
          <w:p w14:paraId="44D96CCC"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642F967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49A6455B"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5D747124" w14:textId="77777777" w:rsidR="00145BE1" w:rsidRPr="00FA3356" w:rsidRDefault="00145BE1" w:rsidP="000542F4">
            <w:pPr>
              <w:pStyle w:val="PlainText"/>
            </w:pPr>
            <w:r w:rsidRPr="00FA3356">
              <w:t>eps_sd</w:t>
            </w:r>
          </w:p>
        </w:tc>
        <w:tc>
          <w:tcPr>
            <w:tcW w:w="2834" w:type="dxa"/>
          </w:tcPr>
          <w:p w14:paraId="57255C1A"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Threshold velocity difference to determine conservation of energy head versus momentum</w:t>
            </w:r>
          </w:p>
        </w:tc>
        <w:tc>
          <w:tcPr>
            <w:tcW w:w="1417" w:type="dxa"/>
          </w:tcPr>
          <w:p w14:paraId="4F4B2C1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0.5</w:t>
            </w:r>
          </w:p>
        </w:tc>
        <w:tc>
          <w:tcPr>
            <w:tcW w:w="1984" w:type="dxa"/>
          </w:tcPr>
          <w:p w14:paraId="11E7FFC6"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850" w:type="dxa"/>
          </w:tcPr>
          <w:p w14:paraId="0C4BFAFE"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m/s</w:t>
            </w:r>
          </w:p>
        </w:tc>
        <w:tc>
          <w:tcPr>
            <w:tcW w:w="1700" w:type="dxa"/>
          </w:tcPr>
          <w:p w14:paraId="59E88E4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066D7E99"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ABF8390" w14:textId="77777777" w:rsidR="00145BE1" w:rsidRPr="00FA3356" w:rsidRDefault="00145BE1" w:rsidP="000542F4">
            <w:pPr>
              <w:pStyle w:val="PlainText"/>
            </w:pPr>
            <w:r w:rsidRPr="00FA3356">
              <w:t>hmin</w:t>
            </w:r>
          </w:p>
        </w:tc>
        <w:tc>
          <w:tcPr>
            <w:tcW w:w="2834" w:type="dxa"/>
          </w:tcPr>
          <w:p w14:paraId="7026D412"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Threshold water depth above which Stokes drift is included</w:t>
            </w:r>
          </w:p>
        </w:tc>
        <w:tc>
          <w:tcPr>
            <w:tcW w:w="1417" w:type="dxa"/>
          </w:tcPr>
          <w:p w14:paraId="1CA2AF8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0.2</w:t>
            </w:r>
          </w:p>
        </w:tc>
        <w:tc>
          <w:tcPr>
            <w:tcW w:w="1984" w:type="dxa"/>
          </w:tcPr>
          <w:p w14:paraId="28357530"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0.001 - 1.0</w:t>
            </w:r>
          </w:p>
        </w:tc>
        <w:tc>
          <w:tcPr>
            <w:tcW w:w="850" w:type="dxa"/>
          </w:tcPr>
          <w:p w14:paraId="25DD786C"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3C6193B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FA3356" w14:paraId="235F313C"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19E6B41" w14:textId="77777777" w:rsidR="00145BE1" w:rsidRPr="00FA3356" w:rsidRDefault="00145BE1" w:rsidP="000542F4">
            <w:pPr>
              <w:pStyle w:val="PlainText"/>
            </w:pPr>
            <w:r w:rsidRPr="00FA3356">
              <w:t>oldhu*</w:t>
            </w:r>
          </w:p>
        </w:tc>
        <w:tc>
          <w:tcPr>
            <w:tcW w:w="2834" w:type="dxa"/>
          </w:tcPr>
          <w:p w14:paraId="258574E1"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Switch to enable old hu calculation</w:t>
            </w:r>
          </w:p>
        </w:tc>
        <w:tc>
          <w:tcPr>
            <w:tcW w:w="1417" w:type="dxa"/>
          </w:tcPr>
          <w:p w14:paraId="0BE1B48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6CD7823F"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22AC979C"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24104BA"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r w:rsidR="00145BE1" w:rsidRPr="00FA3356" w14:paraId="1961C11A"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5F08039" w14:textId="77777777" w:rsidR="00145BE1" w:rsidRPr="00FA3356" w:rsidRDefault="00145BE1" w:rsidP="000542F4">
            <w:pPr>
              <w:pStyle w:val="PlainText"/>
            </w:pPr>
            <w:r w:rsidRPr="00FA3356">
              <w:t>secorder*</w:t>
            </w:r>
          </w:p>
        </w:tc>
        <w:tc>
          <w:tcPr>
            <w:tcW w:w="2834" w:type="dxa"/>
          </w:tcPr>
          <w:p w14:paraId="4673D1B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 xml:space="preserve">Use second order corrections to advection/non-linear terms based on </w:t>
            </w:r>
            <w:r w:rsidRPr="00FA3356">
              <w:lastRenderedPageBreak/>
              <w:t>MacCormack scheme</w:t>
            </w:r>
          </w:p>
        </w:tc>
        <w:tc>
          <w:tcPr>
            <w:tcW w:w="1417" w:type="dxa"/>
          </w:tcPr>
          <w:p w14:paraId="644220F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0</w:t>
            </w:r>
          </w:p>
        </w:tc>
        <w:tc>
          <w:tcPr>
            <w:tcW w:w="1984" w:type="dxa"/>
          </w:tcPr>
          <w:p w14:paraId="57F8883D"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748F6F70"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DB30F61" w14:textId="77777777" w:rsidR="00145BE1" w:rsidRPr="00FA3356" w:rsidRDefault="00145BE1" w:rsidP="000542F4">
            <w:pPr>
              <w:pStyle w:val="PlainText"/>
              <w:cnfStyle w:val="000000100000" w:firstRow="0" w:lastRow="0" w:firstColumn="0" w:lastColumn="0" w:oddVBand="0" w:evenVBand="0" w:oddHBand="1" w:evenHBand="0" w:firstRowFirstColumn="0" w:firstRowLastColumn="0" w:lastRowFirstColumn="0" w:lastRowLastColumn="0"/>
            </w:pPr>
          </w:p>
        </w:tc>
      </w:tr>
      <w:tr w:rsidR="00145BE1" w:rsidRPr="006558BD" w14:paraId="44E1C694"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5639B326" w14:textId="77777777" w:rsidR="00145BE1" w:rsidRPr="00FA3356" w:rsidRDefault="00145BE1" w:rsidP="000542F4">
            <w:pPr>
              <w:pStyle w:val="PlainText"/>
            </w:pPr>
            <w:r w:rsidRPr="00FA3356">
              <w:lastRenderedPageBreak/>
              <w:t>umin</w:t>
            </w:r>
          </w:p>
        </w:tc>
        <w:tc>
          <w:tcPr>
            <w:tcW w:w="2834" w:type="dxa"/>
          </w:tcPr>
          <w:p w14:paraId="7E9A9530"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Threshold velocity for upwind velocity detection and for vmag2 in equilibrium sediment concentration</w:t>
            </w:r>
          </w:p>
        </w:tc>
        <w:tc>
          <w:tcPr>
            <w:tcW w:w="1417" w:type="dxa"/>
          </w:tcPr>
          <w:p w14:paraId="0B5A513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0.0</w:t>
            </w:r>
          </w:p>
        </w:tc>
        <w:tc>
          <w:tcPr>
            <w:tcW w:w="1984" w:type="dxa"/>
          </w:tcPr>
          <w:p w14:paraId="22EA91B6"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0.0 - 0.2</w:t>
            </w:r>
          </w:p>
        </w:tc>
        <w:tc>
          <w:tcPr>
            <w:tcW w:w="850" w:type="dxa"/>
          </w:tcPr>
          <w:p w14:paraId="1BE4A7B8" w14:textId="77777777" w:rsidR="00145BE1" w:rsidRPr="00FA3356" w:rsidRDefault="00145BE1" w:rsidP="000542F4">
            <w:pPr>
              <w:pStyle w:val="PlainText"/>
              <w:cnfStyle w:val="000000000000" w:firstRow="0" w:lastRow="0" w:firstColumn="0" w:lastColumn="0" w:oddVBand="0" w:evenVBand="0" w:oddHBand="0" w:evenHBand="0" w:firstRowFirstColumn="0" w:firstRowLastColumn="0" w:lastRowFirstColumn="0" w:lastRowLastColumn="0"/>
            </w:pPr>
            <w:r w:rsidRPr="00FA3356">
              <w:t>m/s</w:t>
            </w:r>
          </w:p>
        </w:tc>
        <w:tc>
          <w:tcPr>
            <w:tcW w:w="1700" w:type="dxa"/>
          </w:tcPr>
          <w:p w14:paraId="2E0304F4" w14:textId="77777777" w:rsidR="00145BE1" w:rsidRPr="006558BD" w:rsidRDefault="00145BE1"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07460FF6" w14:textId="7A01CBDA" w:rsidR="000B1939" w:rsidRDefault="000B1939" w:rsidP="000B1939">
      <w:pPr>
        <w:pStyle w:val="Heading3"/>
      </w:pPr>
      <w:bookmarkStart w:id="137" w:name="_Toc285388411"/>
      <w:r>
        <w:t>Sediment transport</w:t>
      </w:r>
      <w:bookmarkEnd w:id="137"/>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0B1939" w:rsidRPr="00FA3356" w14:paraId="7D33D69B" w14:textId="77777777" w:rsidTr="000B19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14:paraId="31F65066" w14:textId="77777777" w:rsidR="000B1939" w:rsidRPr="00FA3356" w:rsidRDefault="000B1939" w:rsidP="000B1939">
            <w:pPr>
              <w:pStyle w:val="PlainText"/>
            </w:pPr>
            <w:r w:rsidRPr="00FA3356">
              <w:t>keyword</w:t>
            </w:r>
          </w:p>
        </w:tc>
        <w:tc>
          <w:tcPr>
            <w:tcW w:w="1700" w:type="dxa"/>
          </w:tcPr>
          <w:p w14:paraId="5177299A"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912" w:type="dxa"/>
          </w:tcPr>
          <w:p w14:paraId="6383DCE6"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2018" w:type="dxa"/>
          </w:tcPr>
          <w:p w14:paraId="54BE493B"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747" w:type="dxa"/>
          </w:tcPr>
          <w:p w14:paraId="230C48EF"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853" w:type="dxa"/>
          </w:tcPr>
          <w:p w14:paraId="2956ACE7"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0B1939" w:rsidRPr="00FA3356" w14:paraId="54008A23"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8BCFD75" w14:textId="77777777" w:rsidR="000B1939" w:rsidRPr="00FA3356" w:rsidRDefault="000B1939" w:rsidP="000B1939">
            <w:pPr>
              <w:pStyle w:val="PlainText"/>
            </w:pPr>
            <w:r w:rsidRPr="00FA3356">
              <w:t>BRfac*</w:t>
            </w:r>
          </w:p>
        </w:tc>
        <w:tc>
          <w:tcPr>
            <w:tcW w:w="1700" w:type="dxa"/>
          </w:tcPr>
          <w:p w14:paraId="155442C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Calibration factor surface slope</w:t>
            </w:r>
          </w:p>
        </w:tc>
        <w:tc>
          <w:tcPr>
            <w:tcW w:w="1912" w:type="dxa"/>
          </w:tcPr>
          <w:p w14:paraId="5C938F6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2018" w:type="dxa"/>
          </w:tcPr>
          <w:p w14:paraId="23F0856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747" w:type="dxa"/>
          </w:tcPr>
          <w:p w14:paraId="5D3BBD3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57D6517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5C220B03"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33C0523B" w14:textId="77777777" w:rsidR="000B1939" w:rsidRPr="00FA3356" w:rsidRDefault="000B1939" w:rsidP="000B1939">
            <w:pPr>
              <w:pStyle w:val="PlainText"/>
            </w:pPr>
            <w:r w:rsidRPr="00FA3356">
              <w:t>Tbfac*</w:t>
            </w:r>
          </w:p>
        </w:tc>
        <w:tc>
          <w:tcPr>
            <w:tcW w:w="1700" w:type="dxa"/>
          </w:tcPr>
          <w:p w14:paraId="741F826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for bore interval Tbore: Tbore = Tbfac*Tbore</w:t>
            </w:r>
          </w:p>
        </w:tc>
        <w:tc>
          <w:tcPr>
            <w:tcW w:w="1912" w:type="dxa"/>
          </w:tcPr>
          <w:p w14:paraId="77DA11D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2018" w:type="dxa"/>
          </w:tcPr>
          <w:p w14:paraId="03EA5087"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747" w:type="dxa"/>
          </w:tcPr>
          <w:p w14:paraId="4F1FF72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185A52A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06350CC6"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10D6854" w14:textId="77777777" w:rsidR="000B1939" w:rsidRPr="00FA3356" w:rsidRDefault="000B1939" w:rsidP="000B1939">
            <w:pPr>
              <w:pStyle w:val="PlainText"/>
            </w:pPr>
            <w:r w:rsidRPr="00FA3356">
              <w:t>Tsmin*</w:t>
            </w:r>
          </w:p>
        </w:tc>
        <w:tc>
          <w:tcPr>
            <w:tcW w:w="1700" w:type="dxa"/>
          </w:tcPr>
          <w:p w14:paraId="1A682A1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Minimum adaptation time scale in advection diffusion equation sediment</w:t>
            </w:r>
          </w:p>
        </w:tc>
        <w:tc>
          <w:tcPr>
            <w:tcW w:w="1912" w:type="dxa"/>
          </w:tcPr>
          <w:p w14:paraId="2924A54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0.5</w:t>
            </w:r>
          </w:p>
        </w:tc>
        <w:tc>
          <w:tcPr>
            <w:tcW w:w="2018" w:type="dxa"/>
          </w:tcPr>
          <w:p w14:paraId="7DE6641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0.01 - 10.0</w:t>
            </w:r>
          </w:p>
        </w:tc>
        <w:tc>
          <w:tcPr>
            <w:tcW w:w="747" w:type="dxa"/>
          </w:tcPr>
          <w:p w14:paraId="0A9AE6D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853" w:type="dxa"/>
          </w:tcPr>
          <w:p w14:paraId="7397160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11EBBD4F"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3C37AFB8" w14:textId="77777777" w:rsidR="000B1939" w:rsidRPr="00FA3356" w:rsidRDefault="000B1939" w:rsidP="000B1939">
            <w:pPr>
              <w:pStyle w:val="PlainText"/>
            </w:pPr>
            <w:r w:rsidRPr="00FA3356">
              <w:t>bdslpeffdir</w:t>
            </w:r>
          </w:p>
        </w:tc>
        <w:tc>
          <w:tcPr>
            <w:tcW w:w="1700" w:type="dxa"/>
          </w:tcPr>
          <w:p w14:paraId="3F5CEAA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Modify the direction of the sediment transport based on the bed slope</w:t>
            </w:r>
          </w:p>
        </w:tc>
        <w:tc>
          <w:tcPr>
            <w:tcW w:w="1912" w:type="dxa"/>
          </w:tcPr>
          <w:p w14:paraId="6AA1F29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none</w:t>
            </w:r>
          </w:p>
        </w:tc>
        <w:tc>
          <w:tcPr>
            <w:tcW w:w="2018" w:type="dxa"/>
          </w:tcPr>
          <w:p w14:paraId="61E4450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none, talmon</w:t>
            </w:r>
          </w:p>
        </w:tc>
        <w:tc>
          <w:tcPr>
            <w:tcW w:w="747" w:type="dxa"/>
          </w:tcPr>
          <w:p w14:paraId="0D37E90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853" w:type="dxa"/>
          </w:tcPr>
          <w:p w14:paraId="34F40EE2"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10BD7C41"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BCA44EF" w14:textId="77777777" w:rsidR="000B1939" w:rsidRPr="00FA3356" w:rsidRDefault="000B1939" w:rsidP="000B1939">
            <w:pPr>
              <w:pStyle w:val="PlainText"/>
            </w:pPr>
            <w:r w:rsidRPr="00FA3356">
              <w:t>bdslpeffdirfac</w:t>
            </w:r>
          </w:p>
        </w:tc>
        <w:tc>
          <w:tcPr>
            <w:tcW w:w="1700" w:type="dxa"/>
          </w:tcPr>
          <w:p w14:paraId="39C3585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Calibration factor in the modification of the direction</w:t>
            </w:r>
          </w:p>
        </w:tc>
        <w:tc>
          <w:tcPr>
            <w:tcW w:w="1912" w:type="dxa"/>
          </w:tcPr>
          <w:p w14:paraId="1621FC4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2018" w:type="dxa"/>
          </w:tcPr>
          <w:p w14:paraId="30D8A38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0.0 - 2.0</w:t>
            </w:r>
          </w:p>
        </w:tc>
        <w:tc>
          <w:tcPr>
            <w:tcW w:w="747" w:type="dxa"/>
          </w:tcPr>
          <w:p w14:paraId="020693E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5164527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1C729651"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505470E0" w14:textId="77777777" w:rsidR="000B1939" w:rsidRPr="00FA3356" w:rsidRDefault="000B1939" w:rsidP="000B1939">
            <w:pPr>
              <w:pStyle w:val="PlainText"/>
            </w:pPr>
            <w:r w:rsidRPr="00FA3356">
              <w:t>bdslpeffini</w:t>
            </w:r>
          </w:p>
        </w:tc>
        <w:tc>
          <w:tcPr>
            <w:tcW w:w="1700" w:type="dxa"/>
          </w:tcPr>
          <w:p w14:paraId="527B221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 xml:space="preserve">Modify the critical </w:t>
            </w:r>
            <w:r w:rsidRPr="00FA3356">
              <w:lastRenderedPageBreak/>
              <w:t>shields parameter based on the bed slope</w:t>
            </w:r>
          </w:p>
        </w:tc>
        <w:tc>
          <w:tcPr>
            <w:tcW w:w="1912" w:type="dxa"/>
          </w:tcPr>
          <w:p w14:paraId="58D852C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none</w:t>
            </w:r>
          </w:p>
        </w:tc>
        <w:tc>
          <w:tcPr>
            <w:tcW w:w="2018" w:type="dxa"/>
          </w:tcPr>
          <w:p w14:paraId="7DEB93F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none, total, bed</w:t>
            </w:r>
          </w:p>
        </w:tc>
        <w:tc>
          <w:tcPr>
            <w:tcW w:w="747" w:type="dxa"/>
          </w:tcPr>
          <w:p w14:paraId="51998E5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853" w:type="dxa"/>
          </w:tcPr>
          <w:p w14:paraId="0AF60D8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48E70873"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2FD6ED3" w14:textId="77777777" w:rsidR="000B1939" w:rsidRPr="00FA3356" w:rsidRDefault="000B1939" w:rsidP="000B1939">
            <w:pPr>
              <w:pStyle w:val="PlainText"/>
            </w:pPr>
            <w:r w:rsidRPr="00FA3356">
              <w:lastRenderedPageBreak/>
              <w:t>bdslpeffmag</w:t>
            </w:r>
          </w:p>
        </w:tc>
        <w:tc>
          <w:tcPr>
            <w:tcW w:w="1700" w:type="dxa"/>
          </w:tcPr>
          <w:p w14:paraId="7F9186D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Modify the magnitude of the sediment transport based on the bed slope, uses facsl</w:t>
            </w:r>
          </w:p>
        </w:tc>
        <w:tc>
          <w:tcPr>
            <w:tcW w:w="1912" w:type="dxa"/>
          </w:tcPr>
          <w:p w14:paraId="0CEEDF6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roelvink_total</w:t>
            </w:r>
          </w:p>
        </w:tc>
        <w:tc>
          <w:tcPr>
            <w:tcW w:w="2018" w:type="dxa"/>
          </w:tcPr>
          <w:p w14:paraId="42FDC25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none, roelvink_total, roelvink_bed, soulsby_total, soulsby_bed</w:t>
            </w:r>
          </w:p>
        </w:tc>
        <w:tc>
          <w:tcPr>
            <w:tcW w:w="747" w:type="dxa"/>
          </w:tcPr>
          <w:p w14:paraId="1C1585D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c>
          <w:tcPr>
            <w:tcW w:w="853" w:type="dxa"/>
          </w:tcPr>
          <w:p w14:paraId="00BC0A6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429A902A"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623BFC1E" w14:textId="77777777" w:rsidR="000B1939" w:rsidRPr="00FA3356" w:rsidRDefault="000B1939" w:rsidP="000B1939">
            <w:pPr>
              <w:pStyle w:val="PlainText"/>
            </w:pPr>
            <w:r w:rsidRPr="00FA3356">
              <w:t>bed*</w:t>
            </w:r>
          </w:p>
        </w:tc>
        <w:tc>
          <w:tcPr>
            <w:tcW w:w="1700" w:type="dxa"/>
          </w:tcPr>
          <w:p w14:paraId="3243F61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for bed transports</w:t>
            </w:r>
          </w:p>
        </w:tc>
        <w:tc>
          <w:tcPr>
            <w:tcW w:w="1912" w:type="dxa"/>
          </w:tcPr>
          <w:p w14:paraId="7445DA5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2018" w:type="dxa"/>
          </w:tcPr>
          <w:p w14:paraId="36D5A4E7"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747" w:type="dxa"/>
          </w:tcPr>
          <w:p w14:paraId="3D240A6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2AB0257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6F1AA195"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3E9962BD" w14:textId="77777777" w:rsidR="000B1939" w:rsidRPr="00FA3356" w:rsidRDefault="000B1939" w:rsidP="000B1939">
            <w:pPr>
              <w:pStyle w:val="PlainText"/>
            </w:pPr>
            <w:r w:rsidRPr="00FA3356">
              <w:t>betad*</w:t>
            </w:r>
          </w:p>
        </w:tc>
        <w:tc>
          <w:tcPr>
            <w:tcW w:w="1700" w:type="dxa"/>
          </w:tcPr>
          <w:p w14:paraId="1D6DD17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Dissipation parameter long wave breaking turbulence</w:t>
            </w:r>
          </w:p>
        </w:tc>
        <w:tc>
          <w:tcPr>
            <w:tcW w:w="1912" w:type="dxa"/>
          </w:tcPr>
          <w:p w14:paraId="19089B4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2018" w:type="dxa"/>
          </w:tcPr>
          <w:p w14:paraId="7A3A4B6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0.0 - 10.0</w:t>
            </w:r>
          </w:p>
        </w:tc>
        <w:tc>
          <w:tcPr>
            <w:tcW w:w="747" w:type="dxa"/>
          </w:tcPr>
          <w:p w14:paraId="296BD9B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298BB13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40E72B8B"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6BB5D513" w14:textId="77777777" w:rsidR="000B1939" w:rsidRPr="00FA3356" w:rsidRDefault="000B1939" w:rsidP="000B1939">
            <w:pPr>
              <w:pStyle w:val="PlainText"/>
            </w:pPr>
            <w:r w:rsidRPr="00FA3356">
              <w:t>bulk*</w:t>
            </w:r>
          </w:p>
        </w:tc>
        <w:tc>
          <w:tcPr>
            <w:tcW w:w="1700" w:type="dxa"/>
          </w:tcPr>
          <w:p w14:paraId="39BC352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Switch to compute bulk transport rather than bed and suspended load separately</w:t>
            </w:r>
          </w:p>
        </w:tc>
        <w:tc>
          <w:tcPr>
            <w:tcW w:w="1912" w:type="dxa"/>
          </w:tcPr>
          <w:p w14:paraId="0450381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2018" w:type="dxa"/>
          </w:tcPr>
          <w:p w14:paraId="1484AE2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747" w:type="dxa"/>
          </w:tcPr>
          <w:p w14:paraId="411A32A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2515659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4EE42E88"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F7E5D97" w14:textId="77777777" w:rsidR="000B1939" w:rsidRPr="00FA3356" w:rsidRDefault="000B1939" w:rsidP="000B1939">
            <w:pPr>
              <w:pStyle w:val="PlainText"/>
            </w:pPr>
            <w:r w:rsidRPr="00FA3356">
              <w:t>dilatancy</w:t>
            </w:r>
          </w:p>
        </w:tc>
        <w:tc>
          <w:tcPr>
            <w:tcW w:w="1700" w:type="dxa"/>
          </w:tcPr>
          <w:p w14:paraId="2DD971D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reduce critical shields number due dilatancy</w:t>
            </w:r>
          </w:p>
        </w:tc>
        <w:tc>
          <w:tcPr>
            <w:tcW w:w="1912" w:type="dxa"/>
          </w:tcPr>
          <w:p w14:paraId="09F185C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2018" w:type="dxa"/>
          </w:tcPr>
          <w:p w14:paraId="11A4CA2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747" w:type="dxa"/>
          </w:tcPr>
          <w:p w14:paraId="79EC04D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6E83BC8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6180B1C6"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22D9E6C2" w14:textId="77777777" w:rsidR="000B1939" w:rsidRPr="00FA3356" w:rsidRDefault="000B1939" w:rsidP="000B1939">
            <w:pPr>
              <w:pStyle w:val="PlainText"/>
            </w:pPr>
            <w:r w:rsidRPr="00FA3356">
              <w:t>facAs*</w:t>
            </w:r>
          </w:p>
        </w:tc>
        <w:tc>
          <w:tcPr>
            <w:tcW w:w="1700" w:type="dxa"/>
          </w:tcPr>
          <w:p w14:paraId="1C7661A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time averaged flows due to wave asymmetry</w:t>
            </w:r>
          </w:p>
        </w:tc>
        <w:tc>
          <w:tcPr>
            <w:tcW w:w="1912" w:type="dxa"/>
          </w:tcPr>
          <w:p w14:paraId="048D91A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2018" w:type="dxa"/>
          </w:tcPr>
          <w:p w14:paraId="46194D7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747" w:type="dxa"/>
          </w:tcPr>
          <w:p w14:paraId="53BCD47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0E2FF96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652276E7"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130D757" w14:textId="77777777" w:rsidR="000B1939" w:rsidRPr="00FA3356" w:rsidRDefault="000B1939" w:rsidP="000B1939">
            <w:pPr>
              <w:pStyle w:val="PlainText"/>
            </w:pPr>
            <w:r w:rsidRPr="00FA3356">
              <w:t>facDc*</w:t>
            </w:r>
          </w:p>
        </w:tc>
        <w:tc>
          <w:tcPr>
            <w:tcW w:w="1700" w:type="dxa"/>
          </w:tcPr>
          <w:p w14:paraId="69C1F95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 xml:space="preserve">Option to control sediment diffusion </w:t>
            </w:r>
            <w:r w:rsidRPr="00FA3356">
              <w:lastRenderedPageBreak/>
              <w:t>coefficient</w:t>
            </w:r>
          </w:p>
        </w:tc>
        <w:tc>
          <w:tcPr>
            <w:tcW w:w="1912" w:type="dxa"/>
          </w:tcPr>
          <w:p w14:paraId="5187B5E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1.0</w:t>
            </w:r>
          </w:p>
        </w:tc>
        <w:tc>
          <w:tcPr>
            <w:tcW w:w="2018" w:type="dxa"/>
          </w:tcPr>
          <w:p w14:paraId="5E595DD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747" w:type="dxa"/>
          </w:tcPr>
          <w:p w14:paraId="2570F60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799BB2A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2B564BC9"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76387706" w14:textId="77777777" w:rsidR="000B1939" w:rsidRPr="00FA3356" w:rsidRDefault="000B1939" w:rsidP="000B1939">
            <w:pPr>
              <w:pStyle w:val="PlainText"/>
            </w:pPr>
            <w:r w:rsidRPr="00FA3356">
              <w:lastRenderedPageBreak/>
              <w:t>facSk*</w:t>
            </w:r>
          </w:p>
        </w:tc>
        <w:tc>
          <w:tcPr>
            <w:tcW w:w="1700" w:type="dxa"/>
          </w:tcPr>
          <w:p w14:paraId="6F3B0BB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time averaged flows due to wave skewness</w:t>
            </w:r>
          </w:p>
        </w:tc>
        <w:tc>
          <w:tcPr>
            <w:tcW w:w="1912" w:type="dxa"/>
          </w:tcPr>
          <w:p w14:paraId="473DC3C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2018" w:type="dxa"/>
          </w:tcPr>
          <w:p w14:paraId="278D523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747" w:type="dxa"/>
          </w:tcPr>
          <w:p w14:paraId="73989B9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4094E65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296303AF"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8A63B3B" w14:textId="77777777" w:rsidR="000B1939" w:rsidRPr="00FA3356" w:rsidRDefault="000B1939" w:rsidP="000B1939">
            <w:pPr>
              <w:pStyle w:val="PlainText"/>
            </w:pPr>
            <w:r w:rsidRPr="00FA3356">
              <w:t>facsl*</w:t>
            </w:r>
          </w:p>
        </w:tc>
        <w:tc>
          <w:tcPr>
            <w:tcW w:w="1700" w:type="dxa"/>
          </w:tcPr>
          <w:p w14:paraId="0C3B1EC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Factor bedslope effect</w:t>
            </w:r>
          </w:p>
        </w:tc>
        <w:tc>
          <w:tcPr>
            <w:tcW w:w="1912" w:type="dxa"/>
          </w:tcPr>
          <w:p w14:paraId="531871B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1.6</w:t>
            </w:r>
          </w:p>
        </w:tc>
        <w:tc>
          <w:tcPr>
            <w:tcW w:w="2018" w:type="dxa"/>
          </w:tcPr>
          <w:p w14:paraId="6BCE4C0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0.0 - 1.6</w:t>
            </w:r>
          </w:p>
        </w:tc>
        <w:tc>
          <w:tcPr>
            <w:tcW w:w="747" w:type="dxa"/>
          </w:tcPr>
          <w:p w14:paraId="644748E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1DC4FE7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609F8DE3"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56910BFE" w14:textId="77777777" w:rsidR="000B1939" w:rsidRPr="00FA3356" w:rsidRDefault="000B1939" w:rsidP="000B1939">
            <w:pPr>
              <w:pStyle w:val="PlainText"/>
            </w:pPr>
            <w:r w:rsidRPr="00FA3356">
              <w:t>facua*</w:t>
            </w:r>
          </w:p>
        </w:tc>
        <w:tc>
          <w:tcPr>
            <w:tcW w:w="1700" w:type="dxa"/>
          </w:tcPr>
          <w:p w14:paraId="1585EAB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time averaged flows due to wave skewness and asymmetry</w:t>
            </w:r>
          </w:p>
        </w:tc>
        <w:tc>
          <w:tcPr>
            <w:tcW w:w="1912" w:type="dxa"/>
          </w:tcPr>
          <w:p w14:paraId="4D892C7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2018" w:type="dxa"/>
          </w:tcPr>
          <w:p w14:paraId="227CAD5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747" w:type="dxa"/>
          </w:tcPr>
          <w:p w14:paraId="2413056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08C3F52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2B8CAB7A"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4131F52" w14:textId="77777777" w:rsidR="000B1939" w:rsidRPr="00FA3356" w:rsidRDefault="000B1939" w:rsidP="000B1939">
            <w:pPr>
              <w:pStyle w:val="PlainText"/>
            </w:pPr>
            <w:r w:rsidRPr="00FA3356">
              <w:t>fallvelred</w:t>
            </w:r>
          </w:p>
        </w:tc>
        <w:tc>
          <w:tcPr>
            <w:tcW w:w="1700" w:type="dxa"/>
          </w:tcPr>
          <w:p w14:paraId="4CA56F2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reduce fall velocity for high concentrations</w:t>
            </w:r>
          </w:p>
        </w:tc>
        <w:tc>
          <w:tcPr>
            <w:tcW w:w="1912" w:type="dxa"/>
          </w:tcPr>
          <w:p w14:paraId="01A6B16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2018" w:type="dxa"/>
          </w:tcPr>
          <w:p w14:paraId="72F125D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747" w:type="dxa"/>
          </w:tcPr>
          <w:p w14:paraId="2844BBD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6FE7D2B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477B76D9"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4E9B22E3" w14:textId="77777777" w:rsidR="000B1939" w:rsidRPr="00FA3356" w:rsidRDefault="000B1939" w:rsidP="000B1939">
            <w:pPr>
              <w:pStyle w:val="PlainText"/>
            </w:pPr>
            <w:r w:rsidRPr="00FA3356">
              <w:t>form</w:t>
            </w:r>
          </w:p>
        </w:tc>
        <w:tc>
          <w:tcPr>
            <w:tcW w:w="1700" w:type="dxa"/>
          </w:tcPr>
          <w:p w14:paraId="309647D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Equilibrium sediment concentration formulation</w:t>
            </w:r>
          </w:p>
        </w:tc>
        <w:tc>
          <w:tcPr>
            <w:tcW w:w="1912" w:type="dxa"/>
          </w:tcPr>
          <w:p w14:paraId="104DDF3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vanthiel_vanrijn</w:t>
            </w:r>
          </w:p>
        </w:tc>
        <w:tc>
          <w:tcPr>
            <w:tcW w:w="2018" w:type="dxa"/>
          </w:tcPr>
          <w:p w14:paraId="1679F77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soulsby_vanrijn, vanthiel_vanrijn</w:t>
            </w:r>
          </w:p>
        </w:tc>
        <w:tc>
          <w:tcPr>
            <w:tcW w:w="747" w:type="dxa"/>
          </w:tcPr>
          <w:p w14:paraId="60181F1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853" w:type="dxa"/>
          </w:tcPr>
          <w:p w14:paraId="186DCDC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776DF5F2"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68B47D5" w14:textId="77777777" w:rsidR="000B1939" w:rsidRPr="00FA3356" w:rsidRDefault="000B1939" w:rsidP="000B1939">
            <w:pPr>
              <w:pStyle w:val="PlainText"/>
            </w:pPr>
            <w:r w:rsidRPr="00FA3356">
              <w:t>jetfac*</w:t>
            </w:r>
          </w:p>
        </w:tc>
        <w:tc>
          <w:tcPr>
            <w:tcW w:w="1700" w:type="dxa"/>
          </w:tcPr>
          <w:p w14:paraId="084FB0E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Option to mimic turbulence production near revetments</w:t>
            </w:r>
          </w:p>
        </w:tc>
        <w:tc>
          <w:tcPr>
            <w:tcW w:w="1912" w:type="dxa"/>
          </w:tcPr>
          <w:p w14:paraId="7441CDA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2018" w:type="dxa"/>
          </w:tcPr>
          <w:p w14:paraId="1B7A792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747" w:type="dxa"/>
          </w:tcPr>
          <w:p w14:paraId="4487652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1941412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77C92EF2"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50813142" w14:textId="77777777" w:rsidR="000B1939" w:rsidRPr="00FA3356" w:rsidRDefault="000B1939" w:rsidP="000B1939">
            <w:pPr>
              <w:pStyle w:val="PlainText"/>
            </w:pPr>
            <w:r w:rsidRPr="00FA3356">
              <w:t>lws*</w:t>
            </w:r>
          </w:p>
        </w:tc>
        <w:tc>
          <w:tcPr>
            <w:tcW w:w="1700" w:type="dxa"/>
          </w:tcPr>
          <w:p w14:paraId="074BA3F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Switch to enable long wave stirring</w:t>
            </w:r>
          </w:p>
        </w:tc>
        <w:tc>
          <w:tcPr>
            <w:tcW w:w="1912" w:type="dxa"/>
          </w:tcPr>
          <w:p w14:paraId="7BDF1A2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2018" w:type="dxa"/>
          </w:tcPr>
          <w:p w14:paraId="38FAD33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747" w:type="dxa"/>
          </w:tcPr>
          <w:p w14:paraId="09867DE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0798462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171352B2"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C1AEAC1" w14:textId="77777777" w:rsidR="000B1939" w:rsidRPr="00FA3356" w:rsidRDefault="000B1939" w:rsidP="000B1939">
            <w:pPr>
              <w:pStyle w:val="PlainText"/>
            </w:pPr>
            <w:r w:rsidRPr="00FA3356">
              <w:t>lwt*</w:t>
            </w:r>
          </w:p>
        </w:tc>
        <w:tc>
          <w:tcPr>
            <w:tcW w:w="1700" w:type="dxa"/>
          </w:tcPr>
          <w:p w14:paraId="2FACDD3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enable long wave turbulence</w:t>
            </w:r>
          </w:p>
        </w:tc>
        <w:tc>
          <w:tcPr>
            <w:tcW w:w="1912" w:type="dxa"/>
          </w:tcPr>
          <w:p w14:paraId="15B008A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2018" w:type="dxa"/>
          </w:tcPr>
          <w:p w14:paraId="1D49084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747" w:type="dxa"/>
          </w:tcPr>
          <w:p w14:paraId="15CF26D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4711F5E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40B1CE62"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5B583DD8" w14:textId="77777777" w:rsidR="000B1939" w:rsidRPr="00FA3356" w:rsidRDefault="000B1939" w:rsidP="000B1939">
            <w:pPr>
              <w:pStyle w:val="PlainText"/>
            </w:pPr>
            <w:r w:rsidRPr="00FA3356">
              <w:t>pormax</w:t>
            </w:r>
          </w:p>
        </w:tc>
        <w:tc>
          <w:tcPr>
            <w:tcW w:w="1700" w:type="dxa"/>
          </w:tcPr>
          <w:p w14:paraId="634976B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 xml:space="preserve">Max porosity used in the experession </w:t>
            </w:r>
            <w:r w:rsidRPr="00FA3356">
              <w:lastRenderedPageBreak/>
              <w:t>of Van Rhee</w:t>
            </w:r>
          </w:p>
        </w:tc>
        <w:tc>
          <w:tcPr>
            <w:tcW w:w="1912" w:type="dxa"/>
          </w:tcPr>
          <w:p w14:paraId="145D006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0.5</w:t>
            </w:r>
          </w:p>
        </w:tc>
        <w:tc>
          <w:tcPr>
            <w:tcW w:w="2018" w:type="dxa"/>
          </w:tcPr>
          <w:p w14:paraId="4EE493A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0.3 - 0.6</w:t>
            </w:r>
          </w:p>
        </w:tc>
        <w:tc>
          <w:tcPr>
            <w:tcW w:w="747" w:type="dxa"/>
          </w:tcPr>
          <w:p w14:paraId="3200742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567424B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55715CF3"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00476524" w14:textId="77777777" w:rsidR="000B1939" w:rsidRPr="00FA3356" w:rsidRDefault="000B1939" w:rsidP="000B1939">
            <w:pPr>
              <w:pStyle w:val="PlainText"/>
            </w:pPr>
            <w:r w:rsidRPr="00FA3356">
              <w:lastRenderedPageBreak/>
              <w:t>reposeangle</w:t>
            </w:r>
          </w:p>
        </w:tc>
        <w:tc>
          <w:tcPr>
            <w:tcW w:w="1700" w:type="dxa"/>
          </w:tcPr>
          <w:p w14:paraId="4DFFB9E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Angle of internal friction</w:t>
            </w:r>
          </w:p>
        </w:tc>
        <w:tc>
          <w:tcPr>
            <w:tcW w:w="1912" w:type="dxa"/>
          </w:tcPr>
          <w:p w14:paraId="668B594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30.0</w:t>
            </w:r>
          </w:p>
        </w:tc>
        <w:tc>
          <w:tcPr>
            <w:tcW w:w="2018" w:type="dxa"/>
          </w:tcPr>
          <w:p w14:paraId="0AED3E9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0.0 - 45.0</w:t>
            </w:r>
          </w:p>
        </w:tc>
        <w:tc>
          <w:tcPr>
            <w:tcW w:w="747" w:type="dxa"/>
          </w:tcPr>
          <w:p w14:paraId="4A87882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853" w:type="dxa"/>
          </w:tcPr>
          <w:p w14:paraId="4C7F948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0D1B2249"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7907BDAD" w14:textId="77777777" w:rsidR="000B1939" w:rsidRPr="00FA3356" w:rsidRDefault="000B1939" w:rsidP="000B1939">
            <w:pPr>
              <w:pStyle w:val="PlainText"/>
            </w:pPr>
            <w:r w:rsidRPr="00FA3356">
              <w:t>rheeA</w:t>
            </w:r>
          </w:p>
        </w:tc>
        <w:tc>
          <w:tcPr>
            <w:tcW w:w="1700" w:type="dxa"/>
          </w:tcPr>
          <w:p w14:paraId="3904892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 xml:space="preserve">A parameter in the Van Rhee expression </w:t>
            </w:r>
          </w:p>
        </w:tc>
        <w:tc>
          <w:tcPr>
            <w:tcW w:w="1912" w:type="dxa"/>
          </w:tcPr>
          <w:p w14:paraId="7E0ED8B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0.75</w:t>
            </w:r>
          </w:p>
        </w:tc>
        <w:tc>
          <w:tcPr>
            <w:tcW w:w="2018" w:type="dxa"/>
          </w:tcPr>
          <w:p w14:paraId="1A9CB0C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0.75 - 2.0</w:t>
            </w:r>
          </w:p>
        </w:tc>
        <w:tc>
          <w:tcPr>
            <w:tcW w:w="747" w:type="dxa"/>
          </w:tcPr>
          <w:p w14:paraId="0835D906"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14D366C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3EAEDB4F"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4FF0842" w14:textId="77777777" w:rsidR="000B1939" w:rsidRPr="00FA3356" w:rsidRDefault="000B1939" w:rsidP="000B1939">
            <w:pPr>
              <w:pStyle w:val="PlainText"/>
            </w:pPr>
            <w:r w:rsidRPr="00FA3356">
              <w:t>smax*</w:t>
            </w:r>
          </w:p>
        </w:tc>
        <w:tc>
          <w:tcPr>
            <w:tcW w:w="1700" w:type="dxa"/>
          </w:tcPr>
          <w:p w14:paraId="26ECBF9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Maximum Shields parameter for equillibrium sediment concentration acc. Diane Foster</w:t>
            </w:r>
          </w:p>
        </w:tc>
        <w:tc>
          <w:tcPr>
            <w:tcW w:w="1912" w:type="dxa"/>
          </w:tcPr>
          <w:p w14:paraId="637EE81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2018" w:type="dxa"/>
          </w:tcPr>
          <w:p w14:paraId="169B555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-1.0 - 3.0</w:t>
            </w:r>
          </w:p>
        </w:tc>
        <w:tc>
          <w:tcPr>
            <w:tcW w:w="747" w:type="dxa"/>
          </w:tcPr>
          <w:p w14:paraId="6026866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41002C43"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5B7BDB2D"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55203ECA" w14:textId="77777777" w:rsidR="000B1939" w:rsidRPr="00FA3356" w:rsidRDefault="000B1939" w:rsidP="000B1939">
            <w:pPr>
              <w:pStyle w:val="PlainText"/>
            </w:pPr>
            <w:r w:rsidRPr="00FA3356">
              <w:t>sus*</w:t>
            </w:r>
          </w:p>
        </w:tc>
        <w:tc>
          <w:tcPr>
            <w:tcW w:w="1700" w:type="dxa"/>
          </w:tcPr>
          <w:p w14:paraId="5115A41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Calibration factor for suspensions transports</w:t>
            </w:r>
          </w:p>
        </w:tc>
        <w:tc>
          <w:tcPr>
            <w:tcW w:w="1912" w:type="dxa"/>
          </w:tcPr>
          <w:p w14:paraId="46452F52"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2018" w:type="dxa"/>
          </w:tcPr>
          <w:p w14:paraId="6735274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747" w:type="dxa"/>
          </w:tcPr>
          <w:p w14:paraId="7D304AA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40AD82B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56CB3F9D"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3994387F" w14:textId="77777777" w:rsidR="000B1939" w:rsidRPr="00FA3356" w:rsidRDefault="000B1939" w:rsidP="000B1939">
            <w:pPr>
              <w:pStyle w:val="PlainText"/>
            </w:pPr>
            <w:r w:rsidRPr="00FA3356">
              <w:t>sws*</w:t>
            </w:r>
          </w:p>
        </w:tc>
        <w:tc>
          <w:tcPr>
            <w:tcW w:w="1700" w:type="dxa"/>
          </w:tcPr>
          <w:p w14:paraId="0648303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enable short wave and roller stirring and undertow</w:t>
            </w:r>
          </w:p>
        </w:tc>
        <w:tc>
          <w:tcPr>
            <w:tcW w:w="1912" w:type="dxa"/>
          </w:tcPr>
          <w:p w14:paraId="1A6F4E4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2018" w:type="dxa"/>
          </w:tcPr>
          <w:p w14:paraId="3B1BDE6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747" w:type="dxa"/>
          </w:tcPr>
          <w:p w14:paraId="372EF32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853" w:type="dxa"/>
          </w:tcPr>
          <w:p w14:paraId="1F31DBD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29C49C26"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4E543D94" w14:textId="77777777" w:rsidR="000B1939" w:rsidRPr="00FA3356" w:rsidRDefault="000B1939" w:rsidP="000B1939">
            <w:pPr>
              <w:pStyle w:val="PlainText"/>
            </w:pPr>
            <w:r w:rsidRPr="00FA3356">
              <w:t>tsfac*</w:t>
            </w:r>
          </w:p>
        </w:tc>
        <w:tc>
          <w:tcPr>
            <w:tcW w:w="1700" w:type="dxa"/>
          </w:tcPr>
          <w:p w14:paraId="10CB44E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Coefficient determining Ts = tsfac * h/ws in sediment source term</w:t>
            </w:r>
          </w:p>
        </w:tc>
        <w:tc>
          <w:tcPr>
            <w:tcW w:w="1912" w:type="dxa"/>
          </w:tcPr>
          <w:p w14:paraId="611F78E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w:t>
            </w:r>
          </w:p>
        </w:tc>
        <w:tc>
          <w:tcPr>
            <w:tcW w:w="2018" w:type="dxa"/>
          </w:tcPr>
          <w:p w14:paraId="0F6F3DF2"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0.01 - 1.0</w:t>
            </w:r>
          </w:p>
        </w:tc>
        <w:tc>
          <w:tcPr>
            <w:tcW w:w="747" w:type="dxa"/>
          </w:tcPr>
          <w:p w14:paraId="39A82D9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853" w:type="dxa"/>
          </w:tcPr>
          <w:p w14:paraId="03E9573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497AF08B"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6A7213D" w14:textId="77777777" w:rsidR="000B1939" w:rsidRPr="00FA3356" w:rsidRDefault="000B1939" w:rsidP="000B1939">
            <w:pPr>
              <w:pStyle w:val="PlainText"/>
            </w:pPr>
            <w:r w:rsidRPr="00FA3356">
              <w:t>turb*</w:t>
            </w:r>
          </w:p>
        </w:tc>
        <w:tc>
          <w:tcPr>
            <w:tcW w:w="1700" w:type="dxa"/>
          </w:tcPr>
          <w:p w14:paraId="04B30D4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include short wave turbulence</w:t>
            </w:r>
          </w:p>
        </w:tc>
        <w:tc>
          <w:tcPr>
            <w:tcW w:w="1912" w:type="dxa"/>
          </w:tcPr>
          <w:p w14:paraId="6411613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bore_averaged</w:t>
            </w:r>
          </w:p>
        </w:tc>
        <w:tc>
          <w:tcPr>
            <w:tcW w:w="2018" w:type="dxa"/>
          </w:tcPr>
          <w:p w14:paraId="09CA6D1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none, wave_averaged, bore_averaged</w:t>
            </w:r>
          </w:p>
        </w:tc>
        <w:tc>
          <w:tcPr>
            <w:tcW w:w="747" w:type="dxa"/>
          </w:tcPr>
          <w:p w14:paraId="35C6FDF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c>
          <w:tcPr>
            <w:tcW w:w="853" w:type="dxa"/>
          </w:tcPr>
          <w:p w14:paraId="2E09CFF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3DDA0AF9"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0C6AF3D8" w14:textId="77777777" w:rsidR="000B1939" w:rsidRPr="00FA3356" w:rsidRDefault="000B1939" w:rsidP="000B1939">
            <w:pPr>
              <w:pStyle w:val="PlainText"/>
            </w:pPr>
            <w:r w:rsidRPr="00FA3356">
              <w:t>turbadv*</w:t>
            </w:r>
          </w:p>
        </w:tc>
        <w:tc>
          <w:tcPr>
            <w:tcW w:w="1700" w:type="dxa"/>
          </w:tcPr>
          <w:p w14:paraId="7E1955C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Switch to activate turbulence advection model for short and or long wave turbulence</w:t>
            </w:r>
          </w:p>
        </w:tc>
        <w:tc>
          <w:tcPr>
            <w:tcW w:w="1912" w:type="dxa"/>
          </w:tcPr>
          <w:p w14:paraId="2CFD5305"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none</w:t>
            </w:r>
          </w:p>
        </w:tc>
        <w:tc>
          <w:tcPr>
            <w:tcW w:w="2018" w:type="dxa"/>
          </w:tcPr>
          <w:p w14:paraId="0D66AD7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none, lagrangian, eulerian</w:t>
            </w:r>
          </w:p>
        </w:tc>
        <w:tc>
          <w:tcPr>
            <w:tcW w:w="747" w:type="dxa"/>
          </w:tcPr>
          <w:p w14:paraId="3719DFD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853" w:type="dxa"/>
          </w:tcPr>
          <w:p w14:paraId="76ABF4C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3D9CC51D"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0E3D163" w14:textId="77777777" w:rsidR="000B1939" w:rsidRPr="00FA3356" w:rsidRDefault="000B1939" w:rsidP="000B1939">
            <w:pPr>
              <w:pStyle w:val="PlainText"/>
            </w:pPr>
            <w:r w:rsidRPr="00FA3356">
              <w:lastRenderedPageBreak/>
              <w:t>waveform</w:t>
            </w:r>
          </w:p>
        </w:tc>
        <w:tc>
          <w:tcPr>
            <w:tcW w:w="1700" w:type="dxa"/>
          </w:tcPr>
          <w:p w14:paraId="6EE4C87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Wave shape model</w:t>
            </w:r>
          </w:p>
        </w:tc>
        <w:tc>
          <w:tcPr>
            <w:tcW w:w="1912" w:type="dxa"/>
          </w:tcPr>
          <w:p w14:paraId="59EC314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vanthiel</w:t>
            </w:r>
          </w:p>
        </w:tc>
        <w:tc>
          <w:tcPr>
            <w:tcW w:w="2018" w:type="dxa"/>
          </w:tcPr>
          <w:p w14:paraId="552AA6B0"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ruessink_vanrijn, vanthiel</w:t>
            </w:r>
          </w:p>
        </w:tc>
        <w:tc>
          <w:tcPr>
            <w:tcW w:w="747" w:type="dxa"/>
          </w:tcPr>
          <w:p w14:paraId="6049957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c>
          <w:tcPr>
            <w:tcW w:w="853" w:type="dxa"/>
          </w:tcPr>
          <w:p w14:paraId="01F8B74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6558BD" w14:paraId="4932301F" w14:textId="77777777" w:rsidTr="000B1939">
        <w:tc>
          <w:tcPr>
            <w:cnfStyle w:val="001000000000" w:firstRow="0" w:lastRow="0" w:firstColumn="1" w:lastColumn="0" w:oddVBand="0" w:evenVBand="0" w:oddHBand="0" w:evenHBand="0" w:firstRowFirstColumn="0" w:firstRowLastColumn="0" w:lastRowFirstColumn="0" w:lastRowLastColumn="0"/>
            <w:tcW w:w="1700" w:type="dxa"/>
          </w:tcPr>
          <w:p w14:paraId="4242AF98" w14:textId="77777777" w:rsidR="000B1939" w:rsidRPr="00FA3356" w:rsidRDefault="000B1939" w:rsidP="000B1939">
            <w:pPr>
              <w:pStyle w:val="PlainText"/>
            </w:pPr>
            <w:r w:rsidRPr="00FA3356">
              <w:t>z0*</w:t>
            </w:r>
          </w:p>
        </w:tc>
        <w:tc>
          <w:tcPr>
            <w:tcW w:w="1700" w:type="dxa"/>
          </w:tcPr>
          <w:p w14:paraId="135744B2"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Zero flow velocity level in Soulsby and van Rijn (1997) sediment concentration</w:t>
            </w:r>
          </w:p>
        </w:tc>
        <w:tc>
          <w:tcPr>
            <w:tcW w:w="1912" w:type="dxa"/>
          </w:tcPr>
          <w:p w14:paraId="15F3186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0.006</w:t>
            </w:r>
          </w:p>
        </w:tc>
        <w:tc>
          <w:tcPr>
            <w:tcW w:w="2018" w:type="dxa"/>
          </w:tcPr>
          <w:p w14:paraId="29FC536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0.0001 - 0.05</w:t>
            </w:r>
          </w:p>
        </w:tc>
        <w:tc>
          <w:tcPr>
            <w:tcW w:w="747" w:type="dxa"/>
          </w:tcPr>
          <w:p w14:paraId="501784E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853" w:type="dxa"/>
          </w:tcPr>
          <w:p w14:paraId="31529BDD" w14:textId="77777777" w:rsidR="000B1939" w:rsidRPr="006558BD"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bl>
    <w:p w14:paraId="577EF41C" w14:textId="1304F0A7" w:rsidR="0079730F" w:rsidRDefault="00143926" w:rsidP="00143926">
      <w:pPr>
        <w:pStyle w:val="Heading3"/>
      </w:pPr>
      <w:bookmarkStart w:id="138" w:name="_Toc285388412"/>
      <w:r>
        <w:t>Sediment transport numerics</w:t>
      </w:r>
      <w:bookmarkEnd w:id="138"/>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79730F" w:rsidRPr="00FA3356" w14:paraId="436C8C46" w14:textId="77777777" w:rsidTr="00475D5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1026EE29" w14:textId="77777777" w:rsidR="0079730F" w:rsidRPr="00FA3356" w:rsidRDefault="0079730F" w:rsidP="00475D5B">
            <w:pPr>
              <w:pStyle w:val="PlainText"/>
            </w:pPr>
            <w:r w:rsidRPr="00FA3356">
              <w:t>keyword</w:t>
            </w:r>
          </w:p>
        </w:tc>
        <w:tc>
          <w:tcPr>
            <w:tcW w:w="2834" w:type="dxa"/>
          </w:tcPr>
          <w:p w14:paraId="408B551D"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3C4D188B"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74B3729F"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23412DB5"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16833A9E"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730F" w:rsidRPr="00FA3356" w14:paraId="009D70CF"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64E4135" w14:textId="77777777" w:rsidR="0079730F" w:rsidRPr="00FA3356" w:rsidRDefault="0079730F" w:rsidP="00475D5B">
            <w:pPr>
              <w:pStyle w:val="PlainText"/>
            </w:pPr>
            <w:r w:rsidRPr="00FA3356">
              <w:t>cmax*</w:t>
            </w:r>
          </w:p>
        </w:tc>
        <w:tc>
          <w:tcPr>
            <w:tcW w:w="2834" w:type="dxa"/>
          </w:tcPr>
          <w:p w14:paraId="732857A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Maximum allowed sediment concentration</w:t>
            </w:r>
          </w:p>
        </w:tc>
        <w:tc>
          <w:tcPr>
            <w:tcW w:w="1417" w:type="dxa"/>
          </w:tcPr>
          <w:p w14:paraId="6DB8AEB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0.1</w:t>
            </w:r>
          </w:p>
        </w:tc>
        <w:tc>
          <w:tcPr>
            <w:tcW w:w="1984" w:type="dxa"/>
          </w:tcPr>
          <w:p w14:paraId="611369B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0.0 - 1.0</w:t>
            </w:r>
          </w:p>
        </w:tc>
        <w:tc>
          <w:tcPr>
            <w:tcW w:w="850" w:type="dxa"/>
          </w:tcPr>
          <w:p w14:paraId="40CC479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77E3FE3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7B9CBCD1"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32FD7869" w14:textId="77777777" w:rsidR="0079730F" w:rsidRPr="00FA3356" w:rsidRDefault="0079730F" w:rsidP="00475D5B">
            <w:pPr>
              <w:pStyle w:val="PlainText"/>
            </w:pPr>
            <w:r w:rsidRPr="00FA3356">
              <w:t>sourcesink*</w:t>
            </w:r>
          </w:p>
        </w:tc>
        <w:tc>
          <w:tcPr>
            <w:tcW w:w="2834" w:type="dxa"/>
          </w:tcPr>
          <w:p w14:paraId="41012B5D"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Switch to enable source-sink terms to calculate bed level change rather than suspended transport gradients</w:t>
            </w:r>
          </w:p>
        </w:tc>
        <w:tc>
          <w:tcPr>
            <w:tcW w:w="1417" w:type="dxa"/>
          </w:tcPr>
          <w:p w14:paraId="64E95E3F"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67D175B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699EF89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2B31797"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6558BD" w14:paraId="657E503D"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7048A46" w14:textId="77777777" w:rsidR="0079730F" w:rsidRPr="00FA3356" w:rsidRDefault="0079730F" w:rsidP="00475D5B">
            <w:pPr>
              <w:pStyle w:val="PlainText"/>
            </w:pPr>
            <w:r w:rsidRPr="00FA3356">
              <w:t>thetanum*</w:t>
            </w:r>
          </w:p>
        </w:tc>
        <w:tc>
          <w:tcPr>
            <w:tcW w:w="2834" w:type="dxa"/>
          </w:tcPr>
          <w:p w14:paraId="14396C1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Coefficient determining whether upwind (1) or central scheme (0.5) is used.</w:t>
            </w:r>
          </w:p>
        </w:tc>
        <w:tc>
          <w:tcPr>
            <w:tcW w:w="1417" w:type="dxa"/>
          </w:tcPr>
          <w:p w14:paraId="79F4347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288EE84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0.5 - 1.0</w:t>
            </w:r>
          </w:p>
        </w:tc>
        <w:tc>
          <w:tcPr>
            <w:tcW w:w="850" w:type="dxa"/>
          </w:tcPr>
          <w:p w14:paraId="0D725E57"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7799E1F4" w14:textId="77777777" w:rsidR="0079730F" w:rsidRPr="006558BD"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bl>
    <w:p w14:paraId="75BAE562" w14:textId="397FA46C" w:rsidR="00661F4C" w:rsidRDefault="00143926" w:rsidP="00143926">
      <w:pPr>
        <w:pStyle w:val="Heading3"/>
      </w:pPr>
      <w:bookmarkStart w:id="139" w:name="_Toc285388413"/>
      <w:r>
        <w:t>Quasi-3D sediment transport</w:t>
      </w:r>
      <w:bookmarkEnd w:id="139"/>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61F4C" w:rsidRPr="00FA3356" w14:paraId="6A6681AE" w14:textId="77777777" w:rsidTr="000542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2E9B447" w14:textId="77777777" w:rsidR="00661F4C" w:rsidRPr="00FA3356" w:rsidRDefault="00661F4C" w:rsidP="000542F4">
            <w:pPr>
              <w:pStyle w:val="PlainText"/>
            </w:pPr>
            <w:r w:rsidRPr="00FA3356">
              <w:t>keyword</w:t>
            </w:r>
          </w:p>
        </w:tc>
        <w:tc>
          <w:tcPr>
            <w:tcW w:w="2834" w:type="dxa"/>
          </w:tcPr>
          <w:p w14:paraId="6AB5DAA9" w14:textId="77777777" w:rsidR="00661F4C" w:rsidRPr="00FA3356" w:rsidRDefault="00661F4C" w:rsidP="000542F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5D92818D" w14:textId="77777777" w:rsidR="00661F4C" w:rsidRPr="00FA3356" w:rsidRDefault="00661F4C" w:rsidP="000542F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5880D73C" w14:textId="77777777" w:rsidR="00661F4C" w:rsidRPr="00FA3356" w:rsidRDefault="00661F4C" w:rsidP="000542F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1CE10E8" w14:textId="77777777" w:rsidR="00661F4C" w:rsidRPr="00FA3356" w:rsidRDefault="00661F4C" w:rsidP="000542F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396B74A4" w14:textId="77777777" w:rsidR="00661F4C" w:rsidRPr="00FA3356" w:rsidRDefault="00661F4C" w:rsidP="000542F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661F4C" w:rsidRPr="00FA3356" w14:paraId="077F1DB4"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989E2B3" w14:textId="77777777" w:rsidR="00661F4C" w:rsidRPr="00FA3356" w:rsidRDefault="00661F4C" w:rsidP="000542F4">
            <w:pPr>
              <w:pStyle w:val="PlainText"/>
            </w:pPr>
            <w:r w:rsidRPr="00FA3356">
              <w:t>kmax*</w:t>
            </w:r>
          </w:p>
        </w:tc>
        <w:tc>
          <w:tcPr>
            <w:tcW w:w="2834" w:type="dxa"/>
          </w:tcPr>
          <w:p w14:paraId="39CADBD9"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Number of sigma layers in Quasi-3D model; kmax = 1 is without vertical structure of flow and suspensions</w:t>
            </w:r>
          </w:p>
        </w:tc>
        <w:tc>
          <w:tcPr>
            <w:tcW w:w="1417" w:type="dxa"/>
          </w:tcPr>
          <w:p w14:paraId="3660E02F"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3D85486F"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1 - 1000</w:t>
            </w:r>
          </w:p>
        </w:tc>
        <w:tc>
          <w:tcPr>
            <w:tcW w:w="850" w:type="dxa"/>
          </w:tcPr>
          <w:p w14:paraId="3D38B09A"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2DBDB76"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p>
        </w:tc>
      </w:tr>
      <w:tr w:rsidR="00661F4C" w:rsidRPr="00FA3356" w14:paraId="7C140419"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32A34215" w14:textId="77777777" w:rsidR="00661F4C" w:rsidRPr="00FA3356" w:rsidRDefault="00661F4C" w:rsidP="000542F4">
            <w:pPr>
              <w:pStyle w:val="PlainText"/>
            </w:pPr>
            <w:r w:rsidRPr="00FA3356">
              <w:t>sigfac*</w:t>
            </w:r>
          </w:p>
        </w:tc>
        <w:tc>
          <w:tcPr>
            <w:tcW w:w="2834" w:type="dxa"/>
          </w:tcPr>
          <w:p w14:paraId="3C2AE23E"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Dsig scales with log(sigfac)</w:t>
            </w:r>
          </w:p>
        </w:tc>
        <w:tc>
          <w:tcPr>
            <w:tcW w:w="1417" w:type="dxa"/>
          </w:tcPr>
          <w:p w14:paraId="54362A5B"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1.3</w:t>
            </w:r>
          </w:p>
        </w:tc>
        <w:tc>
          <w:tcPr>
            <w:tcW w:w="1984" w:type="dxa"/>
          </w:tcPr>
          <w:p w14:paraId="3D03C9FD"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0.0 - 10.0</w:t>
            </w:r>
          </w:p>
        </w:tc>
        <w:tc>
          <w:tcPr>
            <w:tcW w:w="850" w:type="dxa"/>
          </w:tcPr>
          <w:p w14:paraId="5568BC16"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2E047548"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p>
        </w:tc>
      </w:tr>
      <w:tr w:rsidR="00661F4C" w:rsidRPr="00FA3356" w14:paraId="2606A0FD" w14:textId="77777777" w:rsidTr="0005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6EE3516" w14:textId="77777777" w:rsidR="00661F4C" w:rsidRPr="00FA3356" w:rsidRDefault="00661F4C" w:rsidP="000542F4">
            <w:pPr>
              <w:pStyle w:val="PlainText"/>
            </w:pPr>
            <w:r w:rsidRPr="00FA3356">
              <w:t>vicmol*</w:t>
            </w:r>
          </w:p>
        </w:tc>
        <w:tc>
          <w:tcPr>
            <w:tcW w:w="2834" w:type="dxa"/>
          </w:tcPr>
          <w:p w14:paraId="1B77462A"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 xml:space="preserve">Molecular </w:t>
            </w:r>
            <w:r w:rsidRPr="00FA3356">
              <w:lastRenderedPageBreak/>
              <w:t>viscosity</w:t>
            </w:r>
          </w:p>
        </w:tc>
        <w:tc>
          <w:tcPr>
            <w:tcW w:w="1417" w:type="dxa"/>
          </w:tcPr>
          <w:p w14:paraId="49CB8370"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1e-06</w:t>
            </w:r>
          </w:p>
        </w:tc>
        <w:tc>
          <w:tcPr>
            <w:tcW w:w="1984" w:type="dxa"/>
          </w:tcPr>
          <w:p w14:paraId="1F7E32C9"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t xml:space="preserve">0.0 - </w:t>
            </w:r>
            <w:r w:rsidRPr="00FA3356">
              <w:lastRenderedPageBreak/>
              <w:t>0.001</w:t>
            </w:r>
          </w:p>
        </w:tc>
        <w:tc>
          <w:tcPr>
            <w:tcW w:w="850" w:type="dxa"/>
          </w:tcPr>
          <w:p w14:paraId="476F0D5B"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w:t>
            </w:r>
          </w:p>
        </w:tc>
        <w:tc>
          <w:tcPr>
            <w:tcW w:w="1700" w:type="dxa"/>
          </w:tcPr>
          <w:p w14:paraId="0A6028B7" w14:textId="77777777" w:rsidR="00661F4C" w:rsidRPr="00FA3356" w:rsidRDefault="00661F4C" w:rsidP="000542F4">
            <w:pPr>
              <w:pStyle w:val="PlainText"/>
              <w:cnfStyle w:val="000000100000" w:firstRow="0" w:lastRow="0" w:firstColumn="0" w:lastColumn="0" w:oddVBand="0" w:evenVBand="0" w:oddHBand="1" w:evenHBand="0" w:firstRowFirstColumn="0" w:firstRowLastColumn="0" w:lastRowFirstColumn="0" w:lastRowLastColumn="0"/>
            </w:pPr>
          </w:p>
        </w:tc>
      </w:tr>
      <w:tr w:rsidR="00661F4C" w:rsidRPr="006558BD" w14:paraId="55AB916F" w14:textId="77777777" w:rsidTr="000542F4">
        <w:tc>
          <w:tcPr>
            <w:cnfStyle w:val="001000000000" w:firstRow="0" w:lastRow="0" w:firstColumn="1" w:lastColumn="0" w:oddVBand="0" w:evenVBand="0" w:oddHBand="0" w:evenHBand="0" w:firstRowFirstColumn="0" w:firstRowLastColumn="0" w:lastRowFirstColumn="0" w:lastRowLastColumn="0"/>
            <w:tcW w:w="1984" w:type="dxa"/>
          </w:tcPr>
          <w:p w14:paraId="675ADFB3" w14:textId="77777777" w:rsidR="00661F4C" w:rsidRPr="00FA3356" w:rsidRDefault="00661F4C" w:rsidP="000542F4">
            <w:pPr>
              <w:pStyle w:val="PlainText"/>
            </w:pPr>
            <w:r w:rsidRPr="00FA3356">
              <w:lastRenderedPageBreak/>
              <w:t>vonkar*</w:t>
            </w:r>
          </w:p>
        </w:tc>
        <w:tc>
          <w:tcPr>
            <w:tcW w:w="2834" w:type="dxa"/>
          </w:tcPr>
          <w:p w14:paraId="2444D568"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Von Karman constant</w:t>
            </w:r>
          </w:p>
        </w:tc>
        <w:tc>
          <w:tcPr>
            <w:tcW w:w="1417" w:type="dxa"/>
          </w:tcPr>
          <w:p w14:paraId="7FBBC886"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0.4</w:t>
            </w:r>
          </w:p>
        </w:tc>
        <w:tc>
          <w:tcPr>
            <w:tcW w:w="1984" w:type="dxa"/>
          </w:tcPr>
          <w:p w14:paraId="6208C366"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0.01 - 1.0</w:t>
            </w:r>
          </w:p>
        </w:tc>
        <w:tc>
          <w:tcPr>
            <w:tcW w:w="850" w:type="dxa"/>
          </w:tcPr>
          <w:p w14:paraId="053D10AD" w14:textId="77777777" w:rsidR="00661F4C" w:rsidRPr="00FA3356" w:rsidRDefault="00661F4C" w:rsidP="000542F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2B5708D" w14:textId="77777777" w:rsidR="00661F4C" w:rsidRPr="006558BD" w:rsidRDefault="00661F4C" w:rsidP="000542F4">
            <w:pPr>
              <w:pStyle w:val="PlainText"/>
              <w:cnfStyle w:val="000000000000" w:firstRow="0" w:lastRow="0" w:firstColumn="0" w:lastColumn="0" w:oddVBand="0" w:evenVBand="0" w:oddHBand="0" w:evenHBand="0" w:firstRowFirstColumn="0" w:firstRowLastColumn="0" w:lastRowFirstColumn="0" w:lastRowLastColumn="0"/>
            </w:pPr>
          </w:p>
        </w:tc>
      </w:tr>
    </w:tbl>
    <w:p w14:paraId="4B1ABCD2" w14:textId="5EFA1BD4" w:rsidR="000B1939" w:rsidRDefault="000B1939" w:rsidP="000B1939">
      <w:pPr>
        <w:pStyle w:val="Heading3"/>
      </w:pPr>
      <w:bookmarkStart w:id="140" w:name="_Toc285388414"/>
      <w:r>
        <w:t>Morphology</w:t>
      </w:r>
      <w:bookmarkEnd w:id="140"/>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0B1939" w:rsidRPr="00FA3356" w14:paraId="4EF00CB6" w14:textId="77777777" w:rsidTr="000B19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BCA9FB3" w14:textId="77777777" w:rsidR="000B1939" w:rsidRPr="00FA3356" w:rsidRDefault="000B1939" w:rsidP="000B1939">
            <w:pPr>
              <w:pStyle w:val="PlainText"/>
            </w:pPr>
            <w:r w:rsidRPr="00FA3356">
              <w:t>keyword</w:t>
            </w:r>
          </w:p>
        </w:tc>
        <w:tc>
          <w:tcPr>
            <w:tcW w:w="2834" w:type="dxa"/>
          </w:tcPr>
          <w:p w14:paraId="075D86F3"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2A0EC17D"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1321AE81"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E305964"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6FE21297" w14:textId="77777777" w:rsidR="000B1939" w:rsidRPr="00FA3356" w:rsidRDefault="000B1939" w:rsidP="000B1939">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0B1939" w:rsidRPr="00FA3356" w14:paraId="15CA4517"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A2484A5" w14:textId="77777777" w:rsidR="000B1939" w:rsidRPr="00FA3356" w:rsidRDefault="000B1939" w:rsidP="000B1939">
            <w:pPr>
              <w:pStyle w:val="PlainText"/>
            </w:pPr>
            <w:r w:rsidRPr="00FA3356">
              <w:t>dryslp</w:t>
            </w:r>
          </w:p>
        </w:tc>
        <w:tc>
          <w:tcPr>
            <w:tcW w:w="2834" w:type="dxa"/>
          </w:tcPr>
          <w:p w14:paraId="1601A8A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Critical avalanching slope above water (dz/dx and dz/dy)</w:t>
            </w:r>
          </w:p>
        </w:tc>
        <w:tc>
          <w:tcPr>
            <w:tcW w:w="1417" w:type="dxa"/>
          </w:tcPr>
          <w:p w14:paraId="58B0BC8E"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0F3E66E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0.1 - 2.0</w:t>
            </w:r>
          </w:p>
        </w:tc>
        <w:tc>
          <w:tcPr>
            <w:tcW w:w="850" w:type="dxa"/>
          </w:tcPr>
          <w:p w14:paraId="67FEAB8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3006F3F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70616402"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0BC94E96" w14:textId="77777777" w:rsidR="000B1939" w:rsidRPr="00FA3356" w:rsidRDefault="000B1939" w:rsidP="000B1939">
            <w:pPr>
              <w:pStyle w:val="PlainText"/>
            </w:pPr>
            <w:r w:rsidRPr="00FA3356">
              <w:t>dzmax*</w:t>
            </w:r>
          </w:p>
        </w:tc>
        <w:tc>
          <w:tcPr>
            <w:tcW w:w="2834" w:type="dxa"/>
          </w:tcPr>
          <w:p w14:paraId="44D8920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Maximum bed level change due to avalanching</w:t>
            </w:r>
          </w:p>
        </w:tc>
        <w:tc>
          <w:tcPr>
            <w:tcW w:w="1417" w:type="dxa"/>
          </w:tcPr>
          <w:p w14:paraId="4367FA74"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0.05</w:t>
            </w:r>
          </w:p>
        </w:tc>
        <w:tc>
          <w:tcPr>
            <w:tcW w:w="1984" w:type="dxa"/>
          </w:tcPr>
          <w:p w14:paraId="0700060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850" w:type="dxa"/>
          </w:tcPr>
          <w:p w14:paraId="26F4759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m/s/m</w:t>
            </w:r>
          </w:p>
        </w:tc>
        <w:tc>
          <w:tcPr>
            <w:tcW w:w="1700" w:type="dxa"/>
          </w:tcPr>
          <w:p w14:paraId="0B4EFD8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101F6FC9"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3468880" w14:textId="77777777" w:rsidR="000B1939" w:rsidRPr="00FA3356" w:rsidRDefault="000B1939" w:rsidP="000B1939">
            <w:pPr>
              <w:pStyle w:val="PlainText"/>
            </w:pPr>
            <w:r w:rsidRPr="00FA3356">
              <w:t>hswitch*</w:t>
            </w:r>
          </w:p>
        </w:tc>
        <w:tc>
          <w:tcPr>
            <w:tcW w:w="2834" w:type="dxa"/>
          </w:tcPr>
          <w:p w14:paraId="23EF865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Water depth at which is switched from wetslp to dryslp</w:t>
            </w:r>
          </w:p>
        </w:tc>
        <w:tc>
          <w:tcPr>
            <w:tcW w:w="1417" w:type="dxa"/>
          </w:tcPr>
          <w:p w14:paraId="3702A542"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0.1</w:t>
            </w:r>
          </w:p>
        </w:tc>
        <w:tc>
          <w:tcPr>
            <w:tcW w:w="1984" w:type="dxa"/>
          </w:tcPr>
          <w:p w14:paraId="7B8A980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0.01 - 1.0</w:t>
            </w:r>
          </w:p>
        </w:tc>
        <w:tc>
          <w:tcPr>
            <w:tcW w:w="850" w:type="dxa"/>
          </w:tcPr>
          <w:p w14:paraId="0EF780E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48195D5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034D7B4B"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211031F0" w14:textId="77777777" w:rsidR="000B1939" w:rsidRPr="00FA3356" w:rsidRDefault="000B1939" w:rsidP="000B1939">
            <w:pPr>
              <w:pStyle w:val="PlainText"/>
            </w:pPr>
            <w:r w:rsidRPr="00FA3356">
              <w:t>morfac</w:t>
            </w:r>
          </w:p>
        </w:tc>
        <w:tc>
          <w:tcPr>
            <w:tcW w:w="2834" w:type="dxa"/>
          </w:tcPr>
          <w:p w14:paraId="05587558"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Morphological acceleration factor</w:t>
            </w:r>
          </w:p>
        </w:tc>
        <w:tc>
          <w:tcPr>
            <w:tcW w:w="1417" w:type="dxa"/>
          </w:tcPr>
          <w:p w14:paraId="2D9A6A7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17F230BE"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0.0 - 1000.0</w:t>
            </w:r>
          </w:p>
        </w:tc>
        <w:tc>
          <w:tcPr>
            <w:tcW w:w="850" w:type="dxa"/>
          </w:tcPr>
          <w:p w14:paraId="4144ABA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279520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1B5AA6CC"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7F9310" w14:textId="77777777" w:rsidR="000B1939" w:rsidRPr="00FA3356" w:rsidRDefault="000B1939" w:rsidP="000B1939">
            <w:pPr>
              <w:pStyle w:val="PlainText"/>
            </w:pPr>
            <w:r w:rsidRPr="00FA3356">
              <w:t>morfacopt*</w:t>
            </w:r>
          </w:p>
        </w:tc>
        <w:tc>
          <w:tcPr>
            <w:tcW w:w="2834" w:type="dxa"/>
          </w:tcPr>
          <w:p w14:paraId="0F399ABD"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to adjusting output times for morfac</w:t>
            </w:r>
          </w:p>
        </w:tc>
        <w:tc>
          <w:tcPr>
            <w:tcW w:w="1417" w:type="dxa"/>
          </w:tcPr>
          <w:p w14:paraId="2FF1ECE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1</w:t>
            </w:r>
          </w:p>
        </w:tc>
        <w:tc>
          <w:tcPr>
            <w:tcW w:w="1984" w:type="dxa"/>
          </w:tcPr>
          <w:p w14:paraId="6F19FBC8"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52DD2BC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9E46DF3"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6C3BD99D"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7FBD9754" w14:textId="77777777" w:rsidR="000B1939" w:rsidRPr="00FA3356" w:rsidRDefault="000B1939" w:rsidP="000B1939">
            <w:pPr>
              <w:pStyle w:val="PlainText"/>
            </w:pPr>
            <w:r w:rsidRPr="00FA3356">
              <w:t>morstart</w:t>
            </w:r>
          </w:p>
        </w:tc>
        <w:tc>
          <w:tcPr>
            <w:tcW w:w="2834" w:type="dxa"/>
          </w:tcPr>
          <w:p w14:paraId="27636CB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Start time morphology, in morphological time</w:t>
            </w:r>
          </w:p>
        </w:tc>
        <w:tc>
          <w:tcPr>
            <w:tcW w:w="1417" w:type="dxa"/>
          </w:tcPr>
          <w:p w14:paraId="2C4DDA2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120.0</w:t>
            </w:r>
          </w:p>
        </w:tc>
        <w:tc>
          <w:tcPr>
            <w:tcW w:w="1984" w:type="dxa"/>
          </w:tcPr>
          <w:p w14:paraId="41B7F7A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0.0 - 10000000.0</w:t>
            </w:r>
          </w:p>
        </w:tc>
        <w:tc>
          <w:tcPr>
            <w:tcW w:w="850" w:type="dxa"/>
          </w:tcPr>
          <w:p w14:paraId="49A5369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s</w:t>
            </w:r>
          </w:p>
        </w:tc>
        <w:tc>
          <w:tcPr>
            <w:tcW w:w="1700" w:type="dxa"/>
          </w:tcPr>
          <w:p w14:paraId="622CD031"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2C95F979"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F1858DD" w14:textId="77777777" w:rsidR="000B1939" w:rsidRPr="00FA3356" w:rsidRDefault="000B1939" w:rsidP="000B1939">
            <w:pPr>
              <w:pStyle w:val="PlainText"/>
            </w:pPr>
            <w:r w:rsidRPr="00FA3356">
              <w:t>morstop</w:t>
            </w:r>
          </w:p>
        </w:tc>
        <w:tc>
          <w:tcPr>
            <w:tcW w:w="2834" w:type="dxa"/>
          </w:tcPr>
          <w:p w14:paraId="741607CC"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Stop time morphology, in morphological time</w:t>
            </w:r>
          </w:p>
        </w:tc>
        <w:tc>
          <w:tcPr>
            <w:tcW w:w="1417" w:type="dxa"/>
          </w:tcPr>
          <w:p w14:paraId="0C36246F"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2000.0</w:t>
            </w:r>
          </w:p>
        </w:tc>
        <w:tc>
          <w:tcPr>
            <w:tcW w:w="1984" w:type="dxa"/>
          </w:tcPr>
          <w:p w14:paraId="14206B9A"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0.0 - 10000000.0</w:t>
            </w:r>
          </w:p>
        </w:tc>
        <w:tc>
          <w:tcPr>
            <w:tcW w:w="850" w:type="dxa"/>
          </w:tcPr>
          <w:p w14:paraId="3ACCAC0B"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58F0E535"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FA3356" w14:paraId="6BE49F10"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10905AEC" w14:textId="77777777" w:rsidR="000B1939" w:rsidRPr="00FA3356" w:rsidRDefault="000B1939" w:rsidP="000B1939">
            <w:pPr>
              <w:pStyle w:val="PlainText"/>
            </w:pPr>
            <w:r w:rsidRPr="00FA3356">
              <w:t>ne_layer</w:t>
            </w:r>
          </w:p>
        </w:tc>
        <w:tc>
          <w:tcPr>
            <w:tcW w:w="2834" w:type="dxa"/>
          </w:tcPr>
          <w:p w14:paraId="0CFCB98C"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Name of file containing depth of hard structure</w:t>
            </w:r>
          </w:p>
        </w:tc>
        <w:tc>
          <w:tcPr>
            <w:tcW w:w="1417" w:type="dxa"/>
          </w:tcPr>
          <w:p w14:paraId="5666F0F9"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1984" w:type="dxa"/>
          </w:tcPr>
          <w:p w14:paraId="46375460"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53ACD17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700" w:type="dxa"/>
          </w:tcPr>
          <w:p w14:paraId="27EDE12F"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r w:rsidR="000B1939" w:rsidRPr="00FA3356" w14:paraId="7A9B6A69" w14:textId="77777777" w:rsidTr="000B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CB72498" w14:textId="77777777" w:rsidR="000B1939" w:rsidRPr="00FA3356" w:rsidRDefault="000B1939" w:rsidP="000B1939">
            <w:pPr>
              <w:pStyle w:val="PlainText"/>
            </w:pPr>
            <w:r w:rsidRPr="00FA3356">
              <w:t>struct</w:t>
            </w:r>
          </w:p>
        </w:tc>
        <w:tc>
          <w:tcPr>
            <w:tcW w:w="2834" w:type="dxa"/>
          </w:tcPr>
          <w:p w14:paraId="5903B7C1"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Switch for enabling hard structures</w:t>
            </w:r>
          </w:p>
        </w:tc>
        <w:tc>
          <w:tcPr>
            <w:tcW w:w="1417" w:type="dxa"/>
          </w:tcPr>
          <w:p w14:paraId="7EAD4D76"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5981ACB7"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5ECBC444"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A355219" w14:textId="77777777" w:rsidR="000B1939" w:rsidRPr="00FA3356" w:rsidRDefault="000B1939" w:rsidP="000B1939">
            <w:pPr>
              <w:pStyle w:val="PlainText"/>
              <w:cnfStyle w:val="000000100000" w:firstRow="0" w:lastRow="0" w:firstColumn="0" w:lastColumn="0" w:oddVBand="0" w:evenVBand="0" w:oddHBand="1" w:evenHBand="0" w:firstRowFirstColumn="0" w:firstRowLastColumn="0" w:lastRowFirstColumn="0" w:lastRowLastColumn="0"/>
            </w:pPr>
          </w:p>
        </w:tc>
      </w:tr>
      <w:tr w:rsidR="000B1939" w:rsidRPr="006558BD" w14:paraId="0494A957" w14:textId="77777777" w:rsidTr="000B1939">
        <w:tc>
          <w:tcPr>
            <w:cnfStyle w:val="001000000000" w:firstRow="0" w:lastRow="0" w:firstColumn="1" w:lastColumn="0" w:oddVBand="0" w:evenVBand="0" w:oddHBand="0" w:evenHBand="0" w:firstRowFirstColumn="0" w:firstRowLastColumn="0" w:lastRowFirstColumn="0" w:lastRowLastColumn="0"/>
            <w:tcW w:w="1984" w:type="dxa"/>
          </w:tcPr>
          <w:p w14:paraId="374E3C79" w14:textId="77777777" w:rsidR="000B1939" w:rsidRPr="00FA3356" w:rsidRDefault="000B1939" w:rsidP="000B1939">
            <w:pPr>
              <w:pStyle w:val="PlainText"/>
            </w:pPr>
            <w:r w:rsidRPr="00FA3356">
              <w:t>wetslp</w:t>
            </w:r>
          </w:p>
        </w:tc>
        <w:tc>
          <w:tcPr>
            <w:tcW w:w="2834" w:type="dxa"/>
          </w:tcPr>
          <w:p w14:paraId="4F72D163"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 xml:space="preserve">Critical avalanching slope under water (dz/dx </w:t>
            </w:r>
            <w:r w:rsidRPr="00FA3356">
              <w:lastRenderedPageBreak/>
              <w:t>and dz/dy)</w:t>
            </w:r>
          </w:p>
        </w:tc>
        <w:tc>
          <w:tcPr>
            <w:tcW w:w="1417" w:type="dxa"/>
          </w:tcPr>
          <w:p w14:paraId="02D79E3B"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0.3</w:t>
            </w:r>
          </w:p>
        </w:tc>
        <w:tc>
          <w:tcPr>
            <w:tcW w:w="1984" w:type="dxa"/>
          </w:tcPr>
          <w:p w14:paraId="24DDFA0D"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0.1 - 1.0</w:t>
            </w:r>
          </w:p>
        </w:tc>
        <w:tc>
          <w:tcPr>
            <w:tcW w:w="850" w:type="dxa"/>
          </w:tcPr>
          <w:p w14:paraId="72CE9C8A" w14:textId="77777777" w:rsidR="000B1939" w:rsidRPr="00FA3356" w:rsidRDefault="000B1939" w:rsidP="000B1939">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7B58467A" w14:textId="77777777" w:rsidR="000B1939" w:rsidRPr="006558BD" w:rsidRDefault="000B1939" w:rsidP="000B1939">
            <w:pPr>
              <w:pStyle w:val="PlainText"/>
              <w:cnfStyle w:val="000000000000" w:firstRow="0" w:lastRow="0" w:firstColumn="0" w:lastColumn="0" w:oddVBand="0" w:evenVBand="0" w:oddHBand="0" w:evenHBand="0" w:firstRowFirstColumn="0" w:firstRowLastColumn="0" w:lastRowFirstColumn="0" w:lastRowLastColumn="0"/>
            </w:pPr>
          </w:p>
        </w:tc>
      </w:tr>
    </w:tbl>
    <w:p w14:paraId="6B9E06D3" w14:textId="3172EFA2" w:rsidR="00435FF0" w:rsidRDefault="001042B2" w:rsidP="00ED4BA4">
      <w:pPr>
        <w:pStyle w:val="Heading3"/>
      </w:pPr>
      <w:bookmarkStart w:id="141" w:name="_Ref285364238"/>
      <w:bookmarkStart w:id="142" w:name="_Toc285388415"/>
      <w:r>
        <w:lastRenderedPageBreak/>
        <w:t>Bed update</w:t>
      </w:r>
      <w:bookmarkEnd w:id="141"/>
      <w:bookmarkEnd w:id="142"/>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435FF0" w:rsidRPr="00FA3356" w14:paraId="21BCFFE3" w14:textId="77777777" w:rsidTr="00540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7789D9A" w14:textId="77777777" w:rsidR="00435FF0" w:rsidRPr="00FA3356" w:rsidRDefault="00435FF0" w:rsidP="00540E5F">
            <w:pPr>
              <w:pStyle w:val="PlainText"/>
            </w:pPr>
            <w:r w:rsidRPr="00FA3356">
              <w:t>keyword</w:t>
            </w:r>
          </w:p>
        </w:tc>
        <w:tc>
          <w:tcPr>
            <w:tcW w:w="2834" w:type="dxa"/>
          </w:tcPr>
          <w:p w14:paraId="5942D2D1" w14:textId="77777777" w:rsidR="00435FF0" w:rsidRPr="00FA3356" w:rsidRDefault="00435FF0" w:rsidP="00540E5F">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739E8CC4" w14:textId="77777777" w:rsidR="00435FF0" w:rsidRPr="00FA3356" w:rsidRDefault="00435FF0" w:rsidP="00540E5F">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248B2A2D" w14:textId="77777777" w:rsidR="00435FF0" w:rsidRPr="00FA3356" w:rsidRDefault="00435FF0" w:rsidP="00540E5F">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09DDB447" w14:textId="77777777" w:rsidR="00435FF0" w:rsidRPr="00FA3356" w:rsidRDefault="00435FF0" w:rsidP="00540E5F">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1959B68D" w14:textId="77777777" w:rsidR="00435FF0" w:rsidRPr="00FA3356" w:rsidRDefault="00435FF0" w:rsidP="00540E5F">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435FF0" w:rsidRPr="00FA3356" w14:paraId="0C9C358F"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AB177F0" w14:textId="77777777" w:rsidR="00435FF0" w:rsidRPr="00FA3356" w:rsidRDefault="00435FF0" w:rsidP="00540E5F">
            <w:pPr>
              <w:pStyle w:val="PlainText"/>
            </w:pPr>
            <w:r w:rsidRPr="00FA3356">
              <w:t>frac_dz*</w:t>
            </w:r>
          </w:p>
        </w:tc>
        <w:tc>
          <w:tcPr>
            <w:tcW w:w="2834" w:type="dxa"/>
          </w:tcPr>
          <w:p w14:paraId="35530F2D"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Relative thickness to split time step for bed updating</w:t>
            </w:r>
          </w:p>
        </w:tc>
        <w:tc>
          <w:tcPr>
            <w:tcW w:w="1417" w:type="dxa"/>
          </w:tcPr>
          <w:p w14:paraId="4E79F4C8"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0.7</w:t>
            </w:r>
          </w:p>
        </w:tc>
        <w:tc>
          <w:tcPr>
            <w:tcW w:w="1984" w:type="dxa"/>
          </w:tcPr>
          <w:p w14:paraId="37B088C7"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0.5 - 0.98</w:t>
            </w:r>
          </w:p>
        </w:tc>
        <w:tc>
          <w:tcPr>
            <w:tcW w:w="850" w:type="dxa"/>
          </w:tcPr>
          <w:p w14:paraId="0A7C1842"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55BB46E9"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p>
        </w:tc>
      </w:tr>
      <w:tr w:rsidR="00435FF0" w:rsidRPr="00FA3356" w14:paraId="35D752ED"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5FBF6B6A" w14:textId="77777777" w:rsidR="00435FF0" w:rsidRPr="00FA3356" w:rsidRDefault="00435FF0" w:rsidP="00540E5F">
            <w:pPr>
              <w:pStyle w:val="PlainText"/>
            </w:pPr>
            <w:r w:rsidRPr="00FA3356">
              <w:t>merge*</w:t>
            </w:r>
          </w:p>
        </w:tc>
        <w:tc>
          <w:tcPr>
            <w:tcW w:w="2834" w:type="dxa"/>
          </w:tcPr>
          <w:p w14:paraId="4D88B1C0"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Merge threshold for variable sediment layer (ratio to nominal thickness)</w:t>
            </w:r>
          </w:p>
        </w:tc>
        <w:tc>
          <w:tcPr>
            <w:tcW w:w="1417" w:type="dxa"/>
          </w:tcPr>
          <w:p w14:paraId="1017F057"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0.01</w:t>
            </w:r>
          </w:p>
        </w:tc>
        <w:tc>
          <w:tcPr>
            <w:tcW w:w="1984" w:type="dxa"/>
          </w:tcPr>
          <w:p w14:paraId="016BE811"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0.005 - 0.1</w:t>
            </w:r>
          </w:p>
        </w:tc>
        <w:tc>
          <w:tcPr>
            <w:tcW w:w="850" w:type="dxa"/>
          </w:tcPr>
          <w:p w14:paraId="23B278F8"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0D77CB1"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p>
        </w:tc>
      </w:tr>
      <w:tr w:rsidR="00435FF0" w:rsidRPr="00FA3356" w14:paraId="633A0E10"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0952E45" w14:textId="77777777" w:rsidR="00435FF0" w:rsidRPr="00FA3356" w:rsidRDefault="00435FF0" w:rsidP="00540E5F">
            <w:pPr>
              <w:pStyle w:val="PlainText"/>
            </w:pPr>
            <w:r w:rsidRPr="00FA3356">
              <w:t>nd_var*</w:t>
            </w:r>
          </w:p>
        </w:tc>
        <w:tc>
          <w:tcPr>
            <w:tcW w:w="2834" w:type="dxa"/>
          </w:tcPr>
          <w:p w14:paraId="161CD8E6"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Index of layer with variable thickness</w:t>
            </w:r>
          </w:p>
        </w:tc>
        <w:tc>
          <w:tcPr>
            <w:tcW w:w="1417" w:type="dxa"/>
          </w:tcPr>
          <w:p w14:paraId="6BB99C22"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2</w:t>
            </w:r>
          </w:p>
        </w:tc>
        <w:tc>
          <w:tcPr>
            <w:tcW w:w="1984" w:type="dxa"/>
          </w:tcPr>
          <w:p w14:paraId="4AA7C77A"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2 - par%nd</w:t>
            </w:r>
          </w:p>
        </w:tc>
        <w:tc>
          <w:tcPr>
            <w:tcW w:w="850" w:type="dxa"/>
          </w:tcPr>
          <w:p w14:paraId="219C685E"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85C97D9"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p>
        </w:tc>
      </w:tr>
      <w:tr w:rsidR="00435FF0" w:rsidRPr="00FA3356" w14:paraId="31DFDB45"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453A586D" w14:textId="77777777" w:rsidR="00435FF0" w:rsidRPr="00FA3356" w:rsidRDefault="00435FF0" w:rsidP="00540E5F">
            <w:pPr>
              <w:pStyle w:val="PlainText"/>
            </w:pPr>
            <w:r w:rsidRPr="00FA3356">
              <w:t>nsetbathy*</w:t>
            </w:r>
          </w:p>
        </w:tc>
        <w:tc>
          <w:tcPr>
            <w:tcW w:w="2834" w:type="dxa"/>
          </w:tcPr>
          <w:p w14:paraId="6A5F148D"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Number of prescribed bed updates</w:t>
            </w:r>
          </w:p>
        </w:tc>
        <w:tc>
          <w:tcPr>
            <w:tcW w:w="1417" w:type="dxa"/>
          </w:tcPr>
          <w:p w14:paraId="5CA465F3"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29E7F75E"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1 - 1000</w:t>
            </w:r>
          </w:p>
        </w:tc>
        <w:tc>
          <w:tcPr>
            <w:tcW w:w="850" w:type="dxa"/>
          </w:tcPr>
          <w:p w14:paraId="43098DB1"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608D9026"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p>
        </w:tc>
      </w:tr>
      <w:tr w:rsidR="00435FF0" w:rsidRPr="00FA3356" w14:paraId="4E46BC53"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3EBBB42" w14:textId="77777777" w:rsidR="00435FF0" w:rsidRPr="00FA3356" w:rsidRDefault="00435FF0" w:rsidP="00540E5F">
            <w:pPr>
              <w:pStyle w:val="PlainText"/>
            </w:pPr>
            <w:r w:rsidRPr="00FA3356">
              <w:t>setbathyfile*</w:t>
            </w:r>
          </w:p>
        </w:tc>
        <w:tc>
          <w:tcPr>
            <w:tcW w:w="2834" w:type="dxa"/>
          </w:tcPr>
          <w:p w14:paraId="357BC0F9"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Name of prescribed bed update file</w:t>
            </w:r>
          </w:p>
        </w:tc>
        <w:tc>
          <w:tcPr>
            <w:tcW w:w="1417" w:type="dxa"/>
          </w:tcPr>
          <w:p w14:paraId="67A6DCCF"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0771CE90"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340E2A3A"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1E76CA97" w14:textId="77777777" w:rsidR="00435FF0" w:rsidRPr="00FA3356" w:rsidRDefault="00435FF0" w:rsidP="00540E5F">
            <w:pPr>
              <w:pStyle w:val="PlainText"/>
              <w:cnfStyle w:val="000000100000" w:firstRow="0" w:lastRow="0" w:firstColumn="0" w:lastColumn="0" w:oddVBand="0" w:evenVBand="0" w:oddHBand="1" w:evenHBand="0" w:firstRowFirstColumn="0" w:firstRowLastColumn="0" w:lastRowFirstColumn="0" w:lastRowLastColumn="0"/>
            </w:pPr>
          </w:p>
        </w:tc>
      </w:tr>
      <w:tr w:rsidR="00435FF0" w:rsidRPr="006558BD" w14:paraId="546D26F8"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0AB3A235" w14:textId="77777777" w:rsidR="00435FF0" w:rsidRPr="00FA3356" w:rsidRDefault="00435FF0" w:rsidP="00540E5F">
            <w:pPr>
              <w:pStyle w:val="PlainText"/>
            </w:pPr>
            <w:r w:rsidRPr="00FA3356">
              <w:t>split*</w:t>
            </w:r>
          </w:p>
        </w:tc>
        <w:tc>
          <w:tcPr>
            <w:tcW w:w="2834" w:type="dxa"/>
          </w:tcPr>
          <w:p w14:paraId="28628DDE"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Split threshold for variable sediment layer (ratio to nominal thickness)</w:t>
            </w:r>
          </w:p>
        </w:tc>
        <w:tc>
          <w:tcPr>
            <w:tcW w:w="1417" w:type="dxa"/>
          </w:tcPr>
          <w:p w14:paraId="67E9437B"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1.01</w:t>
            </w:r>
          </w:p>
        </w:tc>
        <w:tc>
          <w:tcPr>
            <w:tcW w:w="1984" w:type="dxa"/>
          </w:tcPr>
          <w:p w14:paraId="7ACEAA9C"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1.005 - 1.1</w:t>
            </w:r>
          </w:p>
        </w:tc>
        <w:tc>
          <w:tcPr>
            <w:tcW w:w="850" w:type="dxa"/>
          </w:tcPr>
          <w:p w14:paraId="65741636" w14:textId="77777777" w:rsidR="00435FF0" w:rsidRPr="00FA3356" w:rsidRDefault="00435FF0"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3184F30E" w14:textId="77777777" w:rsidR="00435FF0" w:rsidRPr="006558BD" w:rsidRDefault="00435FF0" w:rsidP="00540E5F">
            <w:pPr>
              <w:pStyle w:val="PlainText"/>
              <w:cnfStyle w:val="000000000000" w:firstRow="0" w:lastRow="0" w:firstColumn="0" w:lastColumn="0" w:oddVBand="0" w:evenVBand="0" w:oddHBand="0" w:evenHBand="0" w:firstRowFirstColumn="0" w:firstRowLastColumn="0" w:lastRowFirstColumn="0" w:lastRowLastColumn="0"/>
            </w:pPr>
          </w:p>
        </w:tc>
      </w:tr>
    </w:tbl>
    <w:p w14:paraId="56311B30" w14:textId="72591654" w:rsidR="000B1939" w:rsidRDefault="00ED4BA4" w:rsidP="00ED4BA4">
      <w:pPr>
        <w:pStyle w:val="Heading3"/>
      </w:pPr>
      <w:bookmarkStart w:id="143" w:name="_Toc285388416"/>
      <w:r>
        <w:t>Groundwater flow</w:t>
      </w:r>
      <w:bookmarkEnd w:id="143"/>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ED4BA4" w:rsidRPr="00FA3356" w14:paraId="7DF69268" w14:textId="77777777" w:rsidTr="00ED4B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EBA764C" w14:textId="77777777" w:rsidR="00ED4BA4" w:rsidRPr="00FA3356" w:rsidRDefault="00ED4BA4" w:rsidP="00ED4BA4">
            <w:pPr>
              <w:pStyle w:val="PlainText"/>
            </w:pPr>
            <w:r w:rsidRPr="00FA3356">
              <w:t>keyword</w:t>
            </w:r>
          </w:p>
        </w:tc>
        <w:tc>
          <w:tcPr>
            <w:tcW w:w="2834" w:type="dxa"/>
          </w:tcPr>
          <w:p w14:paraId="32591D19" w14:textId="77777777" w:rsidR="00ED4BA4" w:rsidRPr="00FA3356" w:rsidRDefault="00ED4BA4" w:rsidP="00ED4BA4">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1FBE199B" w14:textId="77777777" w:rsidR="00ED4BA4" w:rsidRPr="00FA3356" w:rsidRDefault="00ED4BA4" w:rsidP="00ED4BA4">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5AE91AC3" w14:textId="77777777" w:rsidR="00ED4BA4" w:rsidRPr="00FA3356" w:rsidRDefault="00ED4BA4" w:rsidP="00ED4BA4">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3BB4814F" w14:textId="77777777" w:rsidR="00ED4BA4" w:rsidRPr="00FA3356" w:rsidRDefault="00ED4BA4" w:rsidP="00ED4BA4">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16D17EB5" w14:textId="77777777" w:rsidR="00ED4BA4" w:rsidRPr="00FA3356" w:rsidRDefault="00ED4BA4" w:rsidP="00ED4BA4">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ED4BA4" w:rsidRPr="00FA3356" w14:paraId="79689684"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75BA9DF" w14:textId="77777777" w:rsidR="00ED4BA4" w:rsidRPr="00FA3356" w:rsidRDefault="00ED4BA4" w:rsidP="00ED4BA4">
            <w:pPr>
              <w:pStyle w:val="PlainText"/>
            </w:pPr>
            <w:r w:rsidRPr="00FA3356">
              <w:t>aquiferbot*</w:t>
            </w:r>
          </w:p>
        </w:tc>
        <w:tc>
          <w:tcPr>
            <w:tcW w:w="2834" w:type="dxa"/>
          </w:tcPr>
          <w:p w14:paraId="1290C73A"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Level of uniform aquifer bottom</w:t>
            </w:r>
          </w:p>
        </w:tc>
        <w:tc>
          <w:tcPr>
            <w:tcW w:w="1417" w:type="dxa"/>
          </w:tcPr>
          <w:p w14:paraId="5737AF3F"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-10.0</w:t>
            </w:r>
          </w:p>
        </w:tc>
        <w:tc>
          <w:tcPr>
            <w:tcW w:w="1984" w:type="dxa"/>
          </w:tcPr>
          <w:p w14:paraId="0E4AE00D"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-100.0 - 100.0</w:t>
            </w:r>
          </w:p>
        </w:tc>
        <w:tc>
          <w:tcPr>
            <w:tcW w:w="850" w:type="dxa"/>
          </w:tcPr>
          <w:p w14:paraId="6982163B"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3E9BC886"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36441721"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3C633DFD" w14:textId="77777777" w:rsidR="00ED4BA4" w:rsidRPr="00FA3356" w:rsidRDefault="00ED4BA4" w:rsidP="00ED4BA4">
            <w:pPr>
              <w:pStyle w:val="PlainText"/>
            </w:pPr>
            <w:r w:rsidRPr="00FA3356">
              <w:t>aquiferbotfile*</w:t>
            </w:r>
          </w:p>
        </w:tc>
        <w:tc>
          <w:tcPr>
            <w:tcW w:w="2834" w:type="dxa"/>
          </w:tcPr>
          <w:p w14:paraId="464DEC73"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Name of the aquifer bottom file</w:t>
            </w:r>
          </w:p>
        </w:tc>
        <w:tc>
          <w:tcPr>
            <w:tcW w:w="1417" w:type="dxa"/>
          </w:tcPr>
          <w:p w14:paraId="3674D3F1"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c>
          <w:tcPr>
            <w:tcW w:w="1984" w:type="dxa"/>
          </w:tcPr>
          <w:p w14:paraId="3AF38810"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c>
          <w:tcPr>
            <w:tcW w:w="850" w:type="dxa"/>
          </w:tcPr>
          <w:p w14:paraId="2BB79A8A"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&lt;file&gt;</w:t>
            </w:r>
          </w:p>
        </w:tc>
        <w:tc>
          <w:tcPr>
            <w:tcW w:w="1700" w:type="dxa"/>
          </w:tcPr>
          <w:p w14:paraId="3DB079F9"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2F829206"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D382660" w14:textId="77777777" w:rsidR="00ED4BA4" w:rsidRPr="00FA3356" w:rsidRDefault="00ED4BA4" w:rsidP="00ED4BA4">
            <w:pPr>
              <w:pStyle w:val="PlainText"/>
            </w:pPr>
            <w:r w:rsidRPr="00FA3356">
              <w:t>dwetlayer*</w:t>
            </w:r>
          </w:p>
        </w:tc>
        <w:tc>
          <w:tcPr>
            <w:tcW w:w="2834" w:type="dxa"/>
          </w:tcPr>
          <w:p w14:paraId="1E252577"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 xml:space="preserve">Thickness of the top soil layer interacting more freely with the </w:t>
            </w:r>
            <w:r w:rsidRPr="00FA3356">
              <w:lastRenderedPageBreak/>
              <w:t>surface water</w:t>
            </w:r>
          </w:p>
        </w:tc>
        <w:tc>
          <w:tcPr>
            <w:tcW w:w="1417" w:type="dxa"/>
          </w:tcPr>
          <w:p w14:paraId="121B11FC"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0.1</w:t>
            </w:r>
          </w:p>
        </w:tc>
        <w:tc>
          <w:tcPr>
            <w:tcW w:w="1984" w:type="dxa"/>
          </w:tcPr>
          <w:p w14:paraId="338DBC86"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0.01 - 1.0</w:t>
            </w:r>
          </w:p>
        </w:tc>
        <w:tc>
          <w:tcPr>
            <w:tcW w:w="850" w:type="dxa"/>
          </w:tcPr>
          <w:p w14:paraId="5F86418F"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m</w:t>
            </w:r>
          </w:p>
        </w:tc>
        <w:tc>
          <w:tcPr>
            <w:tcW w:w="1700" w:type="dxa"/>
          </w:tcPr>
          <w:p w14:paraId="3C8E05D5"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364D307E"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3F28BB42" w14:textId="77777777" w:rsidR="00ED4BA4" w:rsidRPr="00FA3356" w:rsidRDefault="00ED4BA4" w:rsidP="00ED4BA4">
            <w:pPr>
              <w:pStyle w:val="PlainText"/>
            </w:pPr>
            <w:r w:rsidRPr="00FA3356">
              <w:lastRenderedPageBreak/>
              <w:t>gw0*</w:t>
            </w:r>
          </w:p>
        </w:tc>
        <w:tc>
          <w:tcPr>
            <w:tcW w:w="2834" w:type="dxa"/>
          </w:tcPr>
          <w:p w14:paraId="18A4ACF8"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Level initial groundwater level</w:t>
            </w:r>
          </w:p>
        </w:tc>
        <w:tc>
          <w:tcPr>
            <w:tcW w:w="1417" w:type="dxa"/>
          </w:tcPr>
          <w:p w14:paraId="008C5F58"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0.0</w:t>
            </w:r>
          </w:p>
        </w:tc>
        <w:tc>
          <w:tcPr>
            <w:tcW w:w="1984" w:type="dxa"/>
          </w:tcPr>
          <w:p w14:paraId="24325DC1"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-5.0 - 5.0</w:t>
            </w:r>
          </w:p>
        </w:tc>
        <w:tc>
          <w:tcPr>
            <w:tcW w:w="850" w:type="dxa"/>
          </w:tcPr>
          <w:p w14:paraId="3B438417"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m</w:t>
            </w:r>
          </w:p>
        </w:tc>
        <w:tc>
          <w:tcPr>
            <w:tcW w:w="1700" w:type="dxa"/>
          </w:tcPr>
          <w:p w14:paraId="282F3691"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1C34D150"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A4A271E" w14:textId="77777777" w:rsidR="00ED4BA4" w:rsidRPr="00FA3356" w:rsidRDefault="00ED4BA4" w:rsidP="00ED4BA4">
            <w:pPr>
              <w:pStyle w:val="PlainText"/>
            </w:pPr>
            <w:r w:rsidRPr="00FA3356">
              <w:t>gw0file*</w:t>
            </w:r>
          </w:p>
        </w:tc>
        <w:tc>
          <w:tcPr>
            <w:tcW w:w="2834" w:type="dxa"/>
          </w:tcPr>
          <w:p w14:paraId="19CB7F78"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Name of initial groundwater level file</w:t>
            </w:r>
          </w:p>
        </w:tc>
        <w:tc>
          <w:tcPr>
            <w:tcW w:w="1417" w:type="dxa"/>
          </w:tcPr>
          <w:p w14:paraId="2EE5E2B4"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4436F180"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0ADB9ABD"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&lt;file&gt;</w:t>
            </w:r>
          </w:p>
        </w:tc>
        <w:tc>
          <w:tcPr>
            <w:tcW w:w="1700" w:type="dxa"/>
          </w:tcPr>
          <w:p w14:paraId="25CBF2F8"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3CD06A63"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314EACE6" w14:textId="77777777" w:rsidR="00ED4BA4" w:rsidRPr="00FA3356" w:rsidRDefault="00ED4BA4" w:rsidP="00ED4BA4">
            <w:pPr>
              <w:pStyle w:val="PlainText"/>
            </w:pPr>
            <w:r w:rsidRPr="00FA3356">
              <w:t>gwReturb*</w:t>
            </w:r>
          </w:p>
        </w:tc>
        <w:tc>
          <w:tcPr>
            <w:tcW w:w="2834" w:type="dxa"/>
          </w:tcPr>
          <w:p w14:paraId="324BCE4B"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Reynolds number for start of turbulent flow in case of gwscheme = turbulent</w:t>
            </w:r>
          </w:p>
        </w:tc>
        <w:tc>
          <w:tcPr>
            <w:tcW w:w="1417" w:type="dxa"/>
          </w:tcPr>
          <w:p w14:paraId="2135EBD0"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100.0</w:t>
            </w:r>
          </w:p>
        </w:tc>
        <w:tc>
          <w:tcPr>
            <w:tcW w:w="1984" w:type="dxa"/>
          </w:tcPr>
          <w:p w14:paraId="2CA458DD"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1.0 - 600.0</w:t>
            </w:r>
          </w:p>
        </w:tc>
        <w:tc>
          <w:tcPr>
            <w:tcW w:w="850" w:type="dxa"/>
          </w:tcPr>
          <w:p w14:paraId="37F1E902"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684B995"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60A2B323"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28E28F7" w14:textId="77777777" w:rsidR="00ED4BA4" w:rsidRPr="00FA3356" w:rsidRDefault="00ED4BA4" w:rsidP="00ED4BA4">
            <w:pPr>
              <w:pStyle w:val="PlainText"/>
            </w:pPr>
            <w:r w:rsidRPr="00FA3356">
              <w:t>gwfastsolve*</w:t>
            </w:r>
          </w:p>
        </w:tc>
        <w:tc>
          <w:tcPr>
            <w:tcW w:w="2834" w:type="dxa"/>
          </w:tcPr>
          <w:p w14:paraId="42C64CC5"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Reduce full 2D non-hydrostatic solution to quasi-explicit in longshore direction</w:t>
            </w:r>
          </w:p>
        </w:tc>
        <w:tc>
          <w:tcPr>
            <w:tcW w:w="1417" w:type="dxa"/>
          </w:tcPr>
          <w:p w14:paraId="4C7BEE84"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497A2CB2"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6F119455"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07481C2"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5ACABECF"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5CBF2060" w14:textId="77777777" w:rsidR="00ED4BA4" w:rsidRPr="00FA3356" w:rsidRDefault="00ED4BA4" w:rsidP="00ED4BA4">
            <w:pPr>
              <w:pStyle w:val="PlainText"/>
            </w:pPr>
            <w:r w:rsidRPr="00FA3356">
              <w:t>gwheadmodel*</w:t>
            </w:r>
          </w:p>
        </w:tc>
        <w:tc>
          <w:tcPr>
            <w:tcW w:w="2834" w:type="dxa"/>
          </w:tcPr>
          <w:p w14:paraId="2B49FAD6"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Model to use for vertical groundwater head</w:t>
            </w:r>
          </w:p>
        </w:tc>
        <w:tc>
          <w:tcPr>
            <w:tcW w:w="1417" w:type="dxa"/>
          </w:tcPr>
          <w:p w14:paraId="5028B62A"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parabolic</w:t>
            </w:r>
          </w:p>
        </w:tc>
        <w:tc>
          <w:tcPr>
            <w:tcW w:w="1984" w:type="dxa"/>
          </w:tcPr>
          <w:p w14:paraId="44E13B9B"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parabolic, exponential</w:t>
            </w:r>
          </w:p>
        </w:tc>
        <w:tc>
          <w:tcPr>
            <w:tcW w:w="850" w:type="dxa"/>
          </w:tcPr>
          <w:p w14:paraId="0FB874B1"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32615370"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5581C67A"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F070436" w14:textId="77777777" w:rsidR="00ED4BA4" w:rsidRPr="00FA3356" w:rsidRDefault="00ED4BA4" w:rsidP="00ED4BA4">
            <w:pPr>
              <w:pStyle w:val="PlainText"/>
            </w:pPr>
            <w:r w:rsidRPr="00FA3356">
              <w:t>gwhorinfil*</w:t>
            </w:r>
          </w:p>
        </w:tc>
        <w:tc>
          <w:tcPr>
            <w:tcW w:w="2834" w:type="dxa"/>
          </w:tcPr>
          <w:p w14:paraId="3B394C81"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Switch to include horizontal infiltration from surface water to groundwater</w:t>
            </w:r>
          </w:p>
        </w:tc>
        <w:tc>
          <w:tcPr>
            <w:tcW w:w="1417" w:type="dxa"/>
          </w:tcPr>
          <w:p w14:paraId="2038D63E"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w:t>
            </w:r>
          </w:p>
        </w:tc>
        <w:tc>
          <w:tcPr>
            <w:tcW w:w="1984" w:type="dxa"/>
          </w:tcPr>
          <w:p w14:paraId="3F7FD926"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0 - 1</w:t>
            </w:r>
          </w:p>
        </w:tc>
        <w:tc>
          <w:tcPr>
            <w:tcW w:w="850" w:type="dxa"/>
          </w:tcPr>
          <w:p w14:paraId="26BA4B5E"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53EA1057"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5F227D98"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6EA80D3C" w14:textId="77777777" w:rsidR="00ED4BA4" w:rsidRPr="00FA3356" w:rsidRDefault="00ED4BA4" w:rsidP="00ED4BA4">
            <w:pPr>
              <w:pStyle w:val="PlainText"/>
            </w:pPr>
            <w:r w:rsidRPr="00FA3356">
              <w:t>gwnonh*</w:t>
            </w:r>
          </w:p>
        </w:tc>
        <w:tc>
          <w:tcPr>
            <w:tcW w:w="2834" w:type="dxa"/>
          </w:tcPr>
          <w:p w14:paraId="4010AB9C"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Switch to turn on or off non-hydrostatic pressure for groundwater</w:t>
            </w:r>
          </w:p>
        </w:tc>
        <w:tc>
          <w:tcPr>
            <w:tcW w:w="1417" w:type="dxa"/>
          </w:tcPr>
          <w:p w14:paraId="5A946067"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0</w:t>
            </w:r>
          </w:p>
        </w:tc>
        <w:tc>
          <w:tcPr>
            <w:tcW w:w="1984" w:type="dxa"/>
          </w:tcPr>
          <w:p w14:paraId="09433C5E"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736F99AB"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B6725D1"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22AE857A"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93912AD" w14:textId="77777777" w:rsidR="00ED4BA4" w:rsidRPr="00FA3356" w:rsidRDefault="00ED4BA4" w:rsidP="00ED4BA4">
            <w:pPr>
              <w:pStyle w:val="PlainText"/>
            </w:pPr>
            <w:r w:rsidRPr="00FA3356">
              <w:t>gwscheme*</w:t>
            </w:r>
          </w:p>
        </w:tc>
        <w:tc>
          <w:tcPr>
            <w:tcW w:w="2834" w:type="dxa"/>
          </w:tcPr>
          <w:p w14:paraId="2D8E4440"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Scheme for momentum equation</w:t>
            </w:r>
          </w:p>
        </w:tc>
        <w:tc>
          <w:tcPr>
            <w:tcW w:w="1417" w:type="dxa"/>
          </w:tcPr>
          <w:p w14:paraId="45DD1714"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laminar</w:t>
            </w:r>
          </w:p>
        </w:tc>
        <w:tc>
          <w:tcPr>
            <w:tcW w:w="1984" w:type="dxa"/>
          </w:tcPr>
          <w:p w14:paraId="4DCB2D36"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laminar, turbulent</w:t>
            </w:r>
          </w:p>
        </w:tc>
        <w:tc>
          <w:tcPr>
            <w:tcW w:w="850" w:type="dxa"/>
          </w:tcPr>
          <w:p w14:paraId="06924D62"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35AF5722"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FA3356" w14:paraId="4E054E7F"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1C434FCC" w14:textId="77777777" w:rsidR="00ED4BA4" w:rsidRPr="00FA3356" w:rsidRDefault="00ED4BA4" w:rsidP="00ED4BA4">
            <w:pPr>
              <w:pStyle w:val="PlainText"/>
            </w:pPr>
            <w:r w:rsidRPr="00FA3356">
              <w:t>kx*</w:t>
            </w:r>
          </w:p>
        </w:tc>
        <w:tc>
          <w:tcPr>
            <w:tcW w:w="2834" w:type="dxa"/>
          </w:tcPr>
          <w:p w14:paraId="5D58FA9B"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Darcy-flow permeability coefficient in x-</w:t>
            </w:r>
            <w:r w:rsidRPr="00FA3356">
              <w:lastRenderedPageBreak/>
              <w:t>direction</w:t>
            </w:r>
          </w:p>
        </w:tc>
        <w:tc>
          <w:tcPr>
            <w:tcW w:w="1417" w:type="dxa"/>
          </w:tcPr>
          <w:p w14:paraId="399300AC"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lastRenderedPageBreak/>
              <w:t>0.0001</w:t>
            </w:r>
          </w:p>
        </w:tc>
        <w:tc>
          <w:tcPr>
            <w:tcW w:w="1984" w:type="dxa"/>
          </w:tcPr>
          <w:p w14:paraId="578DA3B2"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1e-05 - 0.1</w:t>
            </w:r>
          </w:p>
        </w:tc>
        <w:tc>
          <w:tcPr>
            <w:tcW w:w="850" w:type="dxa"/>
          </w:tcPr>
          <w:p w14:paraId="6FCDBC00"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ms^-1</w:t>
            </w:r>
          </w:p>
        </w:tc>
        <w:tc>
          <w:tcPr>
            <w:tcW w:w="1700" w:type="dxa"/>
          </w:tcPr>
          <w:p w14:paraId="42B2521F"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r w:rsidR="00ED4BA4" w:rsidRPr="00FA3356" w14:paraId="355C94BF" w14:textId="77777777" w:rsidTr="00ED4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CA132CE" w14:textId="77777777" w:rsidR="00ED4BA4" w:rsidRPr="00FA3356" w:rsidRDefault="00ED4BA4" w:rsidP="00ED4BA4">
            <w:pPr>
              <w:pStyle w:val="PlainText"/>
            </w:pPr>
            <w:r w:rsidRPr="00FA3356">
              <w:lastRenderedPageBreak/>
              <w:t>ky*</w:t>
            </w:r>
          </w:p>
        </w:tc>
        <w:tc>
          <w:tcPr>
            <w:tcW w:w="2834" w:type="dxa"/>
          </w:tcPr>
          <w:p w14:paraId="0F26EC6B"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Darcy-flow permeability coefficient in y-direction</w:t>
            </w:r>
          </w:p>
        </w:tc>
        <w:tc>
          <w:tcPr>
            <w:tcW w:w="1417" w:type="dxa"/>
          </w:tcPr>
          <w:p w14:paraId="634887B5"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0.0001</w:t>
            </w:r>
          </w:p>
        </w:tc>
        <w:tc>
          <w:tcPr>
            <w:tcW w:w="1984" w:type="dxa"/>
          </w:tcPr>
          <w:p w14:paraId="708B057D"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1e-05 - 0.1</w:t>
            </w:r>
          </w:p>
        </w:tc>
        <w:tc>
          <w:tcPr>
            <w:tcW w:w="850" w:type="dxa"/>
          </w:tcPr>
          <w:p w14:paraId="205E8B57"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r w:rsidRPr="00FA3356">
              <w:t>ms^-1</w:t>
            </w:r>
          </w:p>
        </w:tc>
        <w:tc>
          <w:tcPr>
            <w:tcW w:w="1700" w:type="dxa"/>
          </w:tcPr>
          <w:p w14:paraId="6614570E" w14:textId="77777777" w:rsidR="00ED4BA4" w:rsidRPr="00FA3356" w:rsidRDefault="00ED4BA4" w:rsidP="00ED4BA4">
            <w:pPr>
              <w:pStyle w:val="PlainText"/>
              <w:cnfStyle w:val="000000100000" w:firstRow="0" w:lastRow="0" w:firstColumn="0" w:lastColumn="0" w:oddVBand="0" w:evenVBand="0" w:oddHBand="1" w:evenHBand="0" w:firstRowFirstColumn="0" w:firstRowLastColumn="0" w:lastRowFirstColumn="0" w:lastRowLastColumn="0"/>
            </w:pPr>
          </w:p>
        </w:tc>
      </w:tr>
      <w:tr w:rsidR="00ED4BA4" w:rsidRPr="006558BD" w14:paraId="40F340A2" w14:textId="77777777" w:rsidTr="00ED4BA4">
        <w:tc>
          <w:tcPr>
            <w:cnfStyle w:val="001000000000" w:firstRow="0" w:lastRow="0" w:firstColumn="1" w:lastColumn="0" w:oddVBand="0" w:evenVBand="0" w:oddHBand="0" w:evenHBand="0" w:firstRowFirstColumn="0" w:firstRowLastColumn="0" w:lastRowFirstColumn="0" w:lastRowLastColumn="0"/>
            <w:tcW w:w="1984" w:type="dxa"/>
          </w:tcPr>
          <w:p w14:paraId="3BC32300" w14:textId="77777777" w:rsidR="00ED4BA4" w:rsidRPr="00FA3356" w:rsidRDefault="00ED4BA4" w:rsidP="00ED4BA4">
            <w:pPr>
              <w:pStyle w:val="PlainText"/>
            </w:pPr>
            <w:r w:rsidRPr="00FA3356">
              <w:t>kz*</w:t>
            </w:r>
          </w:p>
        </w:tc>
        <w:tc>
          <w:tcPr>
            <w:tcW w:w="2834" w:type="dxa"/>
          </w:tcPr>
          <w:p w14:paraId="48229902"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Darcy-flow permeability coefficient in z-direction</w:t>
            </w:r>
          </w:p>
        </w:tc>
        <w:tc>
          <w:tcPr>
            <w:tcW w:w="1417" w:type="dxa"/>
          </w:tcPr>
          <w:p w14:paraId="7254ABAE"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0.0001</w:t>
            </w:r>
          </w:p>
        </w:tc>
        <w:tc>
          <w:tcPr>
            <w:tcW w:w="1984" w:type="dxa"/>
          </w:tcPr>
          <w:p w14:paraId="354B16C4"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1e-05 - 0.1</w:t>
            </w:r>
          </w:p>
        </w:tc>
        <w:tc>
          <w:tcPr>
            <w:tcW w:w="850" w:type="dxa"/>
          </w:tcPr>
          <w:p w14:paraId="1CB52E0E" w14:textId="77777777" w:rsidR="00ED4BA4" w:rsidRPr="00FA3356" w:rsidRDefault="00ED4BA4" w:rsidP="00ED4BA4">
            <w:pPr>
              <w:pStyle w:val="PlainText"/>
              <w:cnfStyle w:val="000000000000" w:firstRow="0" w:lastRow="0" w:firstColumn="0" w:lastColumn="0" w:oddVBand="0" w:evenVBand="0" w:oddHBand="0" w:evenHBand="0" w:firstRowFirstColumn="0" w:firstRowLastColumn="0" w:lastRowFirstColumn="0" w:lastRowLastColumn="0"/>
            </w:pPr>
            <w:r w:rsidRPr="00FA3356">
              <w:t>ms^-1</w:t>
            </w:r>
          </w:p>
        </w:tc>
        <w:tc>
          <w:tcPr>
            <w:tcW w:w="1700" w:type="dxa"/>
          </w:tcPr>
          <w:p w14:paraId="6DB4822F" w14:textId="77777777" w:rsidR="00ED4BA4" w:rsidRPr="006558BD" w:rsidRDefault="00ED4BA4" w:rsidP="00ED4BA4">
            <w:pPr>
              <w:pStyle w:val="PlainText"/>
              <w:cnfStyle w:val="000000000000" w:firstRow="0" w:lastRow="0" w:firstColumn="0" w:lastColumn="0" w:oddVBand="0" w:evenVBand="0" w:oddHBand="0" w:evenHBand="0" w:firstRowFirstColumn="0" w:firstRowLastColumn="0" w:lastRowFirstColumn="0" w:lastRowLastColumn="0"/>
            </w:pPr>
          </w:p>
        </w:tc>
      </w:tr>
    </w:tbl>
    <w:p w14:paraId="721A3466" w14:textId="18DE7ACC" w:rsidR="00ED4BA4" w:rsidRDefault="0079730F" w:rsidP="0079730F">
      <w:pPr>
        <w:pStyle w:val="Heading3"/>
      </w:pPr>
      <w:bookmarkStart w:id="144" w:name="_Toc285388417"/>
      <w:r>
        <w:t>Non-hydrostatic correction</w:t>
      </w:r>
      <w:bookmarkEnd w:id="144"/>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79730F" w:rsidRPr="00FA3356" w14:paraId="17DFC442" w14:textId="77777777" w:rsidTr="00475D5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A199E7B" w14:textId="77777777" w:rsidR="0079730F" w:rsidRPr="00FA3356" w:rsidRDefault="0079730F" w:rsidP="00475D5B">
            <w:pPr>
              <w:pStyle w:val="PlainText"/>
            </w:pPr>
            <w:r w:rsidRPr="00FA3356">
              <w:t>keyword</w:t>
            </w:r>
          </w:p>
        </w:tc>
        <w:tc>
          <w:tcPr>
            <w:tcW w:w="2834" w:type="dxa"/>
          </w:tcPr>
          <w:p w14:paraId="33E19B44"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710E5D96"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4F29342F"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7AC3D01A"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45137E44" w14:textId="77777777" w:rsidR="0079730F" w:rsidRPr="00FA3356" w:rsidRDefault="0079730F"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79730F" w:rsidRPr="00FA3356" w14:paraId="4B4FF7E2"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E78CB60" w14:textId="77777777" w:rsidR="0079730F" w:rsidRPr="00FA3356" w:rsidRDefault="0079730F" w:rsidP="00475D5B">
            <w:pPr>
              <w:pStyle w:val="PlainText"/>
            </w:pPr>
            <w:r w:rsidRPr="00FA3356">
              <w:t>Topt*</w:t>
            </w:r>
          </w:p>
        </w:tc>
        <w:tc>
          <w:tcPr>
            <w:tcW w:w="2834" w:type="dxa"/>
          </w:tcPr>
          <w:p w14:paraId="7B1F12F0"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Absolute period to optimize coefficient</w:t>
            </w:r>
          </w:p>
        </w:tc>
        <w:tc>
          <w:tcPr>
            <w:tcW w:w="1417" w:type="dxa"/>
          </w:tcPr>
          <w:p w14:paraId="7226852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10.0</w:t>
            </w:r>
          </w:p>
        </w:tc>
        <w:tc>
          <w:tcPr>
            <w:tcW w:w="1984" w:type="dxa"/>
          </w:tcPr>
          <w:p w14:paraId="4ACE649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1.0 - 20.0</w:t>
            </w:r>
          </w:p>
        </w:tc>
        <w:tc>
          <w:tcPr>
            <w:tcW w:w="850" w:type="dxa"/>
          </w:tcPr>
          <w:p w14:paraId="6AF686D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s</w:t>
            </w:r>
          </w:p>
        </w:tc>
        <w:tc>
          <w:tcPr>
            <w:tcW w:w="1700" w:type="dxa"/>
          </w:tcPr>
          <w:p w14:paraId="0EA0D67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306D3A26"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55E5677A" w14:textId="77777777" w:rsidR="0079730F" w:rsidRPr="00FA3356" w:rsidRDefault="0079730F" w:rsidP="00475D5B">
            <w:pPr>
              <w:pStyle w:val="PlainText"/>
            </w:pPr>
            <w:r w:rsidRPr="00FA3356">
              <w:t>breakviscfac*</w:t>
            </w:r>
          </w:p>
        </w:tc>
        <w:tc>
          <w:tcPr>
            <w:tcW w:w="2834" w:type="dxa"/>
          </w:tcPr>
          <w:p w14:paraId="5CBF8D02"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Factor to increase viscosity during breaking</w:t>
            </w:r>
          </w:p>
        </w:tc>
        <w:tc>
          <w:tcPr>
            <w:tcW w:w="1417" w:type="dxa"/>
          </w:tcPr>
          <w:p w14:paraId="3B916FD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1.5</w:t>
            </w:r>
          </w:p>
        </w:tc>
        <w:tc>
          <w:tcPr>
            <w:tcW w:w="1984" w:type="dxa"/>
          </w:tcPr>
          <w:p w14:paraId="557BD34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1.0 - 3.0</w:t>
            </w:r>
          </w:p>
        </w:tc>
        <w:tc>
          <w:tcPr>
            <w:tcW w:w="850" w:type="dxa"/>
          </w:tcPr>
          <w:p w14:paraId="0A656500"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6EE05D6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40416407"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95CA0F0" w14:textId="77777777" w:rsidR="0079730F" w:rsidRPr="00FA3356" w:rsidRDefault="0079730F" w:rsidP="00475D5B">
            <w:pPr>
              <w:pStyle w:val="PlainText"/>
            </w:pPr>
            <w:r w:rsidRPr="00FA3356">
              <w:t>breakvisclen*</w:t>
            </w:r>
          </w:p>
        </w:tc>
        <w:tc>
          <w:tcPr>
            <w:tcW w:w="2834" w:type="dxa"/>
          </w:tcPr>
          <w:p w14:paraId="21970EE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Ratio between local depth and length scale in extra breaking viscosity</w:t>
            </w:r>
          </w:p>
        </w:tc>
        <w:tc>
          <w:tcPr>
            <w:tcW w:w="1417" w:type="dxa"/>
          </w:tcPr>
          <w:p w14:paraId="3B24579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7C4200B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0.75 - 3.0</w:t>
            </w:r>
          </w:p>
        </w:tc>
        <w:tc>
          <w:tcPr>
            <w:tcW w:w="850" w:type="dxa"/>
          </w:tcPr>
          <w:p w14:paraId="0B2369A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89892B7"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2F2FB8E9"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27A72973" w14:textId="77777777" w:rsidR="0079730F" w:rsidRPr="00FA3356" w:rsidRDefault="0079730F" w:rsidP="00475D5B">
            <w:pPr>
              <w:pStyle w:val="PlainText"/>
            </w:pPr>
            <w:r w:rsidRPr="00FA3356">
              <w:t>dispc*</w:t>
            </w:r>
          </w:p>
        </w:tc>
        <w:tc>
          <w:tcPr>
            <w:tcW w:w="2834" w:type="dxa"/>
          </w:tcPr>
          <w:p w14:paraId="52EDF080"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Coefficient in front of the vertical pressure gradient</w:t>
            </w:r>
          </w:p>
        </w:tc>
        <w:tc>
          <w:tcPr>
            <w:tcW w:w="1417" w:type="dxa"/>
          </w:tcPr>
          <w:p w14:paraId="0D30428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1.0</w:t>
            </w:r>
          </w:p>
        </w:tc>
        <w:tc>
          <w:tcPr>
            <w:tcW w:w="1984" w:type="dxa"/>
          </w:tcPr>
          <w:p w14:paraId="0F7521B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0.1 - 2.0</w:t>
            </w:r>
          </w:p>
        </w:tc>
        <w:tc>
          <w:tcPr>
            <w:tcW w:w="850" w:type="dxa"/>
          </w:tcPr>
          <w:p w14:paraId="1B9A455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861E8E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2454EFD1"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4D58CD3" w14:textId="77777777" w:rsidR="0079730F" w:rsidRPr="00FA3356" w:rsidRDefault="0079730F" w:rsidP="00475D5B">
            <w:pPr>
              <w:pStyle w:val="PlainText"/>
            </w:pPr>
            <w:r w:rsidRPr="00FA3356">
              <w:t>kdmin*</w:t>
            </w:r>
          </w:p>
        </w:tc>
        <w:tc>
          <w:tcPr>
            <w:tcW w:w="2834" w:type="dxa"/>
          </w:tcPr>
          <w:p w14:paraId="1F884DC0"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Minimum value of kd (pi/dx &gt; min(kd))</w:t>
            </w:r>
          </w:p>
        </w:tc>
        <w:tc>
          <w:tcPr>
            <w:tcW w:w="1417" w:type="dxa"/>
          </w:tcPr>
          <w:p w14:paraId="4B1B8316"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984" w:type="dxa"/>
          </w:tcPr>
          <w:p w14:paraId="7980AFA4"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0.0 - 0.05</w:t>
            </w:r>
          </w:p>
        </w:tc>
        <w:tc>
          <w:tcPr>
            <w:tcW w:w="850" w:type="dxa"/>
          </w:tcPr>
          <w:p w14:paraId="58DF1FD0"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02D4448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457C2DE2"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6980EE6E" w14:textId="77777777" w:rsidR="0079730F" w:rsidRPr="00FA3356" w:rsidRDefault="0079730F" w:rsidP="00475D5B">
            <w:pPr>
              <w:pStyle w:val="PlainText"/>
            </w:pPr>
            <w:r w:rsidRPr="00FA3356">
              <w:t>maxbrsteep*</w:t>
            </w:r>
          </w:p>
        </w:tc>
        <w:tc>
          <w:tcPr>
            <w:tcW w:w="2834" w:type="dxa"/>
          </w:tcPr>
          <w:p w14:paraId="1247EA1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Maximum wave steepness criterium</w:t>
            </w:r>
          </w:p>
        </w:tc>
        <w:tc>
          <w:tcPr>
            <w:tcW w:w="1417" w:type="dxa"/>
          </w:tcPr>
          <w:p w14:paraId="6BEB94E5"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0.6</w:t>
            </w:r>
          </w:p>
        </w:tc>
        <w:tc>
          <w:tcPr>
            <w:tcW w:w="1984" w:type="dxa"/>
          </w:tcPr>
          <w:p w14:paraId="47BC05A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0.3 - 0.8</w:t>
            </w:r>
          </w:p>
        </w:tc>
        <w:tc>
          <w:tcPr>
            <w:tcW w:w="850" w:type="dxa"/>
          </w:tcPr>
          <w:p w14:paraId="1331F09A"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7DE7ED0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2EE0799B"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7F90DF1" w14:textId="77777777" w:rsidR="0079730F" w:rsidRPr="00FA3356" w:rsidRDefault="0079730F" w:rsidP="00475D5B">
            <w:pPr>
              <w:pStyle w:val="PlainText"/>
            </w:pPr>
            <w:r w:rsidRPr="00FA3356">
              <w:t>nhbreaker*</w:t>
            </w:r>
          </w:p>
        </w:tc>
        <w:tc>
          <w:tcPr>
            <w:tcW w:w="2834" w:type="dxa"/>
          </w:tcPr>
          <w:p w14:paraId="3898C465"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Non-</w:t>
            </w:r>
            <w:r w:rsidRPr="00FA3356">
              <w:lastRenderedPageBreak/>
              <w:t>hydrostatic breaker model</w:t>
            </w:r>
          </w:p>
        </w:tc>
        <w:tc>
          <w:tcPr>
            <w:tcW w:w="1417" w:type="dxa"/>
          </w:tcPr>
          <w:p w14:paraId="57B33B78"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lastRenderedPageBreak/>
              <w:t>2</w:t>
            </w:r>
          </w:p>
        </w:tc>
        <w:tc>
          <w:tcPr>
            <w:tcW w:w="1984" w:type="dxa"/>
          </w:tcPr>
          <w:p w14:paraId="11FD503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0 - 3</w:t>
            </w:r>
          </w:p>
        </w:tc>
        <w:tc>
          <w:tcPr>
            <w:tcW w:w="850" w:type="dxa"/>
          </w:tcPr>
          <w:p w14:paraId="3DFA73B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C352BDC"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31803DB1"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74A5EB40" w14:textId="77777777" w:rsidR="0079730F" w:rsidRPr="00FA3356" w:rsidRDefault="0079730F" w:rsidP="00475D5B">
            <w:pPr>
              <w:pStyle w:val="PlainText"/>
            </w:pPr>
            <w:r w:rsidRPr="00FA3356">
              <w:lastRenderedPageBreak/>
              <w:t>reformsteep*</w:t>
            </w:r>
          </w:p>
        </w:tc>
        <w:tc>
          <w:tcPr>
            <w:tcW w:w="2834" w:type="dxa"/>
          </w:tcPr>
          <w:p w14:paraId="1C3EDC1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Wave steepness criterium to reform after breaking</w:t>
            </w:r>
          </w:p>
        </w:tc>
        <w:tc>
          <w:tcPr>
            <w:tcW w:w="1417" w:type="dxa"/>
          </w:tcPr>
          <w:p w14:paraId="328DBF69"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0.25d0*par%maxbrsteep</w:t>
            </w:r>
          </w:p>
        </w:tc>
        <w:tc>
          <w:tcPr>
            <w:tcW w:w="1984" w:type="dxa"/>
          </w:tcPr>
          <w:p w14:paraId="02F4F850"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0.0 - 0.95d0*par%maxbrsteep</w:t>
            </w:r>
          </w:p>
        </w:tc>
        <w:tc>
          <w:tcPr>
            <w:tcW w:w="850" w:type="dxa"/>
          </w:tcPr>
          <w:p w14:paraId="0AE6CE6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53885DB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50891EDC"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FCB8266" w14:textId="77777777" w:rsidR="0079730F" w:rsidRPr="00FA3356" w:rsidRDefault="0079730F" w:rsidP="00475D5B">
            <w:pPr>
              <w:pStyle w:val="PlainText"/>
            </w:pPr>
            <w:r w:rsidRPr="00FA3356">
              <w:t>secbrsteep*</w:t>
            </w:r>
          </w:p>
        </w:tc>
        <w:tc>
          <w:tcPr>
            <w:tcW w:w="2834" w:type="dxa"/>
          </w:tcPr>
          <w:p w14:paraId="5D56476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Secondary maximum wave steepness criterium</w:t>
            </w:r>
          </w:p>
        </w:tc>
        <w:tc>
          <w:tcPr>
            <w:tcW w:w="1417" w:type="dxa"/>
          </w:tcPr>
          <w:p w14:paraId="51FD93F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0.5d0*par%maxbrsteep</w:t>
            </w:r>
          </w:p>
        </w:tc>
        <w:tc>
          <w:tcPr>
            <w:tcW w:w="1984" w:type="dxa"/>
          </w:tcPr>
          <w:p w14:paraId="0822D70F"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0.0 - 0.95d0*par%maxbrsteep</w:t>
            </w:r>
          </w:p>
        </w:tc>
        <w:tc>
          <w:tcPr>
            <w:tcW w:w="850" w:type="dxa"/>
          </w:tcPr>
          <w:p w14:paraId="3BA109E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C04D5C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2B9E7778"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3771BE48" w14:textId="77777777" w:rsidR="0079730F" w:rsidRPr="00FA3356" w:rsidRDefault="0079730F" w:rsidP="00475D5B">
            <w:pPr>
              <w:pStyle w:val="PlainText"/>
            </w:pPr>
            <w:r w:rsidRPr="00FA3356">
              <w:t>solver*</w:t>
            </w:r>
          </w:p>
        </w:tc>
        <w:tc>
          <w:tcPr>
            <w:tcW w:w="2834" w:type="dxa"/>
          </w:tcPr>
          <w:p w14:paraId="219D9A43"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Solver used to solve the linear system</w:t>
            </w:r>
          </w:p>
        </w:tc>
        <w:tc>
          <w:tcPr>
            <w:tcW w:w="1417" w:type="dxa"/>
          </w:tcPr>
          <w:p w14:paraId="3633C87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tridiag</w:t>
            </w:r>
          </w:p>
        </w:tc>
        <w:tc>
          <w:tcPr>
            <w:tcW w:w="1984" w:type="dxa"/>
          </w:tcPr>
          <w:p w14:paraId="7B9E6C0C"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sip, tridiag</w:t>
            </w:r>
          </w:p>
        </w:tc>
        <w:tc>
          <w:tcPr>
            <w:tcW w:w="850" w:type="dxa"/>
          </w:tcPr>
          <w:p w14:paraId="07A3FB01"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38E1058B"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FA3356" w14:paraId="7ED11C67"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95A057D" w14:textId="77777777" w:rsidR="0079730F" w:rsidRPr="00FA3356" w:rsidRDefault="0079730F" w:rsidP="00475D5B">
            <w:pPr>
              <w:pStyle w:val="PlainText"/>
            </w:pPr>
            <w:r w:rsidRPr="00FA3356">
              <w:t>solver_acc*</w:t>
            </w:r>
          </w:p>
        </w:tc>
        <w:tc>
          <w:tcPr>
            <w:tcW w:w="2834" w:type="dxa"/>
          </w:tcPr>
          <w:p w14:paraId="0D9196E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 xml:space="preserve">Accuracy with respect to the right-hand side usedin the following termination criterion: ||b-Ax || &lt; acc*||b|| </w:t>
            </w:r>
          </w:p>
        </w:tc>
        <w:tc>
          <w:tcPr>
            <w:tcW w:w="1417" w:type="dxa"/>
          </w:tcPr>
          <w:p w14:paraId="255602FE"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0.005</w:t>
            </w:r>
          </w:p>
        </w:tc>
        <w:tc>
          <w:tcPr>
            <w:tcW w:w="1984" w:type="dxa"/>
          </w:tcPr>
          <w:p w14:paraId="6FBD8829"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1e-05 - 0.1</w:t>
            </w:r>
          </w:p>
        </w:tc>
        <w:tc>
          <w:tcPr>
            <w:tcW w:w="850" w:type="dxa"/>
          </w:tcPr>
          <w:p w14:paraId="551D8E72"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69EE8780"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r w:rsidR="0079730F" w:rsidRPr="00FA3356" w14:paraId="235D9B26" w14:textId="77777777" w:rsidTr="00475D5B">
        <w:tc>
          <w:tcPr>
            <w:cnfStyle w:val="001000000000" w:firstRow="0" w:lastRow="0" w:firstColumn="1" w:lastColumn="0" w:oddVBand="0" w:evenVBand="0" w:oddHBand="0" w:evenHBand="0" w:firstRowFirstColumn="0" w:firstRowLastColumn="0" w:lastRowFirstColumn="0" w:lastRowLastColumn="0"/>
            <w:tcW w:w="1984" w:type="dxa"/>
          </w:tcPr>
          <w:p w14:paraId="373B92A1" w14:textId="77777777" w:rsidR="0079730F" w:rsidRPr="00FA3356" w:rsidRDefault="0079730F" w:rsidP="00475D5B">
            <w:pPr>
              <w:pStyle w:val="PlainText"/>
            </w:pPr>
            <w:r w:rsidRPr="00FA3356">
              <w:t>solver_maxit*</w:t>
            </w:r>
          </w:p>
        </w:tc>
        <w:tc>
          <w:tcPr>
            <w:tcW w:w="2834" w:type="dxa"/>
          </w:tcPr>
          <w:p w14:paraId="03750408"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Maximum number of iterations in the linear sip solver</w:t>
            </w:r>
          </w:p>
        </w:tc>
        <w:tc>
          <w:tcPr>
            <w:tcW w:w="1417" w:type="dxa"/>
          </w:tcPr>
          <w:p w14:paraId="3B285CB5"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30</w:t>
            </w:r>
          </w:p>
        </w:tc>
        <w:tc>
          <w:tcPr>
            <w:tcW w:w="1984" w:type="dxa"/>
          </w:tcPr>
          <w:p w14:paraId="16794F44"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1 - 1000</w:t>
            </w:r>
          </w:p>
        </w:tc>
        <w:tc>
          <w:tcPr>
            <w:tcW w:w="850" w:type="dxa"/>
          </w:tcPr>
          <w:p w14:paraId="46E2B06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019745CE" w14:textId="77777777" w:rsidR="0079730F" w:rsidRPr="00FA3356" w:rsidRDefault="0079730F" w:rsidP="00475D5B">
            <w:pPr>
              <w:pStyle w:val="PlainText"/>
              <w:cnfStyle w:val="000000000000" w:firstRow="0" w:lastRow="0" w:firstColumn="0" w:lastColumn="0" w:oddVBand="0" w:evenVBand="0" w:oddHBand="0" w:evenHBand="0" w:firstRowFirstColumn="0" w:firstRowLastColumn="0" w:lastRowFirstColumn="0" w:lastRowLastColumn="0"/>
            </w:pPr>
          </w:p>
        </w:tc>
      </w:tr>
      <w:tr w:rsidR="0079730F" w:rsidRPr="006558BD" w14:paraId="0E5854CF" w14:textId="77777777" w:rsidTr="00475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915B3D5" w14:textId="77777777" w:rsidR="0079730F" w:rsidRPr="00FA3356" w:rsidRDefault="0079730F" w:rsidP="00475D5B">
            <w:pPr>
              <w:pStyle w:val="PlainText"/>
            </w:pPr>
            <w:r w:rsidRPr="00FA3356">
              <w:t>solver_urelax*</w:t>
            </w:r>
          </w:p>
        </w:tc>
        <w:tc>
          <w:tcPr>
            <w:tcW w:w="2834" w:type="dxa"/>
          </w:tcPr>
          <w:p w14:paraId="30A0CC1B"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Underrelaxation parameter</w:t>
            </w:r>
          </w:p>
        </w:tc>
        <w:tc>
          <w:tcPr>
            <w:tcW w:w="1417" w:type="dxa"/>
          </w:tcPr>
          <w:p w14:paraId="23C3022D"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0.92</w:t>
            </w:r>
          </w:p>
        </w:tc>
        <w:tc>
          <w:tcPr>
            <w:tcW w:w="1984" w:type="dxa"/>
          </w:tcPr>
          <w:p w14:paraId="0B372E13"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0.5 - 0.99</w:t>
            </w:r>
          </w:p>
        </w:tc>
        <w:tc>
          <w:tcPr>
            <w:tcW w:w="850" w:type="dxa"/>
          </w:tcPr>
          <w:p w14:paraId="5EEF4B71" w14:textId="77777777" w:rsidR="0079730F" w:rsidRPr="00FA3356" w:rsidRDefault="0079730F" w:rsidP="00475D5B">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D2E2544" w14:textId="77777777" w:rsidR="0079730F" w:rsidRPr="006558BD" w:rsidRDefault="0079730F" w:rsidP="00475D5B">
            <w:pPr>
              <w:pStyle w:val="PlainText"/>
              <w:cnfStyle w:val="000000100000" w:firstRow="0" w:lastRow="0" w:firstColumn="0" w:lastColumn="0" w:oddVBand="0" w:evenVBand="0" w:oddHBand="1" w:evenHBand="0" w:firstRowFirstColumn="0" w:firstRowLastColumn="0" w:lastRowFirstColumn="0" w:lastRowLastColumn="0"/>
            </w:pPr>
          </w:p>
        </w:tc>
      </w:tr>
    </w:tbl>
    <w:p w14:paraId="305028DD" w14:textId="77777777" w:rsidR="0026018C" w:rsidRDefault="0026018C" w:rsidP="005802A6">
      <w:pPr>
        <w:pStyle w:val="Heading3"/>
      </w:pPr>
      <w:bookmarkStart w:id="145" w:name="_Toc285388418"/>
      <w:r>
        <w:t>Physical constants</w:t>
      </w:r>
      <w:bookmarkEnd w:id="145"/>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26018C" w:rsidRPr="00FA3356" w14:paraId="0929FF00" w14:textId="77777777" w:rsidTr="00341BD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27F1820" w14:textId="77777777" w:rsidR="0026018C" w:rsidRPr="00FA3356" w:rsidRDefault="0026018C" w:rsidP="00341BDE">
            <w:pPr>
              <w:pStyle w:val="PlainText"/>
            </w:pPr>
            <w:r w:rsidRPr="00FA3356">
              <w:t>keyword</w:t>
            </w:r>
          </w:p>
        </w:tc>
        <w:tc>
          <w:tcPr>
            <w:tcW w:w="2834" w:type="dxa"/>
          </w:tcPr>
          <w:p w14:paraId="20CD51A1" w14:textId="77777777" w:rsidR="0026018C" w:rsidRPr="00FA3356" w:rsidRDefault="0026018C" w:rsidP="00341BDE">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7FC14455" w14:textId="77777777" w:rsidR="0026018C" w:rsidRPr="00FA3356" w:rsidRDefault="0026018C" w:rsidP="00341BDE">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34676F95" w14:textId="77777777" w:rsidR="0026018C" w:rsidRPr="00FA3356" w:rsidRDefault="0026018C" w:rsidP="00341BDE">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7F3086F5" w14:textId="77777777" w:rsidR="0026018C" w:rsidRPr="00FA3356" w:rsidRDefault="0026018C" w:rsidP="00341BDE">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03B6716C" w14:textId="77777777" w:rsidR="0026018C" w:rsidRPr="00FA3356" w:rsidRDefault="0026018C" w:rsidP="00341BDE">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26018C" w:rsidRPr="00FA3356" w14:paraId="604A45F2" w14:textId="77777777" w:rsidTr="0034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285068" w14:textId="77777777" w:rsidR="0026018C" w:rsidRPr="00FA3356" w:rsidRDefault="0026018C" w:rsidP="00341BDE">
            <w:pPr>
              <w:pStyle w:val="PlainText"/>
            </w:pPr>
            <w:r w:rsidRPr="00FA3356">
              <w:t>depthscale*</w:t>
            </w:r>
          </w:p>
        </w:tc>
        <w:tc>
          <w:tcPr>
            <w:tcW w:w="2834" w:type="dxa"/>
          </w:tcPr>
          <w:p w14:paraId="44A18278"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Depthscale of (lab)test simulated, affects eps, hmin, hswitch and dzmax</w:t>
            </w:r>
          </w:p>
        </w:tc>
        <w:tc>
          <w:tcPr>
            <w:tcW w:w="1417" w:type="dxa"/>
          </w:tcPr>
          <w:p w14:paraId="03170386"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1.0</w:t>
            </w:r>
          </w:p>
        </w:tc>
        <w:tc>
          <w:tcPr>
            <w:tcW w:w="1984" w:type="dxa"/>
          </w:tcPr>
          <w:p w14:paraId="24EEDB90"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1.0 - 200.0</w:t>
            </w:r>
          </w:p>
        </w:tc>
        <w:tc>
          <w:tcPr>
            <w:tcW w:w="850" w:type="dxa"/>
          </w:tcPr>
          <w:p w14:paraId="7A69D969"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9C68788"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p>
        </w:tc>
      </w:tr>
      <w:tr w:rsidR="0026018C" w:rsidRPr="00FA3356" w14:paraId="35F6ADE2" w14:textId="77777777" w:rsidTr="00341BDE">
        <w:tc>
          <w:tcPr>
            <w:cnfStyle w:val="001000000000" w:firstRow="0" w:lastRow="0" w:firstColumn="1" w:lastColumn="0" w:oddVBand="0" w:evenVBand="0" w:oddHBand="0" w:evenHBand="0" w:firstRowFirstColumn="0" w:firstRowLastColumn="0" w:lastRowFirstColumn="0" w:lastRowLastColumn="0"/>
            <w:tcW w:w="1984" w:type="dxa"/>
          </w:tcPr>
          <w:p w14:paraId="1C6A3114" w14:textId="77777777" w:rsidR="0026018C" w:rsidRPr="00FA3356" w:rsidRDefault="0026018C" w:rsidP="00341BDE">
            <w:pPr>
              <w:pStyle w:val="PlainText"/>
            </w:pPr>
            <w:r w:rsidRPr="00FA3356">
              <w:lastRenderedPageBreak/>
              <w:t>g</w:t>
            </w:r>
          </w:p>
        </w:tc>
        <w:tc>
          <w:tcPr>
            <w:tcW w:w="2834" w:type="dxa"/>
          </w:tcPr>
          <w:p w14:paraId="30E98FC7" w14:textId="77777777" w:rsidR="0026018C" w:rsidRPr="00FA3356" w:rsidRDefault="0026018C" w:rsidP="00341BDE">
            <w:pPr>
              <w:pStyle w:val="PlainText"/>
              <w:cnfStyle w:val="000000000000" w:firstRow="0" w:lastRow="0" w:firstColumn="0" w:lastColumn="0" w:oddVBand="0" w:evenVBand="0" w:oddHBand="0" w:evenHBand="0" w:firstRowFirstColumn="0" w:firstRowLastColumn="0" w:lastRowFirstColumn="0" w:lastRowLastColumn="0"/>
            </w:pPr>
            <w:r w:rsidRPr="00FA3356">
              <w:t>Gravitational acceleration</w:t>
            </w:r>
          </w:p>
        </w:tc>
        <w:tc>
          <w:tcPr>
            <w:tcW w:w="1417" w:type="dxa"/>
          </w:tcPr>
          <w:p w14:paraId="0B3D9206" w14:textId="77777777" w:rsidR="0026018C" w:rsidRPr="00FA3356" w:rsidRDefault="0026018C" w:rsidP="00341BDE">
            <w:pPr>
              <w:pStyle w:val="PlainText"/>
              <w:cnfStyle w:val="000000000000" w:firstRow="0" w:lastRow="0" w:firstColumn="0" w:lastColumn="0" w:oddVBand="0" w:evenVBand="0" w:oddHBand="0" w:evenHBand="0" w:firstRowFirstColumn="0" w:firstRowLastColumn="0" w:lastRowFirstColumn="0" w:lastRowLastColumn="0"/>
            </w:pPr>
            <w:r w:rsidRPr="00FA3356">
              <w:t>9.81</w:t>
            </w:r>
          </w:p>
        </w:tc>
        <w:tc>
          <w:tcPr>
            <w:tcW w:w="1984" w:type="dxa"/>
          </w:tcPr>
          <w:p w14:paraId="5417A3A8" w14:textId="77777777" w:rsidR="0026018C" w:rsidRPr="00FA3356" w:rsidRDefault="0026018C" w:rsidP="00341BDE">
            <w:pPr>
              <w:pStyle w:val="PlainText"/>
              <w:cnfStyle w:val="000000000000" w:firstRow="0" w:lastRow="0" w:firstColumn="0" w:lastColumn="0" w:oddVBand="0" w:evenVBand="0" w:oddHBand="0" w:evenHBand="0" w:firstRowFirstColumn="0" w:firstRowLastColumn="0" w:lastRowFirstColumn="0" w:lastRowLastColumn="0"/>
            </w:pPr>
            <w:r w:rsidRPr="00FA3356">
              <w:t>9.7 - 9.9</w:t>
            </w:r>
          </w:p>
        </w:tc>
        <w:tc>
          <w:tcPr>
            <w:tcW w:w="850" w:type="dxa"/>
          </w:tcPr>
          <w:p w14:paraId="29EE35B4" w14:textId="77777777" w:rsidR="0026018C" w:rsidRPr="00FA3356" w:rsidRDefault="0026018C" w:rsidP="00341BDE">
            <w:pPr>
              <w:pStyle w:val="PlainText"/>
              <w:cnfStyle w:val="000000000000" w:firstRow="0" w:lastRow="0" w:firstColumn="0" w:lastColumn="0" w:oddVBand="0" w:evenVBand="0" w:oddHBand="0" w:evenHBand="0" w:firstRowFirstColumn="0" w:firstRowLastColumn="0" w:lastRowFirstColumn="0" w:lastRowLastColumn="0"/>
            </w:pPr>
            <w:r w:rsidRPr="00FA3356">
              <w:t>ms^-2</w:t>
            </w:r>
          </w:p>
        </w:tc>
        <w:tc>
          <w:tcPr>
            <w:tcW w:w="1700" w:type="dxa"/>
          </w:tcPr>
          <w:p w14:paraId="328F13C8" w14:textId="77777777" w:rsidR="0026018C" w:rsidRPr="00FA3356" w:rsidRDefault="0026018C" w:rsidP="00341BDE">
            <w:pPr>
              <w:pStyle w:val="PlainText"/>
              <w:cnfStyle w:val="000000000000" w:firstRow="0" w:lastRow="0" w:firstColumn="0" w:lastColumn="0" w:oddVBand="0" w:evenVBand="0" w:oddHBand="0" w:evenHBand="0" w:firstRowFirstColumn="0" w:firstRowLastColumn="0" w:lastRowFirstColumn="0" w:lastRowLastColumn="0"/>
            </w:pPr>
          </w:p>
        </w:tc>
      </w:tr>
      <w:tr w:rsidR="0026018C" w:rsidRPr="006558BD" w14:paraId="00009CD8" w14:textId="77777777" w:rsidTr="0034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37982DA" w14:textId="77777777" w:rsidR="0026018C" w:rsidRPr="00FA3356" w:rsidRDefault="0026018C" w:rsidP="00341BDE">
            <w:pPr>
              <w:pStyle w:val="PlainText"/>
            </w:pPr>
            <w:r w:rsidRPr="00FA3356">
              <w:t>rho</w:t>
            </w:r>
          </w:p>
        </w:tc>
        <w:tc>
          <w:tcPr>
            <w:tcW w:w="2834" w:type="dxa"/>
          </w:tcPr>
          <w:p w14:paraId="779DD788"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Density of water</w:t>
            </w:r>
          </w:p>
        </w:tc>
        <w:tc>
          <w:tcPr>
            <w:tcW w:w="1417" w:type="dxa"/>
          </w:tcPr>
          <w:p w14:paraId="7D6283A6"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1025.0</w:t>
            </w:r>
          </w:p>
        </w:tc>
        <w:tc>
          <w:tcPr>
            <w:tcW w:w="1984" w:type="dxa"/>
          </w:tcPr>
          <w:p w14:paraId="47617243"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1000.0 - 1040.0</w:t>
            </w:r>
          </w:p>
        </w:tc>
        <w:tc>
          <w:tcPr>
            <w:tcW w:w="850" w:type="dxa"/>
          </w:tcPr>
          <w:p w14:paraId="00695108" w14:textId="77777777" w:rsidR="0026018C" w:rsidRPr="00FA3356" w:rsidRDefault="0026018C" w:rsidP="00341BDE">
            <w:pPr>
              <w:pStyle w:val="PlainText"/>
              <w:cnfStyle w:val="000000100000" w:firstRow="0" w:lastRow="0" w:firstColumn="0" w:lastColumn="0" w:oddVBand="0" w:evenVBand="0" w:oddHBand="1" w:evenHBand="0" w:firstRowFirstColumn="0" w:firstRowLastColumn="0" w:lastRowFirstColumn="0" w:lastRowLastColumn="0"/>
            </w:pPr>
            <w:r w:rsidRPr="00FA3356">
              <w:t>kgm^-3</w:t>
            </w:r>
          </w:p>
        </w:tc>
        <w:tc>
          <w:tcPr>
            <w:tcW w:w="1700" w:type="dxa"/>
          </w:tcPr>
          <w:p w14:paraId="63564777" w14:textId="77777777" w:rsidR="0026018C" w:rsidRPr="006558BD" w:rsidRDefault="0026018C" w:rsidP="00341BDE">
            <w:pPr>
              <w:pStyle w:val="PlainText"/>
              <w:cnfStyle w:val="000000100000" w:firstRow="0" w:lastRow="0" w:firstColumn="0" w:lastColumn="0" w:oddVBand="0" w:evenVBand="0" w:oddHBand="1" w:evenHBand="0" w:firstRowFirstColumn="0" w:firstRowLastColumn="0" w:lastRowFirstColumn="0" w:lastRowLastColumn="0"/>
            </w:pPr>
          </w:p>
        </w:tc>
      </w:tr>
    </w:tbl>
    <w:p w14:paraId="6CC9E837" w14:textId="0E3C8320" w:rsidR="0079730F" w:rsidRDefault="005802A6" w:rsidP="005802A6">
      <w:pPr>
        <w:pStyle w:val="Heading3"/>
      </w:pPr>
      <w:bookmarkStart w:id="146" w:name="_Toc285388419"/>
      <w:r>
        <w:t>Coriolis force</w:t>
      </w:r>
      <w:bookmarkEnd w:id="146"/>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5802A6" w:rsidRPr="00FA3356" w14:paraId="1EABA54C" w14:textId="77777777" w:rsidTr="00D0498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14:paraId="22283264" w14:textId="77777777" w:rsidR="005802A6" w:rsidRPr="00FA3356" w:rsidRDefault="005802A6" w:rsidP="00475D5B">
            <w:pPr>
              <w:pStyle w:val="PlainText"/>
            </w:pPr>
            <w:r w:rsidRPr="00FA3356">
              <w:t>keyword</w:t>
            </w:r>
          </w:p>
        </w:tc>
        <w:tc>
          <w:tcPr>
            <w:tcW w:w="2411" w:type="dxa"/>
          </w:tcPr>
          <w:p w14:paraId="7B21F79F" w14:textId="77777777" w:rsidR="005802A6" w:rsidRPr="00FA3356" w:rsidRDefault="005802A6" w:rsidP="00475D5B">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77" w:type="dxa"/>
          </w:tcPr>
          <w:p w14:paraId="61259209" w14:textId="77777777" w:rsidR="005802A6" w:rsidRPr="00FA3356" w:rsidRDefault="005802A6" w:rsidP="00475D5B">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323" w:type="dxa"/>
          </w:tcPr>
          <w:p w14:paraId="79604619" w14:textId="77777777" w:rsidR="005802A6" w:rsidRPr="00FA3356" w:rsidRDefault="005802A6" w:rsidP="00475D5B">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973" w:type="dxa"/>
          </w:tcPr>
          <w:p w14:paraId="7D6E1D52" w14:textId="77777777" w:rsidR="005802A6" w:rsidRPr="00FA3356" w:rsidRDefault="005802A6" w:rsidP="00475D5B">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277" w:type="dxa"/>
          </w:tcPr>
          <w:p w14:paraId="0467D6E4" w14:textId="77777777" w:rsidR="005802A6" w:rsidRPr="00FA3356" w:rsidRDefault="005802A6" w:rsidP="00475D5B">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5802A6" w:rsidRPr="00FA3356" w14:paraId="27992094" w14:textId="77777777" w:rsidTr="00D04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39F11E7D" w14:textId="77777777" w:rsidR="005802A6" w:rsidRPr="00FA3356" w:rsidRDefault="005802A6" w:rsidP="00475D5B">
            <w:pPr>
              <w:pStyle w:val="PlainText"/>
            </w:pPr>
            <w:r w:rsidRPr="00FA3356">
              <w:t>lat*</w:t>
            </w:r>
          </w:p>
        </w:tc>
        <w:tc>
          <w:tcPr>
            <w:tcW w:w="2411" w:type="dxa"/>
          </w:tcPr>
          <w:p w14:paraId="722B7EFE" w14:textId="77777777" w:rsidR="005802A6" w:rsidRPr="00FA3356" w:rsidRDefault="005802A6" w:rsidP="00475D5B">
            <w:pPr>
              <w:pStyle w:val="PlainText"/>
              <w:cnfStyle w:val="000000100000" w:firstRow="0" w:lastRow="0" w:firstColumn="0" w:lastColumn="0" w:oddVBand="0" w:evenVBand="0" w:oddHBand="1" w:evenHBand="0" w:firstRowFirstColumn="0" w:firstRowLastColumn="0" w:lastRowFirstColumn="0" w:lastRowLastColumn="0"/>
            </w:pPr>
            <w:r w:rsidRPr="00FA3356">
              <w:t>Latitude at model location  for computing Coriolis</w:t>
            </w:r>
          </w:p>
        </w:tc>
        <w:tc>
          <w:tcPr>
            <w:tcW w:w="1477" w:type="dxa"/>
          </w:tcPr>
          <w:p w14:paraId="09B3D176" w14:textId="77777777" w:rsidR="005802A6" w:rsidRPr="00FA3356" w:rsidRDefault="005802A6" w:rsidP="00475D5B">
            <w:pPr>
              <w:pStyle w:val="PlainText"/>
              <w:cnfStyle w:val="000000100000" w:firstRow="0" w:lastRow="0" w:firstColumn="0" w:lastColumn="0" w:oddVBand="0" w:evenVBand="0" w:oddHBand="1" w:evenHBand="0" w:firstRowFirstColumn="0" w:firstRowLastColumn="0" w:lastRowFirstColumn="0" w:lastRowLastColumn="0"/>
            </w:pPr>
            <w:r w:rsidRPr="00FA3356">
              <w:t>0.0</w:t>
            </w:r>
          </w:p>
        </w:tc>
        <w:tc>
          <w:tcPr>
            <w:tcW w:w="1323" w:type="dxa"/>
          </w:tcPr>
          <w:p w14:paraId="527740A8" w14:textId="77777777" w:rsidR="005802A6" w:rsidRPr="00FA3356" w:rsidRDefault="005802A6" w:rsidP="00475D5B">
            <w:pPr>
              <w:pStyle w:val="PlainText"/>
              <w:cnfStyle w:val="000000100000" w:firstRow="0" w:lastRow="0" w:firstColumn="0" w:lastColumn="0" w:oddVBand="0" w:evenVBand="0" w:oddHBand="1" w:evenHBand="0" w:firstRowFirstColumn="0" w:firstRowLastColumn="0" w:lastRowFirstColumn="0" w:lastRowLastColumn="0"/>
            </w:pPr>
            <w:r w:rsidRPr="00FA3356">
              <w:t>-90.0 - 90.0</w:t>
            </w:r>
          </w:p>
        </w:tc>
        <w:tc>
          <w:tcPr>
            <w:tcW w:w="973" w:type="dxa"/>
          </w:tcPr>
          <w:p w14:paraId="43F84DFD" w14:textId="77777777" w:rsidR="005802A6" w:rsidRPr="00FA3356" w:rsidRDefault="005802A6" w:rsidP="00475D5B">
            <w:pPr>
              <w:pStyle w:val="PlainText"/>
              <w:cnfStyle w:val="000000100000" w:firstRow="0" w:lastRow="0" w:firstColumn="0" w:lastColumn="0" w:oddVBand="0" w:evenVBand="0" w:oddHBand="1" w:evenHBand="0" w:firstRowFirstColumn="0" w:firstRowLastColumn="0" w:lastRowFirstColumn="0" w:lastRowLastColumn="0"/>
            </w:pPr>
            <w:r w:rsidRPr="00FA3356">
              <w:t>deg</w:t>
            </w:r>
          </w:p>
        </w:tc>
        <w:tc>
          <w:tcPr>
            <w:tcW w:w="1277" w:type="dxa"/>
          </w:tcPr>
          <w:p w14:paraId="27D4BE66" w14:textId="77777777" w:rsidR="005802A6" w:rsidRPr="00FA3356" w:rsidRDefault="005802A6" w:rsidP="00475D5B">
            <w:pPr>
              <w:pStyle w:val="PlainText"/>
              <w:cnfStyle w:val="000000100000" w:firstRow="0" w:lastRow="0" w:firstColumn="0" w:lastColumn="0" w:oddVBand="0" w:evenVBand="0" w:oddHBand="1" w:evenHBand="0" w:firstRowFirstColumn="0" w:firstRowLastColumn="0" w:lastRowFirstColumn="0" w:lastRowLastColumn="0"/>
            </w:pPr>
          </w:p>
        </w:tc>
      </w:tr>
      <w:tr w:rsidR="005802A6" w:rsidRPr="006558BD" w14:paraId="70D338B9" w14:textId="77777777" w:rsidTr="00D04983">
        <w:tc>
          <w:tcPr>
            <w:cnfStyle w:val="001000000000" w:firstRow="0" w:lastRow="0" w:firstColumn="1" w:lastColumn="0" w:oddVBand="0" w:evenVBand="0" w:oddHBand="0" w:evenHBand="0" w:firstRowFirstColumn="0" w:firstRowLastColumn="0" w:lastRowFirstColumn="0" w:lastRowLastColumn="0"/>
            <w:tcW w:w="1469" w:type="dxa"/>
          </w:tcPr>
          <w:p w14:paraId="38839938" w14:textId="77777777" w:rsidR="005802A6" w:rsidRPr="00FA3356" w:rsidRDefault="005802A6" w:rsidP="00475D5B">
            <w:pPr>
              <w:pStyle w:val="PlainText"/>
            </w:pPr>
            <w:r w:rsidRPr="00FA3356">
              <w:t>wearth*</w:t>
            </w:r>
          </w:p>
        </w:tc>
        <w:tc>
          <w:tcPr>
            <w:tcW w:w="2411" w:type="dxa"/>
          </w:tcPr>
          <w:p w14:paraId="2B99CFD0" w14:textId="77777777" w:rsidR="005802A6" w:rsidRPr="00FA3356" w:rsidRDefault="005802A6" w:rsidP="00475D5B">
            <w:pPr>
              <w:pStyle w:val="PlainText"/>
              <w:cnfStyle w:val="000000000000" w:firstRow="0" w:lastRow="0" w:firstColumn="0" w:lastColumn="0" w:oddVBand="0" w:evenVBand="0" w:oddHBand="0" w:evenHBand="0" w:firstRowFirstColumn="0" w:firstRowLastColumn="0" w:lastRowFirstColumn="0" w:lastRowLastColumn="0"/>
            </w:pPr>
            <w:r w:rsidRPr="00FA3356">
              <w:t>Angular velocity of earth calculated as: 1/rotation_time (in hours)</w:t>
            </w:r>
          </w:p>
        </w:tc>
        <w:tc>
          <w:tcPr>
            <w:tcW w:w="1477" w:type="dxa"/>
          </w:tcPr>
          <w:p w14:paraId="46C62991" w14:textId="77777777" w:rsidR="005802A6" w:rsidRPr="00FA3356" w:rsidRDefault="005802A6" w:rsidP="00475D5B">
            <w:pPr>
              <w:pStyle w:val="PlainText"/>
              <w:cnfStyle w:val="000000000000" w:firstRow="0" w:lastRow="0" w:firstColumn="0" w:lastColumn="0" w:oddVBand="0" w:evenVBand="0" w:oddHBand="0" w:evenHBand="0" w:firstRowFirstColumn="0" w:firstRowLastColumn="0" w:lastRowFirstColumn="0" w:lastRowLastColumn="0"/>
            </w:pPr>
            <w:r w:rsidRPr="00FA3356">
              <w:t>1.d0/24.d0</w:t>
            </w:r>
          </w:p>
        </w:tc>
        <w:tc>
          <w:tcPr>
            <w:tcW w:w="1323" w:type="dxa"/>
          </w:tcPr>
          <w:p w14:paraId="3B3572B2" w14:textId="77777777" w:rsidR="005802A6" w:rsidRPr="00FA3356" w:rsidRDefault="005802A6" w:rsidP="00475D5B">
            <w:pPr>
              <w:pStyle w:val="PlainText"/>
              <w:cnfStyle w:val="000000000000" w:firstRow="0" w:lastRow="0" w:firstColumn="0" w:lastColumn="0" w:oddVBand="0" w:evenVBand="0" w:oddHBand="0" w:evenHBand="0" w:firstRowFirstColumn="0" w:firstRowLastColumn="0" w:lastRowFirstColumn="0" w:lastRowLastColumn="0"/>
            </w:pPr>
            <w:r w:rsidRPr="00FA3356">
              <w:t>0.0 - 1.0</w:t>
            </w:r>
          </w:p>
        </w:tc>
        <w:tc>
          <w:tcPr>
            <w:tcW w:w="973" w:type="dxa"/>
          </w:tcPr>
          <w:p w14:paraId="0C7DFA66" w14:textId="77777777" w:rsidR="005802A6" w:rsidRPr="00FA3356" w:rsidRDefault="005802A6" w:rsidP="00475D5B">
            <w:pPr>
              <w:pStyle w:val="PlainText"/>
              <w:cnfStyle w:val="000000000000" w:firstRow="0" w:lastRow="0" w:firstColumn="0" w:lastColumn="0" w:oddVBand="0" w:evenVBand="0" w:oddHBand="0" w:evenHBand="0" w:firstRowFirstColumn="0" w:firstRowLastColumn="0" w:lastRowFirstColumn="0" w:lastRowLastColumn="0"/>
            </w:pPr>
            <w:r w:rsidRPr="00FA3356">
              <w:t>hour^-1</w:t>
            </w:r>
          </w:p>
        </w:tc>
        <w:tc>
          <w:tcPr>
            <w:tcW w:w="1277" w:type="dxa"/>
          </w:tcPr>
          <w:p w14:paraId="57FBC577" w14:textId="77777777" w:rsidR="005802A6" w:rsidRPr="006558BD" w:rsidRDefault="005802A6" w:rsidP="00475D5B">
            <w:pPr>
              <w:pStyle w:val="PlainText"/>
              <w:cnfStyle w:val="000000000000" w:firstRow="0" w:lastRow="0" w:firstColumn="0" w:lastColumn="0" w:oddVBand="0" w:evenVBand="0" w:oddHBand="0" w:evenHBand="0" w:firstRowFirstColumn="0" w:firstRowLastColumn="0" w:lastRowFirstColumn="0" w:lastRowLastColumn="0"/>
            </w:pPr>
          </w:p>
        </w:tc>
      </w:tr>
    </w:tbl>
    <w:p w14:paraId="673DDAE4" w14:textId="77777777" w:rsidR="00D04983" w:rsidRDefault="00D04983" w:rsidP="00D04983">
      <w:pPr>
        <w:pStyle w:val="Heading3"/>
      </w:pPr>
      <w:bookmarkStart w:id="147" w:name="_Toc285388420"/>
      <w:r>
        <w:t>MPI</w:t>
      </w:r>
      <w:bookmarkEnd w:id="147"/>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D04983" w:rsidRPr="00FA3356" w14:paraId="20559760" w14:textId="77777777" w:rsidTr="00540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B034EA5" w14:textId="77777777" w:rsidR="00D04983" w:rsidRPr="00FA3356" w:rsidRDefault="00D04983" w:rsidP="00540E5F">
            <w:pPr>
              <w:pStyle w:val="PlainText"/>
            </w:pPr>
            <w:r w:rsidRPr="00FA3356">
              <w:t>keyword</w:t>
            </w:r>
          </w:p>
        </w:tc>
        <w:tc>
          <w:tcPr>
            <w:tcW w:w="2834" w:type="dxa"/>
          </w:tcPr>
          <w:p w14:paraId="58ECE668"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13501527"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024825D4"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24DFF362"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3E88C761"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D04983" w:rsidRPr="00FA3356" w14:paraId="5821F57F"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9D0E20" w14:textId="77777777" w:rsidR="00D04983" w:rsidRPr="00FA3356" w:rsidRDefault="00D04983" w:rsidP="00540E5F">
            <w:pPr>
              <w:pStyle w:val="PlainText"/>
            </w:pPr>
            <w:r w:rsidRPr="00FA3356">
              <w:t>mmpi*</w:t>
            </w:r>
          </w:p>
        </w:tc>
        <w:tc>
          <w:tcPr>
            <w:tcW w:w="2834" w:type="dxa"/>
          </w:tcPr>
          <w:p w14:paraId="3A33A9B5"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Number of domains in cross-shore direction when manually specifying mpi domains</w:t>
            </w:r>
          </w:p>
        </w:tc>
        <w:tc>
          <w:tcPr>
            <w:tcW w:w="1417" w:type="dxa"/>
          </w:tcPr>
          <w:p w14:paraId="6B02548D"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2</w:t>
            </w:r>
          </w:p>
        </w:tc>
        <w:tc>
          <w:tcPr>
            <w:tcW w:w="1984" w:type="dxa"/>
          </w:tcPr>
          <w:p w14:paraId="53729038"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1 - 100</w:t>
            </w:r>
          </w:p>
        </w:tc>
        <w:tc>
          <w:tcPr>
            <w:tcW w:w="850" w:type="dxa"/>
          </w:tcPr>
          <w:p w14:paraId="6D139CDE"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2475D966"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r>
      <w:tr w:rsidR="00D04983" w:rsidRPr="00FA3356" w14:paraId="4DC390BA"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29D3E201" w14:textId="77777777" w:rsidR="00D04983" w:rsidRPr="00FA3356" w:rsidRDefault="00D04983" w:rsidP="00540E5F">
            <w:pPr>
              <w:pStyle w:val="PlainText"/>
            </w:pPr>
            <w:r w:rsidRPr="00FA3356">
              <w:t>mpiboundary*</w:t>
            </w:r>
          </w:p>
        </w:tc>
        <w:tc>
          <w:tcPr>
            <w:tcW w:w="2834" w:type="dxa"/>
          </w:tcPr>
          <w:p w14:paraId="4092042C"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Fix mpi boundaries along y-lines, x-lines, use manual defined domains or find shortest boundary automatically</w:t>
            </w:r>
          </w:p>
        </w:tc>
        <w:tc>
          <w:tcPr>
            <w:tcW w:w="1417" w:type="dxa"/>
          </w:tcPr>
          <w:p w14:paraId="3CB6F496"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auto</w:t>
            </w:r>
          </w:p>
        </w:tc>
        <w:tc>
          <w:tcPr>
            <w:tcW w:w="1984" w:type="dxa"/>
          </w:tcPr>
          <w:p w14:paraId="51D1E7D9"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auto, x, y, man</w:t>
            </w:r>
          </w:p>
        </w:tc>
        <w:tc>
          <w:tcPr>
            <w:tcW w:w="850" w:type="dxa"/>
          </w:tcPr>
          <w:p w14:paraId="7CB84300"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p>
        </w:tc>
        <w:tc>
          <w:tcPr>
            <w:tcW w:w="1700" w:type="dxa"/>
          </w:tcPr>
          <w:p w14:paraId="43EF48AB"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p>
        </w:tc>
      </w:tr>
      <w:tr w:rsidR="00D04983" w:rsidRPr="006558BD" w14:paraId="0AE20446"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29409C8" w14:textId="77777777" w:rsidR="00D04983" w:rsidRPr="00FA3356" w:rsidRDefault="00D04983" w:rsidP="00540E5F">
            <w:pPr>
              <w:pStyle w:val="PlainText"/>
            </w:pPr>
            <w:r w:rsidRPr="00FA3356">
              <w:t>nmpi*</w:t>
            </w:r>
          </w:p>
        </w:tc>
        <w:tc>
          <w:tcPr>
            <w:tcW w:w="2834" w:type="dxa"/>
          </w:tcPr>
          <w:p w14:paraId="6448322B"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Number of domains in alongshore direction when manually specifying mpi domains</w:t>
            </w:r>
          </w:p>
        </w:tc>
        <w:tc>
          <w:tcPr>
            <w:tcW w:w="1417" w:type="dxa"/>
          </w:tcPr>
          <w:p w14:paraId="40B986C5"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4</w:t>
            </w:r>
          </w:p>
        </w:tc>
        <w:tc>
          <w:tcPr>
            <w:tcW w:w="1984" w:type="dxa"/>
          </w:tcPr>
          <w:p w14:paraId="287403AB"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1 - 100</w:t>
            </w:r>
          </w:p>
        </w:tc>
        <w:tc>
          <w:tcPr>
            <w:tcW w:w="850" w:type="dxa"/>
          </w:tcPr>
          <w:p w14:paraId="05BD7145"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4FAF15BE" w14:textId="77777777" w:rsidR="00D04983" w:rsidRPr="006558BD"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r>
    </w:tbl>
    <w:p w14:paraId="1BCABAA3" w14:textId="77777777" w:rsidR="00D04983" w:rsidRDefault="00D04983" w:rsidP="00D04983">
      <w:pPr>
        <w:pStyle w:val="Heading3"/>
      </w:pPr>
      <w:bookmarkStart w:id="148" w:name="_Toc285388421"/>
      <w:r>
        <w:t>Output projection</w:t>
      </w:r>
      <w:bookmarkEnd w:id="148"/>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D04983" w:rsidRPr="00FA3356" w14:paraId="4E353023" w14:textId="77777777" w:rsidTr="00540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B66C473" w14:textId="77777777" w:rsidR="00D04983" w:rsidRPr="00FA3356" w:rsidRDefault="00D04983" w:rsidP="00540E5F">
            <w:pPr>
              <w:pStyle w:val="PlainText"/>
            </w:pPr>
            <w:r w:rsidRPr="00FA3356">
              <w:t>keyword</w:t>
            </w:r>
          </w:p>
        </w:tc>
        <w:tc>
          <w:tcPr>
            <w:tcW w:w="2834" w:type="dxa"/>
          </w:tcPr>
          <w:p w14:paraId="408B4353"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description</w:t>
            </w:r>
          </w:p>
        </w:tc>
        <w:tc>
          <w:tcPr>
            <w:tcW w:w="1417" w:type="dxa"/>
          </w:tcPr>
          <w:p w14:paraId="39A28EEF"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default</w:t>
            </w:r>
          </w:p>
        </w:tc>
        <w:tc>
          <w:tcPr>
            <w:tcW w:w="1984" w:type="dxa"/>
          </w:tcPr>
          <w:p w14:paraId="2C52411D"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range</w:t>
            </w:r>
          </w:p>
        </w:tc>
        <w:tc>
          <w:tcPr>
            <w:tcW w:w="850" w:type="dxa"/>
          </w:tcPr>
          <w:p w14:paraId="6A98CAA7"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units</w:t>
            </w:r>
          </w:p>
        </w:tc>
        <w:tc>
          <w:tcPr>
            <w:tcW w:w="1700" w:type="dxa"/>
          </w:tcPr>
          <w:p w14:paraId="02A34FB3" w14:textId="77777777" w:rsidR="00D04983" w:rsidRPr="00FA3356" w:rsidRDefault="00D04983" w:rsidP="00540E5F">
            <w:pPr>
              <w:pStyle w:val="PlainText"/>
              <w:cnfStyle w:val="100000000000" w:firstRow="1" w:lastRow="0" w:firstColumn="0" w:lastColumn="0" w:oddVBand="0" w:evenVBand="0" w:oddHBand="0" w:evenHBand="0" w:firstRowFirstColumn="0" w:firstRowLastColumn="0" w:lastRowFirstColumn="0" w:lastRowLastColumn="0"/>
            </w:pPr>
            <w:r w:rsidRPr="00FA3356">
              <w:t>remark</w:t>
            </w:r>
          </w:p>
        </w:tc>
      </w:tr>
      <w:tr w:rsidR="00D04983" w:rsidRPr="00FA3356" w14:paraId="468780E1"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9848BB3" w14:textId="77777777" w:rsidR="00D04983" w:rsidRPr="00FA3356" w:rsidRDefault="00D04983" w:rsidP="00540E5F">
            <w:pPr>
              <w:pStyle w:val="PlainText"/>
            </w:pPr>
            <w:r w:rsidRPr="00FA3356">
              <w:t>projection*</w:t>
            </w:r>
          </w:p>
        </w:tc>
        <w:tc>
          <w:tcPr>
            <w:tcW w:w="2834" w:type="dxa"/>
          </w:tcPr>
          <w:p w14:paraId="1CF052D5"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Projection string</w:t>
            </w:r>
          </w:p>
        </w:tc>
        <w:tc>
          <w:tcPr>
            <w:tcW w:w="1417" w:type="dxa"/>
          </w:tcPr>
          <w:p w14:paraId="4AA67212"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 '</w:t>
            </w:r>
          </w:p>
        </w:tc>
        <w:tc>
          <w:tcPr>
            <w:tcW w:w="1984" w:type="dxa"/>
          </w:tcPr>
          <w:p w14:paraId="6E72FB52"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4C207060"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r w:rsidRPr="00FA3356">
              <w:t>-</w:t>
            </w:r>
          </w:p>
        </w:tc>
        <w:tc>
          <w:tcPr>
            <w:tcW w:w="1700" w:type="dxa"/>
          </w:tcPr>
          <w:p w14:paraId="1383E8D2"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r>
      <w:tr w:rsidR="00D04983" w:rsidRPr="00FA3356" w14:paraId="05803DE7" w14:textId="77777777" w:rsidTr="00540E5F">
        <w:tc>
          <w:tcPr>
            <w:cnfStyle w:val="001000000000" w:firstRow="0" w:lastRow="0" w:firstColumn="1" w:lastColumn="0" w:oddVBand="0" w:evenVBand="0" w:oddHBand="0" w:evenHBand="0" w:firstRowFirstColumn="0" w:firstRowLastColumn="0" w:lastRowFirstColumn="0" w:lastRowLastColumn="0"/>
            <w:tcW w:w="1984" w:type="dxa"/>
          </w:tcPr>
          <w:p w14:paraId="5768013E" w14:textId="77777777" w:rsidR="00D04983" w:rsidRPr="00FA3356" w:rsidRDefault="00D04983" w:rsidP="00540E5F">
            <w:pPr>
              <w:pStyle w:val="PlainText"/>
            </w:pPr>
            <w:r w:rsidRPr="00FA3356">
              <w:lastRenderedPageBreak/>
              <w:t>rotate</w:t>
            </w:r>
          </w:p>
        </w:tc>
        <w:tc>
          <w:tcPr>
            <w:tcW w:w="2834" w:type="dxa"/>
          </w:tcPr>
          <w:p w14:paraId="4C0488A1"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Rotate output as postprocessing with given angle</w:t>
            </w:r>
          </w:p>
        </w:tc>
        <w:tc>
          <w:tcPr>
            <w:tcW w:w="1417" w:type="dxa"/>
          </w:tcPr>
          <w:p w14:paraId="64FA71E9"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1</w:t>
            </w:r>
          </w:p>
        </w:tc>
        <w:tc>
          <w:tcPr>
            <w:tcW w:w="1984" w:type="dxa"/>
          </w:tcPr>
          <w:p w14:paraId="76F0E749"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0 - 1</w:t>
            </w:r>
          </w:p>
        </w:tc>
        <w:tc>
          <w:tcPr>
            <w:tcW w:w="850" w:type="dxa"/>
          </w:tcPr>
          <w:p w14:paraId="12E5CE17"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r w:rsidRPr="00FA3356">
              <w:t>-</w:t>
            </w:r>
          </w:p>
        </w:tc>
        <w:tc>
          <w:tcPr>
            <w:tcW w:w="1700" w:type="dxa"/>
          </w:tcPr>
          <w:p w14:paraId="151FF17E" w14:textId="77777777" w:rsidR="00D04983" w:rsidRPr="00FA3356" w:rsidRDefault="00D04983" w:rsidP="00540E5F">
            <w:pPr>
              <w:pStyle w:val="PlainText"/>
              <w:cnfStyle w:val="000000000000" w:firstRow="0" w:lastRow="0" w:firstColumn="0" w:lastColumn="0" w:oddVBand="0" w:evenVBand="0" w:oddHBand="0" w:evenHBand="0" w:firstRowFirstColumn="0" w:firstRowLastColumn="0" w:lastRowFirstColumn="0" w:lastRowLastColumn="0"/>
            </w:pPr>
          </w:p>
        </w:tc>
      </w:tr>
      <w:tr w:rsidR="00D04983" w:rsidRPr="00FA3356" w14:paraId="1A458881" w14:textId="77777777" w:rsidTr="0054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3D37334" w14:textId="77777777" w:rsidR="00D04983" w:rsidRPr="00FA3356" w:rsidRDefault="00D04983" w:rsidP="00540E5F">
            <w:pPr>
              <w:pStyle w:val="PlainText"/>
            </w:pPr>
          </w:p>
        </w:tc>
        <w:tc>
          <w:tcPr>
            <w:tcW w:w="2834" w:type="dxa"/>
          </w:tcPr>
          <w:p w14:paraId="01F752C8"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c>
          <w:tcPr>
            <w:tcW w:w="1417" w:type="dxa"/>
          </w:tcPr>
          <w:p w14:paraId="082F81AD"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c>
          <w:tcPr>
            <w:tcW w:w="1984" w:type="dxa"/>
          </w:tcPr>
          <w:p w14:paraId="218E741D"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c>
          <w:tcPr>
            <w:tcW w:w="850" w:type="dxa"/>
          </w:tcPr>
          <w:p w14:paraId="710931B9"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c>
          <w:tcPr>
            <w:tcW w:w="1700" w:type="dxa"/>
          </w:tcPr>
          <w:p w14:paraId="08C575D1" w14:textId="77777777" w:rsidR="00D04983" w:rsidRPr="00FA3356" w:rsidRDefault="00D04983" w:rsidP="00540E5F">
            <w:pPr>
              <w:pStyle w:val="PlainText"/>
              <w:cnfStyle w:val="000000100000" w:firstRow="0" w:lastRow="0" w:firstColumn="0" w:lastColumn="0" w:oddVBand="0" w:evenVBand="0" w:oddHBand="1" w:evenHBand="0" w:firstRowFirstColumn="0" w:firstRowLastColumn="0" w:lastRowFirstColumn="0" w:lastRowLastColumn="0"/>
            </w:pPr>
          </w:p>
        </w:tc>
      </w:tr>
    </w:tbl>
    <w:p w14:paraId="03789355" w14:textId="77777777" w:rsidR="005802A6" w:rsidRPr="005802A6" w:rsidRDefault="005802A6" w:rsidP="005802A6"/>
    <w:p w14:paraId="25DF13A8" w14:textId="77777777" w:rsidR="000B1939" w:rsidRPr="000B1939" w:rsidRDefault="000B1939" w:rsidP="000B1939"/>
    <w:p w14:paraId="2104DC8E" w14:textId="77777777" w:rsidR="008E05D9" w:rsidRPr="008E05D9" w:rsidRDefault="008E05D9">
      <w:pPr>
        <w:spacing w:line="240" w:lineRule="auto"/>
        <w:jc w:val="left"/>
        <w:rPr>
          <w:b/>
          <w:iCs/>
          <w:szCs w:val="28"/>
        </w:rPr>
      </w:pPr>
      <w:r w:rsidRPr="008E05D9">
        <w:br w:type="page"/>
      </w:r>
    </w:p>
    <w:bookmarkStart w:id="149" w:name="_Toc285388422"/>
    <w:p w14:paraId="528DF765" w14:textId="77777777" w:rsidR="003363CC" w:rsidRDefault="000B1939" w:rsidP="00D745C1">
      <w:pPr>
        <w:pStyle w:val="Heading1"/>
      </w:pPr>
      <w:sdt>
        <w:sdtPr>
          <w:id w:val="239451388"/>
          <w:docPartObj>
            <w:docPartGallery w:val="Bibliographies"/>
            <w:docPartUnique/>
          </w:docPartObj>
        </w:sdtPr>
        <w:sdtContent>
          <w:r w:rsidR="00D745C1">
            <w:t>Bibliography</w:t>
          </w:r>
        </w:sdtContent>
      </w:sdt>
      <w:bookmarkEnd w:id="149"/>
    </w:p>
    <w:p w14:paraId="2B58C64B" w14:textId="77777777" w:rsidR="00D745C1" w:rsidRPr="00CB3C11" w:rsidRDefault="00D745C1" w:rsidP="00CB3C11">
      <w:pPr>
        <w:pStyle w:val="NormalWeb"/>
        <w:ind w:left="480" w:hanging="480"/>
        <w:rPr>
          <w:rFonts w:ascii="Arial" w:hAnsi="Arial" w:cs="Arial"/>
          <w:sz w:val="21"/>
          <w:lang w:eastAsia="en-US"/>
        </w:rPr>
      </w:pPr>
      <w:r w:rsidRPr="00CB3C11">
        <w:rPr>
          <w:rFonts w:ascii="Arial" w:hAnsi="Arial" w:cs="Arial"/>
          <w:sz w:val="21"/>
          <w:lang w:val="nl-NL" w:eastAsia="en-US"/>
        </w:rPr>
        <w:t xml:space="preserve">Holthuijsen, L., Booij, N., &amp; Herbers, T. (1989). </w:t>
      </w:r>
      <w:r w:rsidRPr="00CB3C11">
        <w:rPr>
          <w:rFonts w:ascii="Arial" w:hAnsi="Arial" w:cs="Arial"/>
          <w:sz w:val="21"/>
          <w:lang w:eastAsia="en-US"/>
        </w:rPr>
        <w:t>A prediction model for stationary, short-crested waves in shallow water with ambient currents. Coastal Engineering, 13(1):23-54.</w:t>
      </w:r>
    </w:p>
    <w:p w14:paraId="07BBF49B" w14:textId="77777777" w:rsidR="00241B94" w:rsidRPr="00CB3C11" w:rsidRDefault="00241B94" w:rsidP="00CB3C11">
      <w:pPr>
        <w:pStyle w:val="NormalWeb"/>
        <w:ind w:left="480" w:hanging="480"/>
        <w:rPr>
          <w:rFonts w:ascii="Arial" w:hAnsi="Arial" w:cs="Arial"/>
          <w:sz w:val="21"/>
          <w:lang w:eastAsia="en-US"/>
        </w:rPr>
      </w:pPr>
      <w:r w:rsidRPr="00CB3C11">
        <w:rPr>
          <w:rFonts w:ascii="Arial" w:hAnsi="Arial" w:cs="Arial"/>
          <w:sz w:val="21"/>
          <w:lang w:eastAsia="en-US"/>
        </w:rPr>
        <w:t>Roelvink, J.A. (1993a) Dissipation in random wave groups incident on a beach. Coastal Engineering, pp. 127-150.</w:t>
      </w:r>
    </w:p>
    <w:p w14:paraId="50A38B1D" w14:textId="77777777" w:rsidR="00D745C1" w:rsidRPr="00CB3C11" w:rsidRDefault="00241B94" w:rsidP="00CB3C11">
      <w:pPr>
        <w:pStyle w:val="NormalWeb"/>
        <w:ind w:left="480" w:hanging="480"/>
        <w:rPr>
          <w:rFonts w:ascii="Arial" w:hAnsi="Arial" w:cs="Arial"/>
          <w:sz w:val="21"/>
          <w:lang w:eastAsia="en-US"/>
        </w:rPr>
      </w:pPr>
      <w:r w:rsidRPr="00CB3C11">
        <w:rPr>
          <w:rFonts w:ascii="Arial" w:hAnsi="Arial" w:cs="Arial"/>
          <w:sz w:val="21"/>
          <w:lang w:eastAsia="en-US"/>
        </w:rPr>
        <w:t>Roelvink, J.A. (1993b) Surf beat and its effect on cross-shore profiles. Ph.D. Thesis, Delft University of Technology.</w:t>
      </w:r>
    </w:p>
    <w:p w14:paraId="2D1CC934" w14:textId="77777777" w:rsidR="00CB3C11" w:rsidRPr="00CB3C11" w:rsidRDefault="00CB3C11" w:rsidP="00CB3C11">
      <w:pPr>
        <w:pStyle w:val="NormalWeb"/>
        <w:ind w:left="480" w:hanging="480"/>
        <w:rPr>
          <w:rFonts w:ascii="Arial" w:hAnsi="Arial" w:cs="Arial"/>
          <w:sz w:val="21"/>
          <w:lang w:eastAsia="en-US"/>
        </w:rPr>
      </w:pPr>
      <w:r w:rsidRPr="00CB3C11">
        <w:rPr>
          <w:rFonts w:ascii="Arial" w:hAnsi="Arial" w:cs="Arial"/>
          <w:sz w:val="21"/>
          <w:lang w:eastAsia="en-US"/>
        </w:rPr>
        <w:t>Daly, C., Roelvink, J. A., Van Dongeren, A., Van Thiel de Vries, J. S. M., &amp; McCall, R. (2010). Short wave breaking effects on low frequency waves. Proceedings of 32nd International Conference on Coastal Engineering, (1), 1–13.</w:t>
      </w:r>
    </w:p>
    <w:p w14:paraId="445F986C" w14:textId="77777777" w:rsidR="00CB3C11" w:rsidRDefault="00CB3C11">
      <w:pPr>
        <w:spacing w:line="240" w:lineRule="auto"/>
        <w:jc w:val="left"/>
        <w:rPr>
          <w:b/>
          <w:bCs/>
          <w:sz w:val="30"/>
          <w:szCs w:val="32"/>
        </w:rPr>
      </w:pPr>
      <w:r>
        <w:br w:type="page"/>
      </w:r>
    </w:p>
    <w:p w14:paraId="22673A7B" w14:textId="77777777" w:rsidR="003363CC" w:rsidRPr="008E05D9" w:rsidRDefault="003363CC" w:rsidP="003363CC">
      <w:pPr>
        <w:pStyle w:val="Heading1"/>
      </w:pPr>
      <w:bookmarkStart w:id="150" w:name="_Toc285388423"/>
      <w:r w:rsidRPr="008E05D9">
        <w:lastRenderedPageBreak/>
        <w:t>Tutorial</w:t>
      </w:r>
      <w:bookmarkEnd w:id="150"/>
    </w:p>
    <w:p w14:paraId="6D3B52F4" w14:textId="77777777" w:rsidR="003363CC" w:rsidRPr="00CB3C11" w:rsidRDefault="003363CC" w:rsidP="003363CC">
      <w:pPr>
        <w:rPr>
          <w:color w:val="FF0000"/>
          <w:lang w:val="nl-NL"/>
        </w:rPr>
      </w:pPr>
      <w:r w:rsidRPr="00CB3C11">
        <w:rPr>
          <w:color w:val="FF0000"/>
          <w:lang w:val="nl-NL"/>
        </w:rPr>
        <w:t>Nog niet verdeeld. Later nog in te vullen.</w:t>
      </w:r>
    </w:p>
    <w:p w14:paraId="17EA456B" w14:textId="77777777" w:rsidR="003363CC" w:rsidRPr="008E05D9" w:rsidRDefault="003363CC" w:rsidP="003363CC">
      <w:pPr>
        <w:pStyle w:val="Heading2"/>
      </w:pPr>
      <w:bookmarkStart w:id="151" w:name="_Toc285388424"/>
      <w:r w:rsidRPr="008E05D9">
        <w:t>1-D profile model</w:t>
      </w:r>
      <w:bookmarkEnd w:id="151"/>
    </w:p>
    <w:p w14:paraId="1175C735" w14:textId="77777777" w:rsidR="003363CC" w:rsidRPr="008E05D9" w:rsidRDefault="003363CC" w:rsidP="003363CC"/>
    <w:p w14:paraId="6E67EB9B" w14:textId="77777777" w:rsidR="003363CC" w:rsidRPr="008E05D9" w:rsidRDefault="003363CC" w:rsidP="003363CC">
      <w:r w:rsidRPr="008E05D9">
        <w:t>Delfland Deltagoot</w:t>
      </w:r>
    </w:p>
    <w:p w14:paraId="23C691B8" w14:textId="77777777" w:rsidR="003363CC" w:rsidRPr="008E05D9" w:rsidRDefault="003363CC" w:rsidP="003363CC">
      <w:pPr>
        <w:pStyle w:val="Heading2"/>
      </w:pPr>
      <w:bookmarkStart w:id="152" w:name="_Toc285388425"/>
      <w:r w:rsidRPr="008E05D9">
        <w:t>2-D area model</w:t>
      </w:r>
      <w:bookmarkEnd w:id="152"/>
    </w:p>
    <w:p w14:paraId="13D115CA" w14:textId="77777777" w:rsidR="003363CC" w:rsidRPr="008E05D9" w:rsidRDefault="003363CC" w:rsidP="003363CC"/>
    <w:p w14:paraId="573DA6F8" w14:textId="77777777" w:rsidR="003363CC" w:rsidRPr="008E05D9" w:rsidRDefault="003363CC" w:rsidP="003363CC">
      <w:r w:rsidRPr="008E05D9">
        <w:t xml:space="preserve">Ocean bay park: getij+surge, baai, duin, nonerodible, overwash, collision, </w:t>
      </w:r>
    </w:p>
    <w:p w14:paraId="733B67F5" w14:textId="77777777" w:rsidR="003363CC" w:rsidRPr="008E05D9" w:rsidRDefault="003363CC" w:rsidP="003363CC">
      <w:pPr>
        <w:pStyle w:val="Heading2"/>
      </w:pPr>
      <w:bookmarkStart w:id="153" w:name="_Toc285388426"/>
      <w:r w:rsidRPr="008E05D9">
        <w:t>Langsgetij + riveroutflow</w:t>
      </w:r>
      <w:bookmarkEnd w:id="153"/>
    </w:p>
    <w:p w14:paraId="49102979" w14:textId="77777777" w:rsidR="003363CC" w:rsidRPr="008E05D9" w:rsidRDefault="003363CC" w:rsidP="003363CC"/>
    <w:p w14:paraId="0C13F062" w14:textId="77777777" w:rsidR="003363CC" w:rsidRDefault="003363CC" w:rsidP="003363CC">
      <w:r w:rsidRPr="008E05D9">
        <w:t>getijmodel + rivier + stationair.</w:t>
      </w:r>
    </w:p>
    <w:p w14:paraId="73F9A8E1" w14:textId="77777777" w:rsidR="008E05D9" w:rsidRPr="008E05D9" w:rsidRDefault="008E05D9" w:rsidP="008E05D9"/>
    <w:sectPr w:rsidR="008E05D9" w:rsidRPr="008E05D9" w:rsidSect="003363CC">
      <w:headerReference w:type="even" r:id="rId48"/>
      <w:headerReference w:type="default" r:id="rId49"/>
      <w:footerReference w:type="even" r:id="rId50"/>
      <w:footerReference w:type="default" r:id="rId51"/>
      <w:type w:val="oddPage"/>
      <w:pgSz w:w="11906" w:h="16838" w:code="9"/>
      <w:pgMar w:top="2552" w:right="1094" w:bottom="1077" w:left="2098" w:header="822" w:footer="199" w:gutter="0"/>
      <w:paperSrc w:first="1" w:other="1"/>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2D3170" w14:textId="77777777" w:rsidR="00495944" w:rsidRDefault="00495944">
      <w:r>
        <w:separator/>
      </w:r>
    </w:p>
  </w:endnote>
  <w:endnote w:type="continuationSeparator" w:id="0">
    <w:p w14:paraId="5D1FCBBF" w14:textId="77777777" w:rsidR="00495944" w:rsidRDefault="00495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宋体">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495944" w14:paraId="27DD2E32" w14:textId="77777777">
      <w:tc>
        <w:tcPr>
          <w:tcW w:w="8413" w:type="dxa"/>
          <w:shd w:val="clear" w:color="auto" w:fill="auto"/>
        </w:tcPr>
        <w:p w14:paraId="337197E6" w14:textId="77777777" w:rsidR="00495944" w:rsidRDefault="00495944" w:rsidP="00817CCC">
          <w:pPr>
            <w:pStyle w:val="Huisstijl-Gegeven"/>
          </w:pPr>
          <w:bookmarkStart w:id="5" w:name="bmProject1" w:colFirst="0" w:colLast="0"/>
        </w:p>
      </w:tc>
    </w:tr>
    <w:bookmarkEnd w:id="5"/>
  </w:tbl>
  <w:p w14:paraId="6B41ED42" w14:textId="77777777" w:rsidR="00495944" w:rsidRDefault="00495944" w:rsidP="00E43C26"/>
  <w:p w14:paraId="5B37E68D" w14:textId="77777777" w:rsidR="00495944" w:rsidRDefault="00495944" w:rsidP="00E43C26"/>
  <w:p w14:paraId="0A948685" w14:textId="77777777" w:rsidR="00495944" w:rsidRDefault="00495944" w:rsidP="00E43C26"/>
  <w:p w14:paraId="7EF940E1" w14:textId="77777777" w:rsidR="00495944" w:rsidRDefault="00495944" w:rsidP="00E43C26"/>
  <w:tbl>
    <w:tblPr>
      <w:tblW w:w="8420" w:type="dxa"/>
      <w:tblLayout w:type="fixed"/>
      <w:tblCellMar>
        <w:left w:w="0" w:type="dxa"/>
        <w:right w:w="0" w:type="dxa"/>
      </w:tblCellMar>
      <w:tblLook w:val="0000" w:firstRow="0" w:lastRow="0" w:firstColumn="0" w:lastColumn="0" w:noHBand="0" w:noVBand="0"/>
    </w:tblPr>
    <w:tblGrid>
      <w:gridCol w:w="8420"/>
    </w:tblGrid>
    <w:tr w:rsidR="00495944" w14:paraId="5E35C218" w14:textId="77777777">
      <w:tc>
        <w:tcPr>
          <w:tcW w:w="8420" w:type="dxa"/>
          <w:shd w:val="clear" w:color="auto" w:fill="auto"/>
        </w:tcPr>
        <w:p w14:paraId="3B3AEA28" w14:textId="77777777" w:rsidR="00495944" w:rsidRPr="000B5D5D" w:rsidRDefault="00495944" w:rsidP="00E43C26">
          <w:pPr>
            <w:pStyle w:val="Huisstijl-Voettekst"/>
          </w:pPr>
          <w:bookmarkStart w:id="6" w:name="bmCopyrightSectie1_1" w:colFirst="0" w:colLast="0"/>
          <w:bookmarkStart w:id="7" w:name="bmReportCmdVersion" w:colFirst="0" w:colLast="0"/>
          <w:r>
            <w:t>© Deltares, 2015, B</w:t>
          </w:r>
        </w:p>
      </w:tc>
    </w:tr>
    <w:bookmarkEnd w:id="6"/>
    <w:bookmarkEnd w:id="7"/>
  </w:tbl>
  <w:p w14:paraId="4F63EA16" w14:textId="77777777" w:rsidR="00495944" w:rsidRDefault="00495944" w:rsidP="00E43C26">
    <w:pPr>
      <w:pStyle w:val="Footer"/>
    </w:pPr>
  </w:p>
  <w:p w14:paraId="47181FE4" w14:textId="77777777" w:rsidR="00495944" w:rsidRDefault="00495944" w:rsidP="00E43C26">
    <w:pPr>
      <w:pStyle w:val="Footer"/>
    </w:pPr>
  </w:p>
  <w:p w14:paraId="038C35C3" w14:textId="77777777" w:rsidR="00495944" w:rsidRDefault="00495944" w:rsidP="00E43C26">
    <w:pPr>
      <w:pStyle w:val="Footer"/>
    </w:pPr>
  </w:p>
  <w:p w14:paraId="34F73BB4" w14:textId="77777777" w:rsidR="00495944" w:rsidRPr="008F1D52" w:rsidRDefault="00495944"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8D5EC7">
      <w:rPr>
        <w:noProof/>
      </w:rPr>
      <w:instrText>1</w:instrText>
    </w:r>
    <w:r>
      <w:rPr>
        <w:noProof/>
      </w:rPr>
      <w:fldChar w:fldCharType="end"/>
    </w:r>
    <w:r w:rsidRPr="000E1715">
      <w:instrText>"</w:instrText>
    </w:r>
    <w:r w:rsidRPr="000E1715">
      <w:fldChar w:fldCharType="separate"/>
    </w:r>
    <w:bookmarkStart w:id="8" w:name="Seq1"/>
    <w:r w:rsidR="008D5EC7">
      <w:rPr>
        <w:noProof/>
      </w:rPr>
      <w:t>1</w:t>
    </w:r>
    <w:bookmarkEnd w:id="8"/>
    <w:r w:rsidRPr="000E1715">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8BA8F6" w14:textId="77777777" w:rsidR="00495944" w:rsidRDefault="00495944" w:rsidP="00E43C26">
    <w:pPr>
      <w:pStyle w:val="Footer"/>
    </w:pPr>
  </w:p>
  <w:p w14:paraId="12DDA13D" w14:textId="77777777" w:rsidR="00495944" w:rsidRDefault="00495944" w:rsidP="00E43C26">
    <w:pPr>
      <w:pStyle w:val="Footer"/>
    </w:pPr>
  </w:p>
  <w:p w14:paraId="5B7F59A8" w14:textId="77777777" w:rsidR="00495944" w:rsidRDefault="00495944" w:rsidP="00E43C26">
    <w:pPr>
      <w:pStyle w:val="Footer"/>
    </w:pPr>
  </w:p>
  <w:p w14:paraId="3F9F5A39" w14:textId="77777777" w:rsidR="00495944" w:rsidRDefault="00495944" w:rsidP="00E43C26">
    <w:pPr>
      <w:pStyle w:val="Footer"/>
    </w:pPr>
  </w:p>
  <w:p w14:paraId="5F550E87" w14:textId="77777777" w:rsidR="00495944" w:rsidRPr="00E43C26" w:rsidRDefault="00495944" w:rsidP="00E43C2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23F25" w14:textId="77777777" w:rsidR="00495944" w:rsidRDefault="00495944"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495944" w:rsidRPr="004C2206" w14:paraId="1C19B6EB" w14:textId="77777777">
      <w:tc>
        <w:tcPr>
          <w:tcW w:w="7656" w:type="dxa"/>
          <w:shd w:val="clear" w:color="auto" w:fill="auto"/>
        </w:tcPr>
        <w:p w14:paraId="6A2D680C" w14:textId="77777777" w:rsidR="00495944" w:rsidRPr="004C2206" w:rsidRDefault="00495944" w:rsidP="00A22DA3">
          <w:pPr>
            <w:pStyle w:val="Huisstijl-Koptekst"/>
          </w:pPr>
          <w:bookmarkStart w:id="23" w:name="bmVoettekstSectie2_2" w:colFirst="0" w:colLast="0"/>
          <w:r>
            <w:t>XBeach Manual</w:t>
          </w:r>
        </w:p>
      </w:tc>
      <w:tc>
        <w:tcPr>
          <w:tcW w:w="766" w:type="dxa"/>
        </w:tcPr>
        <w:p w14:paraId="6AFD8D11" w14:textId="77777777" w:rsidR="00495944" w:rsidRPr="00B32B0E" w:rsidRDefault="00495944" w:rsidP="00A22DA3">
          <w:pPr>
            <w:pStyle w:val="Huisstijl-Pagina"/>
          </w:pPr>
        </w:p>
      </w:tc>
    </w:tr>
    <w:bookmarkEnd w:id="23"/>
  </w:tbl>
  <w:p w14:paraId="218B2506" w14:textId="77777777" w:rsidR="00495944" w:rsidRPr="00A22DA3" w:rsidRDefault="00495944" w:rsidP="00A22DA3">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93B25" w14:textId="77777777" w:rsidR="00495944" w:rsidRDefault="00495944"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495944" w:rsidRPr="004C2206" w14:paraId="6689309C" w14:textId="77777777">
      <w:tc>
        <w:tcPr>
          <w:tcW w:w="7656" w:type="dxa"/>
          <w:shd w:val="clear" w:color="auto" w:fill="auto"/>
        </w:tcPr>
        <w:p w14:paraId="6BBEBC27" w14:textId="77777777" w:rsidR="00495944" w:rsidRPr="004C2206" w:rsidRDefault="00495944" w:rsidP="000C5FE2">
          <w:pPr>
            <w:pStyle w:val="Huisstijl-Koptekst"/>
          </w:pPr>
          <w:bookmarkStart w:id="24" w:name="bmVoettekstSectie2_1" w:colFirst="0" w:colLast="0"/>
          <w:r>
            <w:t>XBeach Manual</w:t>
          </w:r>
        </w:p>
      </w:tc>
      <w:tc>
        <w:tcPr>
          <w:tcW w:w="766" w:type="dxa"/>
        </w:tcPr>
        <w:p w14:paraId="0F450979" w14:textId="77777777" w:rsidR="00495944" w:rsidRPr="00B32B0E" w:rsidRDefault="00495944" w:rsidP="00E43C26">
          <w:pPr>
            <w:pStyle w:val="Huisstijl-Pagina"/>
          </w:pPr>
        </w:p>
      </w:tc>
    </w:tr>
  </w:tbl>
  <w:bookmarkEnd w:id="24"/>
  <w:p w14:paraId="381ABFB7" w14:textId="77777777" w:rsidR="00495944" w:rsidRPr="00EB7C9E" w:rsidRDefault="00495944"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8D5EC7">
      <w:rPr>
        <w:noProof/>
      </w:rPr>
      <w:instrText>1</w:instrText>
    </w:r>
    <w:r>
      <w:rPr>
        <w:noProof/>
      </w:rPr>
      <w:fldChar w:fldCharType="end"/>
    </w:r>
    <w:r w:rsidRPr="000E1715">
      <w:instrText>"</w:instrText>
    </w:r>
    <w:r w:rsidRPr="000E1715">
      <w:fldChar w:fldCharType="separate"/>
    </w:r>
    <w:bookmarkStart w:id="25" w:name="Seq2"/>
    <w:r w:rsidR="008D5EC7">
      <w:rPr>
        <w:noProof/>
      </w:rPr>
      <w:t>1</w:t>
    </w:r>
    <w:bookmarkEnd w:id="25"/>
    <w:r w:rsidRPr="000E1715">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A7E19" w14:textId="77777777" w:rsidR="00495944" w:rsidRDefault="00495944"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495944" w:rsidRPr="004C2206" w14:paraId="52E69A9D" w14:textId="77777777">
      <w:tc>
        <w:tcPr>
          <w:tcW w:w="7656" w:type="dxa"/>
          <w:shd w:val="clear" w:color="auto" w:fill="auto"/>
        </w:tcPr>
        <w:p w14:paraId="5C646836" w14:textId="77777777" w:rsidR="00495944" w:rsidRPr="004C2206" w:rsidRDefault="00495944" w:rsidP="00E43C26">
          <w:pPr>
            <w:pStyle w:val="Huisstijl-Koptekst"/>
          </w:pPr>
        </w:p>
      </w:tc>
      <w:tc>
        <w:tcPr>
          <w:tcW w:w="766" w:type="dxa"/>
        </w:tcPr>
        <w:p w14:paraId="12FEC55F" w14:textId="77777777" w:rsidR="00495944" w:rsidRPr="00B32B0E" w:rsidRDefault="00495944" w:rsidP="00E43C26">
          <w:pPr>
            <w:pStyle w:val="Huisstijl-Pagina"/>
          </w:pPr>
        </w:p>
      </w:tc>
    </w:tr>
  </w:tbl>
  <w:p w14:paraId="73C64F5A" w14:textId="77777777" w:rsidR="00495944" w:rsidRPr="00EB7C9E" w:rsidRDefault="00495944" w:rsidP="00E43C26">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1D0C5" w14:textId="77777777" w:rsidR="00495944" w:rsidRDefault="00495944" w:rsidP="004E27A9">
    <w:pPr>
      <w:pStyle w:val="Footer"/>
      <w:ind w:right="360"/>
    </w:pPr>
    <w:r>
      <w:rPr>
        <w:noProof/>
        <w:lang w:val="en-US"/>
      </w:rPr>
      <mc:AlternateContent>
        <mc:Choice Requires="wps">
          <w:drawing>
            <wp:anchor distT="0" distB="0" distL="114300" distR="114300" simplePos="0" relativeHeight="251664384" behindDoc="0" locked="0" layoutInCell="1" allowOverlap="1" wp14:anchorId="7F467165" wp14:editId="4C792661">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495944" w14:paraId="74232835" w14:textId="77777777">
                            <w:tc>
                              <w:tcPr>
                                <w:tcW w:w="7784" w:type="dxa"/>
                                <w:shd w:val="clear" w:color="auto" w:fill="auto"/>
                              </w:tcPr>
                              <w:p w14:paraId="4A5D30BA" w14:textId="77777777" w:rsidR="00495944" w:rsidRDefault="00495944" w:rsidP="001220C3">
                                <w:pPr>
                                  <w:pStyle w:val="Huisstijl-Koptekst"/>
                                  <w:jc w:val="right"/>
                                </w:pPr>
                                <w:bookmarkStart w:id="35" w:name="bmVoettekstSectie3_2" w:colFirst="0" w:colLast="0"/>
                                <w:r>
                                  <w:t>XBeach Manual</w:t>
                                </w:r>
                              </w:p>
                            </w:tc>
                          </w:tr>
                          <w:bookmarkEnd w:id="35"/>
                        </w:tbl>
                        <w:p w14:paraId="03CA74E4" w14:textId="77777777" w:rsidR="00495944" w:rsidRDefault="00495944"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495944" w14:paraId="74232835" w14:textId="77777777">
                      <w:tc>
                        <w:tcPr>
                          <w:tcW w:w="7784" w:type="dxa"/>
                          <w:shd w:val="clear" w:color="auto" w:fill="auto"/>
                        </w:tcPr>
                        <w:p w14:paraId="4A5D30BA" w14:textId="77777777" w:rsidR="00495944" w:rsidRDefault="00495944" w:rsidP="001220C3">
                          <w:pPr>
                            <w:pStyle w:val="Huisstijl-Koptekst"/>
                            <w:jc w:val="right"/>
                          </w:pPr>
                          <w:bookmarkStart w:id="36" w:name="bmVoettekstSectie3_2" w:colFirst="0" w:colLast="0"/>
                          <w:r>
                            <w:t>XBeach Manual</w:t>
                          </w:r>
                        </w:p>
                      </w:tc>
                    </w:tr>
                    <w:bookmarkEnd w:id="36"/>
                  </w:tbl>
                  <w:p w14:paraId="03CA74E4" w14:textId="77777777" w:rsidR="00495944" w:rsidRDefault="00495944"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495944" w:rsidRPr="004C2206" w14:paraId="44D43539" w14:textId="77777777">
      <w:tc>
        <w:tcPr>
          <w:tcW w:w="854" w:type="dxa"/>
        </w:tcPr>
        <w:p w14:paraId="7182DFE4" w14:textId="77777777" w:rsidR="00495944" w:rsidRPr="00A21DE8" w:rsidRDefault="00495944" w:rsidP="00A45B92">
          <w:pPr>
            <w:pStyle w:val="Huisstijl-Pagina"/>
            <w:jc w:val="left"/>
          </w:pPr>
          <w:r w:rsidRPr="007D5040">
            <w:fldChar w:fldCharType="begin"/>
          </w:r>
          <w:r w:rsidRPr="007D5040">
            <w:instrText xml:space="preserve"> PAGE</w:instrText>
          </w:r>
          <w:r w:rsidRPr="007D5040">
            <w:fldChar w:fldCharType="separate"/>
          </w:r>
          <w:r w:rsidR="008D5EC7">
            <w:t>ii</w:t>
          </w:r>
          <w:r w:rsidRPr="007D5040">
            <w:fldChar w:fldCharType="end"/>
          </w:r>
        </w:p>
      </w:tc>
    </w:tr>
  </w:tbl>
  <w:p w14:paraId="1C0AAE3E" w14:textId="77777777" w:rsidR="00495944" w:rsidRPr="00B24026" w:rsidRDefault="00495944" w:rsidP="00A45B92">
    <w:pPr>
      <w:pStyle w:val="Footer"/>
      <w:ind w:right="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C4DF1C" w14:textId="77777777" w:rsidR="00495944" w:rsidRDefault="00495944" w:rsidP="008B1324">
    <w:pPr>
      <w:pStyle w:val="Footer"/>
      <w:ind w:right="360"/>
    </w:pPr>
    <w:r>
      <w:rPr>
        <w:noProof/>
        <w:lang w:val="en-US"/>
      </w:rPr>
      <mc:AlternateContent>
        <mc:Choice Requires="wps">
          <w:drawing>
            <wp:anchor distT="0" distB="0" distL="114300" distR="114300" simplePos="0" relativeHeight="251663360" behindDoc="0" locked="0" layoutInCell="1" allowOverlap="1" wp14:anchorId="5EC22649" wp14:editId="5943B08F">
              <wp:simplePos x="0" y="0"/>
              <wp:positionH relativeFrom="margin">
                <wp:align>right</wp:align>
              </wp:positionH>
              <wp:positionV relativeFrom="paragraph">
                <wp:posOffset>114935</wp:posOffset>
              </wp:positionV>
              <wp:extent cx="29781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495944" w14:paraId="42D1BA4C" w14:textId="77777777">
                            <w:tc>
                              <w:tcPr>
                                <w:tcW w:w="1094" w:type="dxa"/>
                                <w:shd w:val="clear" w:color="auto" w:fill="auto"/>
                                <w:tcMar>
                                  <w:right w:w="85" w:type="dxa"/>
                                </w:tcMar>
                              </w:tcPr>
                              <w:p w14:paraId="6C02CF25" w14:textId="77777777" w:rsidR="00495944" w:rsidRPr="007D5040" w:rsidRDefault="00495944" w:rsidP="004E27A9">
                                <w:pPr>
                                  <w:pStyle w:val="Huisstijl-Pagina"/>
                                </w:pPr>
                                <w:r w:rsidRPr="007D5040">
                                  <w:fldChar w:fldCharType="begin"/>
                                </w:r>
                                <w:r w:rsidRPr="007D5040">
                                  <w:instrText xml:space="preserve"> PAGE</w:instrText>
                                </w:r>
                                <w:r w:rsidRPr="007D5040">
                                  <w:fldChar w:fldCharType="separate"/>
                                </w:r>
                                <w:r w:rsidR="008D5EC7">
                                  <w:t>iii</w:t>
                                </w:r>
                                <w:r w:rsidRPr="007D5040">
                                  <w:fldChar w:fldCharType="end"/>
                                </w:r>
                              </w:p>
                            </w:tc>
                          </w:tr>
                        </w:tbl>
                        <w:p w14:paraId="02E4D931" w14:textId="77777777" w:rsidR="00495944" w:rsidRDefault="00495944"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2" o:spid="_x0000_s1036" type="#_x0000_t202" style="position:absolute;left:0;text-align:left;margin-left:-27.75pt;margin-top:9.05pt;width:23.4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495944" w14:paraId="42D1BA4C" w14:textId="77777777">
                      <w:tc>
                        <w:tcPr>
                          <w:tcW w:w="1094" w:type="dxa"/>
                          <w:shd w:val="clear" w:color="auto" w:fill="auto"/>
                          <w:tcMar>
                            <w:right w:w="85" w:type="dxa"/>
                          </w:tcMar>
                        </w:tcPr>
                        <w:p w14:paraId="6C02CF25" w14:textId="77777777" w:rsidR="00495944" w:rsidRPr="007D5040" w:rsidRDefault="00495944" w:rsidP="004E27A9">
                          <w:pPr>
                            <w:pStyle w:val="Huisstijl-Pagina"/>
                          </w:pPr>
                          <w:r w:rsidRPr="007D5040">
                            <w:fldChar w:fldCharType="begin"/>
                          </w:r>
                          <w:r w:rsidRPr="007D5040">
                            <w:instrText xml:space="preserve"> PAGE</w:instrText>
                          </w:r>
                          <w:r w:rsidRPr="007D5040">
                            <w:fldChar w:fldCharType="separate"/>
                          </w:r>
                          <w:r w:rsidR="008D5EC7">
                            <w:t>iii</w:t>
                          </w:r>
                          <w:r w:rsidRPr="007D5040">
                            <w:fldChar w:fldCharType="end"/>
                          </w:r>
                        </w:p>
                      </w:tc>
                    </w:tr>
                  </w:tbl>
                  <w:p w14:paraId="02E4D931" w14:textId="77777777" w:rsidR="00495944" w:rsidRDefault="00495944"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495944" w:rsidRPr="004C2206" w14:paraId="660260CC" w14:textId="77777777">
      <w:tc>
        <w:tcPr>
          <w:tcW w:w="7371" w:type="dxa"/>
          <w:shd w:val="clear" w:color="auto" w:fill="auto"/>
        </w:tcPr>
        <w:p w14:paraId="34B02EDB" w14:textId="77777777" w:rsidR="00495944" w:rsidRPr="004C2206" w:rsidRDefault="00495944" w:rsidP="006A0A14">
          <w:pPr>
            <w:pStyle w:val="Huisstijl-Koptekst"/>
          </w:pPr>
          <w:bookmarkStart w:id="37" w:name="bmVoettekstSectie3_1" w:colFirst="0" w:colLast="0"/>
          <w:r>
            <w:t>XBeach Manual</w:t>
          </w:r>
        </w:p>
      </w:tc>
    </w:tr>
  </w:tbl>
  <w:bookmarkEnd w:id="37"/>
  <w:p w14:paraId="044858C4" w14:textId="77777777" w:rsidR="00495944" w:rsidRPr="000E1715" w:rsidRDefault="00495944"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8D5EC7">
      <w:rPr>
        <w:noProof/>
      </w:rPr>
      <w:instrText>3</w:instrText>
    </w:r>
    <w:r>
      <w:rPr>
        <w:noProof/>
      </w:rPr>
      <w:fldChar w:fldCharType="end"/>
    </w:r>
    <w:r w:rsidRPr="000E1715">
      <w:instrText>"</w:instrText>
    </w:r>
    <w:r w:rsidRPr="000E1715">
      <w:fldChar w:fldCharType="separate"/>
    </w:r>
    <w:bookmarkStart w:id="38" w:name="Seq3"/>
    <w:r w:rsidR="008D5EC7">
      <w:rPr>
        <w:noProof/>
      </w:rPr>
      <w:t>3</w:t>
    </w:r>
    <w:bookmarkEnd w:id="38"/>
    <w:r w:rsidRPr="000E1715">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7BB204" w14:textId="77777777" w:rsidR="00495944" w:rsidRDefault="00495944" w:rsidP="006C06A2">
    <w:pPr>
      <w:pStyle w:val="Footer"/>
    </w:pPr>
    <w:r>
      <w:rPr>
        <w:noProof/>
        <w:lang w:val="en-US"/>
      </w:rPr>
      <mc:AlternateContent>
        <mc:Choice Requires="wps">
          <w:drawing>
            <wp:anchor distT="0" distB="0" distL="114300" distR="114300" simplePos="0" relativeHeight="251665408" behindDoc="0" locked="0" layoutInCell="1" allowOverlap="1" wp14:anchorId="18D9F936" wp14:editId="7D3A4E8D">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495944" w:rsidRPr="004C2206" w14:paraId="447BD003" w14:textId="77777777" w:rsidTr="00426356">
                            <w:tc>
                              <w:tcPr>
                                <w:tcW w:w="1176" w:type="dxa"/>
                              </w:tcPr>
                              <w:bookmarkStart w:id="161" w:name="bmPagina2" w:colFirst="0" w:colLast="0"/>
                              <w:p w14:paraId="2CF4C023" w14:textId="77777777" w:rsidR="00495944" w:rsidRPr="00A21DE8" w:rsidRDefault="00495944" w:rsidP="00426356">
                                <w:pPr>
                                  <w:pStyle w:val="Huisstijl-Pagina"/>
                                  <w:jc w:val="left"/>
                                </w:pPr>
                                <w:r>
                                  <w:fldChar w:fldCharType="begin"/>
                                </w:r>
                                <w:r>
                                  <w:instrText xml:space="preserve"> PAGE  \* MERGEFORMAT </w:instrText>
                                </w:r>
                                <w:r>
                                  <w:fldChar w:fldCharType="separate"/>
                                </w:r>
                                <w:r w:rsidR="008D5EC7">
                                  <w:t>52</w:t>
                                </w:r>
                                <w:r>
                                  <w:fldChar w:fldCharType="end"/>
                                </w:r>
                                <w:r>
                                  <w:t xml:space="preserve"> of </w:t>
                                </w:r>
                                <w:fldSimple w:instr=" DOCVARIABLE  TotAantalPag \* MERGEFORMAT ">
                                  <w:r>
                                    <w:t>8</w:t>
                                  </w:r>
                                </w:fldSimple>
                              </w:p>
                            </w:tc>
                          </w:tr>
                          <w:bookmarkEnd w:id="161"/>
                        </w:tbl>
                        <w:p w14:paraId="5CE7E000" w14:textId="77777777" w:rsidR="00495944" w:rsidRDefault="00495944"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4" o:spid="_x0000_s1040" type="#_x0000_t202" style="position:absolute;left:0;text-align:left;margin-left:-10.05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495944" w:rsidRPr="004C2206" w14:paraId="447BD003" w14:textId="77777777" w:rsidTr="00426356">
                      <w:tc>
                        <w:tcPr>
                          <w:tcW w:w="1176" w:type="dxa"/>
                        </w:tcPr>
                        <w:bookmarkStart w:id="162" w:name="bmPagina2" w:colFirst="0" w:colLast="0"/>
                        <w:p w14:paraId="2CF4C023" w14:textId="77777777" w:rsidR="00495944" w:rsidRPr="00A21DE8" w:rsidRDefault="00495944" w:rsidP="00426356">
                          <w:pPr>
                            <w:pStyle w:val="Huisstijl-Pagina"/>
                            <w:jc w:val="left"/>
                          </w:pPr>
                          <w:r>
                            <w:fldChar w:fldCharType="begin"/>
                          </w:r>
                          <w:r>
                            <w:instrText xml:space="preserve"> PAGE  \* MERGEFORMAT </w:instrText>
                          </w:r>
                          <w:r>
                            <w:fldChar w:fldCharType="separate"/>
                          </w:r>
                          <w:r w:rsidR="008D5EC7">
                            <w:t>52</w:t>
                          </w:r>
                          <w:r>
                            <w:fldChar w:fldCharType="end"/>
                          </w:r>
                          <w:r>
                            <w:t xml:space="preserve"> of </w:t>
                          </w:r>
                          <w:fldSimple w:instr=" DOCVARIABLE  TotAantalPag \* MERGEFORMAT ">
                            <w:r>
                              <w:t>8</w:t>
                            </w:r>
                          </w:fldSimple>
                        </w:p>
                      </w:tc>
                    </w:tr>
                    <w:bookmarkEnd w:id="162"/>
                  </w:tbl>
                  <w:p w14:paraId="5CE7E000" w14:textId="77777777" w:rsidR="00495944" w:rsidRDefault="00495944"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495944" w:rsidRPr="004C2206" w14:paraId="63D14729" w14:textId="77777777" w:rsidTr="009E3CFF">
      <w:trPr>
        <w:jc w:val="right"/>
      </w:trPr>
      <w:tc>
        <w:tcPr>
          <w:tcW w:w="7371" w:type="dxa"/>
          <w:shd w:val="clear" w:color="auto" w:fill="auto"/>
          <w:tcMar>
            <w:right w:w="28" w:type="dxa"/>
          </w:tcMar>
        </w:tcPr>
        <w:p w14:paraId="5469398A" w14:textId="77777777" w:rsidR="00495944" w:rsidRPr="004C2206" w:rsidRDefault="00495944" w:rsidP="00C20E72">
          <w:pPr>
            <w:pStyle w:val="Huisstijl-Koptekst"/>
            <w:jc w:val="right"/>
          </w:pPr>
          <w:bookmarkStart w:id="163" w:name="bmVoettekstSectie4_2" w:colFirst="0" w:colLast="0"/>
          <w:r>
            <w:t>XBeach Manual</w:t>
          </w:r>
        </w:p>
      </w:tc>
    </w:tr>
    <w:bookmarkEnd w:id="163"/>
  </w:tbl>
  <w:p w14:paraId="6EA3DC8A" w14:textId="77777777" w:rsidR="00495944" w:rsidRPr="006C06A2" w:rsidRDefault="00495944" w:rsidP="006C06A2">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B901D" w14:textId="77777777" w:rsidR="00495944" w:rsidRDefault="00495944" w:rsidP="001220C3">
    <w:pPr>
      <w:pStyle w:val="Footer"/>
    </w:pPr>
    <w:r>
      <w:rPr>
        <w:noProof/>
        <w:lang w:val="en-US"/>
      </w:rPr>
      <mc:AlternateContent>
        <mc:Choice Requires="wps">
          <w:drawing>
            <wp:anchor distT="0" distB="0" distL="114300" distR="114300" simplePos="0" relativeHeight="251660288" behindDoc="0" locked="0" layoutInCell="1" allowOverlap="1" wp14:anchorId="40E47CEF" wp14:editId="1899A8E1">
              <wp:simplePos x="0" y="0"/>
              <wp:positionH relativeFrom="margin">
                <wp:align>right</wp:align>
              </wp:positionH>
              <wp:positionV relativeFrom="paragraph">
                <wp:posOffset>114935</wp:posOffset>
              </wp:positionV>
              <wp:extent cx="29781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495944" w14:paraId="12B15491" w14:textId="77777777">
                            <w:trPr>
                              <w:trHeight w:val="568"/>
                            </w:trPr>
                            <w:tc>
                              <w:tcPr>
                                <w:tcW w:w="1094" w:type="dxa"/>
                                <w:shd w:val="clear" w:color="auto" w:fill="auto"/>
                                <w:tcMar>
                                  <w:right w:w="85" w:type="dxa"/>
                                </w:tcMar>
                              </w:tcPr>
                              <w:bookmarkStart w:id="164" w:name="bmPagina1" w:colFirst="0" w:colLast="0"/>
                              <w:bookmarkStart w:id="165" w:name="bmTotPag" w:colFirst="0" w:colLast="0"/>
                              <w:p w14:paraId="1AD5AF43" w14:textId="77777777" w:rsidR="00495944" w:rsidRPr="007D5040" w:rsidRDefault="00495944" w:rsidP="00AF57A5">
                                <w:pPr>
                                  <w:pStyle w:val="Huisstijl-Pagina"/>
                                </w:pPr>
                                <w:r>
                                  <w:fldChar w:fldCharType="begin"/>
                                </w:r>
                                <w:r>
                                  <w:instrText xml:space="preserve"> PAGE  \* MERGEFORMAT </w:instrText>
                                </w:r>
                                <w:r>
                                  <w:fldChar w:fldCharType="separate"/>
                                </w:r>
                                <w:r w:rsidR="008D5EC7">
                                  <w:t>1</w:t>
                                </w:r>
                                <w:r>
                                  <w:fldChar w:fldCharType="end"/>
                                </w:r>
                                <w:r>
                                  <w:t xml:space="preserve"> of </w:t>
                                </w:r>
                                <w:fldSimple w:instr=" DOCVARIABLE  TotAantalPag \* MERGEFORMAT ">
                                  <w:r>
                                    <w:t>8</w:t>
                                  </w:r>
                                </w:fldSimple>
                              </w:p>
                            </w:tc>
                          </w:tr>
                          <w:bookmarkEnd w:id="164"/>
                          <w:bookmarkEnd w:id="165"/>
                        </w:tbl>
                        <w:p w14:paraId="3805ED22" w14:textId="77777777" w:rsidR="00495944" w:rsidRDefault="00495944"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7" o:spid="_x0000_s1041" type="#_x0000_t202" style="position:absolute;left:0;text-align:left;margin-left:-27.75pt;margin-top:9.05pt;width:23.4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495944" w14:paraId="12B15491" w14:textId="77777777">
                      <w:trPr>
                        <w:trHeight w:val="568"/>
                      </w:trPr>
                      <w:tc>
                        <w:tcPr>
                          <w:tcW w:w="1094" w:type="dxa"/>
                          <w:shd w:val="clear" w:color="auto" w:fill="auto"/>
                          <w:tcMar>
                            <w:right w:w="85" w:type="dxa"/>
                          </w:tcMar>
                        </w:tcPr>
                        <w:bookmarkStart w:id="166" w:name="bmPagina1" w:colFirst="0" w:colLast="0"/>
                        <w:bookmarkStart w:id="167" w:name="bmTotPag" w:colFirst="0" w:colLast="0"/>
                        <w:p w14:paraId="1AD5AF43" w14:textId="77777777" w:rsidR="00495944" w:rsidRPr="007D5040" w:rsidRDefault="00495944" w:rsidP="00AF57A5">
                          <w:pPr>
                            <w:pStyle w:val="Huisstijl-Pagina"/>
                          </w:pPr>
                          <w:r>
                            <w:fldChar w:fldCharType="begin"/>
                          </w:r>
                          <w:r>
                            <w:instrText xml:space="preserve"> PAGE  \* MERGEFORMAT </w:instrText>
                          </w:r>
                          <w:r>
                            <w:fldChar w:fldCharType="separate"/>
                          </w:r>
                          <w:r w:rsidR="008D5EC7">
                            <w:t>1</w:t>
                          </w:r>
                          <w:r>
                            <w:fldChar w:fldCharType="end"/>
                          </w:r>
                          <w:r>
                            <w:t xml:space="preserve"> of </w:t>
                          </w:r>
                          <w:fldSimple w:instr=" DOCVARIABLE  TotAantalPag \* MERGEFORMAT ">
                            <w:r>
                              <w:t>8</w:t>
                            </w:r>
                          </w:fldSimple>
                        </w:p>
                      </w:tc>
                    </w:tr>
                    <w:bookmarkEnd w:id="166"/>
                    <w:bookmarkEnd w:id="167"/>
                  </w:tbl>
                  <w:p w14:paraId="3805ED22" w14:textId="77777777" w:rsidR="00495944" w:rsidRDefault="00495944"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495944" w:rsidRPr="004C2206" w14:paraId="7DB038B0" w14:textId="77777777">
      <w:tc>
        <w:tcPr>
          <w:tcW w:w="7371" w:type="dxa"/>
          <w:shd w:val="clear" w:color="auto" w:fill="auto"/>
        </w:tcPr>
        <w:p w14:paraId="46C48F09" w14:textId="77777777" w:rsidR="00495944" w:rsidRPr="004C2206" w:rsidRDefault="00495944" w:rsidP="000C5FE2">
          <w:pPr>
            <w:pStyle w:val="Huisstijl-Koptekst"/>
          </w:pPr>
          <w:bookmarkStart w:id="168" w:name="bmVoettekstSectie4_1" w:colFirst="0" w:colLast="0"/>
          <w:r>
            <w:t>XBeach Manual</w:t>
          </w:r>
        </w:p>
      </w:tc>
    </w:tr>
    <w:bookmarkEnd w:id="168"/>
  </w:tbl>
  <w:p w14:paraId="6C7BB1C5" w14:textId="77777777" w:rsidR="00495944" w:rsidRPr="00EB7C9E" w:rsidRDefault="00495944" w:rsidP="009416E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B3E189" w14:textId="77777777" w:rsidR="00495944" w:rsidRDefault="00495944">
      <w:r>
        <w:separator/>
      </w:r>
    </w:p>
  </w:footnote>
  <w:footnote w:type="continuationSeparator" w:id="0">
    <w:p w14:paraId="760EEED8" w14:textId="77777777" w:rsidR="00495944" w:rsidRDefault="0049594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AF6BC" w14:textId="77777777" w:rsidR="00495944" w:rsidRDefault="00495944" w:rsidP="00580167">
    <w:r>
      <w:rPr>
        <w:noProof/>
        <w:lang w:val="en-US"/>
      </w:rPr>
      <mc:AlternateContent>
        <mc:Choice Requires="wps">
          <w:drawing>
            <wp:anchor distT="0" distB="0" distL="114300" distR="114300" simplePos="0" relativeHeight="251656192" behindDoc="0" locked="0" layoutInCell="1" allowOverlap="1" wp14:anchorId="565906B8" wp14:editId="3063A805">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495944" w14:paraId="7A9A5E77" w14:textId="77777777">
                            <w:tc>
                              <w:tcPr>
                                <w:tcW w:w="6237" w:type="dxa"/>
                                <w:shd w:val="clear" w:color="auto" w:fill="auto"/>
                              </w:tcPr>
                              <w:p w14:paraId="59F08139" w14:textId="77777777" w:rsidR="00495944" w:rsidRPr="00564E53" w:rsidRDefault="00495944" w:rsidP="00564E53">
                                <w:pPr>
                                  <w:pStyle w:val="Huisstijl-Gegeven"/>
                                </w:pPr>
                                <w:bookmarkStart w:id="0" w:name="bmAuteurs1" w:colFirst="0" w:colLast="0"/>
                              </w:p>
                            </w:tc>
                          </w:tr>
                          <w:bookmarkEnd w:id="0"/>
                        </w:tbl>
                        <w:p w14:paraId="0F26F79D" w14:textId="77777777" w:rsidR="00495944" w:rsidRDefault="00495944" w:rsidP="000369FA">
                          <w:pPr>
                            <w:pStyle w:val="Header"/>
                          </w:pPr>
                        </w:p>
                        <w:p w14:paraId="64F60997" w14:textId="77777777" w:rsidR="00495944" w:rsidRDefault="0049594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495944" w14:paraId="7A9A5E77" w14:textId="77777777">
                      <w:tc>
                        <w:tcPr>
                          <w:tcW w:w="6237" w:type="dxa"/>
                          <w:shd w:val="clear" w:color="auto" w:fill="auto"/>
                        </w:tcPr>
                        <w:p w14:paraId="59F08139" w14:textId="77777777" w:rsidR="00495944" w:rsidRPr="00564E53" w:rsidRDefault="00495944" w:rsidP="00564E53">
                          <w:pPr>
                            <w:pStyle w:val="Huisstijl-Gegeven"/>
                          </w:pPr>
                          <w:bookmarkStart w:id="1" w:name="bmAuteurs1" w:colFirst="0" w:colLast="0"/>
                        </w:p>
                      </w:tc>
                    </w:tr>
                    <w:bookmarkEnd w:id="1"/>
                  </w:tbl>
                  <w:p w14:paraId="0F26F79D" w14:textId="77777777" w:rsidR="00495944" w:rsidRDefault="00495944" w:rsidP="000369FA">
                    <w:pPr>
                      <w:pStyle w:val="Header"/>
                    </w:pPr>
                  </w:p>
                  <w:p w14:paraId="64F60997" w14:textId="77777777" w:rsidR="00495944" w:rsidRDefault="00495944"/>
                </w:txbxContent>
              </v:textbox>
              <w10:wrap anchorx="page" anchory="page"/>
            </v:shape>
          </w:pict>
        </mc:Fallback>
      </mc:AlternateContent>
    </w:r>
    <w:r>
      <w:rPr>
        <w:noProof/>
        <w:lang w:val="en-US"/>
      </w:rPr>
      <mc:AlternateContent>
        <mc:Choice Requires="wps">
          <w:drawing>
            <wp:anchor distT="0" distB="0" distL="114300" distR="114300" simplePos="0" relativeHeight="251650048" behindDoc="1" locked="0" layoutInCell="1" allowOverlap="1" wp14:anchorId="7A31A639" wp14:editId="5DC2D3D0">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95944" w14:paraId="69A6557F" w14:textId="77777777">
                            <w:trPr>
                              <w:trHeight w:val="1701"/>
                            </w:trPr>
                            <w:tc>
                              <w:tcPr>
                                <w:tcW w:w="4560" w:type="dxa"/>
                                <w:shd w:val="clear" w:color="auto" w:fill="auto"/>
                              </w:tcPr>
                              <w:p w14:paraId="5EA7E26D" w14:textId="77777777" w:rsidR="00495944" w:rsidRDefault="00495944" w:rsidP="003363CC">
                                <w:pPr>
                                  <w:jc w:val="right"/>
                                </w:pPr>
                                <w:bookmarkStart w:id="2" w:name="bmLogoSectie1_1" w:colFirst="0" w:colLast="0"/>
                                <w:r>
                                  <w:rPr>
                                    <w:noProof/>
                                    <w:lang w:val="en-US"/>
                                  </w:rPr>
                                  <w:drawing>
                                    <wp:inline distT="0" distB="0" distL="0" distR="0" wp14:anchorId="20A570C7" wp14:editId="05E453D2">
                                      <wp:extent cx="1225296" cy="352044"/>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14:paraId="2D2AEA8A" w14:textId="77777777" w:rsidR="00495944" w:rsidRDefault="00495944"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95944" w14:paraId="69A6557F" w14:textId="77777777">
                      <w:trPr>
                        <w:trHeight w:val="1701"/>
                      </w:trPr>
                      <w:tc>
                        <w:tcPr>
                          <w:tcW w:w="4560" w:type="dxa"/>
                          <w:shd w:val="clear" w:color="auto" w:fill="auto"/>
                        </w:tcPr>
                        <w:p w14:paraId="5EA7E26D" w14:textId="77777777" w:rsidR="00495944" w:rsidRDefault="00495944" w:rsidP="003363CC">
                          <w:pPr>
                            <w:jc w:val="right"/>
                          </w:pPr>
                          <w:bookmarkStart w:id="3" w:name="bmLogoSectie1_1" w:colFirst="0" w:colLast="0"/>
                          <w:r>
                            <w:rPr>
                              <w:noProof/>
                              <w:lang w:val="en-US"/>
                            </w:rPr>
                            <w:drawing>
                              <wp:inline distT="0" distB="0" distL="0" distR="0" wp14:anchorId="20A570C7" wp14:editId="05E453D2">
                                <wp:extent cx="1225296" cy="352044"/>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14:paraId="2D2AEA8A" w14:textId="77777777" w:rsidR="00495944" w:rsidRDefault="00495944" w:rsidP="00580167"/>
                </w:txbxContent>
              </v:textbox>
              <w10:wrap anchorx="page" anchory="page"/>
            </v:shape>
          </w:pict>
        </mc:Fallback>
      </mc:AlternateContent>
    </w:r>
  </w:p>
  <w:p w14:paraId="2FE85706" w14:textId="77777777" w:rsidR="00495944" w:rsidRDefault="00495944" w:rsidP="00580167"/>
  <w:p w14:paraId="7F5F5B04" w14:textId="77777777" w:rsidR="00495944" w:rsidRDefault="00495944" w:rsidP="00580167"/>
  <w:p w14:paraId="0833A07E" w14:textId="77777777" w:rsidR="00495944" w:rsidRDefault="00495944" w:rsidP="00580167"/>
  <w:p w14:paraId="3FA0B4F3" w14:textId="77777777" w:rsidR="00495944" w:rsidRDefault="00495944" w:rsidP="00580167"/>
  <w:p w14:paraId="134AAA71" w14:textId="77777777" w:rsidR="00495944" w:rsidRDefault="00495944" w:rsidP="00580167"/>
  <w:p w14:paraId="32797490" w14:textId="77777777" w:rsidR="00495944" w:rsidRDefault="00495944" w:rsidP="00580167"/>
  <w:p w14:paraId="78798509" w14:textId="77777777" w:rsidR="00495944" w:rsidRDefault="00495944" w:rsidP="00580167"/>
  <w:p w14:paraId="68F1AA78" w14:textId="77777777" w:rsidR="00495944" w:rsidRDefault="00495944" w:rsidP="00580167"/>
  <w:p w14:paraId="1A25B5B5" w14:textId="77777777" w:rsidR="00495944" w:rsidRDefault="00495944" w:rsidP="00580167"/>
  <w:p w14:paraId="33B89AC0" w14:textId="77777777" w:rsidR="00495944" w:rsidRDefault="00495944" w:rsidP="00580167"/>
  <w:p w14:paraId="4C1581DB" w14:textId="77777777" w:rsidR="00495944" w:rsidRDefault="00495944" w:rsidP="00580167"/>
  <w:p w14:paraId="70237AAF" w14:textId="77777777" w:rsidR="00495944" w:rsidRDefault="00495944" w:rsidP="00580167"/>
  <w:p w14:paraId="1C267A65" w14:textId="77777777" w:rsidR="00495944" w:rsidRDefault="00495944" w:rsidP="00580167"/>
  <w:p w14:paraId="0B32410C" w14:textId="77777777" w:rsidR="00495944" w:rsidRDefault="00495944" w:rsidP="00580167"/>
  <w:p w14:paraId="21F6205C" w14:textId="77777777" w:rsidR="00495944" w:rsidRDefault="00495944"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495944" w:rsidRPr="004C2206" w14:paraId="2D237DC1" w14:textId="77777777">
      <w:trPr>
        <w:trHeight w:hRule="exact" w:val="2041"/>
      </w:trPr>
      <w:tc>
        <w:tcPr>
          <w:tcW w:w="6237" w:type="dxa"/>
          <w:shd w:val="clear" w:color="auto" w:fill="auto"/>
        </w:tcPr>
        <w:p w14:paraId="7A442955" w14:textId="77777777" w:rsidR="00495944" w:rsidRDefault="00495944" w:rsidP="003363CC">
          <w:pPr>
            <w:pStyle w:val="Huisstijl-Titel"/>
          </w:pPr>
          <w:bookmarkStart w:id="4" w:name="bmTitel1" w:colFirst="0" w:colLast="0"/>
          <w:r>
            <w:t>XBeach Manual</w:t>
          </w:r>
        </w:p>
        <w:p w14:paraId="23F29FC3" w14:textId="77777777" w:rsidR="00495944" w:rsidRDefault="00495944" w:rsidP="003363CC">
          <w:pPr>
            <w:pStyle w:val="Huisstijl-Subtitel"/>
          </w:pPr>
        </w:p>
        <w:p w14:paraId="2DE7B550" w14:textId="77777777" w:rsidR="00495944" w:rsidRDefault="00495944" w:rsidP="003363CC">
          <w:pPr>
            <w:pStyle w:val="Huisstijl-Subtitel"/>
          </w:pPr>
        </w:p>
      </w:tc>
    </w:tr>
    <w:bookmarkEnd w:id="4"/>
  </w:tbl>
  <w:p w14:paraId="459C17B9" w14:textId="77777777" w:rsidR="00495944" w:rsidRDefault="00495944" w:rsidP="00580167">
    <w:pPr>
      <w:rPr>
        <w:lang w:val="en-US"/>
      </w:rPr>
    </w:pPr>
  </w:p>
  <w:p w14:paraId="10470068" w14:textId="77777777" w:rsidR="00495944" w:rsidRDefault="00495944" w:rsidP="00580167">
    <w:pPr>
      <w:rPr>
        <w:lang w:val="en-US"/>
      </w:rPr>
    </w:pPr>
  </w:p>
  <w:p w14:paraId="0EE7545A" w14:textId="77777777" w:rsidR="00495944" w:rsidRDefault="00495944" w:rsidP="00580167">
    <w:pPr>
      <w:rPr>
        <w:lang w:val="en-US"/>
      </w:rPr>
    </w:pPr>
  </w:p>
  <w:p w14:paraId="5B9BA782" w14:textId="77777777" w:rsidR="00495944" w:rsidRPr="00580167" w:rsidRDefault="00495944" w:rsidP="0058016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A597C" w14:textId="77777777" w:rsidR="00495944" w:rsidRDefault="00495944" w:rsidP="004C2206">
    <w:r>
      <w:rPr>
        <w:noProof/>
        <w:lang w:val="en-US"/>
      </w:rPr>
      <mc:AlternateContent>
        <mc:Choice Requires="wps">
          <w:drawing>
            <wp:anchor distT="0" distB="0" distL="114300" distR="114300" simplePos="0" relativeHeight="251655168" behindDoc="1" locked="0" layoutInCell="1" allowOverlap="1" wp14:anchorId="1644BD30" wp14:editId="661AA01E">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495944" w14:paraId="59C9C58B" w14:textId="77777777" w:rsidTr="00426356">
                            <w:tc>
                              <w:tcPr>
                                <w:tcW w:w="11732" w:type="dxa"/>
                              </w:tcPr>
                              <w:p w14:paraId="2A1A9B6F" w14:textId="77777777" w:rsidR="00495944" w:rsidRDefault="00495944">
                                <w:bookmarkStart w:id="9" w:name="bmLogo0" w:colFirst="0" w:colLast="0"/>
                              </w:p>
                            </w:tc>
                          </w:tr>
                          <w:bookmarkEnd w:id="9"/>
                        </w:tbl>
                        <w:p w14:paraId="2CAC45A1" w14:textId="77777777" w:rsidR="00495944" w:rsidRDefault="0049594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" stroked="f">
              <v:textbox>
                <w:txbxContent>
                  <w:tbl>
                    <w:tblPr>
                      <w:tblW w:w="0" w:type="auto"/>
                      <w:tblLook w:val="01E0" w:firstRow="1" w:lastRow="1" w:firstColumn="1" w:lastColumn="1" w:noHBand="0" w:noVBand="0"/>
                    </w:tblPr>
                    <w:tblGrid>
                      <w:gridCol w:w="11732"/>
                    </w:tblGrid>
                    <w:tr w:rsidR="00495944" w14:paraId="59C9C58B" w14:textId="77777777" w:rsidTr="00426356">
                      <w:tc>
                        <w:tcPr>
                          <w:tcW w:w="11732" w:type="dxa"/>
                        </w:tcPr>
                        <w:p w14:paraId="2A1A9B6F" w14:textId="77777777" w:rsidR="00495944" w:rsidRDefault="00495944">
                          <w:bookmarkStart w:id="10" w:name="bmLogo0" w:colFirst="0" w:colLast="0"/>
                        </w:p>
                      </w:tc>
                    </w:tr>
                    <w:bookmarkEnd w:id="10"/>
                  </w:tbl>
                  <w:p w14:paraId="2CAC45A1" w14:textId="77777777" w:rsidR="00495944" w:rsidRDefault="00495944"/>
                </w:txbxContent>
              </v:textbox>
              <w10:wrap anchorx="page" anchory="page"/>
            </v:shape>
          </w:pict>
        </mc:Fallback>
      </mc:AlternateContent>
    </w:r>
  </w:p>
  <w:p w14:paraId="19678D1E" w14:textId="77777777" w:rsidR="00495944" w:rsidRDefault="00495944" w:rsidP="004C2206"/>
  <w:p w14:paraId="349D6BAD" w14:textId="77777777" w:rsidR="00495944" w:rsidRDefault="00495944" w:rsidP="004C2206"/>
  <w:p w14:paraId="16389E89" w14:textId="77777777" w:rsidR="00495944" w:rsidRDefault="00495944" w:rsidP="004C2206"/>
  <w:p w14:paraId="15269EF7" w14:textId="77777777" w:rsidR="00495944" w:rsidRDefault="00495944" w:rsidP="004C2206"/>
  <w:p w14:paraId="05AD1382" w14:textId="77777777" w:rsidR="00495944" w:rsidRDefault="00495944" w:rsidP="004C2206"/>
  <w:p w14:paraId="5BD20CAC" w14:textId="77777777" w:rsidR="00495944" w:rsidRDefault="00495944" w:rsidP="004C2206"/>
  <w:p w14:paraId="243D0BA6" w14:textId="77777777" w:rsidR="00495944" w:rsidRDefault="00495944" w:rsidP="004C2206"/>
  <w:p w14:paraId="54F4A357" w14:textId="77777777" w:rsidR="00495944" w:rsidRDefault="00495944" w:rsidP="004C2206"/>
  <w:p w14:paraId="482B17BF" w14:textId="77777777" w:rsidR="00495944" w:rsidRDefault="00495944" w:rsidP="004C2206"/>
  <w:p w14:paraId="383ADDBE" w14:textId="77777777" w:rsidR="00495944" w:rsidRDefault="00495944" w:rsidP="004C2206"/>
  <w:p w14:paraId="45599651" w14:textId="77777777" w:rsidR="00495944" w:rsidRDefault="00495944" w:rsidP="004C2206"/>
  <w:p w14:paraId="18E88888" w14:textId="77777777" w:rsidR="00495944" w:rsidRDefault="00495944" w:rsidP="004C2206"/>
  <w:p w14:paraId="2BCA7A7C" w14:textId="77777777" w:rsidR="00495944" w:rsidRDefault="00495944" w:rsidP="004C2206"/>
  <w:p w14:paraId="11C9BFEA" w14:textId="77777777" w:rsidR="00495944" w:rsidRDefault="00495944" w:rsidP="004C2206"/>
  <w:p w14:paraId="03D437D2" w14:textId="77777777" w:rsidR="00495944" w:rsidRDefault="00495944"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495944" w:rsidRPr="004C2206" w14:paraId="0EE5B53F" w14:textId="77777777">
      <w:trPr>
        <w:trHeight w:hRule="exact" w:val="2041"/>
      </w:trPr>
      <w:tc>
        <w:tcPr>
          <w:tcW w:w="5245" w:type="dxa"/>
          <w:shd w:val="clear" w:color="auto" w:fill="auto"/>
        </w:tcPr>
        <w:p w14:paraId="7F6E3586" w14:textId="77777777" w:rsidR="00495944" w:rsidRDefault="00495944" w:rsidP="003363CC">
          <w:pPr>
            <w:pStyle w:val="Huisstijl-Titel"/>
          </w:pPr>
          <w:bookmarkStart w:id="11" w:name="bmTitel0" w:colFirst="0" w:colLast="0"/>
          <w:r>
            <w:t>XBeach Manual</w:t>
          </w:r>
        </w:p>
        <w:p w14:paraId="42084566" w14:textId="77777777" w:rsidR="00495944" w:rsidRDefault="00495944" w:rsidP="003363CC">
          <w:pPr>
            <w:pStyle w:val="Huisstijl-Subtitel"/>
          </w:pPr>
        </w:p>
        <w:p w14:paraId="525B2D4D" w14:textId="77777777" w:rsidR="00495944" w:rsidRDefault="00495944" w:rsidP="003363CC">
          <w:pPr>
            <w:pStyle w:val="Huisstijl-Subtitel"/>
          </w:pPr>
        </w:p>
      </w:tc>
    </w:tr>
    <w:bookmarkEnd w:id="11"/>
  </w:tbl>
  <w:p w14:paraId="1D66F64C" w14:textId="77777777" w:rsidR="00495944" w:rsidRDefault="00495944" w:rsidP="00A1473F">
    <w:pPr>
      <w:rPr>
        <w:lang w:val="en-US"/>
      </w:rPr>
    </w:pPr>
  </w:p>
  <w:p w14:paraId="1203953C" w14:textId="77777777" w:rsidR="00495944" w:rsidRDefault="00495944" w:rsidP="00A1473F">
    <w:pPr>
      <w:rPr>
        <w:lang w:val="en-US"/>
      </w:rPr>
    </w:pPr>
  </w:p>
  <w:p w14:paraId="2E80C72F" w14:textId="77777777" w:rsidR="00495944" w:rsidRDefault="00495944" w:rsidP="00A1473F">
    <w:pPr>
      <w:rPr>
        <w:lang w:val="en-US"/>
      </w:rPr>
    </w:pPr>
  </w:p>
  <w:p w14:paraId="1D662C3F" w14:textId="77777777" w:rsidR="00495944" w:rsidRDefault="00495944" w:rsidP="00A1473F">
    <w:pPr>
      <w:rPr>
        <w:lang w:val="en-US"/>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E5A7E" w14:textId="77777777" w:rsidR="00495944" w:rsidRDefault="00495944" w:rsidP="00672ACD">
    <w:pPr>
      <w:pStyle w:val="Header"/>
    </w:pPr>
  </w:p>
  <w:p w14:paraId="70F286A3" w14:textId="77777777" w:rsidR="00495944" w:rsidRDefault="00495944" w:rsidP="00672ACD">
    <w:pPr>
      <w:pStyle w:val="Header"/>
    </w:pPr>
  </w:p>
  <w:p w14:paraId="23240697" w14:textId="77777777" w:rsidR="00495944" w:rsidRDefault="00495944" w:rsidP="00672ACD">
    <w:pPr>
      <w:pStyle w:val="Header"/>
    </w:pPr>
  </w:p>
  <w:p w14:paraId="381D8D92" w14:textId="77777777" w:rsidR="00495944" w:rsidRDefault="00495944"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495944" w:rsidRPr="004C2206" w14:paraId="1F3A1A72" w14:textId="77777777">
      <w:tc>
        <w:tcPr>
          <w:tcW w:w="4004" w:type="dxa"/>
          <w:gridSpan w:val="2"/>
          <w:shd w:val="clear" w:color="auto" w:fill="auto"/>
        </w:tcPr>
        <w:p w14:paraId="60CCF526" w14:textId="77777777" w:rsidR="00495944" w:rsidRPr="00EF1CDD" w:rsidRDefault="00495944" w:rsidP="003363CC">
          <w:pPr>
            <w:pStyle w:val="Huisstijl-Gegeven"/>
          </w:pPr>
          <w:bookmarkStart w:id="17" w:name="tblGegevensSectie2b" w:colFirst="0" w:colLast="3"/>
        </w:p>
      </w:tc>
      <w:tc>
        <w:tcPr>
          <w:tcW w:w="4745" w:type="dxa"/>
          <w:gridSpan w:val="3"/>
          <w:tcBorders>
            <w:left w:val="nil"/>
          </w:tcBorders>
          <w:shd w:val="clear" w:color="auto" w:fill="auto"/>
        </w:tcPr>
        <w:p w14:paraId="31E5AE36" w14:textId="77777777" w:rsidR="00495944" w:rsidRDefault="00495944" w:rsidP="003363CC">
          <w:pPr>
            <w:pStyle w:val="Huisstijl-Kopje"/>
          </w:pPr>
          <w:r>
            <w:t>Title</w:t>
          </w:r>
        </w:p>
        <w:p w14:paraId="53592DAD" w14:textId="77777777" w:rsidR="00495944" w:rsidRPr="00EF1CDD" w:rsidRDefault="00495944" w:rsidP="003363CC">
          <w:pPr>
            <w:pStyle w:val="Huisstijl-Gegeven"/>
          </w:pPr>
          <w:r>
            <w:t>XBeach Manual</w:t>
          </w:r>
        </w:p>
      </w:tc>
    </w:tr>
    <w:tr w:rsidR="00495944" w:rsidRPr="004C2206" w14:paraId="52436BD8" w14:textId="77777777">
      <w:tc>
        <w:tcPr>
          <w:tcW w:w="5246" w:type="dxa"/>
          <w:gridSpan w:val="3"/>
          <w:shd w:val="clear" w:color="auto" w:fill="auto"/>
        </w:tcPr>
        <w:p w14:paraId="13153DAA" w14:textId="77777777" w:rsidR="00495944" w:rsidRPr="004C2206" w:rsidRDefault="00495944" w:rsidP="003363CC">
          <w:pPr>
            <w:pStyle w:val="Huisstijl-Gegeven"/>
          </w:pPr>
        </w:p>
      </w:tc>
      <w:tc>
        <w:tcPr>
          <w:tcW w:w="3503" w:type="dxa"/>
          <w:gridSpan w:val="2"/>
        </w:tcPr>
        <w:p w14:paraId="30EB69B7" w14:textId="77777777" w:rsidR="00495944" w:rsidRPr="004C2206" w:rsidRDefault="00495944" w:rsidP="003363CC">
          <w:pPr>
            <w:pStyle w:val="Huisstijl-Gegeven"/>
          </w:pPr>
        </w:p>
      </w:tc>
    </w:tr>
    <w:tr w:rsidR="00495944" w:rsidRPr="004C2206" w14:paraId="72C66FCC" w14:textId="77777777">
      <w:tc>
        <w:tcPr>
          <w:tcW w:w="2694" w:type="dxa"/>
          <w:shd w:val="clear" w:color="auto" w:fill="auto"/>
        </w:tcPr>
        <w:p w14:paraId="7F8D198D" w14:textId="77777777" w:rsidR="00495944" w:rsidRDefault="00495944" w:rsidP="003363CC">
          <w:pPr>
            <w:pStyle w:val="Huisstijl-Kopje"/>
          </w:pPr>
          <w:r>
            <w:t>Pages</w:t>
          </w:r>
        </w:p>
        <w:p w14:paraId="631A3F7D" w14:textId="77777777" w:rsidR="00495944" w:rsidRPr="004C2206" w:rsidRDefault="00495944" w:rsidP="003363CC">
          <w:pPr>
            <w:pStyle w:val="Huisstijl-Gegeven"/>
          </w:pPr>
          <w:fldSimple w:instr=" DOCVARIABLE  TotAantalPag  \* MERGEFORMAT ">
            <w:r>
              <w:t>8</w:t>
            </w:r>
          </w:fldSimple>
        </w:p>
      </w:tc>
      <w:tc>
        <w:tcPr>
          <w:tcW w:w="2552" w:type="dxa"/>
          <w:gridSpan w:val="2"/>
          <w:shd w:val="clear" w:color="auto" w:fill="auto"/>
        </w:tcPr>
        <w:p w14:paraId="010295A0" w14:textId="77777777" w:rsidR="00495944" w:rsidRPr="004C2206" w:rsidRDefault="00495944" w:rsidP="00A22DA3">
          <w:pPr>
            <w:tabs>
              <w:tab w:val="left" w:pos="1680"/>
            </w:tabs>
            <w:ind w:left="1680" w:hanging="1680"/>
          </w:pPr>
        </w:p>
      </w:tc>
      <w:tc>
        <w:tcPr>
          <w:tcW w:w="2552" w:type="dxa"/>
        </w:tcPr>
        <w:p w14:paraId="5B32CE3A" w14:textId="77777777" w:rsidR="00495944" w:rsidRPr="004C2206" w:rsidRDefault="00495944" w:rsidP="00A22DA3">
          <w:pPr>
            <w:pStyle w:val="Huisstijl-Gegeven"/>
            <w:tabs>
              <w:tab w:val="left" w:pos="2552"/>
            </w:tabs>
          </w:pPr>
        </w:p>
      </w:tc>
      <w:tc>
        <w:tcPr>
          <w:tcW w:w="951" w:type="dxa"/>
        </w:tcPr>
        <w:p w14:paraId="471E5C44" w14:textId="77777777" w:rsidR="00495944" w:rsidRPr="004C2206" w:rsidRDefault="00495944" w:rsidP="00A22DA3">
          <w:pPr>
            <w:pStyle w:val="Huisstijl-Gegeven"/>
            <w:tabs>
              <w:tab w:val="left" w:pos="2552"/>
            </w:tabs>
          </w:pPr>
        </w:p>
      </w:tc>
    </w:tr>
    <w:tr w:rsidR="00495944" w:rsidRPr="004C2206" w14:paraId="5D2004D9" w14:textId="77777777">
      <w:tc>
        <w:tcPr>
          <w:tcW w:w="8749" w:type="dxa"/>
          <w:gridSpan w:val="5"/>
          <w:shd w:val="clear" w:color="auto" w:fill="auto"/>
        </w:tcPr>
        <w:p w14:paraId="41BBCFCF" w14:textId="77777777" w:rsidR="00495944" w:rsidRPr="004C2206" w:rsidRDefault="00495944" w:rsidP="00A22DA3">
          <w:pPr>
            <w:pStyle w:val="Huisstijl-Gegeven"/>
            <w:tabs>
              <w:tab w:val="left" w:pos="2552"/>
            </w:tabs>
          </w:pPr>
        </w:p>
      </w:tc>
    </w:tr>
  </w:tbl>
  <w:bookmarkEnd w:id="17"/>
  <w:p w14:paraId="3066F211" w14:textId="77777777" w:rsidR="00495944" w:rsidRPr="00672ACD" w:rsidRDefault="00495944" w:rsidP="00672ACD">
    <w:pPr>
      <w:pStyle w:val="Header"/>
    </w:pPr>
    <w:r>
      <w:rPr>
        <w:noProof/>
        <w:lang w:val="en-US"/>
      </w:rPr>
      <mc:AlternateContent>
        <mc:Choice Requires="wps">
          <w:drawing>
            <wp:anchor distT="0" distB="0" distL="114300" distR="114300" simplePos="0" relativeHeight="251657216" behindDoc="1" locked="1" layoutInCell="1" allowOverlap="1" wp14:anchorId="267D9C41" wp14:editId="3BE03F08">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95944" w14:paraId="17F1F951" w14:textId="77777777">
                            <w:trPr>
                              <w:trHeight w:val="1701"/>
                            </w:trPr>
                            <w:tc>
                              <w:tcPr>
                                <w:tcW w:w="4560" w:type="dxa"/>
                                <w:shd w:val="clear" w:color="auto" w:fill="auto"/>
                              </w:tcPr>
                              <w:p w14:paraId="32198437" w14:textId="77777777" w:rsidR="00495944" w:rsidRDefault="00495944" w:rsidP="003363CC">
                                <w:bookmarkStart w:id="18" w:name="bmLogoSectie2_2" w:colFirst="0" w:colLast="0"/>
                                <w:r>
                                  <w:rPr>
                                    <w:noProof/>
                                    <w:lang w:val="en-US"/>
                                  </w:rPr>
                                  <w:drawing>
                                    <wp:inline distT="0" distB="0" distL="0" distR="0" wp14:anchorId="23704461" wp14:editId="24FC13B5">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14:paraId="38F648E8" w14:textId="77777777" w:rsidR="00495944" w:rsidRDefault="00495944"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5JnDwPsAAADhAQAAEwAAAAAAAAAA&#10;AAAAAAAAAAAAW0NvbnRlbnRfVHlwZXNdLnhtbFBLAQItABQABgAIAAAAIQAjsmrh1wAAAJQBAAAL&#10;AAAAAAAAAAAAAAAAACwBAABfcmVscy8ucmVsc1BLAQItABQABgAIAAAAIQBRxWTHtQIAALMFAAAO&#10;AAAAAAAAAAAAAAAAACw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95944" w14:paraId="17F1F951" w14:textId="77777777">
                      <w:trPr>
                        <w:trHeight w:val="1701"/>
                      </w:trPr>
                      <w:tc>
                        <w:tcPr>
                          <w:tcW w:w="4560" w:type="dxa"/>
                          <w:shd w:val="clear" w:color="auto" w:fill="auto"/>
                        </w:tcPr>
                        <w:p w14:paraId="32198437" w14:textId="77777777" w:rsidR="00495944" w:rsidRDefault="00495944" w:rsidP="003363CC">
                          <w:bookmarkStart w:id="19" w:name="bmLogoSectie2_2" w:colFirst="0" w:colLast="0"/>
                          <w:r>
                            <w:rPr>
                              <w:noProof/>
                              <w:lang w:val="en-US"/>
                            </w:rPr>
                            <w:drawing>
                              <wp:inline distT="0" distB="0" distL="0" distR="0" wp14:anchorId="23704461" wp14:editId="24FC13B5">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14:paraId="38F648E8" w14:textId="77777777" w:rsidR="00495944" w:rsidRDefault="00495944" w:rsidP="00672ACD"/>
                </w:txbxContent>
              </v:textbox>
              <w10:wrap anchorx="margin" anchory="page"/>
              <w10:anchorlock/>
            </v:shape>
          </w:pict>
        </mc:Fallback>
      </mc:AlternateConten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C421C" w14:textId="77777777" w:rsidR="00495944" w:rsidRDefault="00495944" w:rsidP="005C6157">
    <w:pPr>
      <w:pStyle w:val="Header"/>
    </w:pPr>
    <w:r>
      <w:rPr>
        <w:noProof/>
        <w:lang w:val="en-US"/>
      </w:rPr>
      <mc:AlternateContent>
        <mc:Choice Requires="wps">
          <w:drawing>
            <wp:anchor distT="0" distB="0" distL="114300" distR="114300" simplePos="0" relativeHeight="251652096" behindDoc="1" locked="1" layoutInCell="1" allowOverlap="1" wp14:anchorId="24DEF272" wp14:editId="1807BF68">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95944" w14:paraId="3DC1A700" w14:textId="77777777">
                            <w:trPr>
                              <w:trHeight w:val="1701"/>
                            </w:trPr>
                            <w:tc>
                              <w:tcPr>
                                <w:tcW w:w="4560" w:type="dxa"/>
                                <w:shd w:val="clear" w:color="auto" w:fill="auto"/>
                              </w:tcPr>
                              <w:p w14:paraId="4E98249E" w14:textId="77777777" w:rsidR="00495944" w:rsidRDefault="00495944" w:rsidP="003363CC">
                                <w:pPr>
                                  <w:jc w:val="right"/>
                                </w:pPr>
                                <w:bookmarkStart w:id="20" w:name="bmLogoSectie2_1" w:colFirst="0" w:colLast="0"/>
                                <w:r>
                                  <w:rPr>
                                    <w:noProof/>
                                    <w:lang w:val="en-US"/>
                                  </w:rPr>
                                  <w:drawing>
                                    <wp:inline distT="0" distB="0" distL="0" distR="0" wp14:anchorId="758CD1C1" wp14:editId="3657D27F">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14:paraId="49309087" w14:textId="77777777" w:rsidR="00495944" w:rsidRDefault="00495944"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95944" w14:paraId="3DC1A700" w14:textId="77777777">
                      <w:trPr>
                        <w:trHeight w:val="1701"/>
                      </w:trPr>
                      <w:tc>
                        <w:tcPr>
                          <w:tcW w:w="4560" w:type="dxa"/>
                          <w:shd w:val="clear" w:color="auto" w:fill="auto"/>
                        </w:tcPr>
                        <w:p w14:paraId="4E98249E" w14:textId="77777777" w:rsidR="00495944" w:rsidRDefault="00495944" w:rsidP="003363CC">
                          <w:pPr>
                            <w:jc w:val="right"/>
                          </w:pPr>
                          <w:bookmarkStart w:id="21" w:name="bmLogoSectie2_1" w:colFirst="0" w:colLast="0"/>
                          <w:r>
                            <w:rPr>
                              <w:noProof/>
                              <w:lang w:val="en-US"/>
                            </w:rPr>
                            <w:drawing>
                              <wp:inline distT="0" distB="0" distL="0" distR="0" wp14:anchorId="758CD1C1" wp14:editId="3657D27F">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14:paraId="49309087" w14:textId="77777777" w:rsidR="00495944" w:rsidRDefault="00495944" w:rsidP="001A6A5C"/>
                </w:txbxContent>
              </v:textbox>
              <w10:wrap anchorx="page" anchory="page"/>
              <w10:anchorlock/>
            </v:shape>
          </w:pict>
        </mc:Fallback>
      </mc:AlternateContent>
    </w:r>
  </w:p>
  <w:p w14:paraId="3670FDEB" w14:textId="77777777" w:rsidR="00495944" w:rsidRDefault="00495944" w:rsidP="005C6157">
    <w:pPr>
      <w:pStyle w:val="Header"/>
    </w:pPr>
  </w:p>
  <w:p w14:paraId="27CA00BB" w14:textId="77777777" w:rsidR="00495944" w:rsidRDefault="00495944" w:rsidP="005C6157">
    <w:pPr>
      <w:pStyle w:val="Header"/>
    </w:pPr>
  </w:p>
  <w:p w14:paraId="0B8AD00B" w14:textId="77777777" w:rsidR="00495944" w:rsidRDefault="00495944"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495944" w:rsidRPr="004C2206" w14:paraId="124E7FE4" w14:textId="77777777">
      <w:tc>
        <w:tcPr>
          <w:tcW w:w="8749" w:type="dxa"/>
          <w:gridSpan w:val="4"/>
          <w:shd w:val="clear" w:color="auto" w:fill="auto"/>
        </w:tcPr>
        <w:p w14:paraId="675BDBC2" w14:textId="77777777" w:rsidR="00495944" w:rsidRDefault="00495944" w:rsidP="003363CC">
          <w:pPr>
            <w:pStyle w:val="Huisstijl-Kopje"/>
          </w:pPr>
          <w:bookmarkStart w:id="22" w:name="tblGegevensSectie2a" w:colFirst="0" w:colLast="3"/>
          <w:r>
            <w:t>Title</w:t>
          </w:r>
        </w:p>
        <w:p w14:paraId="4A0A904C" w14:textId="77777777" w:rsidR="00495944" w:rsidRPr="00EF1CDD" w:rsidRDefault="00495944" w:rsidP="003363CC">
          <w:pPr>
            <w:pStyle w:val="Huisstijl-Gegeven"/>
          </w:pPr>
          <w:r>
            <w:t>XBeach Manual</w:t>
          </w:r>
        </w:p>
      </w:tc>
    </w:tr>
    <w:tr w:rsidR="00495944" w:rsidRPr="004C2206" w14:paraId="350C2226" w14:textId="77777777">
      <w:tc>
        <w:tcPr>
          <w:tcW w:w="5246" w:type="dxa"/>
          <w:gridSpan w:val="2"/>
          <w:shd w:val="clear" w:color="auto" w:fill="auto"/>
        </w:tcPr>
        <w:p w14:paraId="688CFDDB" w14:textId="77777777" w:rsidR="00495944" w:rsidRPr="004C2206" w:rsidRDefault="00495944" w:rsidP="003363CC">
          <w:pPr>
            <w:pStyle w:val="Huisstijl-Gegeven"/>
          </w:pPr>
        </w:p>
      </w:tc>
      <w:tc>
        <w:tcPr>
          <w:tcW w:w="3503" w:type="dxa"/>
          <w:gridSpan w:val="2"/>
        </w:tcPr>
        <w:p w14:paraId="03F3A4F6" w14:textId="77777777" w:rsidR="00495944" w:rsidRPr="004C2206" w:rsidRDefault="00495944" w:rsidP="003363CC">
          <w:pPr>
            <w:pStyle w:val="Huisstijl-Gegeven"/>
          </w:pPr>
        </w:p>
      </w:tc>
    </w:tr>
    <w:tr w:rsidR="00495944" w:rsidRPr="004C2206" w14:paraId="2D3F1BC8" w14:textId="77777777">
      <w:tc>
        <w:tcPr>
          <w:tcW w:w="2694" w:type="dxa"/>
          <w:shd w:val="clear" w:color="auto" w:fill="auto"/>
        </w:tcPr>
        <w:p w14:paraId="2D86C8CC" w14:textId="77777777" w:rsidR="00495944" w:rsidRDefault="00495944" w:rsidP="003363CC">
          <w:pPr>
            <w:pStyle w:val="Huisstijl-Kopje"/>
          </w:pPr>
          <w:r>
            <w:t>Pages</w:t>
          </w:r>
        </w:p>
        <w:p w14:paraId="26D20E68" w14:textId="77777777" w:rsidR="00495944" w:rsidRPr="004C2206" w:rsidRDefault="00495944" w:rsidP="003363CC">
          <w:pPr>
            <w:pStyle w:val="Huisstijl-Gegeven"/>
          </w:pPr>
          <w:fldSimple w:instr=" DOCVARIABLE  TotAantalPag  \* MERGEFORMAT ">
            <w:r>
              <w:t>8</w:t>
            </w:r>
          </w:fldSimple>
        </w:p>
      </w:tc>
      <w:tc>
        <w:tcPr>
          <w:tcW w:w="2552" w:type="dxa"/>
          <w:shd w:val="clear" w:color="auto" w:fill="auto"/>
        </w:tcPr>
        <w:p w14:paraId="637F6C84" w14:textId="77777777" w:rsidR="00495944" w:rsidRPr="004C2206" w:rsidRDefault="00495944" w:rsidP="005C6157">
          <w:pPr>
            <w:tabs>
              <w:tab w:val="left" w:pos="1680"/>
            </w:tabs>
            <w:ind w:left="1680" w:hanging="1680"/>
          </w:pPr>
        </w:p>
      </w:tc>
      <w:tc>
        <w:tcPr>
          <w:tcW w:w="2552" w:type="dxa"/>
        </w:tcPr>
        <w:p w14:paraId="2A7301C2" w14:textId="77777777" w:rsidR="00495944" w:rsidRPr="004C2206" w:rsidRDefault="00495944" w:rsidP="005C6157">
          <w:pPr>
            <w:pStyle w:val="Huisstijl-Gegeven"/>
            <w:tabs>
              <w:tab w:val="left" w:pos="2552"/>
            </w:tabs>
          </w:pPr>
        </w:p>
      </w:tc>
      <w:tc>
        <w:tcPr>
          <w:tcW w:w="951" w:type="dxa"/>
        </w:tcPr>
        <w:p w14:paraId="19174858" w14:textId="77777777" w:rsidR="00495944" w:rsidRPr="004C2206" w:rsidRDefault="00495944" w:rsidP="005C6157">
          <w:pPr>
            <w:pStyle w:val="Huisstijl-Gegeven"/>
            <w:tabs>
              <w:tab w:val="left" w:pos="2552"/>
            </w:tabs>
          </w:pPr>
        </w:p>
      </w:tc>
    </w:tr>
    <w:tr w:rsidR="00495944" w:rsidRPr="004C2206" w14:paraId="13CBDF8D" w14:textId="77777777">
      <w:tc>
        <w:tcPr>
          <w:tcW w:w="8749" w:type="dxa"/>
          <w:gridSpan w:val="4"/>
          <w:shd w:val="clear" w:color="auto" w:fill="auto"/>
        </w:tcPr>
        <w:p w14:paraId="691989E4" w14:textId="77777777" w:rsidR="00495944" w:rsidRPr="004C2206" w:rsidRDefault="00495944" w:rsidP="005C6157">
          <w:pPr>
            <w:pStyle w:val="Huisstijl-Gegeven"/>
            <w:tabs>
              <w:tab w:val="left" w:pos="2552"/>
            </w:tabs>
          </w:pPr>
        </w:p>
      </w:tc>
    </w:tr>
    <w:bookmarkEnd w:id="22"/>
  </w:tbl>
  <w:p w14:paraId="0F4BD108" w14:textId="77777777" w:rsidR="00495944" w:rsidRPr="005C6157" w:rsidRDefault="00495944" w:rsidP="005C6157">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B33CA" w14:textId="77777777" w:rsidR="00495944" w:rsidRDefault="00495944" w:rsidP="005C6157">
    <w:pPr>
      <w:pStyle w:val="Header"/>
    </w:pPr>
    <w:r>
      <w:rPr>
        <w:noProof/>
        <w:lang w:val="en-US"/>
      </w:rPr>
      <mc:AlternateContent>
        <mc:Choice Requires="wps">
          <w:drawing>
            <wp:anchor distT="0" distB="0" distL="114300" distR="114300" simplePos="0" relativeHeight="251651072" behindDoc="1" locked="0" layoutInCell="1" allowOverlap="1" wp14:anchorId="7C46B0E6" wp14:editId="3EFD69A1">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495944" w14:paraId="3F9DAB6E" w14:textId="77777777">
                            <w:trPr>
                              <w:trHeight w:val="1701"/>
                            </w:trPr>
                            <w:tc>
                              <w:tcPr>
                                <w:tcW w:w="5103" w:type="dxa"/>
                                <w:shd w:val="clear" w:color="auto" w:fill="auto"/>
                              </w:tcPr>
                              <w:p w14:paraId="21511BA1" w14:textId="77777777" w:rsidR="00495944" w:rsidRDefault="00495944" w:rsidP="00A2242F"/>
                            </w:tc>
                          </w:tr>
                        </w:tbl>
                        <w:p w14:paraId="1EC680CA" w14:textId="77777777" w:rsidR="00495944" w:rsidRDefault="00495944"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495944" w14:paraId="3F9DAB6E" w14:textId="77777777">
                      <w:trPr>
                        <w:trHeight w:val="1701"/>
                      </w:trPr>
                      <w:tc>
                        <w:tcPr>
                          <w:tcW w:w="5103" w:type="dxa"/>
                          <w:shd w:val="clear" w:color="auto" w:fill="auto"/>
                        </w:tcPr>
                        <w:p w14:paraId="21511BA1" w14:textId="77777777" w:rsidR="00495944" w:rsidRDefault="00495944" w:rsidP="00A2242F"/>
                      </w:tc>
                    </w:tr>
                  </w:tbl>
                  <w:p w14:paraId="1EC680CA" w14:textId="77777777" w:rsidR="00495944" w:rsidRDefault="00495944" w:rsidP="005C6157"/>
                </w:txbxContent>
              </v:textbox>
              <w10:wrap anchorx="margin" anchory="page"/>
            </v:shape>
          </w:pict>
        </mc:Fallback>
      </mc:AlternateContent>
    </w:r>
  </w:p>
  <w:p w14:paraId="173E918B" w14:textId="77777777" w:rsidR="00495944" w:rsidRDefault="00495944" w:rsidP="005C6157">
    <w:pPr>
      <w:pStyle w:val="Header"/>
    </w:pPr>
  </w:p>
  <w:p w14:paraId="56624E12" w14:textId="77777777" w:rsidR="00495944" w:rsidRDefault="00495944" w:rsidP="005C6157">
    <w:pPr>
      <w:pStyle w:val="Header"/>
    </w:pPr>
  </w:p>
  <w:p w14:paraId="1459FACF" w14:textId="77777777" w:rsidR="00495944" w:rsidRDefault="00495944"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495944" w:rsidRPr="004C2206" w14:paraId="6592C063" w14:textId="77777777">
      <w:tc>
        <w:tcPr>
          <w:tcW w:w="8735" w:type="dxa"/>
          <w:gridSpan w:val="4"/>
          <w:shd w:val="clear" w:color="auto" w:fill="auto"/>
        </w:tcPr>
        <w:p w14:paraId="5AF78AC0" w14:textId="77777777" w:rsidR="00495944" w:rsidRPr="00EF1CDD" w:rsidRDefault="00495944" w:rsidP="005C6157">
          <w:pPr>
            <w:pStyle w:val="Huisstijl-Gegeven"/>
          </w:pPr>
        </w:p>
      </w:tc>
    </w:tr>
    <w:tr w:rsidR="00495944" w:rsidRPr="004C2206" w14:paraId="67F8F84E" w14:textId="77777777">
      <w:tc>
        <w:tcPr>
          <w:tcW w:w="5104" w:type="dxa"/>
          <w:gridSpan w:val="2"/>
          <w:shd w:val="clear" w:color="auto" w:fill="auto"/>
        </w:tcPr>
        <w:p w14:paraId="49EB9199" w14:textId="77777777" w:rsidR="00495944" w:rsidRPr="004C2206" w:rsidRDefault="00495944" w:rsidP="005C6157">
          <w:pPr>
            <w:tabs>
              <w:tab w:val="left" w:pos="1680"/>
            </w:tabs>
            <w:ind w:left="1680" w:hanging="1680"/>
          </w:pPr>
        </w:p>
      </w:tc>
      <w:tc>
        <w:tcPr>
          <w:tcW w:w="3631" w:type="dxa"/>
          <w:gridSpan w:val="2"/>
        </w:tcPr>
        <w:p w14:paraId="6D3D692E" w14:textId="77777777" w:rsidR="00495944" w:rsidRPr="004C2206" w:rsidRDefault="00495944" w:rsidP="005C6157">
          <w:pPr>
            <w:pStyle w:val="Huisstijl-Gegeven"/>
            <w:tabs>
              <w:tab w:val="left" w:pos="2552"/>
            </w:tabs>
          </w:pPr>
        </w:p>
      </w:tc>
    </w:tr>
    <w:tr w:rsidR="00495944" w:rsidRPr="004C2206" w14:paraId="335E8FA0" w14:textId="77777777">
      <w:tc>
        <w:tcPr>
          <w:tcW w:w="2552" w:type="dxa"/>
          <w:shd w:val="clear" w:color="auto" w:fill="auto"/>
        </w:tcPr>
        <w:p w14:paraId="555AA612" w14:textId="77777777" w:rsidR="00495944" w:rsidRPr="004C2206" w:rsidRDefault="00495944" w:rsidP="005C6157">
          <w:pPr>
            <w:pStyle w:val="Huisstijl-Gegeven"/>
          </w:pPr>
        </w:p>
      </w:tc>
      <w:tc>
        <w:tcPr>
          <w:tcW w:w="2552" w:type="dxa"/>
          <w:shd w:val="clear" w:color="auto" w:fill="auto"/>
        </w:tcPr>
        <w:p w14:paraId="11A1E34C" w14:textId="77777777" w:rsidR="00495944" w:rsidRPr="004C2206" w:rsidRDefault="00495944" w:rsidP="005C6157">
          <w:pPr>
            <w:tabs>
              <w:tab w:val="left" w:pos="1680"/>
            </w:tabs>
            <w:ind w:left="1680" w:hanging="1680"/>
          </w:pPr>
        </w:p>
      </w:tc>
      <w:tc>
        <w:tcPr>
          <w:tcW w:w="2552" w:type="dxa"/>
        </w:tcPr>
        <w:p w14:paraId="0A999D86" w14:textId="77777777" w:rsidR="00495944" w:rsidRPr="004C2206" w:rsidRDefault="00495944" w:rsidP="005C6157">
          <w:pPr>
            <w:pStyle w:val="Huisstijl-Gegeven"/>
            <w:tabs>
              <w:tab w:val="left" w:pos="2552"/>
            </w:tabs>
          </w:pPr>
        </w:p>
      </w:tc>
      <w:tc>
        <w:tcPr>
          <w:tcW w:w="1079" w:type="dxa"/>
        </w:tcPr>
        <w:p w14:paraId="423CD906" w14:textId="77777777" w:rsidR="00495944" w:rsidRPr="004C2206" w:rsidRDefault="00495944" w:rsidP="005C6157">
          <w:pPr>
            <w:pStyle w:val="Huisstijl-Gegeven"/>
            <w:tabs>
              <w:tab w:val="left" w:pos="2552"/>
            </w:tabs>
          </w:pPr>
        </w:p>
      </w:tc>
    </w:tr>
  </w:tbl>
  <w:p w14:paraId="4DB8BBCD" w14:textId="77777777" w:rsidR="00495944" w:rsidRPr="00B170CC" w:rsidRDefault="00495944" w:rsidP="005C6157">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D8DF7" w14:textId="77777777" w:rsidR="00495944" w:rsidRDefault="00495944" w:rsidP="00B24026">
    <w:pPr>
      <w:pStyle w:val="Header"/>
    </w:pPr>
    <w:r>
      <w:rPr>
        <w:noProof/>
        <w:lang w:val="en-US"/>
      </w:rPr>
      <mc:AlternateContent>
        <mc:Choice Requires="wps">
          <w:drawing>
            <wp:anchor distT="0" distB="0" distL="114300" distR="114300" simplePos="0" relativeHeight="251662336" behindDoc="0" locked="0" layoutInCell="1" allowOverlap="1" wp14:anchorId="1ACA2BEB" wp14:editId="59039576">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495944" w14:paraId="6BF6CC0B" w14:textId="77777777">
                            <w:tc>
                              <w:tcPr>
                                <w:tcW w:w="5501" w:type="dxa"/>
                                <w:shd w:val="clear" w:color="auto" w:fill="auto"/>
                              </w:tcPr>
                              <w:p w14:paraId="15D6C957" w14:textId="77777777" w:rsidR="00495944" w:rsidRDefault="00495944" w:rsidP="001220C3">
                                <w:pPr>
                                  <w:pStyle w:val="Huisstijl-Koptekst"/>
                                  <w:jc w:val="right"/>
                                </w:pPr>
                                <w:bookmarkStart w:id="28" w:name="bmKoptekstSectie3_2" w:colFirst="0" w:colLast="0"/>
                                <w:r>
                                  <w:t>27 January 2015, draft</w:t>
                                </w:r>
                              </w:p>
                            </w:tc>
                          </w:tr>
                          <w:bookmarkEnd w:id="28"/>
                        </w:tbl>
                        <w:p w14:paraId="75FEC019" w14:textId="77777777" w:rsidR="00495944" w:rsidRDefault="00495944"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uLr7gCAADC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495944" w14:paraId="6BF6CC0B" w14:textId="77777777">
                      <w:tc>
                        <w:tcPr>
                          <w:tcW w:w="5501" w:type="dxa"/>
                          <w:shd w:val="clear" w:color="auto" w:fill="auto"/>
                        </w:tcPr>
                        <w:p w14:paraId="15D6C957" w14:textId="77777777" w:rsidR="00495944" w:rsidRDefault="00495944" w:rsidP="001220C3">
                          <w:pPr>
                            <w:pStyle w:val="Huisstijl-Koptekst"/>
                            <w:jc w:val="right"/>
                          </w:pPr>
                          <w:bookmarkStart w:id="29" w:name="bmKoptekstSectie3_2" w:colFirst="0" w:colLast="0"/>
                          <w:r>
                            <w:t>27 January 2015, draft</w:t>
                          </w:r>
                        </w:p>
                      </w:tc>
                    </w:tr>
                    <w:bookmarkEnd w:id="29"/>
                  </w:tbl>
                  <w:p w14:paraId="75FEC019" w14:textId="77777777" w:rsidR="00495944" w:rsidRDefault="00495944" w:rsidP="001220C3"/>
                </w:txbxContent>
              </v:textbox>
              <w10:wrap anchorx="margin"/>
            </v:shape>
          </w:pict>
        </mc:Fallback>
      </mc:AlternateContent>
    </w:r>
  </w:p>
  <w:p w14:paraId="3D6C0051" w14:textId="77777777" w:rsidR="00495944" w:rsidRPr="00982765" w:rsidRDefault="00495944" w:rsidP="00B24026">
    <w:pPr>
      <w:pStyle w:val="Header"/>
    </w:pPr>
    <w:r>
      <w:rPr>
        <w:noProof/>
        <w:lang w:val="en-US"/>
      </w:rPr>
      <mc:AlternateContent>
        <mc:Choice Requires="wps">
          <w:drawing>
            <wp:anchor distT="0" distB="0" distL="114300" distR="114300" simplePos="0" relativeHeight="251658240" behindDoc="1" locked="1" layoutInCell="1" allowOverlap="1" wp14:anchorId="7989A775" wp14:editId="30EA1A4F">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95944" w14:paraId="31D862AE" w14:textId="77777777">
                            <w:trPr>
                              <w:trHeight w:val="1701"/>
                            </w:trPr>
                            <w:tc>
                              <w:tcPr>
                                <w:tcW w:w="4560" w:type="dxa"/>
                                <w:shd w:val="clear" w:color="auto" w:fill="auto"/>
                              </w:tcPr>
                              <w:p w14:paraId="6396F8EC" w14:textId="77777777" w:rsidR="00495944" w:rsidRDefault="00495944" w:rsidP="003363CC">
                                <w:bookmarkStart w:id="30" w:name="bmLogoSectie3_2" w:colFirst="0" w:colLast="0"/>
                                <w:r>
                                  <w:rPr>
                                    <w:noProof/>
                                    <w:lang w:val="en-US"/>
                                  </w:rPr>
                                  <w:drawing>
                                    <wp:inline distT="0" distB="0" distL="0" distR="0" wp14:anchorId="623335DD" wp14:editId="61A6566B">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14:paraId="554E8B18" w14:textId="77777777" w:rsidR="00495944" w:rsidRDefault="00495944"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5JnDwPsAAADhAQAAEwAAAAAAAAAA&#10;AAAAAAAAAAAAW0NvbnRlbnRfVHlwZXNdLnhtbFBLAQItABQABgAIAAAAIQAjsmrh1wAAAJQBAAAL&#10;AAAAAAAAAAAAAAAAACwBAABfcmVscy8ucmVsc1BLAQItABQABgAIAAAAIQBgoAe3tQIAALIFAAAO&#10;AAAAAAAAAAAAAAAAACw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95944" w14:paraId="31D862AE" w14:textId="77777777">
                      <w:trPr>
                        <w:trHeight w:val="1701"/>
                      </w:trPr>
                      <w:tc>
                        <w:tcPr>
                          <w:tcW w:w="4560" w:type="dxa"/>
                          <w:shd w:val="clear" w:color="auto" w:fill="auto"/>
                        </w:tcPr>
                        <w:p w14:paraId="6396F8EC" w14:textId="77777777" w:rsidR="00495944" w:rsidRDefault="00495944" w:rsidP="003363CC">
                          <w:bookmarkStart w:id="31" w:name="bmLogoSectie3_2" w:colFirst="0" w:colLast="0"/>
                          <w:r>
                            <w:rPr>
                              <w:noProof/>
                              <w:lang w:val="en-US"/>
                            </w:rPr>
                            <w:drawing>
                              <wp:inline distT="0" distB="0" distL="0" distR="0" wp14:anchorId="623335DD" wp14:editId="61A6566B">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1"/>
                  </w:tbl>
                  <w:p w14:paraId="554E8B18" w14:textId="77777777" w:rsidR="00495944" w:rsidRDefault="00495944" w:rsidP="00B24026"/>
                </w:txbxContent>
              </v:textbox>
              <w10:wrap anchorx="margin" anchory="page"/>
              <w10:anchorlock/>
            </v:shape>
          </w:pict>
        </mc:Fallback>
      </mc:AlternateContent>
    </w:r>
  </w:p>
  <w:p w14:paraId="7354F71E" w14:textId="77777777" w:rsidR="00495944" w:rsidRPr="00672ACD" w:rsidRDefault="00495944" w:rsidP="00B24026">
    <w:pPr>
      <w:pStyle w:val="Header"/>
    </w:pPr>
  </w:p>
  <w:p w14:paraId="1D9935FB" w14:textId="77777777" w:rsidR="00495944" w:rsidRPr="00B24026" w:rsidRDefault="00495944" w:rsidP="00B24026">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D9D4D" w14:textId="77777777" w:rsidR="00495944" w:rsidRDefault="00495944"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495944" w:rsidRPr="004C2206" w14:paraId="447EEEA1" w14:textId="77777777">
      <w:tc>
        <w:tcPr>
          <w:tcW w:w="5529" w:type="dxa"/>
          <w:shd w:val="clear" w:color="auto" w:fill="auto"/>
        </w:tcPr>
        <w:p w14:paraId="059872F6" w14:textId="77777777" w:rsidR="00495944" w:rsidRPr="004C2206" w:rsidRDefault="00495944" w:rsidP="00A00A21">
          <w:pPr>
            <w:pStyle w:val="Huisstijl-Koptekst"/>
          </w:pPr>
          <w:bookmarkStart w:id="32" w:name="bmKoptekstSectie3_1" w:colFirst="0" w:colLast="0"/>
          <w:r>
            <w:t>27 January 2015, draft</w:t>
          </w:r>
        </w:p>
      </w:tc>
    </w:tr>
  </w:tbl>
  <w:bookmarkEnd w:id="32"/>
  <w:p w14:paraId="54957738" w14:textId="77777777" w:rsidR="00495944" w:rsidRPr="00982765" w:rsidRDefault="00495944" w:rsidP="00A00A21">
    <w:pPr>
      <w:pStyle w:val="Header"/>
    </w:pPr>
    <w:r>
      <w:rPr>
        <w:noProof/>
        <w:lang w:val="en-US"/>
      </w:rPr>
      <mc:AlternateContent>
        <mc:Choice Requires="wps">
          <w:drawing>
            <wp:anchor distT="0" distB="0" distL="114300" distR="114300" simplePos="0" relativeHeight="251653120" behindDoc="1" locked="1" layoutInCell="1" allowOverlap="1" wp14:anchorId="20000445" wp14:editId="3BB08E0E">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95944" w14:paraId="7807F1CD" w14:textId="77777777">
                            <w:trPr>
                              <w:trHeight w:val="1701"/>
                            </w:trPr>
                            <w:tc>
                              <w:tcPr>
                                <w:tcW w:w="4560" w:type="dxa"/>
                                <w:shd w:val="clear" w:color="auto" w:fill="auto"/>
                              </w:tcPr>
                              <w:p w14:paraId="10BE852E" w14:textId="77777777" w:rsidR="00495944" w:rsidRDefault="00495944" w:rsidP="003363CC">
                                <w:pPr>
                                  <w:jc w:val="right"/>
                                </w:pPr>
                                <w:bookmarkStart w:id="33" w:name="bmLogoSectie3_1" w:colFirst="0" w:colLast="0"/>
                                <w:r>
                                  <w:rPr>
                                    <w:noProof/>
                                    <w:lang w:val="en-US"/>
                                  </w:rPr>
                                  <w:drawing>
                                    <wp:inline distT="0" distB="0" distL="0" distR="0" wp14:anchorId="454E3FBB" wp14:editId="65EFC23F">
                                      <wp:extent cx="1225296" cy="352044"/>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14:paraId="63D4393C" w14:textId="77777777" w:rsidR="00495944" w:rsidRDefault="00495944"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95944" w14:paraId="7807F1CD" w14:textId="77777777">
                      <w:trPr>
                        <w:trHeight w:val="1701"/>
                      </w:trPr>
                      <w:tc>
                        <w:tcPr>
                          <w:tcW w:w="4560" w:type="dxa"/>
                          <w:shd w:val="clear" w:color="auto" w:fill="auto"/>
                        </w:tcPr>
                        <w:p w14:paraId="10BE852E" w14:textId="77777777" w:rsidR="00495944" w:rsidRDefault="00495944" w:rsidP="003363CC">
                          <w:pPr>
                            <w:jc w:val="right"/>
                          </w:pPr>
                          <w:bookmarkStart w:id="34" w:name="bmLogoSectie3_1" w:colFirst="0" w:colLast="0"/>
                          <w:r>
                            <w:rPr>
                              <w:noProof/>
                              <w:lang w:val="en-US"/>
                            </w:rPr>
                            <w:drawing>
                              <wp:inline distT="0" distB="0" distL="0" distR="0" wp14:anchorId="454E3FBB" wp14:editId="65EFC23F">
                                <wp:extent cx="1225296" cy="352044"/>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4"/>
                  </w:tbl>
                  <w:p w14:paraId="63D4393C" w14:textId="77777777" w:rsidR="00495944" w:rsidRDefault="00495944" w:rsidP="001A6A5C"/>
                </w:txbxContent>
              </v:textbox>
              <w10:wrap anchorx="page" anchory="page"/>
              <w10:anchorlock/>
            </v:shape>
          </w:pict>
        </mc:Fallback>
      </mc:AlternateConten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050F9" w14:textId="77777777" w:rsidR="00495944" w:rsidRDefault="00495944" w:rsidP="00B24026">
    <w:pPr>
      <w:pStyle w:val="Header"/>
    </w:pPr>
    <w:r>
      <w:rPr>
        <w:noProof/>
        <w:lang w:val="en-US"/>
      </w:rPr>
      <mc:AlternateContent>
        <mc:Choice Requires="wps">
          <w:drawing>
            <wp:anchor distT="0" distB="0" distL="114300" distR="114300" simplePos="0" relativeHeight="251661312" behindDoc="0" locked="0" layoutInCell="1" allowOverlap="1" wp14:anchorId="14D94953" wp14:editId="6EDEB3CA">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495944" w14:paraId="3340F236" w14:textId="77777777">
                            <w:tc>
                              <w:tcPr>
                                <w:tcW w:w="5501" w:type="dxa"/>
                                <w:shd w:val="clear" w:color="auto" w:fill="auto"/>
                                <w:tcMar>
                                  <w:right w:w="85" w:type="dxa"/>
                                </w:tcMar>
                              </w:tcPr>
                              <w:p w14:paraId="0E321AF5" w14:textId="77777777" w:rsidR="00495944" w:rsidRDefault="00495944" w:rsidP="001220C3">
                                <w:pPr>
                                  <w:pStyle w:val="Huisstijl-Koptekst"/>
                                  <w:jc w:val="right"/>
                                </w:pPr>
                                <w:bookmarkStart w:id="154" w:name="bmKoptekstSectie4_2" w:colFirst="0" w:colLast="0"/>
                                <w:r>
                                  <w:t>27 January 2015, draft</w:t>
                                </w:r>
                              </w:p>
                            </w:tc>
                          </w:tr>
                          <w:bookmarkEnd w:id="154"/>
                        </w:tbl>
                        <w:p w14:paraId="5D98C6D9" w14:textId="77777777" w:rsidR="00495944" w:rsidRDefault="00495944"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495944" w14:paraId="3340F236" w14:textId="77777777">
                      <w:tc>
                        <w:tcPr>
                          <w:tcW w:w="5501" w:type="dxa"/>
                          <w:shd w:val="clear" w:color="auto" w:fill="auto"/>
                          <w:tcMar>
                            <w:right w:w="85" w:type="dxa"/>
                          </w:tcMar>
                        </w:tcPr>
                        <w:p w14:paraId="0E321AF5" w14:textId="77777777" w:rsidR="00495944" w:rsidRDefault="00495944" w:rsidP="001220C3">
                          <w:pPr>
                            <w:pStyle w:val="Huisstijl-Koptekst"/>
                            <w:jc w:val="right"/>
                          </w:pPr>
                          <w:bookmarkStart w:id="155" w:name="bmKoptekstSectie4_2" w:colFirst="0" w:colLast="0"/>
                          <w:r>
                            <w:t>27 January 2015, draft</w:t>
                          </w:r>
                        </w:p>
                      </w:tc>
                    </w:tr>
                    <w:bookmarkEnd w:id="155"/>
                  </w:tbl>
                  <w:p w14:paraId="5D98C6D9" w14:textId="77777777" w:rsidR="00495944" w:rsidRDefault="00495944" w:rsidP="001220C3"/>
                </w:txbxContent>
              </v:textbox>
              <w10:wrap anchorx="margin"/>
            </v:shape>
          </w:pict>
        </mc:Fallback>
      </mc:AlternateContent>
    </w:r>
  </w:p>
  <w:p w14:paraId="182F2206" w14:textId="77777777" w:rsidR="00495944" w:rsidRPr="00982765" w:rsidRDefault="00495944" w:rsidP="00B24026">
    <w:pPr>
      <w:pStyle w:val="Header"/>
    </w:pPr>
    <w:r>
      <w:rPr>
        <w:noProof/>
        <w:lang w:val="en-US"/>
      </w:rPr>
      <mc:AlternateContent>
        <mc:Choice Requires="wps">
          <w:drawing>
            <wp:anchor distT="0" distB="0" distL="114300" distR="114300" simplePos="0" relativeHeight="251659264" behindDoc="1" locked="1" layoutInCell="1" allowOverlap="1" wp14:anchorId="70A446E3" wp14:editId="69407211">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95944" w14:paraId="6811C51F" w14:textId="77777777">
                            <w:trPr>
                              <w:trHeight w:val="1701"/>
                            </w:trPr>
                            <w:tc>
                              <w:tcPr>
                                <w:tcW w:w="4560" w:type="dxa"/>
                                <w:shd w:val="clear" w:color="auto" w:fill="auto"/>
                              </w:tcPr>
                              <w:p w14:paraId="3C857CCE" w14:textId="77777777" w:rsidR="00495944" w:rsidRDefault="00495944" w:rsidP="003363CC">
                                <w:bookmarkStart w:id="156" w:name="bmLogoSectie4_2" w:colFirst="0" w:colLast="0"/>
                                <w:r>
                                  <w:rPr>
                                    <w:noProof/>
                                    <w:lang w:val="en-US"/>
                                  </w:rPr>
                                  <w:drawing>
                                    <wp:inline distT="0" distB="0" distL="0" distR="0" wp14:anchorId="39FBD882" wp14:editId="0DADC31B">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56"/>
                        </w:tbl>
                        <w:p w14:paraId="0CC431BF" w14:textId="77777777" w:rsidR="00495944" w:rsidRDefault="00495944"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95944" w14:paraId="6811C51F" w14:textId="77777777">
                      <w:trPr>
                        <w:trHeight w:val="1701"/>
                      </w:trPr>
                      <w:tc>
                        <w:tcPr>
                          <w:tcW w:w="4560" w:type="dxa"/>
                          <w:shd w:val="clear" w:color="auto" w:fill="auto"/>
                        </w:tcPr>
                        <w:p w14:paraId="3C857CCE" w14:textId="77777777" w:rsidR="00495944" w:rsidRDefault="00495944" w:rsidP="003363CC">
                          <w:bookmarkStart w:id="157" w:name="bmLogoSectie4_2" w:colFirst="0" w:colLast="0"/>
                          <w:r>
                            <w:rPr>
                              <w:noProof/>
                              <w:lang w:val="en-US"/>
                            </w:rPr>
                            <w:drawing>
                              <wp:inline distT="0" distB="0" distL="0" distR="0" wp14:anchorId="39FBD882" wp14:editId="0DADC31B">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57"/>
                  </w:tbl>
                  <w:p w14:paraId="0CC431BF" w14:textId="77777777" w:rsidR="00495944" w:rsidRDefault="00495944" w:rsidP="00B24026"/>
                </w:txbxContent>
              </v:textbox>
              <w10:wrap anchorx="margin" anchory="page"/>
              <w10:anchorlock/>
            </v:shape>
          </w:pict>
        </mc:Fallback>
      </mc:AlternateContent>
    </w:r>
  </w:p>
  <w:p w14:paraId="6338F12E" w14:textId="77777777" w:rsidR="00495944" w:rsidRPr="00672ACD" w:rsidRDefault="00495944" w:rsidP="00B24026">
    <w:pPr>
      <w:pStyle w:val="Header"/>
    </w:pPr>
  </w:p>
  <w:p w14:paraId="1A8969F9" w14:textId="77777777" w:rsidR="00495944" w:rsidRPr="00B24026" w:rsidRDefault="00495944" w:rsidP="00B24026">
    <w:pPr>
      <w:pStyle w:val="Header"/>
    </w:pPr>
  </w:p>
  <w:p w14:paraId="24B33D64" w14:textId="77777777" w:rsidR="00495944" w:rsidRPr="00B24026" w:rsidRDefault="00495944" w:rsidP="00B24026">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00FAE" w14:textId="77777777" w:rsidR="00495944" w:rsidRDefault="00495944" w:rsidP="00982765">
    <w:pPr>
      <w:pStyle w:val="Header"/>
    </w:pPr>
    <w:r>
      <w:rPr>
        <w:noProof/>
        <w:lang w:val="en-US"/>
      </w:rPr>
      <mc:AlternateContent>
        <mc:Choice Requires="wps">
          <w:drawing>
            <wp:anchor distT="0" distB="0" distL="114300" distR="114300" simplePos="0" relativeHeight="251654144" behindDoc="1" locked="1" layoutInCell="1" allowOverlap="1" wp14:anchorId="6864DCE6" wp14:editId="007B64E3">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95944" w14:paraId="08DC8727" w14:textId="77777777">
                            <w:trPr>
                              <w:trHeight w:val="1701"/>
                            </w:trPr>
                            <w:tc>
                              <w:tcPr>
                                <w:tcW w:w="4560" w:type="dxa"/>
                                <w:shd w:val="clear" w:color="auto" w:fill="auto"/>
                              </w:tcPr>
                              <w:p w14:paraId="0A8E1C33" w14:textId="77777777" w:rsidR="00495944" w:rsidRDefault="00495944" w:rsidP="003363CC">
                                <w:pPr>
                                  <w:jc w:val="right"/>
                                </w:pPr>
                                <w:bookmarkStart w:id="158" w:name="bmLogoSectie4_1" w:colFirst="0" w:colLast="0"/>
                                <w:r>
                                  <w:rPr>
                                    <w:noProof/>
                                    <w:lang w:val="en-US"/>
                                  </w:rPr>
                                  <w:drawing>
                                    <wp:inline distT="0" distB="0" distL="0" distR="0" wp14:anchorId="5E22880C" wp14:editId="6DCA18C3">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58"/>
                        </w:tbl>
                        <w:p w14:paraId="0F39A69B" w14:textId="77777777" w:rsidR="00495944" w:rsidRDefault="00495944"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5JnDwPsAAADhAQAAEwAAAAAAAAAA&#10;AAAAAAAAAAAAW0NvbnRlbnRfVHlwZXNdLnhtbFBLAQItABQABgAIAAAAIQAjsmrh1wAAAJQBAAAL&#10;AAAAAAAAAAAAAAAAACwBAABfcmVscy8ucmVsc1BLAQItABQABgAIAAAAIQAJoclKtQIAALMFAAAO&#10;AAAAAAAAAAAAAAAAACw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95944" w14:paraId="08DC8727" w14:textId="77777777">
                      <w:trPr>
                        <w:trHeight w:val="1701"/>
                      </w:trPr>
                      <w:tc>
                        <w:tcPr>
                          <w:tcW w:w="4560" w:type="dxa"/>
                          <w:shd w:val="clear" w:color="auto" w:fill="auto"/>
                        </w:tcPr>
                        <w:p w14:paraId="0A8E1C33" w14:textId="77777777" w:rsidR="00495944" w:rsidRDefault="00495944" w:rsidP="003363CC">
                          <w:pPr>
                            <w:jc w:val="right"/>
                          </w:pPr>
                          <w:bookmarkStart w:id="159" w:name="bmLogoSectie4_1" w:colFirst="0" w:colLast="0"/>
                          <w:r>
                            <w:rPr>
                              <w:noProof/>
                              <w:lang w:val="en-US"/>
                            </w:rPr>
                            <w:drawing>
                              <wp:inline distT="0" distB="0" distL="0" distR="0" wp14:anchorId="5E22880C" wp14:editId="6DCA18C3">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59"/>
                  </w:tbl>
                  <w:p w14:paraId="0F39A69B" w14:textId="77777777" w:rsidR="00495944" w:rsidRDefault="00495944"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495944" w:rsidRPr="004C2206" w14:paraId="3AF68E8E" w14:textId="77777777">
      <w:tc>
        <w:tcPr>
          <w:tcW w:w="5812" w:type="dxa"/>
          <w:shd w:val="clear" w:color="auto" w:fill="auto"/>
        </w:tcPr>
        <w:p w14:paraId="7B06479F" w14:textId="77777777" w:rsidR="00495944" w:rsidRPr="004C2206" w:rsidRDefault="00495944" w:rsidP="00A00A21">
          <w:pPr>
            <w:pStyle w:val="Huisstijl-Koptekst"/>
          </w:pPr>
          <w:bookmarkStart w:id="160" w:name="bmKoptekstSectie4_1" w:colFirst="0" w:colLast="0"/>
          <w:r>
            <w:t>27 January 2015, draft</w:t>
          </w:r>
        </w:p>
      </w:tc>
    </w:tr>
    <w:bookmarkEnd w:id="160"/>
  </w:tbl>
  <w:p w14:paraId="1FC7B7BA" w14:textId="77777777" w:rsidR="00495944" w:rsidRPr="00982765" w:rsidRDefault="00495944" w:rsidP="00A00A2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8">
    <w:nsid w:val="22C22110"/>
    <w:multiLevelType w:val="multilevel"/>
    <w:tmpl w:val="50C404B2"/>
    <w:lvl w:ilvl="0">
      <w:numFmt w:val="decimal"/>
      <w:lvlText w:val="%1.0"/>
      <w:lvlJc w:val="left"/>
      <w:pPr>
        <w:ind w:left="824" w:hanging="540"/>
      </w:pPr>
      <w:rPr>
        <w:rFonts w:hint="default"/>
      </w:rPr>
    </w:lvl>
    <w:lvl w:ilvl="1">
      <w:start w:val="1"/>
      <w:numFmt w:val="decimalZero"/>
      <w:lvlText w:val="%1.%2"/>
      <w:lvlJc w:val="left"/>
      <w:pPr>
        <w:ind w:left="1544" w:hanging="540"/>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524" w:hanging="1080"/>
      </w:pPr>
      <w:rPr>
        <w:rFonts w:hint="default"/>
      </w:rPr>
    </w:lvl>
    <w:lvl w:ilvl="4">
      <w:start w:val="1"/>
      <w:numFmt w:val="decimal"/>
      <w:lvlText w:val="%1.%2.%3.%4.%5"/>
      <w:lvlJc w:val="left"/>
      <w:pPr>
        <w:ind w:left="4244" w:hanging="1080"/>
      </w:pPr>
      <w:rPr>
        <w:rFonts w:hint="default"/>
      </w:rPr>
    </w:lvl>
    <w:lvl w:ilvl="5">
      <w:start w:val="1"/>
      <w:numFmt w:val="decimal"/>
      <w:lvlText w:val="%1.%2.%3.%4.%5.%6"/>
      <w:lvlJc w:val="left"/>
      <w:pPr>
        <w:ind w:left="5324" w:hanging="1440"/>
      </w:pPr>
      <w:rPr>
        <w:rFonts w:hint="default"/>
      </w:rPr>
    </w:lvl>
    <w:lvl w:ilvl="6">
      <w:start w:val="1"/>
      <w:numFmt w:val="decimal"/>
      <w:lvlText w:val="%1.%2.%3.%4.%5.%6.%7"/>
      <w:lvlJc w:val="left"/>
      <w:pPr>
        <w:ind w:left="6044" w:hanging="1440"/>
      </w:pPr>
      <w:rPr>
        <w:rFonts w:hint="default"/>
      </w:rPr>
    </w:lvl>
    <w:lvl w:ilvl="7">
      <w:start w:val="1"/>
      <w:numFmt w:val="decimal"/>
      <w:lvlText w:val="%1.%2.%3.%4.%5.%6.%7.%8"/>
      <w:lvlJc w:val="left"/>
      <w:pPr>
        <w:ind w:left="7124" w:hanging="1800"/>
      </w:pPr>
      <w:rPr>
        <w:rFonts w:hint="default"/>
      </w:rPr>
    </w:lvl>
    <w:lvl w:ilvl="8">
      <w:start w:val="1"/>
      <w:numFmt w:val="decimal"/>
      <w:lvlText w:val="%1.%2.%3.%4.%5.%6.%7.%8.%9"/>
      <w:lvlJc w:val="left"/>
      <w:pPr>
        <w:ind w:left="8204" w:hanging="2160"/>
      </w:pPr>
      <w:rPr>
        <w:rFonts w:hint="default"/>
      </w:rPr>
    </w:lvl>
  </w:abstractNum>
  <w:abstractNum w:abstractNumId="9">
    <w:nsid w:val="25A73318"/>
    <w:multiLevelType w:val="multilevel"/>
    <w:tmpl w:val="6298F500"/>
    <w:numStyleLink w:val="Huisstijl-LijstNummering"/>
  </w:abstractNum>
  <w:abstractNum w:abstractNumId="1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12">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14">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15">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18">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14"/>
  </w:num>
  <w:num w:numId="2">
    <w:abstractNumId w:val="17"/>
  </w:num>
  <w:num w:numId="3">
    <w:abstractNumId w:val="3"/>
  </w:num>
  <w:num w:numId="4">
    <w:abstractNumId w:val="4"/>
  </w:num>
  <w:num w:numId="5">
    <w:abstractNumId w:val="2"/>
  </w:num>
  <w:num w:numId="6">
    <w:abstractNumId w:val="1"/>
  </w:num>
  <w:num w:numId="7">
    <w:abstractNumId w:val="0"/>
  </w:num>
  <w:num w:numId="8">
    <w:abstractNumId w:val="13"/>
  </w:num>
  <w:num w:numId="9">
    <w:abstractNumId w:val="12"/>
  </w:num>
  <w:num w:numId="10">
    <w:abstractNumId w:val="16"/>
  </w:num>
  <w:num w:numId="11">
    <w:abstractNumId w:val="18"/>
  </w:num>
  <w:num w:numId="12">
    <w:abstractNumId w:val="11"/>
  </w:num>
  <w:num w:numId="13">
    <w:abstractNumId w:val="7"/>
  </w:num>
  <w:num w:numId="14">
    <w:abstractNumId w:val="7"/>
  </w:num>
  <w:num w:numId="15">
    <w:abstractNumId w:val="7"/>
  </w:num>
  <w:num w:numId="16">
    <w:abstractNumId w:val="7"/>
  </w:num>
  <w:num w:numId="17">
    <w:abstractNumId w:val="6"/>
  </w:num>
  <w:num w:numId="18">
    <w:abstractNumId w:val="9"/>
  </w:num>
  <w:num w:numId="19">
    <w:abstractNumId w:val="9"/>
  </w:num>
  <w:num w:numId="20">
    <w:abstractNumId w:val="9"/>
  </w:num>
  <w:num w:numId="21">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attachedTemplate r:id="rId1"/>
  <w:defaultTabStop w:val="720"/>
  <w:hyphenationZone w:val="425"/>
  <w:defaultTableStyle w:val="LightShading-Accent1"/>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anmaakDatum" w:val="27-01-2015"/>
    <w:docVar w:name="_AanmaakGebruiker" w:val="nederhof"/>
    <w:docVar w:name="_KlantCode" w:val="Deltares"/>
    <w:docVar w:name="_LicCode" w:val="Deltares"/>
    <w:docVar w:name="_Versie" w:val="2014.1.4"/>
    <w:docVar w:name="!ReportCmdVersion" w:val=", B"/>
    <w:docVar w:name="Aanhef" w:val="Dear"/>
    <w:docVar w:name="AfdelingID" w:val="0"/>
    <w:docVar w:name="Bedrijf" w:val="Deltares"/>
    <w:docVar w:name="BedrijfID" w:val="7"/>
    <w:docVar w:name="BedrijfStatutair" w:val="Stichting Deltares"/>
    <w:docVar w:name="BijlageCC" w:val="0"/>
    <w:docVar w:name="CapIndex" w:val="0"/>
    <w:docVar w:name="CapsInChap" w:val="-32768"/>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13D53"/>
    <w:rsid w:val="0002691C"/>
    <w:rsid w:val="00030F5C"/>
    <w:rsid w:val="000369FA"/>
    <w:rsid w:val="00042E48"/>
    <w:rsid w:val="0004754A"/>
    <w:rsid w:val="00051AA4"/>
    <w:rsid w:val="00053B55"/>
    <w:rsid w:val="000542F4"/>
    <w:rsid w:val="00055E5F"/>
    <w:rsid w:val="00055E64"/>
    <w:rsid w:val="00080512"/>
    <w:rsid w:val="00084901"/>
    <w:rsid w:val="00090468"/>
    <w:rsid w:val="000921A6"/>
    <w:rsid w:val="000B117D"/>
    <w:rsid w:val="000B1939"/>
    <w:rsid w:val="000B272B"/>
    <w:rsid w:val="000B5D5D"/>
    <w:rsid w:val="000B656E"/>
    <w:rsid w:val="000B6E04"/>
    <w:rsid w:val="000C4415"/>
    <w:rsid w:val="000C5FE2"/>
    <w:rsid w:val="000D3C82"/>
    <w:rsid w:val="000D68B7"/>
    <w:rsid w:val="000D6C53"/>
    <w:rsid w:val="000D75E6"/>
    <w:rsid w:val="000E1715"/>
    <w:rsid w:val="000E2FAB"/>
    <w:rsid w:val="000F7986"/>
    <w:rsid w:val="000F7CB2"/>
    <w:rsid w:val="001042B2"/>
    <w:rsid w:val="00116131"/>
    <w:rsid w:val="001163BC"/>
    <w:rsid w:val="001220C3"/>
    <w:rsid w:val="00126332"/>
    <w:rsid w:val="00127085"/>
    <w:rsid w:val="00127086"/>
    <w:rsid w:val="00127E17"/>
    <w:rsid w:val="00130791"/>
    <w:rsid w:val="00130E13"/>
    <w:rsid w:val="00142C79"/>
    <w:rsid w:val="00143926"/>
    <w:rsid w:val="00145BE1"/>
    <w:rsid w:val="00151657"/>
    <w:rsid w:val="00151E27"/>
    <w:rsid w:val="00157186"/>
    <w:rsid w:val="00160B94"/>
    <w:rsid w:val="00166BF2"/>
    <w:rsid w:val="0017229D"/>
    <w:rsid w:val="00181100"/>
    <w:rsid w:val="00190628"/>
    <w:rsid w:val="00191AAD"/>
    <w:rsid w:val="001948C1"/>
    <w:rsid w:val="0019563F"/>
    <w:rsid w:val="001963AF"/>
    <w:rsid w:val="001A0293"/>
    <w:rsid w:val="001A6A5C"/>
    <w:rsid w:val="001B2D67"/>
    <w:rsid w:val="001C519B"/>
    <w:rsid w:val="001C6B93"/>
    <w:rsid w:val="001D5FE6"/>
    <w:rsid w:val="001F0D75"/>
    <w:rsid w:val="001F79F0"/>
    <w:rsid w:val="00211D88"/>
    <w:rsid w:val="00214827"/>
    <w:rsid w:val="00214958"/>
    <w:rsid w:val="002151FD"/>
    <w:rsid w:val="002177F1"/>
    <w:rsid w:val="002224B4"/>
    <w:rsid w:val="00241B94"/>
    <w:rsid w:val="00250E5A"/>
    <w:rsid w:val="0026018C"/>
    <w:rsid w:val="00271917"/>
    <w:rsid w:val="002779CC"/>
    <w:rsid w:val="0028539C"/>
    <w:rsid w:val="00287F85"/>
    <w:rsid w:val="00295DA5"/>
    <w:rsid w:val="002A1A1A"/>
    <w:rsid w:val="002B4387"/>
    <w:rsid w:val="002D148B"/>
    <w:rsid w:val="002D554C"/>
    <w:rsid w:val="002F08C7"/>
    <w:rsid w:val="002F1BF9"/>
    <w:rsid w:val="00300D00"/>
    <w:rsid w:val="00301CB2"/>
    <w:rsid w:val="00303EDD"/>
    <w:rsid w:val="003126C9"/>
    <w:rsid w:val="00314348"/>
    <w:rsid w:val="00333625"/>
    <w:rsid w:val="00334409"/>
    <w:rsid w:val="00334A78"/>
    <w:rsid w:val="00335622"/>
    <w:rsid w:val="003363CC"/>
    <w:rsid w:val="00341BDE"/>
    <w:rsid w:val="00344326"/>
    <w:rsid w:val="00346078"/>
    <w:rsid w:val="0034637D"/>
    <w:rsid w:val="0035275D"/>
    <w:rsid w:val="00354BED"/>
    <w:rsid w:val="00354EC7"/>
    <w:rsid w:val="0036457F"/>
    <w:rsid w:val="0037416E"/>
    <w:rsid w:val="0037613D"/>
    <w:rsid w:val="00380784"/>
    <w:rsid w:val="00386EDA"/>
    <w:rsid w:val="00387341"/>
    <w:rsid w:val="00390B39"/>
    <w:rsid w:val="003A35D5"/>
    <w:rsid w:val="003A4857"/>
    <w:rsid w:val="003A6419"/>
    <w:rsid w:val="003A6FDE"/>
    <w:rsid w:val="003B0006"/>
    <w:rsid w:val="003B16D2"/>
    <w:rsid w:val="003B4B11"/>
    <w:rsid w:val="003C3B9D"/>
    <w:rsid w:val="003D22D1"/>
    <w:rsid w:val="003D6993"/>
    <w:rsid w:val="003F616E"/>
    <w:rsid w:val="004029A2"/>
    <w:rsid w:val="00415AFF"/>
    <w:rsid w:val="00426356"/>
    <w:rsid w:val="00427213"/>
    <w:rsid w:val="00433326"/>
    <w:rsid w:val="00435FF0"/>
    <w:rsid w:val="00440D74"/>
    <w:rsid w:val="00450C44"/>
    <w:rsid w:val="00451CD8"/>
    <w:rsid w:val="004570AF"/>
    <w:rsid w:val="00462763"/>
    <w:rsid w:val="0046323E"/>
    <w:rsid w:val="004642D7"/>
    <w:rsid w:val="00467FE2"/>
    <w:rsid w:val="004734A1"/>
    <w:rsid w:val="004744F5"/>
    <w:rsid w:val="00475D5B"/>
    <w:rsid w:val="00481C31"/>
    <w:rsid w:val="00483028"/>
    <w:rsid w:val="0048627D"/>
    <w:rsid w:val="00486BDF"/>
    <w:rsid w:val="00495944"/>
    <w:rsid w:val="00497015"/>
    <w:rsid w:val="004A60BA"/>
    <w:rsid w:val="004C00DD"/>
    <w:rsid w:val="004C1516"/>
    <w:rsid w:val="004C2206"/>
    <w:rsid w:val="004C33FD"/>
    <w:rsid w:val="004C437C"/>
    <w:rsid w:val="004D3892"/>
    <w:rsid w:val="004D3AE5"/>
    <w:rsid w:val="004D6E5C"/>
    <w:rsid w:val="004E126C"/>
    <w:rsid w:val="004E27A9"/>
    <w:rsid w:val="004E72FE"/>
    <w:rsid w:val="004F347F"/>
    <w:rsid w:val="004F452C"/>
    <w:rsid w:val="00503BBE"/>
    <w:rsid w:val="00504E55"/>
    <w:rsid w:val="005070F3"/>
    <w:rsid w:val="0051626A"/>
    <w:rsid w:val="00532742"/>
    <w:rsid w:val="00540E5F"/>
    <w:rsid w:val="005412DC"/>
    <w:rsid w:val="00543B00"/>
    <w:rsid w:val="0054650C"/>
    <w:rsid w:val="00561A7A"/>
    <w:rsid w:val="00564E53"/>
    <w:rsid w:val="00572B28"/>
    <w:rsid w:val="00580167"/>
    <w:rsid w:val="005802A6"/>
    <w:rsid w:val="0058369B"/>
    <w:rsid w:val="00585E95"/>
    <w:rsid w:val="005A226E"/>
    <w:rsid w:val="005A4C3A"/>
    <w:rsid w:val="005A6455"/>
    <w:rsid w:val="005B259B"/>
    <w:rsid w:val="005B6CCD"/>
    <w:rsid w:val="005B799C"/>
    <w:rsid w:val="005C0002"/>
    <w:rsid w:val="005C5981"/>
    <w:rsid w:val="005C6157"/>
    <w:rsid w:val="005D783A"/>
    <w:rsid w:val="005E2BCD"/>
    <w:rsid w:val="005E3EA8"/>
    <w:rsid w:val="005F0E58"/>
    <w:rsid w:val="005F18CA"/>
    <w:rsid w:val="005F44A5"/>
    <w:rsid w:val="005F59C5"/>
    <w:rsid w:val="00600772"/>
    <w:rsid w:val="0060323D"/>
    <w:rsid w:val="006072C9"/>
    <w:rsid w:val="00612845"/>
    <w:rsid w:val="00634651"/>
    <w:rsid w:val="006437F3"/>
    <w:rsid w:val="00643B6B"/>
    <w:rsid w:val="006460A2"/>
    <w:rsid w:val="006517FF"/>
    <w:rsid w:val="00656178"/>
    <w:rsid w:val="0065776D"/>
    <w:rsid w:val="00661216"/>
    <w:rsid w:val="00661F4C"/>
    <w:rsid w:val="0066237F"/>
    <w:rsid w:val="0066585E"/>
    <w:rsid w:val="00672ACD"/>
    <w:rsid w:val="006735C2"/>
    <w:rsid w:val="0067431E"/>
    <w:rsid w:val="00677F3C"/>
    <w:rsid w:val="00693549"/>
    <w:rsid w:val="00694D36"/>
    <w:rsid w:val="006A0A14"/>
    <w:rsid w:val="006B0FBB"/>
    <w:rsid w:val="006B10C3"/>
    <w:rsid w:val="006B505D"/>
    <w:rsid w:val="006C06A2"/>
    <w:rsid w:val="006C73D5"/>
    <w:rsid w:val="006E002A"/>
    <w:rsid w:val="006E4BAC"/>
    <w:rsid w:val="006E6022"/>
    <w:rsid w:val="006E7349"/>
    <w:rsid w:val="00710CB9"/>
    <w:rsid w:val="0071646E"/>
    <w:rsid w:val="00750606"/>
    <w:rsid w:val="00762F54"/>
    <w:rsid w:val="00764EF6"/>
    <w:rsid w:val="007651C6"/>
    <w:rsid w:val="00767D0D"/>
    <w:rsid w:val="00772378"/>
    <w:rsid w:val="007734C6"/>
    <w:rsid w:val="0077651B"/>
    <w:rsid w:val="00784910"/>
    <w:rsid w:val="007866DB"/>
    <w:rsid w:val="00794183"/>
    <w:rsid w:val="00796123"/>
    <w:rsid w:val="0079730F"/>
    <w:rsid w:val="007B5F9A"/>
    <w:rsid w:val="007C234C"/>
    <w:rsid w:val="007C2623"/>
    <w:rsid w:val="007C3480"/>
    <w:rsid w:val="007C5CF1"/>
    <w:rsid w:val="007D0BC1"/>
    <w:rsid w:val="007D5040"/>
    <w:rsid w:val="007D5872"/>
    <w:rsid w:val="007D6712"/>
    <w:rsid w:val="007E11D4"/>
    <w:rsid w:val="007E3909"/>
    <w:rsid w:val="007E58E9"/>
    <w:rsid w:val="007E7C75"/>
    <w:rsid w:val="007F0FCD"/>
    <w:rsid w:val="00807E55"/>
    <w:rsid w:val="00817CCC"/>
    <w:rsid w:val="008258F5"/>
    <w:rsid w:val="00841012"/>
    <w:rsid w:val="00845F81"/>
    <w:rsid w:val="008468BA"/>
    <w:rsid w:val="00852810"/>
    <w:rsid w:val="00854C84"/>
    <w:rsid w:val="00864C9E"/>
    <w:rsid w:val="00864F21"/>
    <w:rsid w:val="00867B06"/>
    <w:rsid w:val="0087712B"/>
    <w:rsid w:val="00880F74"/>
    <w:rsid w:val="00884F59"/>
    <w:rsid w:val="0089534E"/>
    <w:rsid w:val="008A157B"/>
    <w:rsid w:val="008A4FDE"/>
    <w:rsid w:val="008B0C6B"/>
    <w:rsid w:val="008B0E0E"/>
    <w:rsid w:val="008B1324"/>
    <w:rsid w:val="008B434A"/>
    <w:rsid w:val="008C2325"/>
    <w:rsid w:val="008C26FD"/>
    <w:rsid w:val="008C4282"/>
    <w:rsid w:val="008C428C"/>
    <w:rsid w:val="008C79AB"/>
    <w:rsid w:val="008D346C"/>
    <w:rsid w:val="008D5EC7"/>
    <w:rsid w:val="008E05D9"/>
    <w:rsid w:val="008E346A"/>
    <w:rsid w:val="008F1625"/>
    <w:rsid w:val="008F1D52"/>
    <w:rsid w:val="008F31AE"/>
    <w:rsid w:val="008F6969"/>
    <w:rsid w:val="00914CDA"/>
    <w:rsid w:val="00916195"/>
    <w:rsid w:val="00922BC8"/>
    <w:rsid w:val="00925A4D"/>
    <w:rsid w:val="00925A69"/>
    <w:rsid w:val="00934A6B"/>
    <w:rsid w:val="009416E3"/>
    <w:rsid w:val="00952B23"/>
    <w:rsid w:val="009578F4"/>
    <w:rsid w:val="00970DED"/>
    <w:rsid w:val="00972803"/>
    <w:rsid w:val="00974BC0"/>
    <w:rsid w:val="00982765"/>
    <w:rsid w:val="009951BB"/>
    <w:rsid w:val="0099628C"/>
    <w:rsid w:val="009970A9"/>
    <w:rsid w:val="009A15D2"/>
    <w:rsid w:val="009A7268"/>
    <w:rsid w:val="009B6FA8"/>
    <w:rsid w:val="009C0A08"/>
    <w:rsid w:val="009C6702"/>
    <w:rsid w:val="009C7811"/>
    <w:rsid w:val="009D285C"/>
    <w:rsid w:val="009D498C"/>
    <w:rsid w:val="009E3CFF"/>
    <w:rsid w:val="009E5515"/>
    <w:rsid w:val="009F1C66"/>
    <w:rsid w:val="009F3192"/>
    <w:rsid w:val="009F4534"/>
    <w:rsid w:val="009F5896"/>
    <w:rsid w:val="00A00A21"/>
    <w:rsid w:val="00A1366F"/>
    <w:rsid w:val="00A1473F"/>
    <w:rsid w:val="00A16655"/>
    <w:rsid w:val="00A16DB9"/>
    <w:rsid w:val="00A17C65"/>
    <w:rsid w:val="00A21DE8"/>
    <w:rsid w:val="00A2242F"/>
    <w:rsid w:val="00A22DA3"/>
    <w:rsid w:val="00A23B40"/>
    <w:rsid w:val="00A37D9C"/>
    <w:rsid w:val="00A45B92"/>
    <w:rsid w:val="00A57134"/>
    <w:rsid w:val="00A65370"/>
    <w:rsid w:val="00A673B7"/>
    <w:rsid w:val="00A721B1"/>
    <w:rsid w:val="00A730A0"/>
    <w:rsid w:val="00A74B63"/>
    <w:rsid w:val="00A77411"/>
    <w:rsid w:val="00A84C79"/>
    <w:rsid w:val="00A86D3C"/>
    <w:rsid w:val="00A879C5"/>
    <w:rsid w:val="00A9223B"/>
    <w:rsid w:val="00A9231F"/>
    <w:rsid w:val="00AA055D"/>
    <w:rsid w:val="00AA20F1"/>
    <w:rsid w:val="00AA47E3"/>
    <w:rsid w:val="00AA4D07"/>
    <w:rsid w:val="00AA68D5"/>
    <w:rsid w:val="00AB0A7B"/>
    <w:rsid w:val="00AB2985"/>
    <w:rsid w:val="00AD1317"/>
    <w:rsid w:val="00AD6D59"/>
    <w:rsid w:val="00AE015F"/>
    <w:rsid w:val="00AF2799"/>
    <w:rsid w:val="00AF57A5"/>
    <w:rsid w:val="00AF659F"/>
    <w:rsid w:val="00AF7644"/>
    <w:rsid w:val="00B011B1"/>
    <w:rsid w:val="00B0143E"/>
    <w:rsid w:val="00B055A9"/>
    <w:rsid w:val="00B06196"/>
    <w:rsid w:val="00B110F9"/>
    <w:rsid w:val="00B14D9A"/>
    <w:rsid w:val="00B170CC"/>
    <w:rsid w:val="00B2095E"/>
    <w:rsid w:val="00B21768"/>
    <w:rsid w:val="00B24026"/>
    <w:rsid w:val="00B3216C"/>
    <w:rsid w:val="00B32B0E"/>
    <w:rsid w:val="00B4092B"/>
    <w:rsid w:val="00B5487A"/>
    <w:rsid w:val="00B54BCC"/>
    <w:rsid w:val="00B54FB5"/>
    <w:rsid w:val="00B57EEB"/>
    <w:rsid w:val="00B64265"/>
    <w:rsid w:val="00B67AE0"/>
    <w:rsid w:val="00B70584"/>
    <w:rsid w:val="00B74006"/>
    <w:rsid w:val="00B81B0E"/>
    <w:rsid w:val="00B91E8A"/>
    <w:rsid w:val="00BA0CB0"/>
    <w:rsid w:val="00BA307F"/>
    <w:rsid w:val="00BA628F"/>
    <w:rsid w:val="00BA6CF5"/>
    <w:rsid w:val="00BA7F4B"/>
    <w:rsid w:val="00BB7034"/>
    <w:rsid w:val="00BC3325"/>
    <w:rsid w:val="00BC7D41"/>
    <w:rsid w:val="00BD3CC9"/>
    <w:rsid w:val="00BE465F"/>
    <w:rsid w:val="00BE506B"/>
    <w:rsid w:val="00BE65B5"/>
    <w:rsid w:val="00C044DA"/>
    <w:rsid w:val="00C11FD9"/>
    <w:rsid w:val="00C20E72"/>
    <w:rsid w:val="00C220C6"/>
    <w:rsid w:val="00C30A6E"/>
    <w:rsid w:val="00C314E4"/>
    <w:rsid w:val="00C35AEE"/>
    <w:rsid w:val="00C42577"/>
    <w:rsid w:val="00C42E30"/>
    <w:rsid w:val="00C446BA"/>
    <w:rsid w:val="00C4554D"/>
    <w:rsid w:val="00C4636E"/>
    <w:rsid w:val="00C50CBA"/>
    <w:rsid w:val="00C5403C"/>
    <w:rsid w:val="00C5487A"/>
    <w:rsid w:val="00C60F1A"/>
    <w:rsid w:val="00C653A8"/>
    <w:rsid w:val="00C673C9"/>
    <w:rsid w:val="00C7049B"/>
    <w:rsid w:val="00C72885"/>
    <w:rsid w:val="00C72F8C"/>
    <w:rsid w:val="00C75FE4"/>
    <w:rsid w:val="00C8087A"/>
    <w:rsid w:val="00C929E8"/>
    <w:rsid w:val="00CA0E00"/>
    <w:rsid w:val="00CA2D32"/>
    <w:rsid w:val="00CA40FF"/>
    <w:rsid w:val="00CA43AA"/>
    <w:rsid w:val="00CA54E5"/>
    <w:rsid w:val="00CA7EE5"/>
    <w:rsid w:val="00CB073A"/>
    <w:rsid w:val="00CB308A"/>
    <w:rsid w:val="00CB3C11"/>
    <w:rsid w:val="00CC4573"/>
    <w:rsid w:val="00CD231C"/>
    <w:rsid w:val="00CD2B70"/>
    <w:rsid w:val="00CD5551"/>
    <w:rsid w:val="00CE75E0"/>
    <w:rsid w:val="00CF52EA"/>
    <w:rsid w:val="00CF55AD"/>
    <w:rsid w:val="00D016EF"/>
    <w:rsid w:val="00D02D06"/>
    <w:rsid w:val="00D04983"/>
    <w:rsid w:val="00D07DFF"/>
    <w:rsid w:val="00D15F36"/>
    <w:rsid w:val="00D167C7"/>
    <w:rsid w:val="00D21510"/>
    <w:rsid w:val="00D31B0A"/>
    <w:rsid w:val="00D40D2E"/>
    <w:rsid w:val="00D40E67"/>
    <w:rsid w:val="00D45F76"/>
    <w:rsid w:val="00D616FB"/>
    <w:rsid w:val="00D63DD2"/>
    <w:rsid w:val="00D745C1"/>
    <w:rsid w:val="00D86807"/>
    <w:rsid w:val="00D96A86"/>
    <w:rsid w:val="00DA3537"/>
    <w:rsid w:val="00DA4079"/>
    <w:rsid w:val="00DB6D75"/>
    <w:rsid w:val="00DC55D8"/>
    <w:rsid w:val="00DC609D"/>
    <w:rsid w:val="00DC6F82"/>
    <w:rsid w:val="00DC705B"/>
    <w:rsid w:val="00DD70B9"/>
    <w:rsid w:val="00DE10C9"/>
    <w:rsid w:val="00DE4870"/>
    <w:rsid w:val="00DE6E72"/>
    <w:rsid w:val="00E000C1"/>
    <w:rsid w:val="00E00681"/>
    <w:rsid w:val="00E04990"/>
    <w:rsid w:val="00E05966"/>
    <w:rsid w:val="00E12D88"/>
    <w:rsid w:val="00E13FCF"/>
    <w:rsid w:val="00E178EC"/>
    <w:rsid w:val="00E23841"/>
    <w:rsid w:val="00E266CF"/>
    <w:rsid w:val="00E32292"/>
    <w:rsid w:val="00E43C26"/>
    <w:rsid w:val="00E5143D"/>
    <w:rsid w:val="00E6700C"/>
    <w:rsid w:val="00E67307"/>
    <w:rsid w:val="00E676D6"/>
    <w:rsid w:val="00E71C76"/>
    <w:rsid w:val="00E72048"/>
    <w:rsid w:val="00E73A89"/>
    <w:rsid w:val="00E84D1E"/>
    <w:rsid w:val="00E850E3"/>
    <w:rsid w:val="00E8761D"/>
    <w:rsid w:val="00E95462"/>
    <w:rsid w:val="00EA001B"/>
    <w:rsid w:val="00EA68FF"/>
    <w:rsid w:val="00EB2594"/>
    <w:rsid w:val="00EB7AC6"/>
    <w:rsid w:val="00EB7C9E"/>
    <w:rsid w:val="00EC2F6D"/>
    <w:rsid w:val="00ED4BA4"/>
    <w:rsid w:val="00EE1A48"/>
    <w:rsid w:val="00EE1B16"/>
    <w:rsid w:val="00EF1CDD"/>
    <w:rsid w:val="00F03DB4"/>
    <w:rsid w:val="00F07219"/>
    <w:rsid w:val="00F15B77"/>
    <w:rsid w:val="00F30238"/>
    <w:rsid w:val="00F3109F"/>
    <w:rsid w:val="00F317B0"/>
    <w:rsid w:val="00F322B6"/>
    <w:rsid w:val="00F421FD"/>
    <w:rsid w:val="00F43BE9"/>
    <w:rsid w:val="00F468C3"/>
    <w:rsid w:val="00F513F4"/>
    <w:rsid w:val="00F7036A"/>
    <w:rsid w:val="00F812C3"/>
    <w:rsid w:val="00F82B93"/>
    <w:rsid w:val="00F85264"/>
    <w:rsid w:val="00F95CC3"/>
    <w:rsid w:val="00F96AF3"/>
    <w:rsid w:val="00FA597F"/>
    <w:rsid w:val="00FB3C01"/>
    <w:rsid w:val="00FD0F3F"/>
    <w:rsid w:val="00FE3E69"/>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9CA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4636E"/>
    <w:pPr>
      <w:spacing w:after="120"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CA54E5"/>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CA54E5"/>
    <w:pPr>
      <w:numPr>
        <w:ilvl w:val="1"/>
      </w:numPr>
      <w:spacing w:after="0" w:line="255" w:lineRule="exact"/>
      <w:outlineLvl w:val="1"/>
    </w:pPr>
    <w:rPr>
      <w:bCs w:val="0"/>
      <w:iCs/>
      <w:sz w:val="21"/>
      <w:szCs w:val="28"/>
    </w:rPr>
  </w:style>
  <w:style w:type="paragraph" w:styleId="Heading3">
    <w:name w:val="heading 3"/>
    <w:basedOn w:val="Heading2"/>
    <w:next w:val="Normal"/>
    <w:qFormat/>
    <w:rsid w:val="00CA54E5"/>
    <w:pPr>
      <w:numPr>
        <w:ilvl w:val="2"/>
      </w:numPr>
      <w:outlineLvl w:val="2"/>
    </w:pPr>
    <w:rPr>
      <w:b w:val="0"/>
      <w:bCs/>
      <w:szCs w:val="26"/>
    </w:rPr>
  </w:style>
  <w:style w:type="paragraph" w:styleId="Heading4">
    <w:name w:val="heading 4"/>
    <w:basedOn w:val="Heading3"/>
    <w:next w:val="Normal"/>
    <w:qFormat/>
    <w:rsid w:val="00CA54E5"/>
    <w:pPr>
      <w:numPr>
        <w:ilvl w:val="3"/>
      </w:numPr>
      <w:outlineLvl w:val="3"/>
    </w:pPr>
    <w:rPr>
      <w:bCs w:val="0"/>
      <w:i/>
      <w:szCs w:val="28"/>
    </w:rPr>
  </w:style>
  <w:style w:type="paragraph" w:styleId="Heading5">
    <w:name w:val="heading 5"/>
    <w:basedOn w:val="Heading4"/>
    <w:next w:val="Normal"/>
    <w:qFormat/>
    <w:rsid w:val="00CA54E5"/>
    <w:pPr>
      <w:numPr>
        <w:ilvl w:val="4"/>
      </w:numPr>
      <w:outlineLvl w:val="4"/>
    </w:pPr>
    <w:rPr>
      <w:bCs/>
      <w:iCs w:val="0"/>
      <w:szCs w:val="26"/>
    </w:rPr>
  </w:style>
  <w:style w:type="paragraph" w:styleId="Heading6">
    <w:name w:val="heading 6"/>
    <w:basedOn w:val="Heading1"/>
    <w:next w:val="Normal"/>
    <w:qFormat/>
    <w:rsid w:val="00CA54E5"/>
    <w:pPr>
      <w:numPr>
        <w:ilvl w:val="5"/>
      </w:numPr>
      <w:outlineLvl w:val="5"/>
    </w:pPr>
    <w:rPr>
      <w:bCs w:val="0"/>
      <w:szCs w:val="22"/>
    </w:rPr>
  </w:style>
  <w:style w:type="paragraph" w:styleId="Heading7">
    <w:name w:val="heading 7"/>
    <w:basedOn w:val="Heading2"/>
    <w:next w:val="Normal"/>
    <w:qFormat/>
    <w:rsid w:val="00CA54E5"/>
    <w:pPr>
      <w:numPr>
        <w:ilvl w:val="6"/>
      </w:numPr>
      <w:outlineLvl w:val="6"/>
    </w:pPr>
  </w:style>
  <w:style w:type="paragraph" w:styleId="Heading8">
    <w:name w:val="heading 8"/>
    <w:basedOn w:val="Heading3"/>
    <w:next w:val="Normal"/>
    <w:qFormat/>
    <w:rsid w:val="00CA54E5"/>
    <w:pPr>
      <w:numPr>
        <w:ilvl w:val="7"/>
      </w:numPr>
      <w:outlineLvl w:val="7"/>
    </w:pPr>
    <w:rPr>
      <w:iCs w:val="0"/>
    </w:rPr>
  </w:style>
  <w:style w:type="paragraph" w:styleId="Heading9">
    <w:name w:val="heading 9"/>
    <w:basedOn w:val="Heading4"/>
    <w:next w:val="Normal"/>
    <w:qFormat/>
    <w:rsid w:val="00CA54E5"/>
    <w:pPr>
      <w:numPr>
        <w:ilvl w:val="8"/>
      </w:numPr>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A54E5"/>
    <w:pPr>
      <w:tabs>
        <w:tab w:val="center" w:pos="4153"/>
        <w:tab w:val="right" w:pos="8306"/>
      </w:tabs>
    </w:pPr>
  </w:style>
  <w:style w:type="paragraph" w:styleId="Footer">
    <w:name w:val="footer"/>
    <w:basedOn w:val="Normal"/>
    <w:link w:val="FooterChar"/>
    <w:rsid w:val="00CA54E5"/>
    <w:pPr>
      <w:tabs>
        <w:tab w:val="center" w:pos="4153"/>
        <w:tab w:val="right" w:pos="8306"/>
      </w:tabs>
    </w:pPr>
  </w:style>
  <w:style w:type="paragraph" w:customStyle="1" w:styleId="Huisstijl-Sjabloonnaam">
    <w:name w:val="Huisstijl-Sjabloonnaam"/>
    <w:basedOn w:val="Huisstijl-Naw"/>
    <w:rsid w:val="00CA54E5"/>
    <w:pPr>
      <w:spacing w:before="255" w:after="255" w:line="255" w:lineRule="exact"/>
      <w:jc w:val="left"/>
    </w:pPr>
    <w:rPr>
      <w:b/>
      <w:sz w:val="36"/>
    </w:rPr>
  </w:style>
  <w:style w:type="paragraph" w:customStyle="1" w:styleId="Huisstijl-Adres">
    <w:name w:val="Huisstijl-Adres"/>
    <w:basedOn w:val="Huisstijl-Naw"/>
    <w:rsid w:val="00CA54E5"/>
  </w:style>
  <w:style w:type="paragraph" w:styleId="ListBullet">
    <w:name w:val="List Bullet"/>
    <w:basedOn w:val="Normal"/>
    <w:rsid w:val="00CA54E5"/>
    <w:pPr>
      <w:numPr>
        <w:numId w:val="13"/>
      </w:numPr>
    </w:pPr>
  </w:style>
  <w:style w:type="paragraph" w:customStyle="1" w:styleId="Huisstijl-Naw">
    <w:name w:val="Huisstijl-Naw"/>
    <w:basedOn w:val="Normal"/>
    <w:rsid w:val="00CA54E5"/>
    <w:rPr>
      <w:noProof/>
    </w:rPr>
  </w:style>
  <w:style w:type="paragraph" w:customStyle="1" w:styleId="Huisstijl-Kopje">
    <w:name w:val="Huisstijl-Kopje"/>
    <w:basedOn w:val="Huisstijl-Naw"/>
    <w:rsid w:val="00CA54E5"/>
    <w:rPr>
      <w:b/>
      <w:sz w:val="17"/>
    </w:rPr>
  </w:style>
  <w:style w:type="paragraph" w:customStyle="1" w:styleId="Huisstijl-Gegeven">
    <w:name w:val="Huisstijl-Gegeven"/>
    <w:basedOn w:val="Huisstijl-Naw"/>
    <w:rsid w:val="00CA54E5"/>
    <w:pPr>
      <w:jc w:val="left"/>
    </w:pPr>
  </w:style>
  <w:style w:type="paragraph" w:styleId="ListBullet2">
    <w:name w:val="List Bullet 2"/>
    <w:basedOn w:val="ListBullet"/>
    <w:rsid w:val="00CA54E5"/>
    <w:pPr>
      <w:numPr>
        <w:ilvl w:val="1"/>
      </w:numPr>
    </w:pPr>
  </w:style>
  <w:style w:type="paragraph" w:customStyle="1" w:styleId="Huisstijl-Voettekst">
    <w:name w:val="Huisstijl-Voettekst"/>
    <w:basedOn w:val="Huisstijl-Naw"/>
    <w:rsid w:val="00CA54E5"/>
    <w:rPr>
      <w:sz w:val="17"/>
    </w:rPr>
  </w:style>
  <w:style w:type="paragraph" w:customStyle="1" w:styleId="Kop1zondernummer">
    <w:name w:val="Kop 1 zonder nummer"/>
    <w:basedOn w:val="Heading1"/>
    <w:next w:val="Normal"/>
    <w:rsid w:val="00CA54E5"/>
    <w:pPr>
      <w:numPr>
        <w:numId w:val="0"/>
      </w:numPr>
    </w:pPr>
  </w:style>
  <w:style w:type="paragraph" w:customStyle="1" w:styleId="Kop2zondernummer">
    <w:name w:val="Kop 2 zonder nummer"/>
    <w:basedOn w:val="Heading2"/>
    <w:next w:val="Normal"/>
    <w:rsid w:val="00CA54E5"/>
    <w:pPr>
      <w:numPr>
        <w:ilvl w:val="0"/>
        <w:numId w:val="0"/>
      </w:numPr>
    </w:pPr>
  </w:style>
  <w:style w:type="paragraph" w:customStyle="1" w:styleId="Kop3zondernummer">
    <w:name w:val="Kop 3 zonder nummer"/>
    <w:basedOn w:val="Heading3"/>
    <w:next w:val="Normal"/>
    <w:rsid w:val="00CA54E5"/>
    <w:pPr>
      <w:numPr>
        <w:ilvl w:val="0"/>
        <w:numId w:val="0"/>
      </w:numPr>
    </w:pPr>
  </w:style>
  <w:style w:type="paragraph" w:customStyle="1" w:styleId="Huisstijl-Titel">
    <w:name w:val="Huisstijl-Titel"/>
    <w:basedOn w:val="Huisstijl-Naw"/>
    <w:rsid w:val="00CA54E5"/>
    <w:pPr>
      <w:spacing w:line="510" w:lineRule="atLeast"/>
      <w:jc w:val="left"/>
    </w:pPr>
    <w:rPr>
      <w:b/>
      <w:sz w:val="36"/>
    </w:rPr>
  </w:style>
  <w:style w:type="paragraph" w:customStyle="1" w:styleId="Kop4zondernummer">
    <w:name w:val="Kop 4 zonder nummer"/>
    <w:basedOn w:val="Heading4"/>
    <w:next w:val="Normal"/>
    <w:rsid w:val="00CA54E5"/>
    <w:pPr>
      <w:numPr>
        <w:ilvl w:val="0"/>
        <w:numId w:val="0"/>
      </w:numPr>
    </w:pPr>
  </w:style>
  <w:style w:type="paragraph" w:styleId="TOC1">
    <w:name w:val="toc 1"/>
    <w:basedOn w:val="Normal"/>
    <w:next w:val="Normal"/>
    <w:uiPriority w:val="39"/>
    <w:rsid w:val="00CA54E5"/>
    <w:pPr>
      <w:tabs>
        <w:tab w:val="right" w:pos="8419"/>
      </w:tabs>
      <w:spacing w:before="255"/>
      <w:ind w:hanging="255"/>
      <w:jc w:val="left"/>
    </w:pPr>
    <w:rPr>
      <w:b/>
    </w:rPr>
  </w:style>
  <w:style w:type="paragraph" w:styleId="TOC2">
    <w:name w:val="toc 2"/>
    <w:basedOn w:val="Normal"/>
    <w:next w:val="Normal"/>
    <w:uiPriority w:val="39"/>
    <w:rsid w:val="00CA54E5"/>
    <w:pPr>
      <w:tabs>
        <w:tab w:val="right" w:pos="8419"/>
      </w:tabs>
      <w:ind w:left="510" w:hanging="510"/>
      <w:jc w:val="left"/>
    </w:pPr>
  </w:style>
  <w:style w:type="paragraph" w:styleId="TOC3">
    <w:name w:val="toc 3"/>
    <w:basedOn w:val="Normal"/>
    <w:next w:val="Normal"/>
    <w:uiPriority w:val="39"/>
    <w:rsid w:val="00CA54E5"/>
    <w:pPr>
      <w:tabs>
        <w:tab w:val="right" w:pos="8419"/>
      </w:tabs>
      <w:ind w:left="1276" w:hanging="765"/>
      <w:jc w:val="left"/>
    </w:pPr>
  </w:style>
  <w:style w:type="paragraph" w:customStyle="1" w:styleId="Huisstijl-Koptekst">
    <w:name w:val="Huisstijl-Koptekst"/>
    <w:basedOn w:val="Huisstijl-Naw"/>
    <w:rsid w:val="00CA54E5"/>
    <w:rPr>
      <w:i/>
      <w:sz w:val="17"/>
    </w:rPr>
  </w:style>
  <w:style w:type="paragraph" w:customStyle="1" w:styleId="Huisstijl-Pagina">
    <w:name w:val="Huisstijl-Pagina"/>
    <w:basedOn w:val="Huisstijl-Gegeven"/>
    <w:rsid w:val="00CA54E5"/>
    <w:pPr>
      <w:jc w:val="right"/>
    </w:pPr>
    <w:rPr>
      <w:sz w:val="17"/>
    </w:rPr>
  </w:style>
  <w:style w:type="character" w:styleId="PageNumber">
    <w:name w:val="page number"/>
    <w:basedOn w:val="DefaultParagraphFont"/>
    <w:rsid w:val="00CA54E5"/>
  </w:style>
  <w:style w:type="paragraph" w:customStyle="1" w:styleId="Huisstijl-Subtitel">
    <w:name w:val="Huisstijl-Subtitel"/>
    <w:basedOn w:val="Huisstijl-Naw"/>
    <w:rsid w:val="00CA54E5"/>
    <w:pPr>
      <w:jc w:val="left"/>
    </w:pPr>
    <w:rPr>
      <w:b/>
    </w:rPr>
  </w:style>
  <w:style w:type="table" w:customStyle="1" w:styleId="dTable">
    <w:name w:val="d_Table"/>
    <w:basedOn w:val="TableGrid"/>
    <w:rsid w:val="00CA54E5"/>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CA54E5"/>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CA54E5"/>
    <w:pPr>
      <w:tabs>
        <w:tab w:val="right" w:pos="8419"/>
      </w:tabs>
      <w:spacing w:before="255"/>
      <w:ind w:hanging="255"/>
      <w:jc w:val="left"/>
    </w:pPr>
    <w:rPr>
      <w:b/>
    </w:rPr>
  </w:style>
  <w:style w:type="paragraph" w:styleId="TOC7">
    <w:name w:val="toc 7"/>
    <w:basedOn w:val="Normal"/>
    <w:next w:val="Normal"/>
    <w:semiHidden/>
    <w:rsid w:val="00CA54E5"/>
    <w:pPr>
      <w:tabs>
        <w:tab w:val="right" w:pos="8419"/>
      </w:tabs>
      <w:ind w:left="510" w:hanging="510"/>
      <w:jc w:val="left"/>
    </w:pPr>
  </w:style>
  <w:style w:type="paragraph" w:styleId="TOC8">
    <w:name w:val="toc 8"/>
    <w:basedOn w:val="Normal"/>
    <w:next w:val="Normal"/>
    <w:semiHidden/>
    <w:rsid w:val="00CA54E5"/>
    <w:pPr>
      <w:tabs>
        <w:tab w:val="right" w:pos="8419"/>
      </w:tabs>
      <w:ind w:left="1276" w:hanging="765"/>
      <w:jc w:val="left"/>
    </w:pPr>
  </w:style>
  <w:style w:type="paragraph" w:styleId="Caption">
    <w:name w:val="caption"/>
    <w:basedOn w:val="Normal"/>
    <w:next w:val="Normal"/>
    <w:qFormat/>
    <w:rsid w:val="00CA54E5"/>
    <w:pPr>
      <w:tabs>
        <w:tab w:val="left" w:pos="907"/>
      </w:tabs>
      <w:ind w:left="567" w:hanging="567"/>
      <w:jc w:val="left"/>
    </w:pPr>
    <w:rPr>
      <w:bCs/>
      <w:i/>
      <w:sz w:val="17"/>
      <w:szCs w:val="20"/>
    </w:rPr>
  </w:style>
  <w:style w:type="paragraph" w:styleId="FootnoteText">
    <w:name w:val="footnote text"/>
    <w:basedOn w:val="Normal"/>
    <w:next w:val="FootnoteTextnormal"/>
    <w:rsid w:val="00CA54E5"/>
    <w:pPr>
      <w:ind w:hanging="340"/>
      <w:jc w:val="left"/>
    </w:pPr>
    <w:rPr>
      <w:i/>
      <w:sz w:val="17"/>
      <w:szCs w:val="20"/>
    </w:rPr>
  </w:style>
  <w:style w:type="paragraph" w:customStyle="1" w:styleId="HeadNoTOC">
    <w:name w:val="HeadNoTOC"/>
    <w:basedOn w:val="Normal"/>
    <w:next w:val="Normal"/>
    <w:rsid w:val="00CA54E5"/>
    <w:pPr>
      <w:spacing w:before="255" w:after="510"/>
      <w:jc w:val="left"/>
    </w:pPr>
    <w:rPr>
      <w:b/>
      <w:sz w:val="30"/>
    </w:rPr>
  </w:style>
  <w:style w:type="paragraph" w:customStyle="1" w:styleId="ListofReferences">
    <w:name w:val="List of References"/>
    <w:basedOn w:val="Normal"/>
    <w:next w:val="Normal"/>
    <w:rsid w:val="00CA54E5"/>
    <w:pPr>
      <w:spacing w:after="255"/>
      <w:ind w:left="765" w:hanging="765"/>
    </w:pPr>
  </w:style>
  <w:style w:type="paragraph" w:customStyle="1" w:styleId="Heading10">
    <w:name w:val="Heading 10"/>
    <w:basedOn w:val="Heading6"/>
    <w:next w:val="Normal"/>
    <w:rsid w:val="00CA54E5"/>
    <w:pPr>
      <w:numPr>
        <w:ilvl w:val="0"/>
        <w:numId w:val="0"/>
      </w:numPr>
    </w:pPr>
  </w:style>
  <w:style w:type="paragraph" w:customStyle="1" w:styleId="FootnoteTextnormal">
    <w:name w:val="Footnote Text normal"/>
    <w:basedOn w:val="FootnoteText"/>
    <w:rsid w:val="00CA54E5"/>
    <w:pPr>
      <w:ind w:firstLine="0"/>
    </w:pPr>
  </w:style>
  <w:style w:type="paragraph" w:styleId="ListBullet3">
    <w:name w:val="List Bullet 3"/>
    <w:basedOn w:val="ListNumber2"/>
    <w:rsid w:val="00CA54E5"/>
    <w:pPr>
      <w:numPr>
        <w:ilvl w:val="2"/>
        <w:numId w:val="13"/>
      </w:numPr>
    </w:pPr>
  </w:style>
  <w:style w:type="paragraph" w:styleId="ListBullet4">
    <w:name w:val="List Bullet 4"/>
    <w:basedOn w:val="Normal"/>
    <w:rsid w:val="00CA54E5"/>
    <w:pPr>
      <w:numPr>
        <w:ilvl w:val="3"/>
        <w:numId w:val="8"/>
      </w:numPr>
    </w:pPr>
  </w:style>
  <w:style w:type="paragraph" w:styleId="ListBullet5">
    <w:name w:val="List Bullet 5"/>
    <w:basedOn w:val="Normal"/>
    <w:rsid w:val="00CA54E5"/>
    <w:pPr>
      <w:numPr>
        <w:ilvl w:val="4"/>
        <w:numId w:val="8"/>
      </w:numPr>
    </w:pPr>
  </w:style>
  <w:style w:type="paragraph" w:customStyle="1" w:styleId="dTableBodytext">
    <w:name w:val="d_Table_Body_text"/>
    <w:basedOn w:val="BodyText"/>
    <w:next w:val="BodyText"/>
    <w:rsid w:val="00CA54E5"/>
    <w:pPr>
      <w:spacing w:after="0"/>
      <w:jc w:val="left"/>
    </w:pPr>
    <w:rPr>
      <w:sz w:val="18"/>
    </w:rPr>
  </w:style>
  <w:style w:type="paragraph" w:styleId="ListNumber2">
    <w:name w:val="List Number 2"/>
    <w:basedOn w:val="Normal"/>
    <w:rsid w:val="00CA54E5"/>
    <w:pPr>
      <w:numPr>
        <w:ilvl w:val="1"/>
        <w:numId w:val="17"/>
      </w:numPr>
    </w:pPr>
  </w:style>
  <w:style w:type="paragraph" w:styleId="TableofFigures">
    <w:name w:val="table of figures"/>
    <w:basedOn w:val="Normal"/>
    <w:next w:val="Normal"/>
    <w:rsid w:val="00CA54E5"/>
    <w:pPr>
      <w:ind w:left="1276" w:hanging="1276"/>
    </w:pPr>
  </w:style>
  <w:style w:type="paragraph" w:styleId="BodyText">
    <w:name w:val="Body Text"/>
    <w:basedOn w:val="Normal"/>
    <w:rsid w:val="00CA54E5"/>
  </w:style>
  <w:style w:type="paragraph" w:styleId="ListNumber">
    <w:name w:val="List Number"/>
    <w:basedOn w:val="Normal"/>
    <w:rsid w:val="00CA54E5"/>
    <w:pPr>
      <w:numPr>
        <w:numId w:val="17"/>
      </w:numPr>
    </w:pPr>
  </w:style>
  <w:style w:type="paragraph" w:styleId="ListNumber3">
    <w:name w:val="List Number 3"/>
    <w:basedOn w:val="Normal"/>
    <w:rsid w:val="00CA54E5"/>
    <w:pPr>
      <w:numPr>
        <w:ilvl w:val="2"/>
        <w:numId w:val="17"/>
      </w:numPr>
    </w:pPr>
  </w:style>
  <w:style w:type="paragraph" w:styleId="ListNumber4">
    <w:name w:val="List Number 4"/>
    <w:basedOn w:val="Normal"/>
    <w:rsid w:val="00CA54E5"/>
    <w:pPr>
      <w:numPr>
        <w:ilvl w:val="3"/>
        <w:numId w:val="11"/>
      </w:numPr>
    </w:pPr>
  </w:style>
  <w:style w:type="paragraph" w:styleId="ListNumber5">
    <w:name w:val="List Number 5"/>
    <w:basedOn w:val="Normal"/>
    <w:rsid w:val="00CA54E5"/>
    <w:pPr>
      <w:numPr>
        <w:ilvl w:val="4"/>
        <w:numId w:val="11"/>
      </w:numPr>
    </w:pPr>
  </w:style>
  <w:style w:type="character" w:customStyle="1" w:styleId="FooterChar">
    <w:name w:val="Footer Char"/>
    <w:link w:val="Footer"/>
    <w:rsid w:val="00CA54E5"/>
    <w:rPr>
      <w:rFonts w:ascii="Arial" w:hAnsi="Arial" w:cs="Arial"/>
      <w:sz w:val="21"/>
      <w:szCs w:val="24"/>
      <w:lang w:eastAsia="en-US"/>
    </w:rPr>
  </w:style>
  <w:style w:type="numbering" w:customStyle="1" w:styleId="Huisstijl-LijstOpsomming">
    <w:name w:val="Huisstijl-LijstOpsomming"/>
    <w:uiPriority w:val="99"/>
    <w:rsid w:val="00CA54E5"/>
    <w:pPr>
      <w:numPr>
        <w:numId w:val="13"/>
      </w:numPr>
    </w:pPr>
  </w:style>
  <w:style w:type="numbering" w:customStyle="1" w:styleId="Huisstijl-LijstNummering">
    <w:name w:val="Huisstijl-LijstNummering"/>
    <w:uiPriority w:val="99"/>
    <w:rsid w:val="00CA54E5"/>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paragraph" w:styleId="PlainText">
    <w:name w:val="Plain Text"/>
    <w:basedOn w:val="Normal"/>
    <w:link w:val="PlainTextChar"/>
    <w:uiPriority w:val="99"/>
    <w:unhideWhenUsed/>
    <w:rsid w:val="007F0FCD"/>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7F0FCD"/>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7F0FCD"/>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ode">
    <w:name w:val="Code"/>
    <w:basedOn w:val="Codeheader"/>
    <w:qFormat/>
    <w:rsid w:val="006460A2"/>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460A2"/>
    <w:pPr>
      <w:keepNext/>
      <w:ind w:left="284" w:right="284"/>
    </w:pPr>
    <w:rPr>
      <w:rFonts w:ascii="Courier" w:hAnsi="Courier"/>
      <w:b/>
      <w:sz w:val="18"/>
    </w:rPr>
  </w:style>
  <w:style w:type="table" w:styleId="LightList-Accent1">
    <w:name w:val="Light List Accent 1"/>
    <w:basedOn w:val="TableNormal"/>
    <w:uiPriority w:val="61"/>
    <w:rsid w:val="0091619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4636E"/>
    <w:pPr>
      <w:spacing w:after="120"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CA54E5"/>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CA54E5"/>
    <w:pPr>
      <w:numPr>
        <w:ilvl w:val="1"/>
      </w:numPr>
      <w:spacing w:after="0" w:line="255" w:lineRule="exact"/>
      <w:outlineLvl w:val="1"/>
    </w:pPr>
    <w:rPr>
      <w:bCs w:val="0"/>
      <w:iCs/>
      <w:sz w:val="21"/>
      <w:szCs w:val="28"/>
    </w:rPr>
  </w:style>
  <w:style w:type="paragraph" w:styleId="Heading3">
    <w:name w:val="heading 3"/>
    <w:basedOn w:val="Heading2"/>
    <w:next w:val="Normal"/>
    <w:qFormat/>
    <w:rsid w:val="00CA54E5"/>
    <w:pPr>
      <w:numPr>
        <w:ilvl w:val="2"/>
      </w:numPr>
      <w:outlineLvl w:val="2"/>
    </w:pPr>
    <w:rPr>
      <w:b w:val="0"/>
      <w:bCs/>
      <w:szCs w:val="26"/>
    </w:rPr>
  </w:style>
  <w:style w:type="paragraph" w:styleId="Heading4">
    <w:name w:val="heading 4"/>
    <w:basedOn w:val="Heading3"/>
    <w:next w:val="Normal"/>
    <w:qFormat/>
    <w:rsid w:val="00CA54E5"/>
    <w:pPr>
      <w:numPr>
        <w:ilvl w:val="3"/>
      </w:numPr>
      <w:outlineLvl w:val="3"/>
    </w:pPr>
    <w:rPr>
      <w:bCs w:val="0"/>
      <w:i/>
      <w:szCs w:val="28"/>
    </w:rPr>
  </w:style>
  <w:style w:type="paragraph" w:styleId="Heading5">
    <w:name w:val="heading 5"/>
    <w:basedOn w:val="Heading4"/>
    <w:next w:val="Normal"/>
    <w:qFormat/>
    <w:rsid w:val="00CA54E5"/>
    <w:pPr>
      <w:numPr>
        <w:ilvl w:val="4"/>
      </w:numPr>
      <w:outlineLvl w:val="4"/>
    </w:pPr>
    <w:rPr>
      <w:bCs/>
      <w:iCs w:val="0"/>
      <w:szCs w:val="26"/>
    </w:rPr>
  </w:style>
  <w:style w:type="paragraph" w:styleId="Heading6">
    <w:name w:val="heading 6"/>
    <w:basedOn w:val="Heading1"/>
    <w:next w:val="Normal"/>
    <w:qFormat/>
    <w:rsid w:val="00CA54E5"/>
    <w:pPr>
      <w:numPr>
        <w:ilvl w:val="5"/>
      </w:numPr>
      <w:outlineLvl w:val="5"/>
    </w:pPr>
    <w:rPr>
      <w:bCs w:val="0"/>
      <w:szCs w:val="22"/>
    </w:rPr>
  </w:style>
  <w:style w:type="paragraph" w:styleId="Heading7">
    <w:name w:val="heading 7"/>
    <w:basedOn w:val="Heading2"/>
    <w:next w:val="Normal"/>
    <w:qFormat/>
    <w:rsid w:val="00CA54E5"/>
    <w:pPr>
      <w:numPr>
        <w:ilvl w:val="6"/>
      </w:numPr>
      <w:outlineLvl w:val="6"/>
    </w:pPr>
  </w:style>
  <w:style w:type="paragraph" w:styleId="Heading8">
    <w:name w:val="heading 8"/>
    <w:basedOn w:val="Heading3"/>
    <w:next w:val="Normal"/>
    <w:qFormat/>
    <w:rsid w:val="00CA54E5"/>
    <w:pPr>
      <w:numPr>
        <w:ilvl w:val="7"/>
      </w:numPr>
      <w:outlineLvl w:val="7"/>
    </w:pPr>
    <w:rPr>
      <w:iCs w:val="0"/>
    </w:rPr>
  </w:style>
  <w:style w:type="paragraph" w:styleId="Heading9">
    <w:name w:val="heading 9"/>
    <w:basedOn w:val="Heading4"/>
    <w:next w:val="Normal"/>
    <w:qFormat/>
    <w:rsid w:val="00CA54E5"/>
    <w:pPr>
      <w:numPr>
        <w:ilvl w:val="8"/>
      </w:numPr>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A54E5"/>
    <w:pPr>
      <w:tabs>
        <w:tab w:val="center" w:pos="4153"/>
        <w:tab w:val="right" w:pos="8306"/>
      </w:tabs>
    </w:pPr>
  </w:style>
  <w:style w:type="paragraph" w:styleId="Footer">
    <w:name w:val="footer"/>
    <w:basedOn w:val="Normal"/>
    <w:link w:val="FooterChar"/>
    <w:rsid w:val="00CA54E5"/>
    <w:pPr>
      <w:tabs>
        <w:tab w:val="center" w:pos="4153"/>
        <w:tab w:val="right" w:pos="8306"/>
      </w:tabs>
    </w:pPr>
  </w:style>
  <w:style w:type="paragraph" w:customStyle="1" w:styleId="Huisstijl-Sjabloonnaam">
    <w:name w:val="Huisstijl-Sjabloonnaam"/>
    <w:basedOn w:val="Huisstijl-Naw"/>
    <w:rsid w:val="00CA54E5"/>
    <w:pPr>
      <w:spacing w:before="255" w:after="255" w:line="255" w:lineRule="exact"/>
      <w:jc w:val="left"/>
    </w:pPr>
    <w:rPr>
      <w:b/>
      <w:sz w:val="36"/>
    </w:rPr>
  </w:style>
  <w:style w:type="paragraph" w:customStyle="1" w:styleId="Huisstijl-Adres">
    <w:name w:val="Huisstijl-Adres"/>
    <w:basedOn w:val="Huisstijl-Naw"/>
    <w:rsid w:val="00CA54E5"/>
  </w:style>
  <w:style w:type="paragraph" w:styleId="ListBullet">
    <w:name w:val="List Bullet"/>
    <w:basedOn w:val="Normal"/>
    <w:rsid w:val="00CA54E5"/>
    <w:pPr>
      <w:numPr>
        <w:numId w:val="13"/>
      </w:numPr>
    </w:pPr>
  </w:style>
  <w:style w:type="paragraph" w:customStyle="1" w:styleId="Huisstijl-Naw">
    <w:name w:val="Huisstijl-Naw"/>
    <w:basedOn w:val="Normal"/>
    <w:rsid w:val="00CA54E5"/>
    <w:rPr>
      <w:noProof/>
    </w:rPr>
  </w:style>
  <w:style w:type="paragraph" w:customStyle="1" w:styleId="Huisstijl-Kopje">
    <w:name w:val="Huisstijl-Kopje"/>
    <w:basedOn w:val="Huisstijl-Naw"/>
    <w:rsid w:val="00CA54E5"/>
    <w:rPr>
      <w:b/>
      <w:sz w:val="17"/>
    </w:rPr>
  </w:style>
  <w:style w:type="paragraph" w:customStyle="1" w:styleId="Huisstijl-Gegeven">
    <w:name w:val="Huisstijl-Gegeven"/>
    <w:basedOn w:val="Huisstijl-Naw"/>
    <w:rsid w:val="00CA54E5"/>
    <w:pPr>
      <w:jc w:val="left"/>
    </w:pPr>
  </w:style>
  <w:style w:type="paragraph" w:styleId="ListBullet2">
    <w:name w:val="List Bullet 2"/>
    <w:basedOn w:val="ListBullet"/>
    <w:rsid w:val="00CA54E5"/>
    <w:pPr>
      <w:numPr>
        <w:ilvl w:val="1"/>
      </w:numPr>
    </w:pPr>
  </w:style>
  <w:style w:type="paragraph" w:customStyle="1" w:styleId="Huisstijl-Voettekst">
    <w:name w:val="Huisstijl-Voettekst"/>
    <w:basedOn w:val="Huisstijl-Naw"/>
    <w:rsid w:val="00CA54E5"/>
    <w:rPr>
      <w:sz w:val="17"/>
    </w:rPr>
  </w:style>
  <w:style w:type="paragraph" w:customStyle="1" w:styleId="Kop1zondernummer">
    <w:name w:val="Kop 1 zonder nummer"/>
    <w:basedOn w:val="Heading1"/>
    <w:next w:val="Normal"/>
    <w:rsid w:val="00CA54E5"/>
    <w:pPr>
      <w:numPr>
        <w:numId w:val="0"/>
      </w:numPr>
    </w:pPr>
  </w:style>
  <w:style w:type="paragraph" w:customStyle="1" w:styleId="Kop2zondernummer">
    <w:name w:val="Kop 2 zonder nummer"/>
    <w:basedOn w:val="Heading2"/>
    <w:next w:val="Normal"/>
    <w:rsid w:val="00CA54E5"/>
    <w:pPr>
      <w:numPr>
        <w:ilvl w:val="0"/>
        <w:numId w:val="0"/>
      </w:numPr>
    </w:pPr>
  </w:style>
  <w:style w:type="paragraph" w:customStyle="1" w:styleId="Kop3zondernummer">
    <w:name w:val="Kop 3 zonder nummer"/>
    <w:basedOn w:val="Heading3"/>
    <w:next w:val="Normal"/>
    <w:rsid w:val="00CA54E5"/>
    <w:pPr>
      <w:numPr>
        <w:ilvl w:val="0"/>
        <w:numId w:val="0"/>
      </w:numPr>
    </w:pPr>
  </w:style>
  <w:style w:type="paragraph" w:customStyle="1" w:styleId="Huisstijl-Titel">
    <w:name w:val="Huisstijl-Titel"/>
    <w:basedOn w:val="Huisstijl-Naw"/>
    <w:rsid w:val="00CA54E5"/>
    <w:pPr>
      <w:spacing w:line="510" w:lineRule="atLeast"/>
      <w:jc w:val="left"/>
    </w:pPr>
    <w:rPr>
      <w:b/>
      <w:sz w:val="36"/>
    </w:rPr>
  </w:style>
  <w:style w:type="paragraph" w:customStyle="1" w:styleId="Kop4zondernummer">
    <w:name w:val="Kop 4 zonder nummer"/>
    <w:basedOn w:val="Heading4"/>
    <w:next w:val="Normal"/>
    <w:rsid w:val="00CA54E5"/>
    <w:pPr>
      <w:numPr>
        <w:ilvl w:val="0"/>
        <w:numId w:val="0"/>
      </w:numPr>
    </w:pPr>
  </w:style>
  <w:style w:type="paragraph" w:styleId="TOC1">
    <w:name w:val="toc 1"/>
    <w:basedOn w:val="Normal"/>
    <w:next w:val="Normal"/>
    <w:uiPriority w:val="39"/>
    <w:rsid w:val="00CA54E5"/>
    <w:pPr>
      <w:tabs>
        <w:tab w:val="right" w:pos="8419"/>
      </w:tabs>
      <w:spacing w:before="255"/>
      <w:ind w:hanging="255"/>
      <w:jc w:val="left"/>
    </w:pPr>
    <w:rPr>
      <w:b/>
    </w:rPr>
  </w:style>
  <w:style w:type="paragraph" w:styleId="TOC2">
    <w:name w:val="toc 2"/>
    <w:basedOn w:val="Normal"/>
    <w:next w:val="Normal"/>
    <w:uiPriority w:val="39"/>
    <w:rsid w:val="00CA54E5"/>
    <w:pPr>
      <w:tabs>
        <w:tab w:val="right" w:pos="8419"/>
      </w:tabs>
      <w:ind w:left="510" w:hanging="510"/>
      <w:jc w:val="left"/>
    </w:pPr>
  </w:style>
  <w:style w:type="paragraph" w:styleId="TOC3">
    <w:name w:val="toc 3"/>
    <w:basedOn w:val="Normal"/>
    <w:next w:val="Normal"/>
    <w:uiPriority w:val="39"/>
    <w:rsid w:val="00CA54E5"/>
    <w:pPr>
      <w:tabs>
        <w:tab w:val="right" w:pos="8419"/>
      </w:tabs>
      <w:ind w:left="1276" w:hanging="765"/>
      <w:jc w:val="left"/>
    </w:pPr>
  </w:style>
  <w:style w:type="paragraph" w:customStyle="1" w:styleId="Huisstijl-Koptekst">
    <w:name w:val="Huisstijl-Koptekst"/>
    <w:basedOn w:val="Huisstijl-Naw"/>
    <w:rsid w:val="00CA54E5"/>
    <w:rPr>
      <w:i/>
      <w:sz w:val="17"/>
    </w:rPr>
  </w:style>
  <w:style w:type="paragraph" w:customStyle="1" w:styleId="Huisstijl-Pagina">
    <w:name w:val="Huisstijl-Pagina"/>
    <w:basedOn w:val="Huisstijl-Gegeven"/>
    <w:rsid w:val="00CA54E5"/>
    <w:pPr>
      <w:jc w:val="right"/>
    </w:pPr>
    <w:rPr>
      <w:sz w:val="17"/>
    </w:rPr>
  </w:style>
  <w:style w:type="character" w:styleId="PageNumber">
    <w:name w:val="page number"/>
    <w:basedOn w:val="DefaultParagraphFont"/>
    <w:rsid w:val="00CA54E5"/>
  </w:style>
  <w:style w:type="paragraph" w:customStyle="1" w:styleId="Huisstijl-Subtitel">
    <w:name w:val="Huisstijl-Subtitel"/>
    <w:basedOn w:val="Huisstijl-Naw"/>
    <w:rsid w:val="00CA54E5"/>
    <w:pPr>
      <w:jc w:val="left"/>
    </w:pPr>
    <w:rPr>
      <w:b/>
    </w:rPr>
  </w:style>
  <w:style w:type="table" w:customStyle="1" w:styleId="dTable">
    <w:name w:val="d_Table"/>
    <w:basedOn w:val="TableGrid"/>
    <w:rsid w:val="00CA54E5"/>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CA54E5"/>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CA54E5"/>
    <w:pPr>
      <w:tabs>
        <w:tab w:val="right" w:pos="8419"/>
      </w:tabs>
      <w:spacing w:before="255"/>
      <w:ind w:hanging="255"/>
      <w:jc w:val="left"/>
    </w:pPr>
    <w:rPr>
      <w:b/>
    </w:rPr>
  </w:style>
  <w:style w:type="paragraph" w:styleId="TOC7">
    <w:name w:val="toc 7"/>
    <w:basedOn w:val="Normal"/>
    <w:next w:val="Normal"/>
    <w:semiHidden/>
    <w:rsid w:val="00CA54E5"/>
    <w:pPr>
      <w:tabs>
        <w:tab w:val="right" w:pos="8419"/>
      </w:tabs>
      <w:ind w:left="510" w:hanging="510"/>
      <w:jc w:val="left"/>
    </w:pPr>
  </w:style>
  <w:style w:type="paragraph" w:styleId="TOC8">
    <w:name w:val="toc 8"/>
    <w:basedOn w:val="Normal"/>
    <w:next w:val="Normal"/>
    <w:semiHidden/>
    <w:rsid w:val="00CA54E5"/>
    <w:pPr>
      <w:tabs>
        <w:tab w:val="right" w:pos="8419"/>
      </w:tabs>
      <w:ind w:left="1276" w:hanging="765"/>
      <w:jc w:val="left"/>
    </w:pPr>
  </w:style>
  <w:style w:type="paragraph" w:styleId="Caption">
    <w:name w:val="caption"/>
    <w:basedOn w:val="Normal"/>
    <w:next w:val="Normal"/>
    <w:qFormat/>
    <w:rsid w:val="00CA54E5"/>
    <w:pPr>
      <w:tabs>
        <w:tab w:val="left" w:pos="907"/>
      </w:tabs>
      <w:ind w:left="567" w:hanging="567"/>
      <w:jc w:val="left"/>
    </w:pPr>
    <w:rPr>
      <w:bCs/>
      <w:i/>
      <w:sz w:val="17"/>
      <w:szCs w:val="20"/>
    </w:rPr>
  </w:style>
  <w:style w:type="paragraph" w:styleId="FootnoteText">
    <w:name w:val="footnote text"/>
    <w:basedOn w:val="Normal"/>
    <w:next w:val="FootnoteTextnormal"/>
    <w:rsid w:val="00CA54E5"/>
    <w:pPr>
      <w:ind w:hanging="340"/>
      <w:jc w:val="left"/>
    </w:pPr>
    <w:rPr>
      <w:i/>
      <w:sz w:val="17"/>
      <w:szCs w:val="20"/>
    </w:rPr>
  </w:style>
  <w:style w:type="paragraph" w:customStyle="1" w:styleId="HeadNoTOC">
    <w:name w:val="HeadNoTOC"/>
    <w:basedOn w:val="Normal"/>
    <w:next w:val="Normal"/>
    <w:rsid w:val="00CA54E5"/>
    <w:pPr>
      <w:spacing w:before="255" w:after="510"/>
      <w:jc w:val="left"/>
    </w:pPr>
    <w:rPr>
      <w:b/>
      <w:sz w:val="30"/>
    </w:rPr>
  </w:style>
  <w:style w:type="paragraph" w:customStyle="1" w:styleId="ListofReferences">
    <w:name w:val="List of References"/>
    <w:basedOn w:val="Normal"/>
    <w:next w:val="Normal"/>
    <w:rsid w:val="00CA54E5"/>
    <w:pPr>
      <w:spacing w:after="255"/>
      <w:ind w:left="765" w:hanging="765"/>
    </w:pPr>
  </w:style>
  <w:style w:type="paragraph" w:customStyle="1" w:styleId="Heading10">
    <w:name w:val="Heading 10"/>
    <w:basedOn w:val="Heading6"/>
    <w:next w:val="Normal"/>
    <w:rsid w:val="00CA54E5"/>
    <w:pPr>
      <w:numPr>
        <w:ilvl w:val="0"/>
        <w:numId w:val="0"/>
      </w:numPr>
    </w:pPr>
  </w:style>
  <w:style w:type="paragraph" w:customStyle="1" w:styleId="FootnoteTextnormal">
    <w:name w:val="Footnote Text normal"/>
    <w:basedOn w:val="FootnoteText"/>
    <w:rsid w:val="00CA54E5"/>
    <w:pPr>
      <w:ind w:firstLine="0"/>
    </w:pPr>
  </w:style>
  <w:style w:type="paragraph" w:styleId="ListBullet3">
    <w:name w:val="List Bullet 3"/>
    <w:basedOn w:val="ListNumber2"/>
    <w:rsid w:val="00CA54E5"/>
    <w:pPr>
      <w:numPr>
        <w:ilvl w:val="2"/>
        <w:numId w:val="13"/>
      </w:numPr>
    </w:pPr>
  </w:style>
  <w:style w:type="paragraph" w:styleId="ListBullet4">
    <w:name w:val="List Bullet 4"/>
    <w:basedOn w:val="Normal"/>
    <w:rsid w:val="00CA54E5"/>
    <w:pPr>
      <w:numPr>
        <w:ilvl w:val="3"/>
        <w:numId w:val="8"/>
      </w:numPr>
    </w:pPr>
  </w:style>
  <w:style w:type="paragraph" w:styleId="ListBullet5">
    <w:name w:val="List Bullet 5"/>
    <w:basedOn w:val="Normal"/>
    <w:rsid w:val="00CA54E5"/>
    <w:pPr>
      <w:numPr>
        <w:ilvl w:val="4"/>
        <w:numId w:val="8"/>
      </w:numPr>
    </w:pPr>
  </w:style>
  <w:style w:type="paragraph" w:customStyle="1" w:styleId="dTableBodytext">
    <w:name w:val="d_Table_Body_text"/>
    <w:basedOn w:val="BodyText"/>
    <w:next w:val="BodyText"/>
    <w:rsid w:val="00CA54E5"/>
    <w:pPr>
      <w:spacing w:after="0"/>
      <w:jc w:val="left"/>
    </w:pPr>
    <w:rPr>
      <w:sz w:val="18"/>
    </w:rPr>
  </w:style>
  <w:style w:type="paragraph" w:styleId="ListNumber2">
    <w:name w:val="List Number 2"/>
    <w:basedOn w:val="Normal"/>
    <w:rsid w:val="00CA54E5"/>
    <w:pPr>
      <w:numPr>
        <w:ilvl w:val="1"/>
        <w:numId w:val="17"/>
      </w:numPr>
    </w:pPr>
  </w:style>
  <w:style w:type="paragraph" w:styleId="TableofFigures">
    <w:name w:val="table of figures"/>
    <w:basedOn w:val="Normal"/>
    <w:next w:val="Normal"/>
    <w:rsid w:val="00CA54E5"/>
    <w:pPr>
      <w:ind w:left="1276" w:hanging="1276"/>
    </w:pPr>
  </w:style>
  <w:style w:type="paragraph" w:styleId="BodyText">
    <w:name w:val="Body Text"/>
    <w:basedOn w:val="Normal"/>
    <w:rsid w:val="00CA54E5"/>
  </w:style>
  <w:style w:type="paragraph" w:styleId="ListNumber">
    <w:name w:val="List Number"/>
    <w:basedOn w:val="Normal"/>
    <w:rsid w:val="00CA54E5"/>
    <w:pPr>
      <w:numPr>
        <w:numId w:val="17"/>
      </w:numPr>
    </w:pPr>
  </w:style>
  <w:style w:type="paragraph" w:styleId="ListNumber3">
    <w:name w:val="List Number 3"/>
    <w:basedOn w:val="Normal"/>
    <w:rsid w:val="00CA54E5"/>
    <w:pPr>
      <w:numPr>
        <w:ilvl w:val="2"/>
        <w:numId w:val="17"/>
      </w:numPr>
    </w:pPr>
  </w:style>
  <w:style w:type="paragraph" w:styleId="ListNumber4">
    <w:name w:val="List Number 4"/>
    <w:basedOn w:val="Normal"/>
    <w:rsid w:val="00CA54E5"/>
    <w:pPr>
      <w:numPr>
        <w:ilvl w:val="3"/>
        <w:numId w:val="11"/>
      </w:numPr>
    </w:pPr>
  </w:style>
  <w:style w:type="paragraph" w:styleId="ListNumber5">
    <w:name w:val="List Number 5"/>
    <w:basedOn w:val="Normal"/>
    <w:rsid w:val="00CA54E5"/>
    <w:pPr>
      <w:numPr>
        <w:ilvl w:val="4"/>
        <w:numId w:val="11"/>
      </w:numPr>
    </w:pPr>
  </w:style>
  <w:style w:type="character" w:customStyle="1" w:styleId="FooterChar">
    <w:name w:val="Footer Char"/>
    <w:link w:val="Footer"/>
    <w:rsid w:val="00CA54E5"/>
    <w:rPr>
      <w:rFonts w:ascii="Arial" w:hAnsi="Arial" w:cs="Arial"/>
      <w:sz w:val="21"/>
      <w:szCs w:val="24"/>
      <w:lang w:eastAsia="en-US"/>
    </w:rPr>
  </w:style>
  <w:style w:type="numbering" w:customStyle="1" w:styleId="Huisstijl-LijstOpsomming">
    <w:name w:val="Huisstijl-LijstOpsomming"/>
    <w:uiPriority w:val="99"/>
    <w:rsid w:val="00CA54E5"/>
    <w:pPr>
      <w:numPr>
        <w:numId w:val="13"/>
      </w:numPr>
    </w:pPr>
  </w:style>
  <w:style w:type="numbering" w:customStyle="1" w:styleId="Huisstijl-LijstNummering">
    <w:name w:val="Huisstijl-LijstNummering"/>
    <w:uiPriority w:val="99"/>
    <w:rsid w:val="00CA54E5"/>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paragraph" w:styleId="PlainText">
    <w:name w:val="Plain Text"/>
    <w:basedOn w:val="Normal"/>
    <w:link w:val="PlainTextChar"/>
    <w:uiPriority w:val="99"/>
    <w:unhideWhenUsed/>
    <w:rsid w:val="007F0FCD"/>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7F0FCD"/>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7F0FCD"/>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ode">
    <w:name w:val="Code"/>
    <w:basedOn w:val="Codeheader"/>
    <w:qFormat/>
    <w:rsid w:val="006460A2"/>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460A2"/>
    <w:pPr>
      <w:keepNext/>
      <w:ind w:left="284" w:right="284"/>
    </w:pPr>
    <w:rPr>
      <w:rFonts w:ascii="Courier" w:hAnsi="Courier"/>
      <w:b/>
      <w:sz w:val="18"/>
    </w:rPr>
  </w:style>
  <w:style w:type="table" w:styleId="LightList-Accent1">
    <w:name w:val="Light List Accent 1"/>
    <w:basedOn w:val="TableNormal"/>
    <w:uiPriority w:val="61"/>
    <w:rsid w:val="0091619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50" Type="http://schemas.openxmlformats.org/officeDocument/2006/relationships/footer" Target="footer8.xml"/><Relationship Id="rId51" Type="http://schemas.openxmlformats.org/officeDocument/2006/relationships/footer" Target="footer9.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oleObject" Target="embeddings/oleObject9.bin"/><Relationship Id="rId41" Type="http://schemas.openxmlformats.org/officeDocument/2006/relationships/image" Target="media/image11.wmf"/><Relationship Id="rId42" Type="http://schemas.openxmlformats.org/officeDocument/2006/relationships/oleObject" Target="embeddings/oleObject10.bin"/><Relationship Id="rId43" Type="http://schemas.openxmlformats.org/officeDocument/2006/relationships/image" Target="media/image12.wmf"/><Relationship Id="rId44" Type="http://schemas.openxmlformats.org/officeDocument/2006/relationships/oleObject" Target="embeddings/oleObject11.bin"/><Relationship Id="rId45" Type="http://schemas.openxmlformats.org/officeDocument/2006/relationships/image" Target="media/image13.wmf"/><Relationship Id="rId46" Type="http://schemas.openxmlformats.org/officeDocument/2006/relationships/oleObject" Target="embeddings/oleObject12.bin"/><Relationship Id="rId47" Type="http://schemas.openxmlformats.org/officeDocument/2006/relationships/image" Target="media/image14.png"/><Relationship Id="rId48" Type="http://schemas.openxmlformats.org/officeDocument/2006/relationships/header" Target="header8.xml"/><Relationship Id="rId49" Type="http://schemas.openxmlformats.org/officeDocument/2006/relationships/header" Target="header9.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oleObject" Target="embeddings/oleObject4.bin"/><Relationship Id="rId31" Type="http://schemas.openxmlformats.org/officeDocument/2006/relationships/image" Target="media/image6.wmf"/><Relationship Id="rId32" Type="http://schemas.openxmlformats.org/officeDocument/2006/relationships/oleObject" Target="embeddings/oleObject5.bin"/><Relationship Id="rId33" Type="http://schemas.openxmlformats.org/officeDocument/2006/relationships/image" Target="media/image7.wmf"/><Relationship Id="rId34" Type="http://schemas.openxmlformats.org/officeDocument/2006/relationships/oleObject" Target="embeddings/oleObject6.bin"/><Relationship Id="rId35" Type="http://schemas.openxmlformats.org/officeDocument/2006/relationships/image" Target="media/image8.wmf"/><Relationship Id="rId36" Type="http://schemas.openxmlformats.org/officeDocument/2006/relationships/oleObject" Target="embeddings/oleObject7.bin"/><Relationship Id="rId37" Type="http://schemas.openxmlformats.org/officeDocument/2006/relationships/image" Target="media/image9.wmf"/><Relationship Id="rId38" Type="http://schemas.openxmlformats.org/officeDocument/2006/relationships/oleObject" Target="embeddings/oleObject8.bin"/><Relationship Id="rId39" Type="http://schemas.openxmlformats.org/officeDocument/2006/relationships/image" Target="media/image10.wmf"/><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image" Target="media/image2.wmf"/><Relationship Id="rId24" Type="http://schemas.openxmlformats.org/officeDocument/2006/relationships/oleObject" Target="embeddings/oleObject1.bin"/><Relationship Id="rId25" Type="http://schemas.openxmlformats.org/officeDocument/2006/relationships/image" Target="media/image3.wmf"/><Relationship Id="rId26" Type="http://schemas.openxmlformats.org/officeDocument/2006/relationships/oleObject" Target="embeddings/oleObject2.bin"/><Relationship Id="rId27" Type="http://schemas.openxmlformats.org/officeDocument/2006/relationships/image" Target="media/image4.wmf"/><Relationship Id="rId28" Type="http://schemas.openxmlformats.org/officeDocument/2006/relationships/oleObject" Target="embeddings/oleObject3.bin"/><Relationship Id="rId29" Type="http://schemas.openxmlformats.org/officeDocument/2006/relationships/image" Target="media/image5.wmf"/><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DFB9D39E-235A-FE42-82E1-B871B62AD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\Program Files\DigiOffice\Programs\WhiteOffice\Sjabloon\Rapport.dotx</Template>
  <TotalTime>510</TotalTime>
  <Pages>61</Pages>
  <Words>9716</Words>
  <Characters>55383</Characters>
  <Application>Microsoft Macintosh Word</Application>
  <DocSecurity>0</DocSecurity>
  <Lines>461</Lines>
  <Paragraphs>129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64970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cp:keywords/>
  <dc:description>This document has been made using WhiteOffice version 2014.1.4</dc:description>
  <cp:lastModifiedBy>Bas Hoonhout</cp:lastModifiedBy>
  <cp:revision>187</cp:revision>
  <cp:lastPrinted>2015-02-12T13:40:00Z</cp:lastPrinted>
  <dcterms:created xsi:type="dcterms:W3CDTF">2015-01-27T16:55:00Z</dcterms:created>
  <dcterms:modified xsi:type="dcterms:W3CDTF">2015-02-12T18:23:00Z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ies>
</file>