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FF4FE" w14:textId="24181141" w:rsidR="00D332B2" w:rsidRPr="00D332B2" w:rsidRDefault="00D332B2" w:rsidP="00D332B2">
      <w:pPr>
        <w:jc w:val="center"/>
        <w:rPr>
          <w:b/>
          <w:bCs/>
          <w:sz w:val="28"/>
          <w:szCs w:val="28"/>
          <w:u w:val="single"/>
        </w:rPr>
      </w:pPr>
      <w:r w:rsidRPr="00D332B2">
        <w:rPr>
          <w:b/>
          <w:bCs/>
          <w:sz w:val="28"/>
          <w:szCs w:val="28"/>
          <w:u w:val="single"/>
        </w:rPr>
        <w:t xml:space="preserve">Heroes of </w:t>
      </w:r>
      <w:proofErr w:type="spellStart"/>
      <w:r w:rsidRPr="00D332B2">
        <w:rPr>
          <w:b/>
          <w:bCs/>
          <w:sz w:val="28"/>
          <w:szCs w:val="28"/>
          <w:u w:val="single"/>
        </w:rPr>
        <w:t>Pymoli</w:t>
      </w:r>
      <w:proofErr w:type="spellEnd"/>
      <w:r w:rsidRPr="00D332B2">
        <w:rPr>
          <w:b/>
          <w:bCs/>
          <w:sz w:val="28"/>
          <w:szCs w:val="28"/>
          <w:u w:val="single"/>
        </w:rPr>
        <w:t xml:space="preserve"> Trends</w:t>
      </w:r>
    </w:p>
    <w:p w14:paraId="19ED8A53" w14:textId="07E02AD8" w:rsidR="00D332B2" w:rsidRDefault="00D332B2" w:rsidP="00D332B2">
      <w:pPr>
        <w:pStyle w:val="ListParagraph"/>
        <w:numPr>
          <w:ilvl w:val="0"/>
          <w:numId w:val="1"/>
        </w:numPr>
      </w:pPr>
      <w:r>
        <w:t>Most of the players are male with over 84% of players identifying as males.</w:t>
      </w:r>
    </w:p>
    <w:p w14:paraId="3DD852D2" w14:textId="77777777" w:rsidR="00D332B2" w:rsidRDefault="00D332B2" w:rsidP="00D332B2">
      <w:pPr>
        <w:pStyle w:val="ListParagraph"/>
      </w:pPr>
    </w:p>
    <w:p w14:paraId="4A923161" w14:textId="3209543E" w:rsidR="00D332B2" w:rsidRDefault="00D332B2" w:rsidP="00D332B2">
      <w:pPr>
        <w:pStyle w:val="ListParagraph"/>
        <w:numPr>
          <w:ilvl w:val="0"/>
          <w:numId w:val="1"/>
        </w:numPr>
      </w:pPr>
      <w:r>
        <w:t>The most popular age group is 20-24 years old with 44.79% of the population falling in this age group.</w:t>
      </w:r>
    </w:p>
    <w:p w14:paraId="657D280F" w14:textId="77777777" w:rsidR="00D332B2" w:rsidRDefault="00D332B2" w:rsidP="00D332B2">
      <w:pPr>
        <w:pStyle w:val="ListParagraph"/>
      </w:pPr>
    </w:p>
    <w:p w14:paraId="1A362F9B" w14:textId="2AD42FFF" w:rsidR="00D332B2" w:rsidRDefault="00D332B2" w:rsidP="00D332B2">
      <w:pPr>
        <w:pStyle w:val="ListParagraph"/>
        <w:numPr>
          <w:ilvl w:val="0"/>
          <w:numId w:val="1"/>
        </w:numPr>
      </w:pPr>
      <w:r>
        <w:t>Female players spend 40 cents more than male players per average user. Women users spend $4.47 per user, while men spend $4.07 per user.</w:t>
      </w:r>
      <w:bookmarkStart w:id="0" w:name="_GoBack"/>
      <w:bookmarkEnd w:id="0"/>
    </w:p>
    <w:sectPr w:rsidR="00D3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53FC3"/>
    <w:multiLevelType w:val="hybridMultilevel"/>
    <w:tmpl w:val="D60C3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B2"/>
    <w:rsid w:val="00382818"/>
    <w:rsid w:val="00675731"/>
    <w:rsid w:val="009B0D24"/>
    <w:rsid w:val="00AD52E4"/>
    <w:rsid w:val="00D332B2"/>
    <w:rsid w:val="00EE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D364"/>
  <w15:chartTrackingRefBased/>
  <w15:docId w15:val="{4F1BDFD0-9AEE-49D6-B630-168605EB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Daily</dc:creator>
  <cp:keywords/>
  <dc:description/>
  <cp:lastModifiedBy>Adam Daily</cp:lastModifiedBy>
  <cp:revision>1</cp:revision>
  <dcterms:created xsi:type="dcterms:W3CDTF">2020-04-04T21:48:00Z</dcterms:created>
  <dcterms:modified xsi:type="dcterms:W3CDTF">2020-04-04T21:59:00Z</dcterms:modified>
</cp:coreProperties>
</file>