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B822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</w:rPr>
      </w:pPr>
      <w:r w:rsidRPr="00D20269">
        <w:rPr>
          <w:color w:val="000000"/>
          <w:sz w:val="28"/>
          <w:szCs w:val="28"/>
        </w:rPr>
        <w:t xml:space="preserve">ФЕДЕРАЛЬНОЕ ГОСУДАРСТВЕННОЕ ОБРАЗОВАТЕЛЬНОЕ БЮДЖЕТНОЕ </w:t>
      </w:r>
    </w:p>
    <w:p w14:paraId="289BDF06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</w:rPr>
      </w:pPr>
      <w:r w:rsidRPr="00D20269">
        <w:rPr>
          <w:color w:val="000000"/>
          <w:sz w:val="28"/>
          <w:szCs w:val="28"/>
        </w:rPr>
        <w:t>УЧРЕЖДЕНИЕ ВЫСШЕГО ОБРАЗОВАНИЯ</w:t>
      </w:r>
    </w:p>
    <w:p w14:paraId="7EC7A784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b/>
          <w:sz w:val="28"/>
          <w:szCs w:val="28"/>
        </w:rPr>
      </w:pPr>
      <w:r w:rsidRPr="00D20269">
        <w:rPr>
          <w:b/>
          <w:sz w:val="28"/>
          <w:szCs w:val="28"/>
        </w:rPr>
        <w:t xml:space="preserve">«ФИНАНСОВЫЙ УНИВЕРСИТЕТ ПРИ ПРАВИТЕЛЬСТВЕ </w:t>
      </w:r>
    </w:p>
    <w:p w14:paraId="4C7277F3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b/>
          <w:sz w:val="28"/>
          <w:szCs w:val="28"/>
        </w:rPr>
      </w:pPr>
      <w:r w:rsidRPr="00D20269">
        <w:rPr>
          <w:b/>
          <w:sz w:val="28"/>
          <w:szCs w:val="28"/>
        </w:rPr>
        <w:t>РОССИЙСКОЙ ФЕДЕРАЦИИ»</w:t>
      </w:r>
    </w:p>
    <w:p w14:paraId="5E708F00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b/>
          <w:sz w:val="28"/>
          <w:szCs w:val="28"/>
        </w:rPr>
      </w:pPr>
      <w:r w:rsidRPr="00D20269">
        <w:rPr>
          <w:b/>
          <w:sz w:val="28"/>
          <w:szCs w:val="28"/>
        </w:rPr>
        <w:t>(ФИНАНСОВЫЙ УНИВЕРСИТЕТ)</w:t>
      </w:r>
    </w:p>
    <w:p w14:paraId="1F2AD828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b/>
          <w:sz w:val="28"/>
          <w:szCs w:val="28"/>
        </w:rPr>
      </w:pPr>
    </w:p>
    <w:p w14:paraId="49B33240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sz w:val="28"/>
          <w:szCs w:val="28"/>
        </w:rPr>
      </w:pPr>
      <w:r w:rsidRPr="00D20269">
        <w:rPr>
          <w:sz w:val="28"/>
          <w:szCs w:val="28"/>
        </w:rPr>
        <w:t xml:space="preserve">Департамент анализа данных </w:t>
      </w:r>
    </w:p>
    <w:p w14:paraId="7A9B922B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sz w:val="28"/>
          <w:szCs w:val="28"/>
        </w:rPr>
      </w:pPr>
      <w:r w:rsidRPr="00D20269">
        <w:rPr>
          <w:sz w:val="28"/>
          <w:szCs w:val="28"/>
        </w:rPr>
        <w:t>и машинного обучения</w:t>
      </w:r>
    </w:p>
    <w:p w14:paraId="3D43826B" w14:textId="77777777" w:rsidR="00D20269" w:rsidRPr="00D20269" w:rsidRDefault="00D20269" w:rsidP="00D20269">
      <w:pPr>
        <w:pStyle w:val="a3"/>
        <w:ind w:firstLine="708"/>
        <w:jc w:val="center"/>
        <w:rPr>
          <w:sz w:val="28"/>
          <w:szCs w:val="28"/>
        </w:rPr>
      </w:pPr>
    </w:p>
    <w:p w14:paraId="61EF1404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b/>
          <w:i/>
          <w:sz w:val="28"/>
          <w:szCs w:val="28"/>
        </w:rPr>
      </w:pPr>
      <w:r w:rsidRPr="00D20269">
        <w:rPr>
          <w:b/>
          <w:i/>
          <w:sz w:val="28"/>
          <w:szCs w:val="28"/>
        </w:rPr>
        <w:t>Дисциплина: «Технологии анализа данных и машинного обучения»</w:t>
      </w:r>
    </w:p>
    <w:p w14:paraId="2BDFD2CB" w14:textId="60507421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i/>
          <w:sz w:val="28"/>
          <w:szCs w:val="28"/>
        </w:rPr>
      </w:pPr>
      <w:r w:rsidRPr="00D20269">
        <w:rPr>
          <w:i/>
          <w:sz w:val="28"/>
          <w:szCs w:val="28"/>
        </w:rPr>
        <w:t>Направление подготовки: «Прикладная информатика»</w:t>
      </w:r>
    </w:p>
    <w:p w14:paraId="44A67A75" w14:textId="3A795CFE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i/>
          <w:sz w:val="28"/>
          <w:szCs w:val="28"/>
        </w:rPr>
      </w:pPr>
      <w:r w:rsidRPr="00D20269">
        <w:rPr>
          <w:i/>
          <w:sz w:val="28"/>
          <w:szCs w:val="28"/>
        </w:rPr>
        <w:t>Профиль: «</w:t>
      </w:r>
      <w:r w:rsidR="00C20ED0">
        <w:rPr>
          <w:i/>
          <w:sz w:val="28"/>
          <w:szCs w:val="28"/>
        </w:rPr>
        <w:t xml:space="preserve">ИТ-сервисы и технологии обработки данных в </w:t>
      </w:r>
      <w:r w:rsidRPr="00D20269">
        <w:rPr>
          <w:i/>
          <w:sz w:val="28"/>
          <w:szCs w:val="28"/>
        </w:rPr>
        <w:t>экономике и финансах»</w:t>
      </w:r>
    </w:p>
    <w:p w14:paraId="41B4A3A2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i/>
          <w:sz w:val="28"/>
          <w:szCs w:val="28"/>
        </w:rPr>
      </w:pPr>
      <w:r w:rsidRPr="00D20269">
        <w:rPr>
          <w:i/>
          <w:sz w:val="28"/>
          <w:szCs w:val="28"/>
        </w:rPr>
        <w:t>Факультет информационных технологий и анализа больших данных</w:t>
      </w:r>
    </w:p>
    <w:p w14:paraId="49F6627B" w14:textId="77122991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i/>
          <w:sz w:val="28"/>
          <w:szCs w:val="28"/>
        </w:rPr>
      </w:pPr>
      <w:r w:rsidRPr="00D20269">
        <w:rPr>
          <w:i/>
          <w:sz w:val="28"/>
          <w:szCs w:val="28"/>
        </w:rPr>
        <w:t>Форма обучения очн</w:t>
      </w:r>
      <w:r w:rsidRPr="00D20269">
        <w:rPr>
          <w:i/>
          <w:sz w:val="28"/>
          <w:szCs w:val="28"/>
        </w:rPr>
        <w:t>о-заочная</w:t>
      </w:r>
      <w:r w:rsidRPr="00D20269">
        <w:rPr>
          <w:i/>
          <w:sz w:val="28"/>
          <w:szCs w:val="28"/>
        </w:rPr>
        <w:t xml:space="preserve"> </w:t>
      </w:r>
    </w:p>
    <w:p w14:paraId="0C2CE05A" w14:textId="0AEFAFEF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i/>
          <w:sz w:val="28"/>
          <w:szCs w:val="28"/>
        </w:rPr>
      </w:pPr>
      <w:r w:rsidRPr="00D20269">
        <w:rPr>
          <w:i/>
          <w:sz w:val="28"/>
          <w:szCs w:val="28"/>
        </w:rPr>
        <w:t xml:space="preserve">Учебный 2022/2023 год, </w:t>
      </w:r>
      <w:r w:rsidR="00C20ED0">
        <w:rPr>
          <w:i/>
          <w:sz w:val="28"/>
          <w:szCs w:val="28"/>
        </w:rPr>
        <w:t>6</w:t>
      </w:r>
      <w:r w:rsidRPr="00D20269">
        <w:rPr>
          <w:i/>
          <w:sz w:val="28"/>
          <w:szCs w:val="28"/>
        </w:rPr>
        <w:t xml:space="preserve"> семестр</w:t>
      </w:r>
    </w:p>
    <w:p w14:paraId="30A7A41A" w14:textId="77777777" w:rsidR="00D20269" w:rsidRPr="00D20269" w:rsidRDefault="00D20269" w:rsidP="00D20269">
      <w:pPr>
        <w:pStyle w:val="a3"/>
        <w:ind w:firstLine="708"/>
        <w:jc w:val="center"/>
        <w:rPr>
          <w:sz w:val="28"/>
          <w:szCs w:val="28"/>
        </w:rPr>
      </w:pPr>
    </w:p>
    <w:p w14:paraId="2A4F5742" w14:textId="77777777" w:rsidR="00D20269" w:rsidRPr="00D20269" w:rsidRDefault="00D20269" w:rsidP="00D20269">
      <w:pPr>
        <w:pStyle w:val="a3"/>
        <w:ind w:firstLine="708"/>
        <w:jc w:val="center"/>
        <w:rPr>
          <w:sz w:val="28"/>
          <w:szCs w:val="28"/>
        </w:rPr>
      </w:pPr>
    </w:p>
    <w:p w14:paraId="40D34256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b/>
          <w:sz w:val="28"/>
          <w:szCs w:val="28"/>
        </w:rPr>
      </w:pPr>
      <w:r w:rsidRPr="00D20269">
        <w:rPr>
          <w:b/>
          <w:sz w:val="28"/>
          <w:szCs w:val="28"/>
        </w:rPr>
        <w:t>Курсовая работа на тему:</w:t>
      </w:r>
    </w:p>
    <w:p w14:paraId="3A9E362F" w14:textId="77777777" w:rsidR="00D20269" w:rsidRPr="00D20269" w:rsidRDefault="00D20269" w:rsidP="00D2026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20269">
        <w:rPr>
          <w:rFonts w:ascii="Times New Roman" w:hAnsi="Times New Roman" w:cs="Times New Roman"/>
          <w:sz w:val="28"/>
          <w:szCs w:val="28"/>
        </w:rPr>
        <w:t>«</w:t>
      </w:r>
      <w:r w:rsidRPr="00D20269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алгоритма прогнозирования прибыли агрохолдинга </w:t>
      </w:r>
    </w:p>
    <w:p w14:paraId="03A4C266" w14:textId="24E6858D" w:rsidR="00D20269" w:rsidRPr="00D20269" w:rsidRDefault="00D20269" w:rsidP="00D2026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0269">
        <w:rPr>
          <w:rFonts w:ascii="Times New Roman" w:hAnsi="Times New Roman" w:cs="Times New Roman"/>
          <w:color w:val="000000"/>
          <w:sz w:val="28"/>
          <w:szCs w:val="28"/>
        </w:rPr>
        <w:t>на основе нейронных сетей</w:t>
      </w:r>
      <w:r w:rsidRPr="00D20269">
        <w:rPr>
          <w:rFonts w:ascii="Times New Roman" w:hAnsi="Times New Roman" w:cs="Times New Roman"/>
          <w:sz w:val="28"/>
          <w:szCs w:val="28"/>
        </w:rPr>
        <w:t>»</w:t>
      </w:r>
    </w:p>
    <w:p w14:paraId="6BBF85A0" w14:textId="77777777" w:rsidR="00D20269" w:rsidRPr="00D20269" w:rsidRDefault="00D20269" w:rsidP="00D20269">
      <w:pPr>
        <w:pStyle w:val="a3"/>
        <w:spacing w:before="0" w:beforeAutospacing="0" w:after="0" w:afterAutospacing="0"/>
        <w:rPr>
          <w:b/>
          <w:sz w:val="28"/>
          <w:szCs w:val="28"/>
        </w:rPr>
      </w:pPr>
    </w:p>
    <w:p w14:paraId="2D764290" w14:textId="77777777" w:rsidR="00D20269" w:rsidRPr="00D20269" w:rsidRDefault="00D20269" w:rsidP="00D20269">
      <w:pPr>
        <w:pStyle w:val="a3"/>
        <w:spacing w:before="0" w:beforeAutospacing="0" w:after="0" w:afterAutospacing="0"/>
        <w:ind w:firstLine="708"/>
        <w:jc w:val="center"/>
        <w:rPr>
          <w:b/>
          <w:sz w:val="28"/>
          <w:szCs w:val="28"/>
        </w:rPr>
      </w:pPr>
    </w:p>
    <w:p w14:paraId="2CE45678" w14:textId="77777777" w:rsidR="00D20269" w:rsidRPr="00D20269" w:rsidRDefault="00D20269" w:rsidP="00D20269">
      <w:pPr>
        <w:pStyle w:val="a3"/>
        <w:spacing w:before="0" w:beforeAutospacing="0" w:after="0" w:afterAutospacing="0"/>
        <w:rPr>
          <w:sz w:val="28"/>
          <w:szCs w:val="28"/>
        </w:rPr>
      </w:pPr>
    </w:p>
    <w:p w14:paraId="4ED6105C" w14:textId="77777777" w:rsidR="00D20269" w:rsidRPr="00D20269" w:rsidRDefault="00D20269" w:rsidP="00D20269">
      <w:pPr>
        <w:pStyle w:val="a3"/>
        <w:spacing w:before="0" w:beforeAutospacing="0"/>
        <w:ind w:firstLine="708"/>
        <w:jc w:val="right"/>
        <w:rPr>
          <w:i/>
          <w:sz w:val="28"/>
          <w:szCs w:val="28"/>
        </w:rPr>
      </w:pPr>
      <w:r w:rsidRPr="00D20269">
        <w:rPr>
          <w:i/>
          <w:sz w:val="28"/>
          <w:szCs w:val="28"/>
        </w:rPr>
        <w:t>Выполнил(а):</w:t>
      </w:r>
    </w:p>
    <w:p w14:paraId="053E804D" w14:textId="3AF5199B" w:rsidR="00D20269" w:rsidRPr="00D20269" w:rsidRDefault="00D20269" w:rsidP="00D20269">
      <w:pPr>
        <w:pStyle w:val="a3"/>
        <w:spacing w:before="0" w:beforeAutospacing="0"/>
        <w:ind w:firstLine="708"/>
        <w:jc w:val="right"/>
        <w:rPr>
          <w:sz w:val="28"/>
          <w:szCs w:val="28"/>
        </w:rPr>
      </w:pPr>
      <w:r w:rsidRPr="00D20269">
        <w:rPr>
          <w:sz w:val="28"/>
          <w:szCs w:val="28"/>
        </w:rPr>
        <w:t>студент(ка) группы П</w:t>
      </w:r>
      <w:r w:rsidRPr="00D20269">
        <w:rPr>
          <w:sz w:val="28"/>
          <w:szCs w:val="28"/>
        </w:rPr>
        <w:t>И20</w:t>
      </w:r>
      <w:r w:rsidRPr="00D20269">
        <w:rPr>
          <w:sz w:val="28"/>
          <w:szCs w:val="28"/>
        </w:rPr>
        <w:t>-1</w:t>
      </w:r>
      <w:r w:rsidRPr="00D20269">
        <w:rPr>
          <w:sz w:val="28"/>
          <w:szCs w:val="28"/>
        </w:rPr>
        <w:t>в</w:t>
      </w:r>
    </w:p>
    <w:p w14:paraId="49CCCC82" w14:textId="0B917005" w:rsidR="00D20269" w:rsidRPr="00D20269" w:rsidRDefault="00D20269" w:rsidP="00D20269">
      <w:pPr>
        <w:pStyle w:val="a3"/>
        <w:spacing w:before="0" w:beforeAutospacing="0"/>
        <w:ind w:firstLine="708"/>
        <w:jc w:val="right"/>
        <w:rPr>
          <w:sz w:val="28"/>
          <w:szCs w:val="28"/>
        </w:rPr>
      </w:pPr>
      <w:r w:rsidRPr="00D20269">
        <w:rPr>
          <w:sz w:val="28"/>
          <w:szCs w:val="28"/>
        </w:rPr>
        <w:t>Вилюнайте Д. М.</w:t>
      </w:r>
    </w:p>
    <w:p w14:paraId="50CE7C74" w14:textId="77777777" w:rsidR="00D20269" w:rsidRPr="00D20269" w:rsidRDefault="00D20269" w:rsidP="00D20269">
      <w:pPr>
        <w:pStyle w:val="a3"/>
        <w:ind w:firstLine="708"/>
        <w:jc w:val="right"/>
        <w:rPr>
          <w:sz w:val="28"/>
          <w:szCs w:val="28"/>
        </w:rPr>
      </w:pPr>
    </w:p>
    <w:p w14:paraId="1C895731" w14:textId="77777777" w:rsidR="00D20269" w:rsidRPr="00D20269" w:rsidRDefault="00D20269" w:rsidP="00D20269">
      <w:pPr>
        <w:pStyle w:val="a3"/>
        <w:ind w:firstLine="708"/>
        <w:jc w:val="right"/>
        <w:rPr>
          <w:i/>
          <w:sz w:val="28"/>
          <w:szCs w:val="28"/>
        </w:rPr>
      </w:pPr>
      <w:r w:rsidRPr="00D20269">
        <w:rPr>
          <w:i/>
          <w:sz w:val="28"/>
          <w:szCs w:val="28"/>
        </w:rPr>
        <w:t>Научный руководитель:</w:t>
      </w:r>
    </w:p>
    <w:p w14:paraId="0C08629F" w14:textId="5CF14002" w:rsidR="00D20269" w:rsidRPr="00C20ED0" w:rsidRDefault="00D20269" w:rsidP="00C20ED0">
      <w:pPr>
        <w:pStyle w:val="a3"/>
        <w:ind w:firstLine="708"/>
        <w:jc w:val="right"/>
        <w:rPr>
          <w:sz w:val="28"/>
          <w:szCs w:val="28"/>
        </w:rPr>
      </w:pPr>
      <w:proofErr w:type="spellStart"/>
      <w:r w:rsidRPr="00D20269">
        <w:rPr>
          <w:sz w:val="28"/>
          <w:szCs w:val="28"/>
        </w:rPr>
        <w:t>к.</w:t>
      </w:r>
      <w:r w:rsidRPr="00D20269">
        <w:rPr>
          <w:sz w:val="28"/>
          <w:szCs w:val="28"/>
        </w:rPr>
        <w:t>сх</w:t>
      </w:r>
      <w:r w:rsidRPr="00D20269">
        <w:rPr>
          <w:sz w:val="28"/>
          <w:szCs w:val="28"/>
        </w:rPr>
        <w:t>.н</w:t>
      </w:r>
      <w:proofErr w:type="spellEnd"/>
      <w:r w:rsidRPr="00D20269">
        <w:rPr>
          <w:sz w:val="28"/>
          <w:szCs w:val="28"/>
        </w:rPr>
        <w:t>.</w:t>
      </w:r>
      <w:r w:rsidRPr="00D20269">
        <w:rPr>
          <w:sz w:val="28"/>
          <w:szCs w:val="28"/>
        </w:rPr>
        <w:t>, доцент Хорт Д. О.</w:t>
      </w:r>
    </w:p>
    <w:p w14:paraId="174C0247" w14:textId="77777777" w:rsidR="00D20269" w:rsidRPr="00D20269" w:rsidRDefault="00D20269" w:rsidP="00D20269">
      <w:pPr>
        <w:pStyle w:val="a3"/>
        <w:rPr>
          <w:b/>
          <w:sz w:val="28"/>
          <w:szCs w:val="28"/>
        </w:rPr>
      </w:pPr>
    </w:p>
    <w:p w14:paraId="6EC8D785" w14:textId="7E0E363D" w:rsidR="00D20269" w:rsidRPr="00D20269" w:rsidRDefault="00D20269" w:rsidP="00D20269">
      <w:pPr>
        <w:pStyle w:val="a3"/>
        <w:ind w:firstLine="708"/>
        <w:jc w:val="center"/>
        <w:rPr>
          <w:b/>
          <w:sz w:val="28"/>
          <w:szCs w:val="28"/>
        </w:rPr>
      </w:pPr>
      <w:r w:rsidRPr="00D20269">
        <w:rPr>
          <w:b/>
          <w:sz w:val="28"/>
          <w:szCs w:val="28"/>
        </w:rPr>
        <w:t>Москва 202</w:t>
      </w:r>
      <w:r w:rsidRPr="00D20269">
        <w:rPr>
          <w:b/>
          <w:sz w:val="28"/>
          <w:szCs w:val="28"/>
        </w:rPr>
        <w:t>3</w:t>
      </w:r>
    </w:p>
    <w:p w14:paraId="2A00FA63" w14:textId="48EC6173" w:rsidR="00D20269" w:rsidRDefault="00D20269" w:rsidP="007D35E0">
      <w:pPr>
        <w:pStyle w:val="1"/>
      </w:pPr>
      <w:r w:rsidRPr="00D20269">
        <w:br w:type="page"/>
      </w:r>
      <w:r w:rsidRPr="007D35E0">
        <w:lastRenderedPageBreak/>
        <w:t>Оглавление</w:t>
      </w:r>
    </w:p>
    <w:p w14:paraId="573C614A" w14:textId="1669D3B2" w:rsidR="007D35E0" w:rsidRDefault="007D35E0" w:rsidP="00AE2303">
      <w:pPr>
        <w:pStyle w:val="a4"/>
      </w:pPr>
      <w:proofErr w:type="spellStart"/>
      <w:r w:rsidRPr="007D35E0">
        <w:t>Поздаголовок</w:t>
      </w:r>
      <w:proofErr w:type="spellEnd"/>
      <w:r w:rsidRPr="007D35E0">
        <w:t xml:space="preserve"> 1</w:t>
      </w:r>
    </w:p>
    <w:p w14:paraId="0C855023" w14:textId="77777777" w:rsidR="007D35E0" w:rsidRDefault="007D35E0" w:rsidP="007D35E0"/>
    <w:p w14:paraId="09A5D5F8" w14:textId="77777777" w:rsidR="007D35E0" w:rsidRPr="007D35E0" w:rsidRDefault="007D35E0" w:rsidP="007D35E0">
      <w:pPr>
        <w:rPr>
          <w:rFonts w:ascii="Times New Roman" w:hAnsi="Times New Roman" w:cs="Times New Roman"/>
          <w:sz w:val="28"/>
          <w:szCs w:val="28"/>
        </w:rPr>
      </w:pPr>
    </w:p>
    <w:p w14:paraId="7008F775" w14:textId="77777777" w:rsidR="00AE2303" w:rsidRDefault="00AE230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57CF36CC" w14:textId="4EB3628F" w:rsidR="00AE2303" w:rsidRPr="00AE2303" w:rsidRDefault="00C20ED0" w:rsidP="00AE2303">
      <w:pPr>
        <w:pStyle w:val="1"/>
      </w:pPr>
      <w:r>
        <w:lastRenderedPageBreak/>
        <w:t xml:space="preserve">Введение </w:t>
      </w:r>
    </w:p>
    <w:p w14:paraId="053DF507" w14:textId="64728A91" w:rsidR="00C20ED0" w:rsidRDefault="00C20ED0" w:rsidP="00AE2303">
      <w:pPr>
        <w:pStyle w:val="a4"/>
      </w:pPr>
      <w:r>
        <w:t>Описание предметной области</w:t>
      </w:r>
    </w:p>
    <w:p w14:paraId="3F5583F0" w14:textId="77777777" w:rsidR="00AE2303" w:rsidRDefault="00AE2303" w:rsidP="00C20ED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0A51FF9" w14:textId="01414089" w:rsidR="00B6175A" w:rsidRDefault="00C20ED0" w:rsidP="00C20ED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20ED0">
        <w:rPr>
          <w:rFonts w:ascii="Times New Roman" w:hAnsi="Times New Roman" w:cs="Times New Roman"/>
          <w:sz w:val="28"/>
          <w:szCs w:val="28"/>
        </w:rPr>
        <w:t>Агропромышленный сектор является одной из ключевых отраслей экономики многих стран мира</w:t>
      </w:r>
      <w:r w:rsidR="00B6175A">
        <w:rPr>
          <w:rFonts w:ascii="Times New Roman" w:hAnsi="Times New Roman" w:cs="Times New Roman"/>
          <w:sz w:val="28"/>
          <w:szCs w:val="28"/>
        </w:rPr>
        <w:t xml:space="preserve">. Предприятия этого сектора </w:t>
      </w:r>
      <w:r w:rsidRPr="00C20ED0">
        <w:rPr>
          <w:rFonts w:ascii="Times New Roman" w:hAnsi="Times New Roman" w:cs="Times New Roman"/>
          <w:sz w:val="28"/>
          <w:szCs w:val="28"/>
        </w:rPr>
        <w:t>обеспечи</w:t>
      </w:r>
      <w:r w:rsidR="00B6175A">
        <w:rPr>
          <w:rFonts w:ascii="Times New Roman" w:hAnsi="Times New Roman" w:cs="Times New Roman"/>
          <w:sz w:val="28"/>
          <w:szCs w:val="28"/>
        </w:rPr>
        <w:t>вают</w:t>
      </w:r>
      <w:r w:rsidRPr="00C20ED0">
        <w:rPr>
          <w:rFonts w:ascii="Times New Roman" w:hAnsi="Times New Roman" w:cs="Times New Roman"/>
          <w:sz w:val="28"/>
          <w:szCs w:val="28"/>
        </w:rPr>
        <w:t xml:space="preserve"> население продуктами питания</w:t>
      </w:r>
      <w:r w:rsidR="00B6175A">
        <w:rPr>
          <w:rFonts w:ascii="Times New Roman" w:hAnsi="Times New Roman" w:cs="Times New Roman"/>
          <w:sz w:val="28"/>
          <w:szCs w:val="28"/>
        </w:rPr>
        <w:t xml:space="preserve"> не только внутри одного государства, но и создают продукцию на экспорт.</w:t>
      </w:r>
      <w:r w:rsidRPr="00C20ED0">
        <w:rPr>
          <w:rFonts w:ascii="Times New Roman" w:hAnsi="Times New Roman" w:cs="Times New Roman"/>
          <w:sz w:val="28"/>
          <w:szCs w:val="28"/>
        </w:rPr>
        <w:t xml:space="preserve"> В связи с этим, важно развивать инновационные подходы для улучшения эффективности производства</w:t>
      </w:r>
      <w:r w:rsidR="00B6175A">
        <w:rPr>
          <w:rFonts w:ascii="Times New Roman" w:hAnsi="Times New Roman" w:cs="Times New Roman"/>
          <w:sz w:val="28"/>
          <w:szCs w:val="28"/>
        </w:rPr>
        <w:t>. Более того, применение новых технологий на агропредприятиях</w:t>
      </w:r>
      <w:r w:rsidRPr="00C20ED0">
        <w:rPr>
          <w:rFonts w:ascii="Times New Roman" w:hAnsi="Times New Roman" w:cs="Times New Roman"/>
          <w:sz w:val="28"/>
          <w:szCs w:val="28"/>
        </w:rPr>
        <w:t xml:space="preserve"> </w:t>
      </w:r>
      <w:r w:rsidR="00B6175A">
        <w:rPr>
          <w:rFonts w:ascii="Times New Roman" w:hAnsi="Times New Roman" w:cs="Times New Roman"/>
          <w:sz w:val="28"/>
          <w:szCs w:val="28"/>
        </w:rPr>
        <w:t>может повысить их финансовый результат.</w:t>
      </w:r>
      <w:r w:rsidRPr="00C20E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C1A09" w14:textId="25C8AB00" w:rsidR="00B6175A" w:rsidRDefault="00B6175A" w:rsidP="00C20ED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курсовая работа посвящена созданию алгоритма</w:t>
      </w:r>
      <w:r w:rsidR="00C20ED0" w:rsidRPr="00C20ED0">
        <w:rPr>
          <w:rFonts w:ascii="Times New Roman" w:hAnsi="Times New Roman" w:cs="Times New Roman"/>
          <w:sz w:val="28"/>
          <w:szCs w:val="28"/>
        </w:rPr>
        <w:t xml:space="preserve"> прогнозирования прибыли агрохолдинга на основе нейронных сетей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C20ED0" w:rsidRPr="00C20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моей работе рассматривается условное предприятие, специализирующееся на выращивании плодовых культур, </w:t>
      </w:r>
      <w:r w:rsidR="00D52071">
        <w:rPr>
          <w:rFonts w:ascii="Times New Roman" w:hAnsi="Times New Roman" w:cs="Times New Roman"/>
          <w:sz w:val="28"/>
          <w:szCs w:val="28"/>
        </w:rPr>
        <w:t>в частности</w:t>
      </w:r>
      <w:r>
        <w:rPr>
          <w:rFonts w:ascii="Times New Roman" w:hAnsi="Times New Roman" w:cs="Times New Roman"/>
          <w:sz w:val="28"/>
          <w:szCs w:val="28"/>
        </w:rPr>
        <w:t xml:space="preserve"> яблок. </w:t>
      </w:r>
    </w:p>
    <w:p w14:paraId="6DE4B8A8" w14:textId="4B537C24" w:rsidR="00C20ED0" w:rsidRDefault="00C20ED0" w:rsidP="00AE23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20ED0">
        <w:rPr>
          <w:rFonts w:ascii="Times New Roman" w:hAnsi="Times New Roman" w:cs="Times New Roman"/>
          <w:sz w:val="28"/>
          <w:szCs w:val="28"/>
        </w:rPr>
        <w:t xml:space="preserve">Основная задача заключается в разработке </w:t>
      </w:r>
      <w:proofErr w:type="spellStart"/>
      <w:r w:rsidR="00B6175A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="00B6175A">
        <w:rPr>
          <w:rFonts w:ascii="Times New Roman" w:hAnsi="Times New Roman" w:cs="Times New Roman"/>
          <w:sz w:val="28"/>
          <w:szCs w:val="28"/>
        </w:rPr>
        <w:t xml:space="preserve"> </w:t>
      </w:r>
      <w:r w:rsidRPr="00C20ED0">
        <w:rPr>
          <w:rFonts w:ascii="Times New Roman" w:hAnsi="Times New Roman" w:cs="Times New Roman"/>
          <w:sz w:val="28"/>
          <w:szCs w:val="28"/>
        </w:rPr>
        <w:t>модели, которая</w:t>
      </w:r>
      <w:r w:rsidR="00B6175A">
        <w:rPr>
          <w:rFonts w:ascii="Times New Roman" w:hAnsi="Times New Roman" w:cs="Times New Roman"/>
          <w:sz w:val="28"/>
          <w:szCs w:val="28"/>
        </w:rPr>
        <w:t xml:space="preserve"> бы обрабатывала данные отснятой части полевых посевов</w:t>
      </w:r>
      <w:r w:rsidRPr="00C20ED0">
        <w:rPr>
          <w:rFonts w:ascii="Times New Roman" w:hAnsi="Times New Roman" w:cs="Times New Roman"/>
          <w:sz w:val="28"/>
          <w:szCs w:val="28"/>
        </w:rPr>
        <w:t>,</w:t>
      </w:r>
      <w:r w:rsidR="00B6175A">
        <w:rPr>
          <w:rFonts w:ascii="Times New Roman" w:hAnsi="Times New Roman" w:cs="Times New Roman"/>
          <w:sz w:val="28"/>
          <w:szCs w:val="28"/>
        </w:rPr>
        <w:t xml:space="preserve"> и</w:t>
      </w:r>
      <w:r w:rsidR="00D52071">
        <w:rPr>
          <w:rFonts w:ascii="Times New Roman" w:hAnsi="Times New Roman" w:cs="Times New Roman"/>
          <w:sz w:val="28"/>
          <w:szCs w:val="28"/>
        </w:rPr>
        <w:t xml:space="preserve"> экстраполировала бы полученные данные на общую площадь посевов</w:t>
      </w:r>
      <w:r w:rsidRPr="00C20ED0">
        <w:rPr>
          <w:rFonts w:ascii="Times New Roman" w:hAnsi="Times New Roman" w:cs="Times New Roman"/>
          <w:sz w:val="28"/>
          <w:szCs w:val="28"/>
        </w:rPr>
        <w:t>. Предложенный алгоритм позволит прогнозировать будущую урожайность и, следовательно, оптимизировать производственные процессы и максимизировать прибыльность агрохолдинга.</w:t>
      </w:r>
    </w:p>
    <w:p w14:paraId="3FFDDA81" w14:textId="77777777" w:rsidR="00E06D37" w:rsidRDefault="00E06D37" w:rsidP="00AE2303">
      <w:pPr>
        <w:pStyle w:val="a4"/>
      </w:pPr>
    </w:p>
    <w:p w14:paraId="645AFF90" w14:textId="53AD7211" w:rsidR="00AE2303" w:rsidRDefault="00AE2303" w:rsidP="00AE2303">
      <w:pPr>
        <w:pStyle w:val="a4"/>
      </w:pPr>
      <w:r w:rsidRPr="00AE2303">
        <w:t>Актуальность</w:t>
      </w:r>
    </w:p>
    <w:p w14:paraId="08CE237C" w14:textId="32DD79BD" w:rsidR="00E06D37" w:rsidRDefault="00AE2303" w:rsidP="00E06D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06D37">
        <w:rPr>
          <w:rFonts w:ascii="Times New Roman" w:hAnsi="Times New Roman" w:cs="Times New Roman"/>
          <w:sz w:val="28"/>
          <w:szCs w:val="28"/>
        </w:rPr>
        <w:t>По данным 2020 года, на рынке Российской Федераци</w:t>
      </w:r>
      <w:r w:rsidR="00E06D37">
        <w:rPr>
          <w:rFonts w:ascii="Times New Roman" w:hAnsi="Times New Roman" w:cs="Times New Roman"/>
          <w:sz w:val="28"/>
          <w:szCs w:val="28"/>
        </w:rPr>
        <w:t>и представлено 886 предприятий в сельскохозяйственной сфере</w:t>
      </w:r>
      <w:r w:rsidRPr="00E06D37">
        <w:rPr>
          <w:rFonts w:ascii="Times New Roman" w:hAnsi="Times New Roman" w:cs="Times New Roman"/>
          <w:sz w:val="28"/>
          <w:szCs w:val="28"/>
        </w:rPr>
        <w:t xml:space="preserve">. </w:t>
      </w:r>
      <w:r w:rsidR="00E06D37">
        <w:rPr>
          <w:rFonts w:ascii="Times New Roman" w:hAnsi="Times New Roman" w:cs="Times New Roman"/>
          <w:sz w:val="28"/>
          <w:szCs w:val="28"/>
        </w:rPr>
        <w:t xml:space="preserve">Рыночная конкуренция </w:t>
      </w:r>
      <w:r w:rsidRPr="00E06D37">
        <w:rPr>
          <w:rFonts w:ascii="Times New Roman" w:hAnsi="Times New Roman" w:cs="Times New Roman"/>
          <w:sz w:val="28"/>
          <w:szCs w:val="28"/>
        </w:rPr>
        <w:t>заставляет предприятия использовать различные инновационные технологии, в том числе технологии прогнозирования финансовых результатов, для максимизации прибыли</w:t>
      </w:r>
      <w:r w:rsidR="00E06D37">
        <w:rPr>
          <w:rFonts w:ascii="Times New Roman" w:hAnsi="Times New Roman" w:cs="Times New Roman"/>
          <w:sz w:val="28"/>
          <w:szCs w:val="28"/>
        </w:rPr>
        <w:t>,</w:t>
      </w:r>
      <w:r w:rsidRPr="00E06D37">
        <w:rPr>
          <w:rFonts w:ascii="Times New Roman" w:hAnsi="Times New Roman" w:cs="Times New Roman"/>
          <w:sz w:val="28"/>
          <w:szCs w:val="28"/>
        </w:rPr>
        <w:t xml:space="preserve"> удержания</w:t>
      </w:r>
      <w:r w:rsidR="00E06D37">
        <w:rPr>
          <w:rFonts w:ascii="Times New Roman" w:hAnsi="Times New Roman" w:cs="Times New Roman"/>
          <w:sz w:val="28"/>
          <w:szCs w:val="28"/>
        </w:rPr>
        <w:t xml:space="preserve"> позиций на рынке</w:t>
      </w:r>
      <w:r w:rsidRPr="00E06D37">
        <w:rPr>
          <w:rFonts w:ascii="Times New Roman" w:hAnsi="Times New Roman" w:cs="Times New Roman"/>
          <w:sz w:val="28"/>
          <w:szCs w:val="28"/>
        </w:rPr>
        <w:t xml:space="preserve"> и расширения бизнеса. </w:t>
      </w:r>
    </w:p>
    <w:p w14:paraId="3686CD2B" w14:textId="77777777" w:rsidR="00E06D37" w:rsidRDefault="00E06D37" w:rsidP="00E06D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Наиболее точное и своевременное</w:t>
      </w:r>
      <w:r w:rsidR="00AE2303" w:rsidRPr="00E06D37">
        <w:rPr>
          <w:rFonts w:ascii="Times New Roman" w:hAnsi="Times New Roman" w:cs="Times New Roman"/>
          <w:sz w:val="28"/>
          <w:szCs w:val="28"/>
        </w:rPr>
        <w:t xml:space="preserve"> прогнозирование урожайности позвол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AE2303" w:rsidRPr="00E06D37">
        <w:rPr>
          <w:rFonts w:ascii="Times New Roman" w:hAnsi="Times New Roman" w:cs="Times New Roman"/>
          <w:sz w:val="28"/>
          <w:szCs w:val="28"/>
        </w:rPr>
        <w:t>т оптимизировать использование ресурсов</w:t>
      </w:r>
      <w:r w:rsidR="00AE2303" w:rsidRPr="00E06D37">
        <w:rPr>
          <w:rFonts w:ascii="Times New Roman" w:hAnsi="Times New Roman" w:cs="Times New Roman"/>
          <w:sz w:val="28"/>
          <w:szCs w:val="28"/>
        </w:rPr>
        <w:t xml:space="preserve">, предсказать поведение </w:t>
      </w:r>
      <w:r w:rsidRPr="00E06D37">
        <w:rPr>
          <w:rFonts w:ascii="Times New Roman" w:hAnsi="Times New Roman" w:cs="Times New Roman"/>
          <w:sz w:val="28"/>
          <w:szCs w:val="28"/>
        </w:rPr>
        <w:t>рынка и установить конкурентные цены на выпускаемую продукцию.</w:t>
      </w:r>
    </w:p>
    <w:p w14:paraId="32E12D28" w14:textId="14B4DE84" w:rsidR="00AE2303" w:rsidRDefault="00E06D37" w:rsidP="00E06D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06D37">
        <w:rPr>
          <w:rFonts w:ascii="Times New Roman" w:hAnsi="Times New Roman" w:cs="Times New Roman"/>
          <w:sz w:val="28"/>
          <w:szCs w:val="28"/>
        </w:rPr>
        <w:t xml:space="preserve">Кроме того, создание алгоритма </w:t>
      </w:r>
      <w:r>
        <w:rPr>
          <w:rFonts w:ascii="Times New Roman" w:hAnsi="Times New Roman" w:cs="Times New Roman"/>
          <w:sz w:val="28"/>
          <w:szCs w:val="28"/>
        </w:rPr>
        <w:t>распознавания</w:t>
      </w:r>
      <w:r w:rsidRPr="00E06D37">
        <w:rPr>
          <w:rFonts w:ascii="Times New Roman" w:hAnsi="Times New Roman" w:cs="Times New Roman"/>
          <w:sz w:val="28"/>
          <w:szCs w:val="28"/>
        </w:rPr>
        <w:t xml:space="preserve"> количества плодов на деревьях с помощью нейронных сетей является актуальным направлением исследований в области искусственного интеллекта. </w:t>
      </w:r>
      <w:r w:rsidRPr="00E06D37">
        <w:rPr>
          <w:rFonts w:ascii="Times New Roman" w:hAnsi="Times New Roman" w:cs="Times New Roman"/>
          <w:sz w:val="28"/>
          <w:szCs w:val="28"/>
          <w:highlight w:val="yellow"/>
        </w:rPr>
        <w:t>Нейронные сети являются мощным инструментом для анализа больших объемов данных и прогнозирования сложных процессов.</w:t>
      </w:r>
    </w:p>
    <w:p w14:paraId="3FEA20C9" w14:textId="77777777" w:rsidR="00E06D37" w:rsidRDefault="00E06D37" w:rsidP="00E06D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2E2978" w14:textId="5A450926" w:rsidR="00E06D37" w:rsidRDefault="00E06D37" w:rsidP="00E06D37">
      <w:pPr>
        <w:pStyle w:val="a4"/>
      </w:pPr>
      <w:r>
        <w:t>Постановка задачи</w:t>
      </w:r>
    </w:p>
    <w:p w14:paraId="4691DA07" w14:textId="19642F76" w:rsidR="00726D9D" w:rsidRPr="00726D9D" w:rsidRDefault="00726D9D" w:rsidP="00F13B5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26D9D">
        <w:rPr>
          <w:rFonts w:ascii="Times New Roman" w:hAnsi="Times New Roman" w:cs="Times New Roman"/>
          <w:sz w:val="28"/>
          <w:szCs w:val="28"/>
        </w:rPr>
        <w:t xml:space="preserve">Задача данной курсовой работы заключается в создании алгоритма подсчета количества плодов на </w:t>
      </w:r>
      <w:r>
        <w:rPr>
          <w:rFonts w:ascii="Times New Roman" w:hAnsi="Times New Roman" w:cs="Times New Roman"/>
          <w:sz w:val="28"/>
          <w:szCs w:val="28"/>
        </w:rPr>
        <w:t>изображениях яблочных деревьев</w:t>
      </w:r>
      <w:r w:rsidR="00FE4165">
        <w:rPr>
          <w:rFonts w:ascii="Times New Roman" w:hAnsi="Times New Roman" w:cs="Times New Roman"/>
          <w:sz w:val="28"/>
          <w:szCs w:val="28"/>
        </w:rPr>
        <w:t xml:space="preserve">. Предполагается, что алгоритм будет получать на вход набор изображений и некоторые коэффициенты (такие как средний вес яблока, площадь отснятых посевов, коэффициент брака) и экстраполировать полученную урожайность на общий размер посевов. </w:t>
      </w:r>
    </w:p>
    <w:p w14:paraId="17B5F270" w14:textId="38CDAED1" w:rsidR="00726D9D" w:rsidRPr="00F13B5F" w:rsidRDefault="00726D9D" w:rsidP="00F13B5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13B5F">
        <w:rPr>
          <w:rFonts w:ascii="Times New Roman" w:hAnsi="Times New Roman" w:cs="Times New Roman"/>
          <w:i/>
          <w:iCs/>
          <w:sz w:val="28"/>
          <w:szCs w:val="28"/>
        </w:rPr>
        <w:t>Задачу можно разбить на следующие пункты</w:t>
      </w:r>
      <w:r w:rsidR="00FE4165" w:rsidRPr="00F13B5F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</w:p>
    <w:p w14:paraId="6F590ED9" w14:textId="1D949A64" w:rsidR="00FE4165" w:rsidRDefault="00FE4165" w:rsidP="00F13B5F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и проанализировать набор данных, содержащий изображения яблочных деревьев</w:t>
      </w:r>
    </w:p>
    <w:p w14:paraId="2A0565B1" w14:textId="2E0225CD" w:rsidR="00FE4165" w:rsidRDefault="00FE4165" w:rsidP="00F13B5F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набор данных: провести предварительную очистку и разметку данных. Разделить набор на тестовую, обучающую и вариационную выборки. </w:t>
      </w:r>
    </w:p>
    <w:p w14:paraId="409BF11E" w14:textId="34D74EED" w:rsidR="00FE4165" w:rsidRDefault="00FE4165" w:rsidP="00F13B5F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подходящую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нейросетевую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архитектуру модели обучения</w:t>
      </w:r>
    </w:p>
    <w:p w14:paraId="4BD13FC4" w14:textId="6F0067E6" w:rsidR="00FE4165" w:rsidRDefault="00FE4165" w:rsidP="00F13B5F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с обучение </w:t>
      </w:r>
      <w:r w:rsidR="00F13B5F">
        <w:rPr>
          <w:rFonts w:ascii="Times New Roman" w:hAnsi="Times New Roman" w:cs="Times New Roman"/>
          <w:sz w:val="28"/>
          <w:szCs w:val="28"/>
        </w:rPr>
        <w:t>модели</w:t>
      </w:r>
      <w:r>
        <w:rPr>
          <w:rFonts w:ascii="Times New Roman" w:hAnsi="Times New Roman" w:cs="Times New Roman"/>
          <w:sz w:val="28"/>
          <w:szCs w:val="28"/>
        </w:rPr>
        <w:t xml:space="preserve"> на тестовых данных, провести</w:t>
      </w:r>
      <w:r w:rsidR="00F13B5F">
        <w:rPr>
          <w:rFonts w:ascii="Times New Roman" w:hAnsi="Times New Roman" w:cs="Times New Roman"/>
          <w:sz w:val="28"/>
          <w:szCs w:val="28"/>
        </w:rPr>
        <w:t xml:space="preserve"> оценку качества обученной модели с помощью метрик</w:t>
      </w:r>
    </w:p>
    <w:p w14:paraId="41D431EC" w14:textId="43933798" w:rsidR="00914FAC" w:rsidRPr="00914FAC" w:rsidRDefault="00F13B5F" w:rsidP="00914FAC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формулу определения урожайности и прибыли, определить драйверы и коэффициенты, от которых зависит прогнозное значение.</w:t>
      </w:r>
    </w:p>
    <w:p w14:paraId="4DC38FD6" w14:textId="77777777" w:rsidR="0059422F" w:rsidRDefault="0059422F" w:rsidP="0059422F">
      <w:pPr>
        <w:spacing w:line="360" w:lineRule="auto"/>
        <w:jc w:val="center"/>
        <w:rPr>
          <w:rStyle w:val="a5"/>
        </w:rPr>
      </w:pPr>
    </w:p>
    <w:p w14:paraId="5C5F163D" w14:textId="77777777" w:rsidR="0059422F" w:rsidRDefault="0059422F" w:rsidP="0059422F">
      <w:pPr>
        <w:spacing w:line="360" w:lineRule="auto"/>
        <w:jc w:val="center"/>
        <w:rPr>
          <w:rStyle w:val="a5"/>
        </w:rPr>
      </w:pPr>
      <w:r w:rsidRPr="0059422F">
        <w:rPr>
          <w:rStyle w:val="a5"/>
          <w:highlight w:val="yellow"/>
        </w:rPr>
        <w:lastRenderedPageBreak/>
        <w:t>Определение метрик качества модели</w:t>
      </w:r>
    </w:p>
    <w:p w14:paraId="3CF6BE12" w14:textId="7F2F806F" w:rsidR="00F13B5F" w:rsidRDefault="0059422F" w:rsidP="0059422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качества обучения модели</w:t>
      </w:r>
      <w:r w:rsidR="00F13B5F">
        <w:rPr>
          <w:rFonts w:ascii="Times New Roman" w:hAnsi="Times New Roman" w:cs="Times New Roman"/>
          <w:sz w:val="28"/>
          <w:szCs w:val="28"/>
        </w:rPr>
        <w:t xml:space="preserve"> предлагается использовать следующие метрики:</w:t>
      </w:r>
    </w:p>
    <w:p w14:paraId="51862799" w14:textId="77777777" w:rsidR="0059422F" w:rsidRDefault="0059422F" w:rsidP="0059422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0694101" w14:textId="026E7DE3" w:rsidR="0059422F" w:rsidRDefault="0059422F" w:rsidP="0059422F">
      <w:pPr>
        <w:pStyle w:val="1"/>
      </w:pPr>
      <w:r>
        <w:t>Часть 1. Анализ и подготовка набора данных</w:t>
      </w:r>
    </w:p>
    <w:p w14:paraId="3C4C1C1A" w14:textId="77777777" w:rsidR="0059422F" w:rsidRDefault="0059422F" w:rsidP="0059422F"/>
    <w:p w14:paraId="59C417E1" w14:textId="2EBC7ED5" w:rsidR="0059422F" w:rsidRDefault="0059422F" w:rsidP="0059422F">
      <w:pPr>
        <w:pStyle w:val="a4"/>
      </w:pPr>
      <w:r>
        <w:t>Описание набора данных</w:t>
      </w:r>
    </w:p>
    <w:p w14:paraId="4009FBBE" w14:textId="77777777" w:rsidR="0059422F" w:rsidRDefault="0059422F" w:rsidP="0059422F"/>
    <w:p w14:paraId="172E4ECC" w14:textId="0682DE6C" w:rsidR="0059422F" w:rsidRDefault="0059422F" w:rsidP="00763D0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3D09">
        <w:rPr>
          <w:rFonts w:ascii="Times New Roman" w:hAnsi="Times New Roman" w:cs="Times New Roman"/>
          <w:sz w:val="28"/>
          <w:szCs w:val="28"/>
        </w:rPr>
        <w:t xml:space="preserve">Набор данных, используемый для обучения модели, состоит из 78 фотографий </w:t>
      </w:r>
      <w:r w:rsidR="008B40DE" w:rsidRPr="00763D09">
        <w:rPr>
          <w:rFonts w:ascii="Times New Roman" w:hAnsi="Times New Roman" w:cs="Times New Roman"/>
          <w:sz w:val="28"/>
          <w:szCs w:val="28"/>
        </w:rPr>
        <w:t xml:space="preserve">яблочных деревьев в формате </w:t>
      </w:r>
      <w:r w:rsidR="008B40DE" w:rsidRPr="00763D09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763D09">
        <w:rPr>
          <w:rFonts w:ascii="Times New Roman" w:hAnsi="Times New Roman" w:cs="Times New Roman"/>
          <w:sz w:val="28"/>
          <w:szCs w:val="28"/>
        </w:rPr>
        <w:t xml:space="preserve">. Фотографии сделаны в разное время </w:t>
      </w:r>
      <w:r w:rsidR="008B40DE" w:rsidRPr="00763D09">
        <w:rPr>
          <w:rFonts w:ascii="Times New Roman" w:hAnsi="Times New Roman" w:cs="Times New Roman"/>
          <w:sz w:val="28"/>
          <w:szCs w:val="28"/>
        </w:rPr>
        <w:t>дн</w:t>
      </w:r>
      <w:r w:rsidRPr="00763D09">
        <w:rPr>
          <w:rFonts w:ascii="Times New Roman" w:hAnsi="Times New Roman" w:cs="Times New Roman"/>
          <w:sz w:val="28"/>
          <w:szCs w:val="28"/>
        </w:rPr>
        <w:t xml:space="preserve">я, при разном освещении и на разные фотоаппараты. Разнообразие сеттингов набора данных, различное количество и расположение плодов на фотографиях делают набор данных пригодным для достаточно точного обучения модели. </w:t>
      </w:r>
    </w:p>
    <w:p w14:paraId="55790C61" w14:textId="77777777" w:rsidR="002A0554" w:rsidRDefault="002A0554" w:rsidP="002A0554">
      <w:p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98E406B" wp14:editId="5271E120">
            <wp:extent cx="5226359" cy="3276600"/>
            <wp:effectExtent l="0" t="0" r="0" b="0"/>
            <wp:docPr id="1237707831" name="Рисунок 1" descr="Изображение выглядит как фрукт, дерево, на открытом воздухе, плодовое дере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07831" name="Рисунок 1" descr="Изображение выглядит как фрукт, дерево, на открытом воздухе, плодовое дерево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57" cy="32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31F" w14:textId="4ECE2548" w:rsidR="002A0554" w:rsidRPr="002A0554" w:rsidRDefault="002A0554" w:rsidP="002A05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554">
        <w:rPr>
          <w:rFonts w:ascii="Times New Roman" w:hAnsi="Times New Roman" w:cs="Times New Roman"/>
          <w:i/>
          <w:iCs/>
        </w:rPr>
        <w:t>Пример исходного изображения</w:t>
      </w:r>
    </w:p>
    <w:p w14:paraId="6B4A36BC" w14:textId="77777777" w:rsidR="002A0554" w:rsidRDefault="002A0554" w:rsidP="00763D09">
      <w:pPr>
        <w:pStyle w:val="a4"/>
        <w:spacing w:line="360" w:lineRule="auto"/>
      </w:pPr>
    </w:p>
    <w:p w14:paraId="667A6559" w14:textId="77777777" w:rsidR="002A0554" w:rsidRDefault="002A0554" w:rsidP="00763D09">
      <w:pPr>
        <w:pStyle w:val="a4"/>
        <w:spacing w:line="360" w:lineRule="auto"/>
      </w:pPr>
    </w:p>
    <w:p w14:paraId="30584480" w14:textId="1922C8B4" w:rsidR="00273CF5" w:rsidRPr="00763D09" w:rsidRDefault="00273CF5" w:rsidP="00763D09">
      <w:pPr>
        <w:pStyle w:val="a4"/>
        <w:spacing w:line="360" w:lineRule="auto"/>
      </w:pPr>
      <w:r w:rsidRPr="00763D09">
        <w:lastRenderedPageBreak/>
        <w:t>Подготовка данных</w:t>
      </w:r>
    </w:p>
    <w:p w14:paraId="5EA63DA1" w14:textId="21674EBC" w:rsidR="00273CF5" w:rsidRPr="00763D09" w:rsidRDefault="0059422F" w:rsidP="00763D0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3D09">
        <w:rPr>
          <w:rFonts w:ascii="Times New Roman" w:hAnsi="Times New Roman" w:cs="Times New Roman"/>
          <w:sz w:val="28"/>
          <w:szCs w:val="28"/>
        </w:rPr>
        <w:t>Все фотографии были приведены к единому размеру 4032х2528 средствами пакетной обработки изображений</w:t>
      </w:r>
      <w:r w:rsidR="00763D09" w:rsidRPr="00763D09">
        <w:rPr>
          <w:rFonts w:ascii="Times New Roman" w:hAnsi="Times New Roman" w:cs="Times New Roman"/>
          <w:sz w:val="28"/>
          <w:szCs w:val="28"/>
        </w:rPr>
        <w:t xml:space="preserve"> </w:t>
      </w:r>
      <w:r w:rsidR="00763D09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763D09" w:rsidRPr="00763D09">
        <w:rPr>
          <w:rFonts w:ascii="Times New Roman" w:hAnsi="Times New Roman" w:cs="Times New Roman"/>
          <w:sz w:val="28"/>
          <w:szCs w:val="28"/>
        </w:rPr>
        <w:t xml:space="preserve"> </w:t>
      </w:r>
      <w:r w:rsidR="00763D09"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="008B40DE" w:rsidRPr="00763D09">
        <w:rPr>
          <w:rFonts w:ascii="Times New Roman" w:hAnsi="Times New Roman" w:cs="Times New Roman"/>
          <w:sz w:val="28"/>
          <w:szCs w:val="28"/>
        </w:rPr>
        <w:t xml:space="preserve">. Приведение входных изображений к единому размеру решает сразу несколько проблем, так как при обучении нейронной сети производится работа с тензорами единой размерности и для этого может потребоваться сложное преобразование входных данных. Вследствие изменения размерности входных данных пропорции изображения и объектов на нем могут искажаться, часть данных может теряться и все это может привести к неэффективному обучению модели. </w:t>
      </w:r>
    </w:p>
    <w:p w14:paraId="0D349274" w14:textId="2E147D1C" w:rsidR="0059422F" w:rsidRPr="00763D09" w:rsidRDefault="00273CF5" w:rsidP="00763D0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3D09">
        <w:rPr>
          <w:rFonts w:ascii="Times New Roman" w:hAnsi="Times New Roman" w:cs="Times New Roman"/>
          <w:sz w:val="28"/>
          <w:szCs w:val="28"/>
        </w:rPr>
        <w:t xml:space="preserve">Далее набор данных был разделен на тестовую и обучающие выборки так, чтобы в обоих наборах находились фотографии, снятые в разное время дня, содержащие различное число плодов и на которых плоды расположены в разных ракурсах. </w:t>
      </w:r>
      <w:r w:rsidR="0059422F" w:rsidRPr="00763D09">
        <w:rPr>
          <w:rFonts w:ascii="Times New Roman" w:hAnsi="Times New Roman" w:cs="Times New Roman"/>
          <w:sz w:val="28"/>
          <w:szCs w:val="28"/>
        </w:rPr>
        <w:t xml:space="preserve">Фотографии </w:t>
      </w:r>
      <w:r w:rsidRPr="00763D09">
        <w:rPr>
          <w:rFonts w:ascii="Times New Roman" w:hAnsi="Times New Roman" w:cs="Times New Roman"/>
          <w:sz w:val="28"/>
          <w:szCs w:val="28"/>
        </w:rPr>
        <w:t xml:space="preserve">для обучающей выборки </w:t>
      </w:r>
      <w:r w:rsidR="0059422F" w:rsidRPr="00763D09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763D09">
        <w:rPr>
          <w:rFonts w:ascii="Times New Roman" w:hAnsi="Times New Roman" w:cs="Times New Roman"/>
          <w:sz w:val="28"/>
          <w:szCs w:val="28"/>
        </w:rPr>
        <w:t>вручную</w:t>
      </w:r>
      <w:r w:rsidR="0059422F" w:rsidRPr="00763D09">
        <w:rPr>
          <w:rFonts w:ascii="Times New Roman" w:hAnsi="Times New Roman" w:cs="Times New Roman"/>
          <w:sz w:val="28"/>
          <w:szCs w:val="28"/>
        </w:rPr>
        <w:t xml:space="preserve"> отобраны так, чтобы исключались дубликаты или серии снимков. </w:t>
      </w:r>
    </w:p>
    <w:p w14:paraId="20910E74" w14:textId="628D18FA" w:rsidR="00763D09" w:rsidRPr="00763D09" w:rsidRDefault="00273CF5" w:rsidP="002A055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3D09">
        <w:rPr>
          <w:rFonts w:ascii="Times New Roman" w:hAnsi="Times New Roman" w:cs="Times New Roman"/>
          <w:sz w:val="28"/>
          <w:szCs w:val="28"/>
          <w:highlight w:val="yellow"/>
        </w:rPr>
        <w:t xml:space="preserve">Однако, если представить, что задача состоит в тренировке нейросети для одного конкретного предприятия или одного сорта яблок, лучше производить обучение с учетом более однородных данных. Это может привести к большей точности предсказаний для каждого отдельного случая, однако такую модель будет сложнее </w:t>
      </w:r>
      <w:proofErr w:type="spellStart"/>
      <w:r w:rsidRPr="00763D09">
        <w:rPr>
          <w:rFonts w:ascii="Times New Roman" w:hAnsi="Times New Roman" w:cs="Times New Roman"/>
          <w:sz w:val="28"/>
          <w:szCs w:val="28"/>
          <w:highlight w:val="yellow"/>
        </w:rPr>
        <w:t>сериализировать</w:t>
      </w:r>
      <w:proofErr w:type="spellEnd"/>
      <w:r w:rsidRPr="00763D09">
        <w:rPr>
          <w:rFonts w:ascii="Times New Roman" w:hAnsi="Times New Roman" w:cs="Times New Roman"/>
          <w:sz w:val="28"/>
          <w:szCs w:val="28"/>
          <w:highlight w:val="yellow"/>
        </w:rPr>
        <w:t xml:space="preserve"> для других предприятий или сортов яблок</w:t>
      </w:r>
      <w:r w:rsidRPr="00763D09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8AE1521" w14:textId="7638C2EB" w:rsidR="002A0554" w:rsidRDefault="00273CF5" w:rsidP="002A055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3D09">
        <w:rPr>
          <w:rFonts w:ascii="Times New Roman" w:hAnsi="Times New Roman" w:cs="Times New Roman"/>
          <w:sz w:val="28"/>
          <w:szCs w:val="28"/>
        </w:rPr>
        <w:t xml:space="preserve">В исходном наборе данных фотографии были частично размечены в программе </w:t>
      </w:r>
      <w:r w:rsidRPr="00763D0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763D09">
        <w:rPr>
          <w:rFonts w:ascii="Times New Roman" w:hAnsi="Times New Roman" w:cs="Times New Roman"/>
          <w:sz w:val="28"/>
          <w:szCs w:val="28"/>
        </w:rPr>
        <w:t xml:space="preserve"> </w:t>
      </w:r>
      <w:r w:rsidRPr="00763D09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763D09">
        <w:rPr>
          <w:rFonts w:ascii="Times New Roman" w:hAnsi="Times New Roman" w:cs="Times New Roman"/>
          <w:sz w:val="28"/>
          <w:szCs w:val="28"/>
        </w:rPr>
        <w:t xml:space="preserve"> </w:t>
      </w:r>
      <w:r w:rsidRPr="00763D09">
        <w:rPr>
          <w:rFonts w:ascii="Times New Roman" w:hAnsi="Times New Roman" w:cs="Times New Roman"/>
          <w:sz w:val="28"/>
          <w:szCs w:val="28"/>
          <w:lang w:val="en-US"/>
        </w:rPr>
        <w:t>Annotator</w:t>
      </w:r>
      <w:r w:rsidRPr="00763D09">
        <w:rPr>
          <w:rFonts w:ascii="Times New Roman" w:hAnsi="Times New Roman" w:cs="Times New Roman"/>
          <w:sz w:val="28"/>
          <w:szCs w:val="28"/>
        </w:rPr>
        <w:t xml:space="preserve">. При таком способе разметки все аннотации находятся в едином файле формата </w:t>
      </w:r>
      <w:r w:rsidRPr="00763D0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63D09">
        <w:rPr>
          <w:rFonts w:ascii="Times New Roman" w:hAnsi="Times New Roman" w:cs="Times New Roman"/>
          <w:sz w:val="28"/>
          <w:szCs w:val="28"/>
        </w:rPr>
        <w:t xml:space="preserve">, также можно </w:t>
      </w:r>
      <w:r w:rsidR="002A0554">
        <w:rPr>
          <w:rFonts w:ascii="Times New Roman" w:hAnsi="Times New Roman" w:cs="Times New Roman"/>
          <w:sz w:val="28"/>
          <w:szCs w:val="28"/>
        </w:rPr>
        <w:t>загружать</w:t>
      </w:r>
      <w:r w:rsidRPr="00763D09">
        <w:rPr>
          <w:rFonts w:ascii="Times New Roman" w:hAnsi="Times New Roman" w:cs="Times New Roman"/>
          <w:sz w:val="28"/>
          <w:szCs w:val="28"/>
        </w:rPr>
        <w:t xml:space="preserve"> аннотации в формате </w:t>
      </w:r>
      <w:r w:rsidRPr="00763D09">
        <w:rPr>
          <w:rFonts w:ascii="Times New Roman" w:hAnsi="Times New Roman" w:cs="Times New Roman"/>
          <w:sz w:val="28"/>
          <w:szCs w:val="28"/>
          <w:lang w:val="en-US"/>
        </w:rPr>
        <w:t>COCO</w:t>
      </w:r>
      <w:r w:rsidRPr="00763D09">
        <w:rPr>
          <w:rFonts w:ascii="Times New Roman" w:hAnsi="Times New Roman" w:cs="Times New Roman"/>
          <w:sz w:val="28"/>
          <w:szCs w:val="28"/>
        </w:rPr>
        <w:t xml:space="preserve">, который в последствии легко импортируется </w:t>
      </w:r>
      <w:r w:rsidR="00763D09" w:rsidRPr="00763D09">
        <w:rPr>
          <w:rFonts w:ascii="Times New Roman" w:hAnsi="Times New Roman" w:cs="Times New Roman"/>
          <w:sz w:val="28"/>
          <w:szCs w:val="28"/>
        </w:rPr>
        <w:t xml:space="preserve">и обрабатывается с помощью библиотеки </w:t>
      </w:r>
      <w:proofErr w:type="spellStart"/>
      <w:r w:rsidR="00763D09" w:rsidRPr="00914FAC">
        <w:rPr>
          <w:rFonts w:ascii="Times New Roman" w:hAnsi="Times New Roman" w:cs="Times New Roman"/>
          <w:i/>
          <w:iCs/>
          <w:sz w:val="28"/>
          <w:szCs w:val="28"/>
          <w:lang w:val="en-US"/>
        </w:rPr>
        <w:t>pycocotools</w:t>
      </w:r>
      <w:proofErr w:type="spellEnd"/>
      <w:r w:rsidR="00763D09" w:rsidRPr="00763D09">
        <w:rPr>
          <w:rFonts w:ascii="Times New Roman" w:hAnsi="Times New Roman" w:cs="Times New Roman"/>
          <w:sz w:val="28"/>
          <w:szCs w:val="28"/>
        </w:rPr>
        <w:t>. В наборе в основном были размечены плоды с четкими границами, находящиеся на переднем плане. Так как в нашей задаче наиболее</w:t>
      </w:r>
      <w:r w:rsidR="002A0554">
        <w:rPr>
          <w:rFonts w:ascii="Times New Roman" w:hAnsi="Times New Roman" w:cs="Times New Roman"/>
          <w:sz w:val="28"/>
          <w:szCs w:val="28"/>
        </w:rPr>
        <w:t xml:space="preserve"> важно</w:t>
      </w:r>
      <w:r w:rsidR="00763D09" w:rsidRPr="00763D09">
        <w:rPr>
          <w:rFonts w:ascii="Times New Roman" w:hAnsi="Times New Roman" w:cs="Times New Roman"/>
          <w:sz w:val="28"/>
          <w:szCs w:val="28"/>
        </w:rPr>
        <w:t xml:space="preserve"> распознать не точные границы </w:t>
      </w:r>
      <w:r w:rsidR="00763D09" w:rsidRPr="00763D09">
        <w:rPr>
          <w:rFonts w:ascii="Times New Roman" w:hAnsi="Times New Roman" w:cs="Times New Roman"/>
          <w:sz w:val="28"/>
          <w:szCs w:val="28"/>
        </w:rPr>
        <w:lastRenderedPageBreak/>
        <w:t>плод</w:t>
      </w:r>
      <w:r w:rsidR="002A0554">
        <w:rPr>
          <w:rFonts w:ascii="Times New Roman" w:hAnsi="Times New Roman" w:cs="Times New Roman"/>
          <w:sz w:val="28"/>
          <w:szCs w:val="28"/>
        </w:rPr>
        <w:t>ов</w:t>
      </w:r>
      <w:r w:rsidR="00763D09" w:rsidRPr="00763D09">
        <w:rPr>
          <w:rFonts w:ascii="Times New Roman" w:hAnsi="Times New Roman" w:cs="Times New Roman"/>
          <w:sz w:val="28"/>
          <w:szCs w:val="28"/>
        </w:rPr>
        <w:t xml:space="preserve">, а подсчитать максимальное их количество, </w:t>
      </w:r>
      <w:r w:rsidR="00CF798D">
        <w:rPr>
          <w:rFonts w:ascii="Times New Roman" w:hAnsi="Times New Roman" w:cs="Times New Roman"/>
          <w:sz w:val="28"/>
          <w:szCs w:val="28"/>
        </w:rPr>
        <w:t>дополнительно были размечены</w:t>
      </w:r>
      <w:r w:rsidR="00763D09" w:rsidRPr="00763D09">
        <w:rPr>
          <w:rFonts w:ascii="Times New Roman" w:hAnsi="Times New Roman" w:cs="Times New Roman"/>
          <w:sz w:val="28"/>
          <w:szCs w:val="28"/>
        </w:rPr>
        <w:t xml:space="preserve"> нечетко очерченные плоды, находящиеся не в фокусе камеры.</w:t>
      </w:r>
      <w:r w:rsidR="002A05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319742" w14:textId="43162666" w:rsidR="002A0554" w:rsidRDefault="002A0554" w:rsidP="002A055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разметке был использован метод</w:t>
      </w:r>
      <w:r w:rsidR="00CF798D">
        <w:rPr>
          <w:rFonts w:ascii="Times New Roman" w:hAnsi="Times New Roman" w:cs="Times New Roman"/>
          <w:sz w:val="28"/>
          <w:szCs w:val="28"/>
        </w:rPr>
        <w:t xml:space="preserve"> полигонов: </w:t>
      </w:r>
      <w:r w:rsidR="00CF798D">
        <w:rPr>
          <w:rFonts w:ascii="Times New Roman" w:hAnsi="Times New Roman" w:cs="Times New Roman"/>
          <w:sz w:val="28"/>
          <w:szCs w:val="28"/>
        </w:rPr>
        <w:br/>
      </w:r>
      <w:r w:rsidR="00CF798D" w:rsidRPr="00CF79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3CF25" wp14:editId="66861FD3">
            <wp:extent cx="5940425" cy="3712845"/>
            <wp:effectExtent l="0" t="0" r="3175" b="1905"/>
            <wp:docPr id="75175287" name="Рисунок 1" descr="Изображение выглядит как дерево, на открытом воздухе, фрукт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5287" name="Рисунок 1" descr="Изображение выглядит как дерево, на открытом воздухе, фрукт, неб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E1BD" w14:textId="3A8E1285" w:rsidR="00914FAC" w:rsidRDefault="00CF798D" w:rsidP="00914F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размеченные объекты имеют единый тип –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CF79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рамках этой курсовой работы не рассматривается распознавание негодных для продажи или подверженных болезни плодов. Файл</w:t>
      </w:r>
      <w:r w:rsidR="00914FA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аннотаций </w:t>
      </w:r>
      <w:r w:rsidR="00914FAC" w:rsidRPr="00914FAC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apples</w:t>
      </w:r>
      <w:r w:rsidR="00914FAC" w:rsidRPr="00914FAC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gramStart"/>
      <w:r w:rsidR="00914FAC" w:rsidRPr="00914FAC">
        <w:rPr>
          <w:rFonts w:ascii="Times New Roman" w:hAnsi="Times New Roman" w:cs="Times New Roman"/>
          <w:i/>
          <w:iCs/>
          <w:sz w:val="28"/>
          <w:szCs w:val="28"/>
          <w:lang w:val="en-US"/>
        </w:rPr>
        <w:t>coco</w:t>
      </w:r>
      <w:r w:rsidR="00914FAC" w:rsidRPr="00914FAC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914FAC" w:rsidRPr="00914FAC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proofErr w:type="gramEnd"/>
      <w:r w:rsidR="00914FAC" w:rsidRPr="00914F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списки координат полигонов и ограничивающих параллелепипедов, </w:t>
      </w:r>
      <w:r w:rsidRPr="00CF798D">
        <w:rPr>
          <w:rFonts w:ascii="Times New Roman" w:hAnsi="Times New Roman" w:cs="Times New Roman"/>
          <w:sz w:val="28"/>
          <w:szCs w:val="28"/>
        </w:rPr>
        <w:t>или</w:t>
      </w:r>
      <w:r w:rsidRPr="00CF79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F798D">
        <w:rPr>
          <w:rFonts w:ascii="Times New Roman" w:hAnsi="Times New Roman" w:cs="Times New Roman"/>
          <w:i/>
          <w:iCs/>
          <w:sz w:val="28"/>
          <w:szCs w:val="28"/>
          <w:lang w:val="en-US"/>
        </w:rPr>
        <w:t>bounding</w:t>
      </w:r>
      <w:r w:rsidRPr="00CF79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F798D">
        <w:rPr>
          <w:rFonts w:ascii="Times New Roman" w:hAnsi="Times New Roman" w:cs="Times New Roman"/>
          <w:i/>
          <w:iCs/>
          <w:sz w:val="28"/>
          <w:szCs w:val="28"/>
          <w:lang w:val="en-US"/>
        </w:rPr>
        <w:t>boxes</w:t>
      </w:r>
      <w:r w:rsidRPr="00CF798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дальнейшем для краткости будет использовано сокращение </w:t>
      </w:r>
      <w:r w:rsidRPr="00CF798D">
        <w:rPr>
          <w:rFonts w:ascii="Times New Roman" w:hAnsi="Times New Roman" w:cs="Times New Roman"/>
          <w:i/>
          <w:iCs/>
          <w:sz w:val="28"/>
          <w:szCs w:val="28"/>
          <w:lang w:val="en-US"/>
        </w:rPr>
        <w:t>bbox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bboxes</w:t>
      </w:r>
      <w:proofErr w:type="spellEnd"/>
      <w:r w:rsidRPr="00CF798D">
        <w:rPr>
          <w:rFonts w:ascii="Times New Roman" w:hAnsi="Times New Roman" w:cs="Times New Roman"/>
          <w:sz w:val="28"/>
          <w:szCs w:val="28"/>
        </w:rPr>
        <w:t xml:space="preserve">). </w:t>
      </w:r>
      <w:r w:rsidR="00914FAC">
        <w:rPr>
          <w:rFonts w:ascii="Times New Roman" w:hAnsi="Times New Roman" w:cs="Times New Roman"/>
          <w:sz w:val="28"/>
          <w:szCs w:val="28"/>
        </w:rPr>
        <w:t xml:space="preserve">Разметка была произведена для обучающей и для тестовой выборки. </w:t>
      </w:r>
    </w:p>
    <w:p w14:paraId="1454B925" w14:textId="77777777" w:rsidR="008C04C1" w:rsidRDefault="008C04C1" w:rsidP="00914F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71ACED4" w14:textId="738D75DC" w:rsidR="00914FAC" w:rsidRDefault="00736318" w:rsidP="00736318">
      <w:pPr>
        <w:pStyle w:val="a4"/>
      </w:pPr>
      <w:r>
        <w:t>Импортирование данных для обучения</w:t>
      </w:r>
    </w:p>
    <w:p w14:paraId="19743DD3" w14:textId="77777777" w:rsidR="00736318" w:rsidRDefault="00736318" w:rsidP="00736318"/>
    <w:p w14:paraId="566490CC" w14:textId="77777777" w:rsidR="008C04C1" w:rsidRDefault="00736318" w:rsidP="008C04C1">
      <w:r>
        <w:t xml:space="preserve">Для импорта набора данных был создан отдельный класс набора, наследуемый от класса </w:t>
      </w:r>
      <w:proofErr w:type="spellStart"/>
      <w:r>
        <w:rPr>
          <w:lang w:val="en-US"/>
        </w:rPr>
        <w:t>CocoDetection</w:t>
      </w:r>
      <w:proofErr w:type="spellEnd"/>
      <w:r w:rsidR="008C04C1">
        <w:t xml:space="preserve">, который, в свою очередь, наследуется от модуля </w:t>
      </w:r>
      <w:proofErr w:type="spellStart"/>
      <w:proofErr w:type="gramStart"/>
      <w:r w:rsidR="008C04C1" w:rsidRPr="008C04C1">
        <w:t>torch.utils</w:t>
      </w:r>
      <w:proofErr w:type="gramEnd"/>
      <w:r w:rsidR="008C04C1" w:rsidRPr="008C04C1">
        <w:t>.data.Dataset</w:t>
      </w:r>
      <w:proofErr w:type="spellEnd"/>
      <w:r w:rsidR="008C04C1" w:rsidRPr="008C04C1">
        <w:t xml:space="preserve">. </w:t>
      </w:r>
      <w:r w:rsidR="008C04C1">
        <w:t>Обязательно при этом определить три метода: __</w:t>
      </w:r>
      <w:proofErr w:type="spellStart"/>
      <w:r w:rsidR="008C04C1">
        <w:rPr>
          <w:lang w:val="en-US"/>
        </w:rPr>
        <w:t>init</w:t>
      </w:r>
      <w:proofErr w:type="spellEnd"/>
      <w:r w:rsidR="008C04C1" w:rsidRPr="008C04C1">
        <w:t>__, __</w:t>
      </w:r>
      <w:proofErr w:type="spellStart"/>
      <w:r w:rsidR="008C04C1">
        <w:rPr>
          <w:lang w:val="en-US"/>
        </w:rPr>
        <w:t>getitem</w:t>
      </w:r>
      <w:proofErr w:type="spellEnd"/>
      <w:r w:rsidR="008C04C1" w:rsidRPr="008C04C1">
        <w:t xml:space="preserve">__ </w:t>
      </w:r>
      <w:proofErr w:type="gramStart"/>
      <w:r w:rsidR="008C04C1">
        <w:t xml:space="preserve">и </w:t>
      </w:r>
      <w:r w:rsidR="008C04C1" w:rsidRPr="008C04C1">
        <w:t xml:space="preserve"> </w:t>
      </w:r>
      <w:r w:rsidR="008C04C1">
        <w:t>_</w:t>
      </w:r>
      <w:proofErr w:type="gramEnd"/>
      <w:r w:rsidR="008C04C1">
        <w:t>_</w:t>
      </w:r>
      <w:proofErr w:type="spellStart"/>
      <w:r w:rsidR="008C04C1">
        <w:rPr>
          <w:lang w:val="en-US"/>
        </w:rPr>
        <w:t>len</w:t>
      </w:r>
      <w:proofErr w:type="spellEnd"/>
      <w:r w:rsidR="008C04C1">
        <w:t xml:space="preserve">__. </w:t>
      </w:r>
    </w:p>
    <w:p w14:paraId="1E425D0D" w14:textId="2829A88B" w:rsidR="00914FAC" w:rsidRDefault="008C04C1" w:rsidP="008C04C1">
      <w:r>
        <w:lastRenderedPageBreak/>
        <w:t xml:space="preserve">Также была реализована дополнительная функция </w:t>
      </w:r>
      <w:r>
        <w:rPr>
          <w:lang w:val="en-US"/>
        </w:rPr>
        <w:t>rescale</w:t>
      </w:r>
      <w:r w:rsidRPr="008C04C1">
        <w:t>_</w:t>
      </w:r>
      <w:r>
        <w:rPr>
          <w:lang w:val="en-US"/>
        </w:rPr>
        <w:t>boxes</w:t>
      </w:r>
      <w:r w:rsidRPr="008C04C1">
        <w:t xml:space="preserve">, </w:t>
      </w:r>
      <w:r>
        <w:t xml:space="preserve">которая отвечает за пропорциональное обновление координат </w:t>
      </w:r>
      <w:r>
        <w:rPr>
          <w:lang w:val="en-US"/>
        </w:rPr>
        <w:t>bounding</w:t>
      </w:r>
      <w:r w:rsidRPr="008C04C1">
        <w:t xml:space="preserve"> </w:t>
      </w:r>
      <w:r>
        <w:rPr>
          <w:lang w:val="en-US"/>
        </w:rPr>
        <w:t>boxes</w:t>
      </w:r>
      <w:r w:rsidRPr="008C04C1">
        <w:t>.</w:t>
      </w:r>
      <w:r>
        <w:t xml:space="preserve"> Необходимость этой функции обусловлена тем, что подготовке изображений </w:t>
      </w:r>
      <w:r w:rsidR="00815ADE">
        <w:t xml:space="preserve">для обучения будет происходить уменьшение их разрешения. Так как границы </w:t>
      </w:r>
      <w:proofErr w:type="spellStart"/>
      <w:r w:rsidR="00815ADE">
        <w:rPr>
          <w:lang w:val="en-US"/>
        </w:rPr>
        <w:t>bboxes</w:t>
      </w:r>
      <w:proofErr w:type="spellEnd"/>
      <w:r w:rsidR="00815ADE" w:rsidRPr="00815ADE">
        <w:t xml:space="preserve"> </w:t>
      </w:r>
      <w:r w:rsidR="00815ADE">
        <w:t xml:space="preserve">привязаны к размерности изображения, необходима их пропорциональная корректировка. </w:t>
      </w:r>
    </w:p>
    <w:p w14:paraId="79A89C70" w14:textId="54CB40CF" w:rsidR="00815ADE" w:rsidRDefault="00815ADE" w:rsidP="008C04C1">
      <w:r>
        <w:t xml:space="preserve">Целевая переменная для </w:t>
      </w:r>
      <w:proofErr w:type="spellStart"/>
      <w:r>
        <w:t>каджой</w:t>
      </w:r>
      <w:proofErr w:type="spellEnd"/>
      <w:r>
        <w:t xml:space="preserve"> единицы </w:t>
      </w:r>
      <w:proofErr w:type="spellStart"/>
      <w:r>
        <w:t>датасета</w:t>
      </w:r>
      <w:proofErr w:type="spellEnd"/>
      <w:r>
        <w:t xml:space="preserve"> представляет собой словарь тензоров со следующими ключами: </w:t>
      </w:r>
    </w:p>
    <w:p w14:paraId="3E23DDD7" w14:textId="7C709B1E" w:rsidR="00815ADE" w:rsidRDefault="00815ADE" w:rsidP="00815ADE">
      <w:pPr>
        <w:pStyle w:val="aa"/>
        <w:numPr>
          <w:ilvl w:val="0"/>
          <w:numId w:val="3"/>
        </w:numPr>
      </w:pPr>
      <w:r>
        <w:rPr>
          <w:lang w:val="en-US"/>
        </w:rPr>
        <w:t>Boxes</w:t>
      </w:r>
      <w:r>
        <w:t xml:space="preserve"> – содержит координаты </w:t>
      </w:r>
      <w:proofErr w:type="spellStart"/>
      <w:r>
        <w:rPr>
          <w:lang w:val="en-US"/>
        </w:rPr>
        <w:t>bboxes</w:t>
      </w:r>
      <w:proofErr w:type="spellEnd"/>
      <w:r w:rsidRPr="00815ADE">
        <w:t xml:space="preserve"> </w:t>
      </w:r>
      <w:r>
        <w:t xml:space="preserve">всех объектов на </w:t>
      </w:r>
      <w:proofErr w:type="spellStart"/>
      <w:r>
        <w:t>изрбражении</w:t>
      </w:r>
      <w:proofErr w:type="spellEnd"/>
    </w:p>
    <w:p w14:paraId="71829333" w14:textId="71342537" w:rsidR="00815ADE" w:rsidRDefault="00815ADE" w:rsidP="00815ADE">
      <w:pPr>
        <w:pStyle w:val="aa"/>
        <w:numPr>
          <w:ilvl w:val="0"/>
          <w:numId w:val="3"/>
        </w:numPr>
      </w:pPr>
      <w:r>
        <w:rPr>
          <w:lang w:val="en-US"/>
        </w:rPr>
        <w:t>Labels</w:t>
      </w:r>
      <w:r w:rsidRPr="00815ADE">
        <w:t xml:space="preserve"> – </w:t>
      </w:r>
      <w:r>
        <w:t>тензор, кодирующий классы объектов (у нас класс всего один, поэтому нам этот элемент не актуален)</w:t>
      </w:r>
    </w:p>
    <w:p w14:paraId="1530309A" w14:textId="27D0366E" w:rsidR="00815ADE" w:rsidRDefault="00815ADE" w:rsidP="00815ADE">
      <w:pPr>
        <w:pStyle w:val="aa"/>
        <w:numPr>
          <w:ilvl w:val="0"/>
          <w:numId w:val="3"/>
        </w:numPr>
      </w:pPr>
      <w:proofErr w:type="spellStart"/>
      <w:r>
        <w:rPr>
          <w:lang w:val="en-US"/>
        </w:rPr>
        <w:t>Image_id</w:t>
      </w:r>
      <w:proofErr w:type="spellEnd"/>
      <w:r>
        <w:rPr>
          <w:lang w:val="en-US"/>
        </w:rPr>
        <w:t xml:space="preserve"> </w:t>
      </w:r>
      <w:r>
        <w:t xml:space="preserve">– </w:t>
      </w:r>
      <w:r>
        <w:rPr>
          <w:lang w:val="en-US"/>
        </w:rPr>
        <w:t xml:space="preserve">id </w:t>
      </w:r>
      <w:r>
        <w:t>изображения</w:t>
      </w:r>
    </w:p>
    <w:p w14:paraId="1134AEE5" w14:textId="4366CC52" w:rsidR="00815ADE" w:rsidRPr="008C04C1" w:rsidRDefault="00815ADE" w:rsidP="00815ADE">
      <w:pPr>
        <w:pStyle w:val="aa"/>
        <w:numPr>
          <w:ilvl w:val="0"/>
          <w:numId w:val="3"/>
        </w:numPr>
      </w:pPr>
    </w:p>
    <w:p w14:paraId="026C85CB" w14:textId="77777777" w:rsidR="00763D09" w:rsidRPr="00763D09" w:rsidRDefault="00763D09" w:rsidP="0059422F"/>
    <w:p w14:paraId="77E38F1A" w14:textId="77777777" w:rsidR="00F13B5F" w:rsidRPr="00F13B5F" w:rsidRDefault="00F13B5F" w:rsidP="00F13B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B68BEF" w14:textId="77777777" w:rsidR="00FE4165" w:rsidRPr="00726D9D" w:rsidRDefault="00FE4165" w:rsidP="00726D9D">
      <w:pPr>
        <w:rPr>
          <w:rFonts w:ascii="Times New Roman" w:hAnsi="Times New Roman" w:cs="Times New Roman"/>
          <w:sz w:val="28"/>
          <w:szCs w:val="28"/>
        </w:rPr>
      </w:pPr>
    </w:p>
    <w:sectPr w:rsidR="00FE4165" w:rsidRPr="00726D9D" w:rsidSect="00726D9D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ECE86" w14:textId="77777777" w:rsidR="00C35E91" w:rsidRDefault="00C35E91" w:rsidP="001F49F6">
      <w:pPr>
        <w:spacing w:after="0" w:line="240" w:lineRule="auto"/>
      </w:pPr>
      <w:r>
        <w:separator/>
      </w:r>
    </w:p>
  </w:endnote>
  <w:endnote w:type="continuationSeparator" w:id="0">
    <w:p w14:paraId="48E3069C" w14:textId="77777777" w:rsidR="00C35E91" w:rsidRDefault="00C35E91" w:rsidP="001F4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0711371"/>
      <w:docPartObj>
        <w:docPartGallery w:val="Page Numbers (Bottom of Page)"/>
        <w:docPartUnique/>
      </w:docPartObj>
    </w:sdtPr>
    <w:sdtContent>
      <w:p w14:paraId="7C156B31" w14:textId="0A08CACA" w:rsidR="001F49F6" w:rsidRDefault="001F49F6">
        <w:pPr>
          <w:pStyle w:val="a8"/>
          <w:jc w:val="right"/>
        </w:pPr>
        <w:r w:rsidRPr="001F49F6">
          <w:rPr>
            <w:rFonts w:ascii="Times New Roman" w:hAnsi="Times New Roman" w:cs="Times New Roman"/>
          </w:rPr>
          <w:fldChar w:fldCharType="begin"/>
        </w:r>
        <w:r w:rsidRPr="001F49F6">
          <w:rPr>
            <w:rFonts w:ascii="Times New Roman" w:hAnsi="Times New Roman" w:cs="Times New Roman"/>
          </w:rPr>
          <w:instrText>PAGE   \* MERGEFORMAT</w:instrText>
        </w:r>
        <w:r w:rsidRPr="001F49F6">
          <w:rPr>
            <w:rFonts w:ascii="Times New Roman" w:hAnsi="Times New Roman" w:cs="Times New Roman"/>
          </w:rPr>
          <w:fldChar w:fldCharType="separate"/>
        </w:r>
        <w:r w:rsidRPr="001F49F6">
          <w:rPr>
            <w:rFonts w:ascii="Times New Roman" w:hAnsi="Times New Roman" w:cs="Times New Roman"/>
          </w:rPr>
          <w:t>2</w:t>
        </w:r>
        <w:r w:rsidRPr="001F49F6">
          <w:rPr>
            <w:rFonts w:ascii="Times New Roman" w:hAnsi="Times New Roman" w:cs="Times New Roman"/>
          </w:rPr>
          <w:fldChar w:fldCharType="end"/>
        </w:r>
      </w:p>
    </w:sdtContent>
  </w:sdt>
  <w:p w14:paraId="053C6A84" w14:textId="77777777" w:rsidR="001F49F6" w:rsidRDefault="001F49F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1FE64" w14:textId="77777777" w:rsidR="00C35E91" w:rsidRDefault="00C35E91" w:rsidP="001F49F6">
      <w:pPr>
        <w:spacing w:after="0" w:line="240" w:lineRule="auto"/>
      </w:pPr>
      <w:r>
        <w:separator/>
      </w:r>
    </w:p>
  </w:footnote>
  <w:footnote w:type="continuationSeparator" w:id="0">
    <w:p w14:paraId="1291238B" w14:textId="77777777" w:rsidR="00C35E91" w:rsidRDefault="00C35E91" w:rsidP="001F4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96E02"/>
    <w:multiLevelType w:val="hybridMultilevel"/>
    <w:tmpl w:val="09C41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E4612"/>
    <w:multiLevelType w:val="multilevel"/>
    <w:tmpl w:val="D328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D83D08"/>
    <w:multiLevelType w:val="hybridMultilevel"/>
    <w:tmpl w:val="EC46F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619256">
    <w:abstractNumId w:val="1"/>
  </w:num>
  <w:num w:numId="2" w16cid:durableId="1468544106">
    <w:abstractNumId w:val="2"/>
  </w:num>
  <w:num w:numId="3" w16cid:durableId="50432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269"/>
    <w:rsid w:val="001F49F6"/>
    <w:rsid w:val="00273CF5"/>
    <w:rsid w:val="002A0554"/>
    <w:rsid w:val="0041115F"/>
    <w:rsid w:val="0059422F"/>
    <w:rsid w:val="00726D9D"/>
    <w:rsid w:val="00736318"/>
    <w:rsid w:val="00763D09"/>
    <w:rsid w:val="007D35E0"/>
    <w:rsid w:val="00815ADE"/>
    <w:rsid w:val="008B40DE"/>
    <w:rsid w:val="008C04C1"/>
    <w:rsid w:val="00914FAC"/>
    <w:rsid w:val="00AE2303"/>
    <w:rsid w:val="00B6175A"/>
    <w:rsid w:val="00C20ED0"/>
    <w:rsid w:val="00C35E91"/>
    <w:rsid w:val="00CF798D"/>
    <w:rsid w:val="00D20269"/>
    <w:rsid w:val="00D52071"/>
    <w:rsid w:val="00E06D37"/>
    <w:rsid w:val="00F13B5F"/>
    <w:rsid w:val="00FE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DD8E8E"/>
  <w15:chartTrackingRefBased/>
  <w15:docId w15:val="{641910F4-FF4F-48D8-9468-01BA621ED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269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D35E0"/>
    <w:pPr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20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D35E0"/>
    <w:rPr>
      <w:rFonts w:ascii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AE2303"/>
    <w:pPr>
      <w:jc w:val="center"/>
    </w:pPr>
    <w:rPr>
      <w:rFonts w:ascii="Times New Roman" w:hAnsi="Times New Roman" w:cs="Times New Roman"/>
      <w:b/>
      <w:bCs/>
      <w:i/>
      <w:iCs/>
      <w:sz w:val="28"/>
      <w:szCs w:val="28"/>
    </w:rPr>
  </w:style>
  <w:style w:type="character" w:customStyle="1" w:styleId="a5">
    <w:name w:val="Подзаголовок Знак"/>
    <w:basedOn w:val="a0"/>
    <w:link w:val="a4"/>
    <w:uiPriority w:val="11"/>
    <w:rsid w:val="00AE2303"/>
    <w:rPr>
      <w:rFonts w:ascii="Times New Roman" w:hAnsi="Times New Roman" w:cs="Times New Roman"/>
      <w:b/>
      <w:bCs/>
      <w:i/>
      <w:iCs/>
      <w:kern w:val="0"/>
      <w:sz w:val="28"/>
      <w:szCs w:val="28"/>
      <w14:ligatures w14:val="none"/>
    </w:rPr>
  </w:style>
  <w:style w:type="paragraph" w:styleId="a6">
    <w:name w:val="header"/>
    <w:basedOn w:val="a"/>
    <w:link w:val="a7"/>
    <w:uiPriority w:val="99"/>
    <w:unhideWhenUsed/>
    <w:rsid w:val="001F4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F49F6"/>
    <w:rPr>
      <w:kern w:val="0"/>
      <w14:ligatures w14:val="none"/>
    </w:rPr>
  </w:style>
  <w:style w:type="paragraph" w:styleId="a8">
    <w:name w:val="footer"/>
    <w:basedOn w:val="a"/>
    <w:link w:val="a9"/>
    <w:uiPriority w:val="99"/>
    <w:unhideWhenUsed/>
    <w:rsid w:val="001F4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F49F6"/>
    <w:rPr>
      <w:kern w:val="0"/>
      <w14:ligatures w14:val="none"/>
    </w:rPr>
  </w:style>
  <w:style w:type="paragraph" w:styleId="aa">
    <w:name w:val="List Paragraph"/>
    <w:basedOn w:val="a"/>
    <w:uiPriority w:val="34"/>
    <w:qFormat/>
    <w:rsid w:val="00FE4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114AE-595E-4E67-A253-3D8370171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Вилюнайте Дайна Микасовна</dc:creator>
  <cp:keywords/>
  <dc:description/>
  <cp:lastModifiedBy>Вилюнайте Дайна Микасовна</cp:lastModifiedBy>
  <cp:revision>5</cp:revision>
  <dcterms:created xsi:type="dcterms:W3CDTF">2023-05-11T19:48:00Z</dcterms:created>
  <dcterms:modified xsi:type="dcterms:W3CDTF">2023-05-11T22:37:00Z</dcterms:modified>
</cp:coreProperties>
</file>