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69" w:rsidRDefault="004B57ED" w:rsidP="00C97DEC">
      <w:pPr>
        <w:spacing w:after="227"/>
        <w:ind w:left="227" w:right="227" w:firstLine="709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:rsidR="000C4969" w:rsidRDefault="004B57ED" w:rsidP="00C97DEC">
      <w:pPr>
        <w:spacing w:after="567"/>
        <w:ind w:left="227" w:right="227" w:firstLine="709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:rsidR="00C97DEC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Настоящее Техническое задание определяет требования и порядок разработки </w:t>
      </w:r>
      <w:r w:rsidR="00C97DEC">
        <w:rPr>
          <w:rFonts w:ascii="Times New Roman" w:hAnsi="Times New Roman"/>
          <w:sz w:val="28"/>
          <w:szCs w:val="28"/>
          <w:lang w:val="ru-RU"/>
        </w:rPr>
        <w:t xml:space="preserve">информационного портала «ИнфоРест», областью деятельности которого является </w:t>
      </w:r>
      <w:r w:rsidR="004A562B">
        <w:rPr>
          <w:rFonts w:ascii="Times New Roman" w:hAnsi="Times New Roman"/>
          <w:sz w:val="28"/>
          <w:szCs w:val="28"/>
          <w:lang w:val="ru-RU"/>
        </w:rPr>
        <w:t xml:space="preserve">предоставление коммуникации между </w:t>
      </w:r>
      <w:bookmarkStart w:id="0" w:name="_GoBack"/>
      <w:r w:rsidR="004A562B">
        <w:rPr>
          <w:rFonts w:ascii="Times New Roman" w:hAnsi="Times New Roman"/>
          <w:sz w:val="28"/>
          <w:szCs w:val="28"/>
          <w:lang w:val="ru-RU"/>
        </w:rPr>
        <w:t xml:space="preserve">организацией </w:t>
      </w:r>
      <w:bookmarkEnd w:id="0"/>
      <w:r w:rsidR="004A562B">
        <w:rPr>
          <w:rFonts w:ascii="Times New Roman" w:hAnsi="Times New Roman"/>
          <w:sz w:val="28"/>
          <w:szCs w:val="28"/>
          <w:lang w:val="ru-RU"/>
        </w:rPr>
        <w:t>и ресторанами.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Заказчик: </w:t>
      </w:r>
      <w:r w:rsidR="004A562B">
        <w:rPr>
          <w:rFonts w:ascii="Times New Roman" w:hAnsi="Times New Roman"/>
          <w:sz w:val="28"/>
          <w:szCs w:val="28"/>
          <w:lang w:val="ru-RU"/>
        </w:rPr>
        <w:t>ООО «ОренРест».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Исполнитель: </w:t>
      </w:r>
      <w:r w:rsidR="004A562B">
        <w:rPr>
          <w:rFonts w:ascii="Times New Roman" w:hAnsi="Times New Roman"/>
          <w:sz w:val="28"/>
          <w:szCs w:val="28"/>
          <w:lang w:val="ru-RU"/>
        </w:rPr>
        <w:t>Исаева Дарья Сергеевна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Начало работ: </w:t>
      </w:r>
      <w:r w:rsidR="004A562B">
        <w:rPr>
          <w:rFonts w:ascii="Times New Roman" w:hAnsi="Times New Roman"/>
          <w:sz w:val="28"/>
          <w:szCs w:val="28"/>
          <w:lang w:val="ru-RU"/>
        </w:rPr>
        <w:t>21</w:t>
      </w:r>
      <w:r w:rsidR="007F402B">
        <w:rPr>
          <w:rFonts w:ascii="Times New Roman" w:hAnsi="Times New Roman"/>
          <w:sz w:val="28"/>
          <w:szCs w:val="28"/>
          <w:lang w:val="ru-RU"/>
        </w:rPr>
        <w:t>.02.2025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C4969" w:rsidRDefault="007F402B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 работ: 20.03.2025</w:t>
      </w:r>
      <w:r w:rsidR="004B57ED">
        <w:rPr>
          <w:rFonts w:ascii="Times New Roman" w:hAnsi="Times New Roman"/>
          <w:sz w:val="28"/>
          <w:szCs w:val="28"/>
          <w:lang w:val="ru-RU"/>
        </w:rPr>
        <w:t>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:rsidR="000C4969" w:rsidRDefault="004B57ED" w:rsidP="008131BC">
      <w:pPr>
        <w:spacing w:before="227" w:after="227"/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:rsidR="000C4969" w:rsidRPr="004A562B" w:rsidRDefault="004B57ED" w:rsidP="004A562B">
      <w:pPr>
        <w:ind w:left="227" w:right="227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4A562B">
        <w:rPr>
          <w:rFonts w:ascii="Times New Roman" w:hAnsi="Times New Roman" w:cs="Times New Roman"/>
          <w:sz w:val="28"/>
          <w:szCs w:val="28"/>
          <w:lang w:val="ru-RU"/>
        </w:rPr>
        <w:t xml:space="preserve">Цель проекта: </w:t>
      </w:r>
      <w:r w:rsidR="004A562B" w:rsidRPr="004A562B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разработка веб-портала для эффективной коммуникации между главной компанией и сетью ресторанов, обеспечивающего оперативный обмен информацией о новостях, изменениях правил, стандартов, а также другой важной документацией.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Назначение сайта: </w:t>
      </w:r>
      <w:r w:rsidR="008131BC" w:rsidRPr="008131BC">
        <w:rPr>
          <w:rFonts w:ascii="Times New Roman" w:hAnsi="Times New Roman"/>
          <w:sz w:val="28"/>
          <w:szCs w:val="28"/>
          <w:lang w:val="ru-RU"/>
        </w:rPr>
        <w:t>предназначен д</w:t>
      </w:r>
      <w:r w:rsidR="008131BC">
        <w:rPr>
          <w:rFonts w:ascii="Times New Roman" w:hAnsi="Times New Roman"/>
          <w:sz w:val="28"/>
          <w:szCs w:val="28"/>
          <w:lang w:val="ru-RU"/>
        </w:rPr>
        <w:t xml:space="preserve">ля создания </w:t>
      </w:r>
      <w:r w:rsidR="008131BC" w:rsidRPr="008131BC">
        <w:rPr>
          <w:rFonts w:ascii="Times New Roman" w:hAnsi="Times New Roman"/>
          <w:sz w:val="28"/>
          <w:szCs w:val="28"/>
          <w:lang w:val="ru-RU"/>
        </w:rPr>
        <w:t>эффективной коммуникационной платформы между организацией и ресторанами. Он предоставляет актуальную информацию, новости отрасли, ресурсы для обучения и обмена опытом, что способствует улучшению взаимодействия и развитию ресторанного бизнеса.</w:t>
      </w:r>
    </w:p>
    <w:p w:rsidR="008131BC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Цель сайта: Сервис должен </w:t>
      </w:r>
      <w:r w:rsidR="008131BC" w:rsidRPr="008131BC">
        <w:rPr>
          <w:rFonts w:ascii="Times New Roman" w:hAnsi="Times New Roman"/>
          <w:sz w:val="28"/>
          <w:szCs w:val="28"/>
          <w:lang w:val="ru-RU"/>
        </w:rPr>
        <w:t>облегчить коммуникацию между организацией и ресторанами, предоставляя платформу для обмена информацией, новостями и ресурсами, способствуя развитию и поддержке ресторанной отрасли.</w:t>
      </w:r>
    </w:p>
    <w:p w:rsidR="008131BC" w:rsidRDefault="008131BC" w:rsidP="008131B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Целевая аудитория сайта «ИнфоРест»</w:t>
      </w:r>
      <w:r w:rsidRPr="008131BC">
        <w:rPr>
          <w:rFonts w:ascii="Times New Roman" w:hAnsi="Times New Roman"/>
          <w:sz w:val="28"/>
          <w:szCs w:val="28"/>
          <w:lang w:val="ru-RU"/>
        </w:rPr>
        <w:t xml:space="preserve"> включает владельцев и управляющих ресторанами, с</w:t>
      </w:r>
      <w:r>
        <w:rPr>
          <w:rFonts w:ascii="Times New Roman" w:hAnsi="Times New Roman"/>
          <w:sz w:val="28"/>
          <w:szCs w:val="28"/>
          <w:lang w:val="ru-RU"/>
        </w:rPr>
        <w:t>отрудников ресторанной отрасли.</w:t>
      </w:r>
    </w:p>
    <w:p w:rsidR="000C4969" w:rsidRDefault="004B57ED" w:rsidP="008131BC">
      <w:pPr>
        <w:spacing w:before="227" w:after="227"/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Требования к сохранности информации: для сохранности информации, предоставляемой пользователями, онлайн-сервис </w:t>
      </w:r>
      <w:r w:rsidR="008131BC">
        <w:rPr>
          <w:rFonts w:ascii="Times New Roman" w:hAnsi="Times New Roman"/>
          <w:sz w:val="28"/>
          <w:szCs w:val="28"/>
          <w:lang w:val="ru-RU"/>
        </w:rPr>
        <w:t>ИнфоРест</w:t>
      </w:r>
      <w:r>
        <w:rPr>
          <w:rFonts w:ascii="Times New Roman" w:hAnsi="Times New Roman"/>
          <w:sz w:val="28"/>
          <w:szCs w:val="28"/>
          <w:lang w:val="ru-RU"/>
        </w:rPr>
        <w:t xml:space="preserve"> должен обеспечивать безопасное хранение данных на серверах с использованием современных методов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шифрования. Кроме того, должна быть обеспечена возможность контроля доступа к информации на основе ролей и прав пользователей.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Требования к разграничению доступа: в онлайн-сервисе </w:t>
      </w:r>
      <w:r w:rsidR="008131BC">
        <w:rPr>
          <w:rFonts w:ascii="Times New Roman" w:hAnsi="Times New Roman"/>
          <w:sz w:val="28"/>
          <w:szCs w:val="28"/>
          <w:lang w:val="ru-RU"/>
        </w:rPr>
        <w:t>ИнфоРест</w:t>
      </w:r>
      <w:r>
        <w:rPr>
          <w:rFonts w:ascii="Times New Roman" w:hAnsi="Times New Roman"/>
          <w:sz w:val="28"/>
          <w:szCs w:val="28"/>
          <w:lang w:val="ru-RU"/>
        </w:rPr>
        <w:t xml:space="preserve"> должно быть предусмотрено разграничение доступа на основе создания различных групп пользователей и назначения определенных прав и ролей для каждой группы. Администратор, должен иметь возможность создавать новые</w:t>
      </w:r>
      <w:r w:rsidR="00C7604E">
        <w:rPr>
          <w:rFonts w:ascii="Times New Roman" w:hAnsi="Times New Roman"/>
          <w:sz w:val="28"/>
          <w:szCs w:val="28"/>
          <w:lang w:val="ru-RU"/>
        </w:rPr>
        <w:t xml:space="preserve"> записи новостей, коммуникаций, меропритий и др</w:t>
      </w:r>
      <w:r>
        <w:rPr>
          <w:rFonts w:ascii="Times New Roman" w:hAnsi="Times New Roman"/>
          <w:sz w:val="28"/>
          <w:szCs w:val="28"/>
          <w:lang w:val="ru-RU"/>
        </w:rPr>
        <w:t xml:space="preserve">, добавлять </w:t>
      </w:r>
      <w:r w:rsidR="00C7604E">
        <w:rPr>
          <w:rFonts w:ascii="Times New Roman" w:hAnsi="Times New Roman"/>
          <w:sz w:val="28"/>
          <w:szCs w:val="28"/>
          <w:lang w:val="ru-RU"/>
        </w:rPr>
        <w:t>записи</w:t>
      </w:r>
      <w:r>
        <w:rPr>
          <w:rFonts w:ascii="Times New Roman" w:hAnsi="Times New Roman"/>
          <w:sz w:val="28"/>
          <w:szCs w:val="28"/>
          <w:lang w:val="ru-RU"/>
        </w:rPr>
        <w:t>, редактировать</w:t>
      </w:r>
      <w:r w:rsidR="00C7604E">
        <w:rPr>
          <w:rFonts w:ascii="Times New Roman" w:hAnsi="Times New Roman"/>
          <w:sz w:val="28"/>
          <w:szCs w:val="28"/>
          <w:lang w:val="ru-RU"/>
        </w:rPr>
        <w:t>, удалять их.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Структура сайта:</w:t>
      </w:r>
    </w:p>
    <w:p w:rsidR="000C4969" w:rsidRPr="00341772" w:rsidRDefault="00341772" w:rsidP="00341772">
      <w:pPr>
        <w:pStyle w:val="a9"/>
        <w:numPr>
          <w:ilvl w:val="0"/>
          <w:numId w:val="1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41772">
        <w:rPr>
          <w:rFonts w:ascii="Times New Roman" w:hAnsi="Times New Roman"/>
          <w:sz w:val="28"/>
          <w:szCs w:val="28"/>
          <w:lang w:val="ru-RU"/>
        </w:rPr>
        <w:t>страница авторизации</w:t>
      </w:r>
      <w:r w:rsidR="004B57ED" w:rsidRPr="00341772">
        <w:rPr>
          <w:rFonts w:ascii="Times New Roman" w:hAnsi="Times New Roman"/>
          <w:sz w:val="28"/>
          <w:szCs w:val="28"/>
          <w:lang w:val="ru-RU"/>
        </w:rPr>
        <w:t>;</w:t>
      </w:r>
    </w:p>
    <w:p w:rsidR="000C4969" w:rsidRDefault="004B57ED" w:rsidP="00341772">
      <w:pPr>
        <w:pStyle w:val="a9"/>
        <w:numPr>
          <w:ilvl w:val="0"/>
          <w:numId w:val="1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41772">
        <w:rPr>
          <w:rFonts w:ascii="Times New Roman" w:hAnsi="Times New Roman"/>
          <w:sz w:val="28"/>
          <w:szCs w:val="28"/>
          <w:lang w:val="ru-RU"/>
        </w:rPr>
        <w:t xml:space="preserve">главная страница: на главной странице отображается список всех </w:t>
      </w:r>
      <w:r w:rsidR="00341772" w:rsidRPr="00341772">
        <w:rPr>
          <w:rFonts w:ascii="Times New Roman" w:hAnsi="Times New Roman"/>
          <w:sz w:val="28"/>
          <w:szCs w:val="28"/>
          <w:lang w:val="ru-RU"/>
        </w:rPr>
        <w:t>доступных страниц</w:t>
      </w:r>
      <w:r w:rsidRPr="00341772">
        <w:rPr>
          <w:rFonts w:ascii="Times New Roman" w:hAnsi="Times New Roman"/>
          <w:sz w:val="28"/>
          <w:szCs w:val="28"/>
          <w:lang w:val="ru-RU"/>
        </w:rPr>
        <w:t>, к которым пользователь имеет доступ;</w:t>
      </w:r>
    </w:p>
    <w:p w:rsidR="00341772" w:rsidRDefault="00341772" w:rsidP="00341772">
      <w:pPr>
        <w:pStyle w:val="a9"/>
        <w:numPr>
          <w:ilvl w:val="0"/>
          <w:numId w:val="1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с новостями;</w:t>
      </w:r>
    </w:p>
    <w:p w:rsidR="00341772" w:rsidRDefault="00341772" w:rsidP="00341772">
      <w:pPr>
        <w:pStyle w:val="a9"/>
        <w:numPr>
          <w:ilvl w:val="0"/>
          <w:numId w:val="1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с коммуникациями, так же доступ к их архиву;</w:t>
      </w:r>
    </w:p>
    <w:p w:rsidR="00341772" w:rsidRDefault="00341772" w:rsidP="00341772">
      <w:pPr>
        <w:pStyle w:val="a9"/>
        <w:numPr>
          <w:ilvl w:val="0"/>
          <w:numId w:val="1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с мероприятиями;</w:t>
      </w:r>
    </w:p>
    <w:p w:rsidR="00341772" w:rsidRPr="00341772" w:rsidRDefault="00341772" w:rsidP="00341772">
      <w:pPr>
        <w:pStyle w:val="a9"/>
        <w:numPr>
          <w:ilvl w:val="0"/>
          <w:numId w:val="1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обратной связи.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Навигация:</w:t>
      </w:r>
    </w:p>
    <w:p w:rsidR="00341772" w:rsidRDefault="004B57ED" w:rsidP="00341772">
      <w:pPr>
        <w:pStyle w:val="a9"/>
        <w:numPr>
          <w:ilvl w:val="0"/>
          <w:numId w:val="2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41772">
        <w:rPr>
          <w:rFonts w:ascii="Times New Roman" w:hAnsi="Times New Roman"/>
          <w:sz w:val="28"/>
          <w:szCs w:val="28"/>
          <w:lang w:val="ru-RU"/>
        </w:rPr>
        <w:t xml:space="preserve">в правом верхнем углу находятся </w:t>
      </w:r>
      <w:r w:rsidR="00341772" w:rsidRPr="00341772">
        <w:rPr>
          <w:rFonts w:ascii="Times New Roman" w:hAnsi="Times New Roman"/>
          <w:sz w:val="28"/>
          <w:szCs w:val="28"/>
          <w:lang w:val="ru-RU"/>
        </w:rPr>
        <w:t>логотип компании по которому можно перейти на главную страницу с других страниц, в левом верхнем углу распологается кнопка «Выйти»;</w:t>
      </w:r>
    </w:p>
    <w:p w:rsidR="00341772" w:rsidRDefault="004B57ED" w:rsidP="00341772">
      <w:pPr>
        <w:pStyle w:val="a9"/>
        <w:numPr>
          <w:ilvl w:val="0"/>
          <w:numId w:val="2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41772">
        <w:rPr>
          <w:rFonts w:ascii="Times New Roman" w:hAnsi="Times New Roman"/>
          <w:sz w:val="28"/>
          <w:szCs w:val="28"/>
          <w:lang w:val="ru-RU"/>
        </w:rPr>
        <w:t xml:space="preserve">на главной странице отображаются все </w:t>
      </w:r>
      <w:r w:rsidR="00341772">
        <w:rPr>
          <w:rFonts w:ascii="Times New Roman" w:hAnsi="Times New Roman"/>
          <w:sz w:val="28"/>
          <w:szCs w:val="28"/>
          <w:lang w:val="ru-RU"/>
        </w:rPr>
        <w:t>страницы</w:t>
      </w:r>
      <w:r w:rsidRPr="00341772">
        <w:rPr>
          <w:rFonts w:ascii="Times New Roman" w:hAnsi="Times New Roman"/>
          <w:sz w:val="28"/>
          <w:szCs w:val="28"/>
          <w:lang w:val="ru-RU"/>
        </w:rPr>
        <w:t>, к ко</w:t>
      </w:r>
      <w:r w:rsidR="00341772">
        <w:rPr>
          <w:rFonts w:ascii="Times New Roman" w:hAnsi="Times New Roman"/>
          <w:sz w:val="28"/>
          <w:szCs w:val="28"/>
          <w:lang w:val="ru-RU"/>
        </w:rPr>
        <w:t>торым пользователь имеет доступ;</w:t>
      </w:r>
    </w:p>
    <w:p w:rsidR="00341772" w:rsidRDefault="00341772" w:rsidP="00341772">
      <w:pPr>
        <w:pStyle w:val="a9"/>
        <w:numPr>
          <w:ilvl w:val="0"/>
          <w:numId w:val="2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самом низу сайта представлен «Подвал» с контактной информацией;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Функциональные возможности разделов.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Регистрация</w:t>
      </w:r>
      <w:r w:rsidR="0008542B">
        <w:rPr>
          <w:rFonts w:ascii="Times New Roman" w:hAnsi="Times New Roman"/>
          <w:sz w:val="28"/>
          <w:szCs w:val="28"/>
          <w:lang w:val="ru-RU"/>
        </w:rPr>
        <w:t xml:space="preserve"> (доступ только у администратора)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C4969" w:rsidRPr="0008542B" w:rsidRDefault="0008542B" w:rsidP="0008542B">
      <w:pPr>
        <w:pStyle w:val="a9"/>
        <w:numPr>
          <w:ilvl w:val="0"/>
          <w:numId w:val="3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8542B">
        <w:rPr>
          <w:rFonts w:ascii="Times New Roman" w:hAnsi="Times New Roman"/>
          <w:sz w:val="28"/>
          <w:szCs w:val="28"/>
          <w:lang w:val="ru-RU"/>
        </w:rPr>
        <w:t>возможность регистрации</w:t>
      </w:r>
      <w:r w:rsidR="004B57ED" w:rsidRPr="0008542B">
        <w:rPr>
          <w:rFonts w:ascii="Times New Roman" w:hAnsi="Times New Roman"/>
          <w:sz w:val="28"/>
          <w:szCs w:val="28"/>
          <w:lang w:val="ru-RU"/>
        </w:rPr>
        <w:t xml:space="preserve"> новых пользователей</w:t>
      </w:r>
      <w:r w:rsidRPr="0008542B">
        <w:rPr>
          <w:rFonts w:ascii="Times New Roman" w:hAnsi="Times New Roman"/>
          <w:sz w:val="28"/>
          <w:szCs w:val="28"/>
          <w:lang w:val="ru-RU"/>
        </w:rPr>
        <w:t>, они же сотрудники компании</w:t>
      </w:r>
      <w:r w:rsidR="004B57ED" w:rsidRPr="0008542B">
        <w:rPr>
          <w:rFonts w:ascii="Times New Roman" w:hAnsi="Times New Roman"/>
          <w:sz w:val="28"/>
          <w:szCs w:val="28"/>
          <w:lang w:val="ru-RU"/>
        </w:rPr>
        <w:t>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Авторизация:</w:t>
      </w:r>
    </w:p>
    <w:p w:rsidR="000C4969" w:rsidRPr="00AA3DFB" w:rsidRDefault="004B57ED" w:rsidP="00AA3DFB">
      <w:pPr>
        <w:pStyle w:val="a9"/>
        <w:numPr>
          <w:ilvl w:val="0"/>
          <w:numId w:val="3"/>
        </w:numPr>
        <w:ind w:right="227"/>
        <w:jc w:val="both"/>
        <w:rPr>
          <w:rFonts w:ascii="Times New Roman" w:hAnsi="Times New Roman"/>
          <w:sz w:val="28"/>
          <w:szCs w:val="28"/>
          <w:lang w:val="ru-RU"/>
        </w:rPr>
      </w:pPr>
      <w:r w:rsidRPr="00AA3DFB">
        <w:rPr>
          <w:rFonts w:ascii="Times New Roman" w:hAnsi="Times New Roman"/>
          <w:sz w:val="28"/>
          <w:szCs w:val="28"/>
          <w:lang w:val="ru-RU"/>
        </w:rPr>
        <w:t>возможность авториза</w:t>
      </w:r>
      <w:r w:rsidR="00AA3DFB" w:rsidRPr="00AA3DFB">
        <w:rPr>
          <w:rFonts w:ascii="Times New Roman" w:hAnsi="Times New Roman"/>
          <w:sz w:val="28"/>
          <w:szCs w:val="28"/>
          <w:lang w:val="ru-RU"/>
        </w:rPr>
        <w:t>ции через существующий аккаунт.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Главная страница:</w:t>
      </w:r>
    </w:p>
    <w:p w:rsidR="000C4969" w:rsidRPr="00AA3DFB" w:rsidRDefault="00AA3DFB" w:rsidP="00AA3DFB">
      <w:pPr>
        <w:pStyle w:val="a9"/>
        <w:numPr>
          <w:ilvl w:val="0"/>
          <w:numId w:val="3"/>
        </w:numPr>
        <w:ind w:right="227"/>
        <w:jc w:val="both"/>
        <w:rPr>
          <w:rFonts w:ascii="Times New Roman" w:hAnsi="Times New Roman"/>
          <w:sz w:val="28"/>
          <w:szCs w:val="28"/>
          <w:lang w:val="ru-RU"/>
        </w:rPr>
      </w:pPr>
      <w:r w:rsidRPr="00AA3DFB">
        <w:rPr>
          <w:rFonts w:ascii="Times New Roman" w:hAnsi="Times New Roman"/>
          <w:sz w:val="28"/>
          <w:szCs w:val="28"/>
          <w:lang w:val="ru-RU"/>
        </w:rPr>
        <w:t>возможность перехода на другие страницы;</w:t>
      </w:r>
      <w:r w:rsidR="004B57ED" w:rsidRPr="00AA3DFB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0C4969" w:rsidRDefault="004B57ED" w:rsidP="00AA3DFB">
      <w:pPr>
        <w:pStyle w:val="a9"/>
        <w:numPr>
          <w:ilvl w:val="0"/>
          <w:numId w:val="3"/>
        </w:numPr>
        <w:ind w:right="227"/>
        <w:jc w:val="both"/>
        <w:rPr>
          <w:rFonts w:ascii="Times New Roman" w:hAnsi="Times New Roman"/>
          <w:sz w:val="28"/>
          <w:szCs w:val="28"/>
          <w:lang w:val="ru-RU"/>
        </w:rPr>
      </w:pPr>
      <w:r w:rsidRPr="00AA3DFB">
        <w:rPr>
          <w:rFonts w:ascii="Times New Roman" w:hAnsi="Times New Roman"/>
          <w:sz w:val="28"/>
          <w:szCs w:val="28"/>
          <w:lang w:val="ru-RU"/>
        </w:rPr>
        <w:t xml:space="preserve">возможность </w:t>
      </w:r>
      <w:r w:rsidR="00AA3DFB" w:rsidRPr="00AA3DFB">
        <w:rPr>
          <w:rFonts w:ascii="Times New Roman" w:hAnsi="Times New Roman"/>
          <w:sz w:val="28"/>
          <w:szCs w:val="28"/>
          <w:lang w:val="ru-RU"/>
        </w:rPr>
        <w:t>просмотра блока «О нас».</w:t>
      </w:r>
    </w:p>
    <w:p w:rsidR="00AA3DFB" w:rsidRDefault="00AA3DFB" w:rsidP="00AA3DFB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«Коммуникации»:</w:t>
      </w:r>
    </w:p>
    <w:p w:rsidR="00AA3DFB" w:rsidRDefault="00AA3DFB" w:rsidP="00AA3DFB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просмотр новых и старых коммуникаций (более серьезные новости компании);</w:t>
      </w:r>
    </w:p>
    <w:p w:rsidR="00AA3DFB" w:rsidRDefault="00AA3DFB" w:rsidP="00AA3DFB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«Новости»:</w:t>
      </w:r>
    </w:p>
    <w:p w:rsidR="00AA3DFB" w:rsidRDefault="00AA3DFB" w:rsidP="00AA3DFB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просмотр новых и старых новостей компании или отдельных ее ресторанов;</w:t>
      </w:r>
    </w:p>
    <w:p w:rsidR="00AA3DFB" w:rsidRDefault="00AA3DFB" w:rsidP="00AA3DFB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заполнение формы для предложения своей новости.</w:t>
      </w:r>
    </w:p>
    <w:p w:rsidR="00AA3DFB" w:rsidRDefault="00AA3DFB" w:rsidP="00AA3DFB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Страница обратной связи: </w:t>
      </w:r>
    </w:p>
    <w:p w:rsidR="00AA3DFB" w:rsidRDefault="00AA3DFB" w:rsidP="00AA3DFB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заполнение формы для связи с компанией.</w:t>
      </w:r>
    </w:p>
    <w:p w:rsidR="00AA3DFB" w:rsidRDefault="00AA3DFB" w:rsidP="00AA3DFB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«Мероприятия»:</w:t>
      </w:r>
    </w:p>
    <w:p w:rsidR="00AA3DFB" w:rsidRPr="00AA3DFB" w:rsidRDefault="00AA3DFB" w:rsidP="00AA3DFB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просмотр мероприятий компании или отдельных ее рестораннов.</w:t>
      </w:r>
    </w:p>
    <w:p w:rsidR="001A3852" w:rsidRPr="001A3852" w:rsidRDefault="001A3852" w:rsidP="001A3852">
      <w:pPr>
        <w:pStyle w:val="a9"/>
        <w:tabs>
          <w:tab w:val="left" w:pos="851"/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>Требования к пользовательскому интерфейсу (</w:t>
      </w:r>
      <w:r w:rsidRPr="001A3852">
        <w:rPr>
          <w:rFonts w:ascii="Times New Roman" w:hAnsi="Times New Roman" w:cs="Times New Roman"/>
          <w:sz w:val="28"/>
          <w:szCs w:val="28"/>
          <w:lang w:bidi="ar"/>
        </w:rPr>
        <w:t>UI</w:t>
      </w: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>):</w:t>
      </w:r>
    </w:p>
    <w:p w:rsidR="001A3852" w:rsidRPr="001A3852" w:rsidRDefault="001A3852" w:rsidP="001A3852">
      <w:pPr>
        <w:pStyle w:val="a9"/>
        <w:numPr>
          <w:ilvl w:val="0"/>
          <w:numId w:val="5"/>
        </w:numPr>
        <w:tabs>
          <w:tab w:val="left" w:pos="851"/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>простой и интуитивно понятный интерфейс;</w:t>
      </w:r>
    </w:p>
    <w:p w:rsidR="001A3852" w:rsidRPr="001A3852" w:rsidRDefault="001A3852" w:rsidP="001A3852">
      <w:pPr>
        <w:pStyle w:val="a9"/>
        <w:numPr>
          <w:ilvl w:val="0"/>
          <w:numId w:val="5"/>
        </w:numPr>
        <w:tabs>
          <w:tab w:val="left" w:pos="851"/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bidi="ar"/>
        </w:rPr>
      </w:pPr>
      <w:r w:rsidRPr="001A3852">
        <w:rPr>
          <w:rFonts w:ascii="Times New Roman" w:hAnsi="Times New Roman" w:cs="Times New Roman"/>
          <w:sz w:val="28"/>
          <w:szCs w:val="28"/>
          <w:lang w:bidi="ar"/>
        </w:rPr>
        <w:t>адаптивный дизайн;</w:t>
      </w:r>
    </w:p>
    <w:p w:rsidR="001A3852" w:rsidRPr="001A3852" w:rsidRDefault="001A3852" w:rsidP="001A3852">
      <w:pPr>
        <w:pStyle w:val="a9"/>
        <w:numPr>
          <w:ilvl w:val="0"/>
          <w:numId w:val="5"/>
        </w:numPr>
        <w:tabs>
          <w:tab w:val="left" w:pos="851"/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bidi="ar"/>
        </w:rPr>
      </w:pPr>
      <w:r w:rsidRPr="001A3852">
        <w:rPr>
          <w:rFonts w:ascii="Times New Roman" w:hAnsi="Times New Roman" w:cs="Times New Roman"/>
          <w:sz w:val="28"/>
          <w:szCs w:val="28"/>
          <w:lang w:bidi="ar"/>
        </w:rPr>
        <w:t>чистый и современный дизайн;</w:t>
      </w:r>
    </w:p>
    <w:p w:rsidR="001A3852" w:rsidRPr="001A3852" w:rsidRDefault="001A3852" w:rsidP="001A3852">
      <w:pPr>
        <w:pStyle w:val="a9"/>
        <w:numPr>
          <w:ilvl w:val="0"/>
          <w:numId w:val="5"/>
        </w:numPr>
        <w:tabs>
          <w:tab w:val="left" w:pos="851"/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bidi="ar"/>
        </w:rPr>
      </w:pPr>
      <w:r w:rsidRPr="001A3852">
        <w:rPr>
          <w:rFonts w:ascii="Times New Roman" w:hAnsi="Times New Roman" w:cs="Times New Roman"/>
          <w:sz w:val="28"/>
          <w:szCs w:val="28"/>
          <w:lang w:bidi="ar"/>
        </w:rPr>
        <w:lastRenderedPageBreak/>
        <w:t>логотип и брендинг.</w:t>
      </w:r>
    </w:p>
    <w:p w:rsidR="001A3852" w:rsidRPr="001A3852" w:rsidRDefault="001A3852" w:rsidP="001A3852">
      <w:pPr>
        <w:pStyle w:val="a9"/>
        <w:tabs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>Простой и интуитивно понятный интерфейс значит, что  дизайн должен быть легким для восприятия, чтобы пользователи могли быстро находить нужную информацию.</w:t>
      </w:r>
    </w:p>
    <w:p w:rsidR="001A3852" w:rsidRPr="001A3852" w:rsidRDefault="001A3852" w:rsidP="001A3852">
      <w:pPr>
        <w:pStyle w:val="a9"/>
        <w:tabs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>Адаптивный дизайн означает, что сайт должен корректно отображаться на различных устройствах (ПК, планшеты, мобильные телефоны).</w:t>
      </w:r>
    </w:p>
    <w:p w:rsidR="001A3852" w:rsidRPr="001A3852" w:rsidRDefault="001A3852" w:rsidP="001A3852">
      <w:pPr>
        <w:pStyle w:val="a9"/>
        <w:tabs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>Планируются использовать минималистичные элементы, чтобы не перегружать пользователей что подразумевает чистый и современный дизайн.</w:t>
      </w:r>
    </w:p>
    <w:p w:rsidR="001A3852" w:rsidRDefault="001A3852" w:rsidP="001A3852">
      <w:pPr>
        <w:pStyle w:val="a9"/>
        <w:tabs>
          <w:tab w:val="left" w:pos="993"/>
          <w:tab w:val="left" w:pos="1276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 xml:space="preserve">Логотип и брендинг </w:t>
      </w:r>
      <w:r w:rsidRPr="001A3852">
        <w:rPr>
          <w:rFonts w:ascii="Times New Roman" w:eastAsia="SimSun" w:hAnsi="Times New Roman" w:cs="Times New Roman"/>
          <w:sz w:val="28"/>
          <w:szCs w:val="28"/>
          <w:lang w:val="ru-RU" w:bidi="ar"/>
        </w:rPr>
        <w:t>－</w:t>
      </w:r>
      <w:r w:rsidRPr="001A3852">
        <w:rPr>
          <w:rFonts w:ascii="Times New Roman" w:hAnsi="Times New Roman" w:cs="Times New Roman"/>
          <w:sz w:val="28"/>
          <w:szCs w:val="28"/>
          <w:lang w:val="ru-RU" w:bidi="ar"/>
        </w:rPr>
        <w:t xml:space="preserve"> это наличие яркого логотипа и соблюдение цветовой схемы, соответствующей идентичности компании.</w:t>
      </w:r>
    </w:p>
    <w:p w:rsidR="008B253E" w:rsidRPr="008B253E" w:rsidRDefault="008B253E" w:rsidP="008B253E">
      <w:pPr>
        <w:pStyle w:val="a9"/>
        <w:tabs>
          <w:tab w:val="left" w:pos="851"/>
          <w:tab w:val="left" w:pos="993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bidi="ar"/>
        </w:rPr>
      </w:pPr>
      <w:r w:rsidRPr="008B253E">
        <w:rPr>
          <w:rFonts w:ascii="Times New Roman" w:hAnsi="Times New Roman" w:cs="Times New Roman"/>
          <w:sz w:val="28"/>
          <w:szCs w:val="28"/>
          <w:lang w:bidi="ar"/>
        </w:rPr>
        <w:t>Требования к графическим элементам:</w:t>
      </w:r>
    </w:p>
    <w:p w:rsidR="008B253E" w:rsidRPr="008B253E" w:rsidRDefault="008B253E" w:rsidP="008B253E">
      <w:pPr>
        <w:pStyle w:val="a9"/>
        <w:numPr>
          <w:ilvl w:val="0"/>
          <w:numId w:val="6"/>
        </w:numPr>
        <w:tabs>
          <w:tab w:val="left" w:pos="851"/>
          <w:tab w:val="left" w:pos="993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bidi="ar"/>
        </w:rPr>
      </w:pPr>
      <w:r w:rsidRPr="008B253E">
        <w:rPr>
          <w:rFonts w:ascii="Times New Roman" w:hAnsi="Times New Roman" w:cs="Times New Roman"/>
          <w:sz w:val="28"/>
          <w:szCs w:val="28"/>
          <w:lang w:bidi="ar"/>
        </w:rPr>
        <w:t>использование изображений и видео;</w:t>
      </w:r>
    </w:p>
    <w:p w:rsidR="008B253E" w:rsidRPr="008B253E" w:rsidRDefault="008B253E" w:rsidP="008B253E">
      <w:pPr>
        <w:pStyle w:val="a9"/>
        <w:numPr>
          <w:ilvl w:val="0"/>
          <w:numId w:val="6"/>
        </w:numPr>
        <w:tabs>
          <w:tab w:val="left" w:pos="851"/>
          <w:tab w:val="left" w:pos="993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bidi="ar"/>
        </w:rPr>
      </w:pPr>
      <w:r w:rsidRPr="008B253E">
        <w:rPr>
          <w:rFonts w:ascii="Times New Roman" w:hAnsi="Times New Roman" w:cs="Times New Roman"/>
          <w:sz w:val="28"/>
          <w:szCs w:val="28"/>
          <w:lang w:bidi="ar"/>
        </w:rPr>
        <w:t>иконки и инфографика.</w:t>
      </w:r>
    </w:p>
    <w:p w:rsidR="008B253E" w:rsidRPr="008B253E" w:rsidRDefault="008B253E" w:rsidP="008B253E">
      <w:pPr>
        <w:pStyle w:val="a9"/>
        <w:tabs>
          <w:tab w:val="left" w:pos="993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8B253E">
        <w:rPr>
          <w:rFonts w:ascii="Times New Roman" w:hAnsi="Times New Roman" w:cs="Times New Roman"/>
          <w:sz w:val="28"/>
          <w:szCs w:val="28"/>
          <w:lang w:val="ru-RU" w:bidi="ar"/>
        </w:rPr>
        <w:t>Использование изображений и видео значит, что визуальные элементы должны поддерживать текстовой контент и сделать его более интересным.</w:t>
      </w:r>
    </w:p>
    <w:p w:rsidR="008B253E" w:rsidRDefault="008B253E" w:rsidP="008B253E">
      <w:pPr>
        <w:pStyle w:val="a9"/>
        <w:tabs>
          <w:tab w:val="left" w:pos="993"/>
        </w:tabs>
        <w:ind w:left="227" w:right="227" w:firstLine="709"/>
        <w:jc w:val="both"/>
        <w:rPr>
          <w:rFonts w:ascii="Times New Roman" w:hAnsi="Times New Roman" w:cs="Times New Roman"/>
          <w:sz w:val="28"/>
          <w:szCs w:val="28"/>
          <w:lang w:val="ru-RU" w:bidi="ar"/>
        </w:rPr>
      </w:pPr>
      <w:r w:rsidRPr="008B253E">
        <w:rPr>
          <w:rFonts w:ascii="Times New Roman" w:hAnsi="Times New Roman" w:cs="Times New Roman"/>
          <w:sz w:val="28"/>
          <w:szCs w:val="28"/>
          <w:lang w:val="ru-RU" w:bidi="ar"/>
        </w:rPr>
        <w:t>Иконки и инфографика помогут быстро передавать информацию и визуализировать данные.</w:t>
      </w:r>
    </w:p>
    <w:p w:rsidR="008B253E" w:rsidRPr="008B253E" w:rsidRDefault="008B253E" w:rsidP="008B253E">
      <w:pPr>
        <w:tabs>
          <w:tab w:val="left" w:pos="880"/>
        </w:tabs>
        <w:ind w:left="227" w:right="22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B253E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  <w:t xml:space="preserve">Веб-сайт должен быть наполнен </w:t>
      </w:r>
      <w:r w:rsidRPr="008B253E">
        <w:rPr>
          <w:rStyle w:val="aa"/>
          <w:rFonts w:ascii="Times New Roman" w:eastAsia="Segoe UI" w:hAnsi="Times New Roman" w:cs="Times New Roman"/>
          <w:b w:val="0"/>
          <w:color w:val="000000" w:themeColor="text1"/>
          <w:sz w:val="28"/>
          <w:szCs w:val="28"/>
          <w:lang w:val="ru-RU"/>
        </w:rPr>
        <w:t>высококачественными изображениями и видеоматериалами</w:t>
      </w:r>
      <w:r w:rsidRPr="008B253E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  <w:t xml:space="preserve">, которые визуально привлекают пользователей и усиливают восприятие информации. Крайне важен </w:t>
      </w:r>
      <w:r w:rsidRPr="008B253E">
        <w:rPr>
          <w:rStyle w:val="aa"/>
          <w:rFonts w:ascii="Times New Roman" w:eastAsia="Segoe UI" w:hAnsi="Times New Roman" w:cs="Times New Roman"/>
          <w:b w:val="0"/>
          <w:color w:val="000000" w:themeColor="text1"/>
          <w:sz w:val="28"/>
          <w:szCs w:val="28"/>
          <w:lang w:val="ru-RU"/>
        </w:rPr>
        <w:t>уникальный и информативный контент</w:t>
      </w:r>
      <w:r w:rsidRPr="008B253E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  <w:t xml:space="preserve">, предоставляющий ценность для посетителей и отличающийся от материалов на других ресурсах. Текстовое наполнение должно быть безупречным с точки зрения </w:t>
      </w:r>
      <w:r w:rsidRPr="008B253E">
        <w:rPr>
          <w:rStyle w:val="aa"/>
          <w:rFonts w:ascii="Times New Roman" w:eastAsia="Segoe UI" w:hAnsi="Times New Roman" w:cs="Times New Roman"/>
          <w:b w:val="0"/>
          <w:color w:val="000000" w:themeColor="text1"/>
          <w:sz w:val="28"/>
          <w:szCs w:val="28"/>
          <w:lang w:val="ru-RU"/>
        </w:rPr>
        <w:t>правил грамматики и орфографии</w:t>
      </w:r>
      <w:r w:rsidRPr="008B253E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  <w:t xml:space="preserve">, демонстрируя профессионализм и внимание к деталям. Важно проводить </w:t>
      </w:r>
      <w:r w:rsidRPr="008B253E">
        <w:rPr>
          <w:rStyle w:val="aa"/>
          <w:rFonts w:ascii="Times New Roman" w:eastAsia="Segoe UI" w:hAnsi="Times New Roman" w:cs="Times New Roman"/>
          <w:b w:val="0"/>
          <w:color w:val="000000" w:themeColor="text1"/>
          <w:sz w:val="28"/>
          <w:szCs w:val="28"/>
          <w:lang w:val="ru-RU"/>
        </w:rPr>
        <w:t>оптимизацию для поисковых систем (</w:t>
      </w:r>
      <w:r w:rsidRPr="008B253E">
        <w:rPr>
          <w:rStyle w:val="aa"/>
          <w:rFonts w:ascii="Times New Roman" w:eastAsia="Segoe UI" w:hAnsi="Times New Roman" w:cs="Times New Roman"/>
          <w:b w:val="0"/>
          <w:color w:val="000000" w:themeColor="text1"/>
          <w:sz w:val="28"/>
          <w:szCs w:val="28"/>
        </w:rPr>
        <w:t>SEO</w:t>
      </w:r>
      <w:r w:rsidRPr="008B253E">
        <w:rPr>
          <w:rStyle w:val="aa"/>
          <w:rFonts w:ascii="Times New Roman" w:eastAsia="Segoe UI" w:hAnsi="Times New Roman" w:cs="Times New Roman"/>
          <w:b w:val="0"/>
          <w:color w:val="000000" w:themeColor="text1"/>
          <w:sz w:val="28"/>
          <w:szCs w:val="28"/>
          <w:lang w:val="ru-RU"/>
        </w:rPr>
        <w:t>)</w:t>
      </w:r>
      <w:r w:rsidRPr="008B253E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  <w:t xml:space="preserve">, чтобы сайт был легко находим в интернете и привлекал органический трафик. Для поддержания интереса аудитории и сохранения актуальности информации необходимо </w:t>
      </w:r>
      <w:r w:rsidRPr="008B253E">
        <w:rPr>
          <w:rStyle w:val="aa"/>
          <w:rFonts w:ascii="Times New Roman" w:eastAsia="Segoe UI" w:hAnsi="Times New Roman" w:cs="Times New Roman"/>
          <w:b w:val="0"/>
          <w:color w:val="000000" w:themeColor="text1"/>
          <w:sz w:val="28"/>
          <w:szCs w:val="28"/>
          <w:lang w:val="ru-RU"/>
        </w:rPr>
        <w:t>регулярно обновлять контент</w:t>
      </w:r>
      <w:r w:rsidRPr="008B253E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ru-RU"/>
        </w:rPr>
        <w:t>, добавляя свежие материалы и поддерживая новизну ресурса.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к производительности и скорости работы: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скорость загрузки сайта должна быть быстрой на всех устройствах;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время отклика сайта должно быть минимальным;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сайт должен быть оптимизирован под поисковые системы;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должна быть реализована система кэширования;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должны быть предусмотрены меры по защите от DDoS атак;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должна быть возможность масштабирования сайта.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к безопасности сайта: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использование безопасных протоколов для передачи данных (HTTPS);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шифрование данных пользователей;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ограничение доступа к конфиденциальной информации;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регулярное обновление программного обеспечения и устранение уязвимостей;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защита от атак на уязвимости программного обеспечения;</w:t>
      </w:r>
    </w:p>
    <w:p w:rsidR="000C4969" w:rsidRPr="001A3852" w:rsidRDefault="004B57ED" w:rsidP="001A3852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A3852">
        <w:rPr>
          <w:rFonts w:ascii="Times New Roman" w:hAnsi="Times New Roman"/>
          <w:sz w:val="28"/>
          <w:szCs w:val="28"/>
          <w:lang w:val="ru-RU"/>
        </w:rPr>
        <w:t>мониторинг и блокировка подозрительной активности;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База данных должна состоять из следующих сущностей:</w:t>
      </w:r>
    </w:p>
    <w:p w:rsidR="008B253E" w:rsidRDefault="008B253E" w:rsidP="008B253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Users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8B253E" w:rsidRDefault="008B253E" w:rsidP="008B253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News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8B253E" w:rsidRDefault="008B253E" w:rsidP="008B253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«</w:t>
      </w:r>
      <w:r>
        <w:rPr>
          <w:rFonts w:ascii="Times New Roman" w:hAnsi="Times New Roman"/>
          <w:sz w:val="28"/>
          <w:szCs w:val="28"/>
        </w:rPr>
        <w:t>Events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8B253E" w:rsidRDefault="008B253E" w:rsidP="008B253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Feedbacks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8B253E" w:rsidRPr="008B253E" w:rsidRDefault="008B253E" w:rsidP="008B253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Communications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0C4969" w:rsidRDefault="004B57ED" w:rsidP="00EF2A0E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Сущность «</w:t>
      </w:r>
      <w:r w:rsidR="009D084F"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sers</w:t>
      </w:r>
      <w:r>
        <w:rPr>
          <w:rFonts w:ascii="Times New Roman" w:hAnsi="Times New Roman"/>
          <w:sz w:val="28"/>
          <w:szCs w:val="28"/>
          <w:lang w:val="ru-RU"/>
        </w:rPr>
        <w:t>» должна состоять из следующих атрибутов:</w:t>
      </w:r>
    </w:p>
    <w:p w:rsidR="000C4969" w:rsidRPr="009D084F" w:rsidRDefault="004B57ED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 w:rsidRPr="009D084F">
        <w:rPr>
          <w:rFonts w:ascii="Times New Roman" w:hAnsi="Times New Roman"/>
          <w:sz w:val="28"/>
          <w:szCs w:val="28"/>
        </w:rPr>
        <w:t>id;</w:t>
      </w:r>
    </w:p>
    <w:p w:rsidR="000C4969" w:rsidRPr="009D084F" w:rsidRDefault="00EF2A0E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login</w:t>
      </w:r>
      <w:r w:rsidR="004B57ED" w:rsidRPr="009D084F">
        <w:rPr>
          <w:rFonts w:ascii="Times New Roman" w:hAnsi="Times New Roman"/>
          <w:sz w:val="28"/>
          <w:szCs w:val="28"/>
        </w:rPr>
        <w:t>;</w:t>
      </w:r>
    </w:p>
    <w:p w:rsidR="000C4969" w:rsidRPr="009D084F" w:rsidRDefault="00EF2A0E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 w:rsidR="004B57ED" w:rsidRPr="009D084F">
        <w:rPr>
          <w:rFonts w:ascii="Times New Roman" w:hAnsi="Times New Roman"/>
          <w:sz w:val="28"/>
          <w:szCs w:val="28"/>
        </w:rPr>
        <w:t>;</w:t>
      </w:r>
    </w:p>
    <w:p w:rsidR="000C4969" w:rsidRPr="009D084F" w:rsidRDefault="004B57ED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 w:rsidRPr="009D084F">
        <w:rPr>
          <w:rFonts w:ascii="Times New Roman" w:hAnsi="Times New Roman"/>
          <w:sz w:val="28"/>
          <w:szCs w:val="28"/>
        </w:rPr>
        <w:t>role;</w:t>
      </w:r>
    </w:p>
    <w:p w:rsidR="000C4969" w:rsidRPr="009D084F" w:rsidRDefault="004B57ED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 w:rsidRPr="009D084F">
        <w:rPr>
          <w:rFonts w:ascii="Times New Roman" w:hAnsi="Times New Roman"/>
          <w:sz w:val="28"/>
          <w:szCs w:val="28"/>
        </w:rPr>
        <w:t>password.</w:t>
      </w:r>
    </w:p>
    <w:p w:rsidR="000C4969" w:rsidRDefault="004B57ED" w:rsidP="00EF2A0E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Сущность «</w:t>
      </w:r>
      <w:r w:rsidR="00EF2A0E">
        <w:rPr>
          <w:rFonts w:ascii="Times New Roman" w:hAnsi="Times New Roman"/>
          <w:sz w:val="28"/>
          <w:szCs w:val="28"/>
        </w:rPr>
        <w:t>News</w:t>
      </w:r>
      <w:r>
        <w:rPr>
          <w:rFonts w:ascii="Times New Roman" w:hAnsi="Times New Roman"/>
          <w:sz w:val="28"/>
          <w:szCs w:val="28"/>
          <w:lang w:val="ru-RU"/>
        </w:rPr>
        <w:t>» должна состоять из следующих атрибутов:</w:t>
      </w:r>
    </w:p>
    <w:p w:rsidR="000C4969" w:rsidRPr="00EF2A0E" w:rsidRDefault="004B57ED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 w:rsidRPr="00EF2A0E">
        <w:rPr>
          <w:rFonts w:ascii="Times New Roman" w:hAnsi="Times New Roman"/>
          <w:sz w:val="28"/>
          <w:szCs w:val="28"/>
        </w:rPr>
        <w:t>id;</w:t>
      </w:r>
    </w:p>
    <w:p w:rsidR="000C4969" w:rsidRPr="00EF2A0E" w:rsidRDefault="00EF2A0E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 w:rsidRPr="00EF2A0E">
        <w:rPr>
          <w:rFonts w:ascii="Times New Roman" w:hAnsi="Times New Roman"/>
          <w:sz w:val="28"/>
          <w:szCs w:val="28"/>
        </w:rPr>
        <w:t>heading</w:t>
      </w:r>
      <w:r w:rsidR="004B57ED" w:rsidRPr="00EF2A0E">
        <w:rPr>
          <w:rFonts w:ascii="Times New Roman" w:hAnsi="Times New Roman"/>
          <w:sz w:val="28"/>
          <w:szCs w:val="28"/>
        </w:rPr>
        <w:t>;</w:t>
      </w:r>
    </w:p>
    <w:p w:rsidR="000C4969" w:rsidRDefault="00EF2A0E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 w:rsidRPr="00EF2A0E">
        <w:rPr>
          <w:rFonts w:ascii="Times New Roman" w:hAnsi="Times New Roman"/>
          <w:sz w:val="28"/>
          <w:szCs w:val="28"/>
        </w:rPr>
        <w:t>photo;</w:t>
      </w:r>
    </w:p>
    <w:p w:rsidR="00EF2A0E" w:rsidRPr="00EF2A0E" w:rsidRDefault="00EF2A0E" w:rsidP="00EF2A0E">
      <w:pPr>
        <w:pStyle w:val="a9"/>
        <w:numPr>
          <w:ilvl w:val="0"/>
          <w:numId w:val="4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restaurant.</w:t>
      </w:r>
    </w:p>
    <w:p w:rsidR="000C4969" w:rsidRDefault="004B57ED" w:rsidP="00EF2A0E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Сущность «</w:t>
      </w:r>
      <w:r w:rsidR="00EF2A0E">
        <w:rPr>
          <w:rFonts w:ascii="Times New Roman" w:hAnsi="Times New Roman"/>
          <w:sz w:val="28"/>
          <w:szCs w:val="28"/>
        </w:rPr>
        <w:t>Events</w:t>
      </w:r>
      <w:r>
        <w:rPr>
          <w:rFonts w:ascii="Times New Roman" w:hAnsi="Times New Roman"/>
          <w:sz w:val="28"/>
          <w:szCs w:val="28"/>
          <w:lang w:val="ru-RU"/>
        </w:rPr>
        <w:t>» должна состоять из следующих атрибутов:</w:t>
      </w:r>
    </w:p>
    <w:p w:rsidR="000C4969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</w:rPr>
        <w:t>id</w:t>
      </w:r>
      <w:r w:rsidRPr="00EF2A0E">
        <w:rPr>
          <w:rFonts w:ascii="Times New Roman" w:hAnsi="Times New Roman"/>
          <w:sz w:val="28"/>
          <w:szCs w:val="28"/>
          <w:lang w:val="ru-RU"/>
        </w:rPr>
        <w:t>;</w:t>
      </w:r>
    </w:p>
    <w:p w:rsidR="00EF2A0E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name;</w:t>
      </w:r>
    </w:p>
    <w:p w:rsidR="00EF2A0E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description;</w:t>
      </w:r>
    </w:p>
    <w:p w:rsidR="00EF2A0E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time;</w:t>
      </w:r>
    </w:p>
    <w:p w:rsidR="00EF2A0E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date;</w:t>
      </w:r>
    </w:p>
    <w:p w:rsidR="00EF2A0E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photo.</w:t>
      </w:r>
    </w:p>
    <w:p w:rsidR="000C4969" w:rsidRDefault="004B57ED" w:rsidP="00EF2A0E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Сущность «</w:t>
      </w:r>
      <w:r w:rsidR="00EF2A0E">
        <w:rPr>
          <w:rFonts w:ascii="Times New Roman" w:hAnsi="Times New Roman"/>
          <w:sz w:val="28"/>
          <w:szCs w:val="28"/>
        </w:rPr>
        <w:t>Feedbacks</w:t>
      </w:r>
      <w:r>
        <w:rPr>
          <w:rFonts w:ascii="Times New Roman" w:hAnsi="Times New Roman"/>
          <w:sz w:val="28"/>
          <w:szCs w:val="28"/>
          <w:lang w:val="ru-RU"/>
        </w:rPr>
        <w:t>» должна состоять из следующих атрибутов: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</w:rPr>
        <w:t>id</w:t>
      </w:r>
      <w:r w:rsidRPr="00EF2A0E">
        <w:rPr>
          <w:rFonts w:ascii="Times New Roman" w:hAnsi="Times New Roman"/>
          <w:sz w:val="28"/>
          <w:szCs w:val="28"/>
          <w:lang w:val="ru-RU"/>
        </w:rPr>
        <w:t>;</w:t>
      </w:r>
    </w:p>
    <w:p w:rsidR="000C4969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</w:rPr>
        <w:t>name</w:t>
      </w:r>
      <w:r w:rsidR="00EF2A0E">
        <w:rPr>
          <w:rFonts w:ascii="Times New Roman" w:hAnsi="Times New Roman"/>
          <w:sz w:val="28"/>
          <w:szCs w:val="28"/>
          <w:lang w:val="ru-RU"/>
        </w:rPr>
        <w:t>;</w:t>
      </w:r>
    </w:p>
    <w:p w:rsidR="00EF2A0E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email;</w:t>
      </w:r>
    </w:p>
    <w:p w:rsidR="00EF2A0E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question.</w:t>
      </w:r>
    </w:p>
    <w:p w:rsidR="000C4969" w:rsidRDefault="004B57ED" w:rsidP="00EF2A0E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Сущность «</w:t>
      </w:r>
      <w:r w:rsidR="00EF2A0E">
        <w:rPr>
          <w:rFonts w:ascii="Times New Roman" w:hAnsi="Times New Roman"/>
          <w:sz w:val="28"/>
          <w:szCs w:val="28"/>
        </w:rPr>
        <w:t>Communications</w:t>
      </w:r>
      <w:r>
        <w:rPr>
          <w:rFonts w:ascii="Times New Roman" w:hAnsi="Times New Roman"/>
          <w:sz w:val="28"/>
          <w:szCs w:val="28"/>
          <w:lang w:val="ru-RU"/>
        </w:rPr>
        <w:t>» должна состоять из следующих атрибутов: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 w:rsidRPr="00EF2A0E">
        <w:rPr>
          <w:rFonts w:ascii="Times New Roman" w:hAnsi="Times New Roman"/>
          <w:sz w:val="28"/>
          <w:szCs w:val="28"/>
        </w:rPr>
        <w:t>id;</w:t>
      </w:r>
    </w:p>
    <w:p w:rsidR="000C4969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heading</w:t>
      </w:r>
      <w:r w:rsidR="004B57ED" w:rsidRPr="00EF2A0E">
        <w:rPr>
          <w:rFonts w:ascii="Times New Roman" w:hAnsi="Times New Roman"/>
          <w:sz w:val="28"/>
          <w:szCs w:val="28"/>
        </w:rPr>
        <w:t>;</w:t>
      </w:r>
    </w:p>
    <w:p w:rsidR="000C4969" w:rsidRP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teg</w:t>
      </w:r>
      <w:r w:rsidR="004B57ED" w:rsidRPr="00EF2A0E">
        <w:rPr>
          <w:rFonts w:ascii="Times New Roman" w:hAnsi="Times New Roman"/>
          <w:sz w:val="28"/>
          <w:szCs w:val="28"/>
        </w:rPr>
        <w:t>;</w:t>
      </w:r>
    </w:p>
    <w:p w:rsidR="00EF2A0E" w:rsidRDefault="00EF2A0E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date.</w:t>
      </w:r>
    </w:p>
    <w:p w:rsidR="000C4969" w:rsidRPr="00EF2A0E" w:rsidRDefault="004B57ED" w:rsidP="00EF2A0E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При разработке онлайн-сервиса следует опираться на следующие стандарты и нормативные акты: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ГОСТ 5.002-2015 "Информационно-техническая документация. Состав и правила оформления";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ГОСТ 7.1-2003 "Система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составления";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ГОСТ 34.602-89 "Система стандартов по информации, библиотечному и издательскому делу. Автоматизированные системы. Основные положения и принципы разработки";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Федеральный закон "О персональных данных" от 27 июля 2006 года № 152-ФЗ;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lastRenderedPageBreak/>
        <w:t>Постановление Правительства РФ от 15.09.2008 N 687 "Об утверждении Правил пользования в Российской Федерации информационными системами общего пользования и требований к защите информации";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Федеральный закон "Об электронной подписи" от 06.04.2011 N 63-ФЗ;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Постановление Правительства РФ от 25 апреля 2012 г. № 389 "Об утверждении требований к защите персональных данных при их обработке в информационных системах персональных данных";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ГОСТ ISO 27001-2013 "Информационная технология. Система управления информационной безопасностью. Требования";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Постановление Правительства РФ от 24 сентября 2013 г. № 839 "Об утверждении требований к защите информации, содержащейся в информационных системах персональных данных, и вымогательством данных";</w:t>
      </w:r>
    </w:p>
    <w:p w:rsidR="000C4969" w:rsidRPr="00EF2A0E" w:rsidRDefault="004B57ED" w:rsidP="00EF2A0E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ГОСТ 19.101-77 "Единственная система документации. Элементы и уровни. Общие принципы".</w:t>
      </w:r>
    </w:p>
    <w:p w:rsidR="000C4969" w:rsidRDefault="004B57ED" w:rsidP="00EF2A0E">
      <w:pPr>
        <w:spacing w:before="227" w:after="227"/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:rsidR="00EF2A0E" w:rsidRPr="00EF2A0E" w:rsidRDefault="00EF2A0E" w:rsidP="00EF2A0E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F2A0E">
        <w:rPr>
          <w:rFonts w:ascii="Times New Roman" w:hAnsi="Times New Roman"/>
          <w:sz w:val="28"/>
          <w:szCs w:val="28"/>
          <w:lang w:val="ru-RU"/>
        </w:rPr>
        <w:t>Разработка архитектуры системы и пользовательского интерфейса включает в себя следующие этапы:</w:t>
      </w:r>
    </w:p>
    <w:p w:rsidR="00EF2A0E" w:rsidRPr="00D94772" w:rsidRDefault="00EF2A0E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анализ требований и определение ключевых сценариев использования системы;</w:t>
      </w:r>
    </w:p>
    <w:p w:rsidR="00EF2A0E" w:rsidRPr="00D94772" w:rsidRDefault="00EF2A0E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проектирование архитектуры системы с выделением основных компонентов и их взаимодействия;</w:t>
      </w:r>
    </w:p>
    <w:p w:rsidR="00EF2A0E" w:rsidRPr="00D94772" w:rsidRDefault="00EF2A0E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создание прототипов пользовательского интерфейса с применением инструментов прототипирования, таких как Figma;</w:t>
      </w:r>
    </w:p>
    <w:p w:rsidR="00D94772" w:rsidRPr="00D94772" w:rsidRDefault="00EF2A0E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разработка дизайн-системы для обеспечения согласованности элементов интерфейса и повышения удобства использования.</w:t>
      </w:r>
    </w:p>
    <w:p w:rsidR="00D94772" w:rsidRPr="00D94772" w:rsidRDefault="00D94772" w:rsidP="00D94772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Разработка базы данных для хранения данных о проектах, заданиях и пользователях включает в себя следующие этапы:</w:t>
      </w:r>
    </w:p>
    <w:p w:rsidR="00D94772" w:rsidRPr="00D94772" w:rsidRDefault="00D94772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выбор подходящей системы управления базами данных;</w:t>
      </w:r>
    </w:p>
    <w:p w:rsidR="00D94772" w:rsidRPr="00D94772" w:rsidRDefault="00D94772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проектирование структуры базы данных, создание таблиц и определение взаимосвязей между ними;</w:t>
      </w:r>
    </w:p>
    <w:p w:rsidR="00D94772" w:rsidRPr="00D94772" w:rsidRDefault="00D94772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написание кода для взаимодействия с базой данных с использованием языка программирования JavaScript;</w:t>
      </w:r>
    </w:p>
    <w:p w:rsidR="00D94772" w:rsidRPr="00D94772" w:rsidRDefault="00D94772" w:rsidP="00D94772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94772">
        <w:rPr>
          <w:rFonts w:ascii="Times New Roman" w:hAnsi="Times New Roman"/>
          <w:sz w:val="28"/>
          <w:szCs w:val="28"/>
          <w:lang w:val="ru-RU"/>
        </w:rPr>
        <w:t>обеспечение безопасности данных, включая шифрование информации и ограничения доступа к ней.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Тестирование системы:</w:t>
      </w:r>
    </w:p>
    <w:p w:rsidR="000C4969" w:rsidRPr="001514C7" w:rsidRDefault="004B57ED" w:rsidP="001514C7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514C7">
        <w:rPr>
          <w:rFonts w:ascii="Times New Roman" w:hAnsi="Times New Roman"/>
          <w:sz w:val="28"/>
          <w:szCs w:val="28"/>
          <w:lang w:val="ru-RU"/>
        </w:rPr>
        <w:t>проведение функционального тестирования для проверки корректности работы системы;</w:t>
      </w:r>
    </w:p>
    <w:p w:rsidR="000C4969" w:rsidRPr="001514C7" w:rsidRDefault="004B57ED" w:rsidP="001514C7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514C7">
        <w:rPr>
          <w:rFonts w:ascii="Times New Roman" w:hAnsi="Times New Roman"/>
          <w:sz w:val="28"/>
          <w:szCs w:val="28"/>
          <w:lang w:val="ru-RU"/>
        </w:rPr>
        <w:t>проведение нагрузочного тестирования для определения производительности системы при больших нагрузках;</w:t>
      </w:r>
    </w:p>
    <w:p w:rsidR="000C4969" w:rsidRPr="001514C7" w:rsidRDefault="004B57ED" w:rsidP="001514C7">
      <w:pPr>
        <w:pStyle w:val="a9"/>
        <w:numPr>
          <w:ilvl w:val="0"/>
          <w:numId w:val="8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514C7">
        <w:rPr>
          <w:rFonts w:ascii="Times New Roman" w:hAnsi="Times New Roman"/>
          <w:sz w:val="28"/>
          <w:szCs w:val="28"/>
          <w:lang w:val="ru-RU"/>
        </w:rPr>
        <w:t>тестирование безопасности для выявления уязвимостей и возможности взлома системы.</w:t>
      </w:r>
    </w:p>
    <w:p w:rsidR="000C4969" w:rsidRDefault="004B57ED" w:rsidP="001514C7">
      <w:p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Подготовка документации:</w:t>
      </w:r>
    </w:p>
    <w:p w:rsidR="000C4969" w:rsidRPr="001514C7" w:rsidRDefault="004B57ED" w:rsidP="001514C7">
      <w:pPr>
        <w:pStyle w:val="a9"/>
        <w:numPr>
          <w:ilvl w:val="0"/>
          <w:numId w:val="10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514C7">
        <w:rPr>
          <w:rFonts w:ascii="Times New Roman" w:hAnsi="Times New Roman"/>
          <w:sz w:val="28"/>
          <w:szCs w:val="28"/>
          <w:lang w:val="ru-RU"/>
        </w:rPr>
        <w:lastRenderedPageBreak/>
        <w:t>подготовка пользовательской документации, описывающей основные функции и возможности системы;</w:t>
      </w:r>
    </w:p>
    <w:p w:rsidR="000C4969" w:rsidRPr="001514C7" w:rsidRDefault="004B57ED" w:rsidP="001514C7">
      <w:pPr>
        <w:pStyle w:val="a9"/>
        <w:numPr>
          <w:ilvl w:val="0"/>
          <w:numId w:val="10"/>
        </w:numPr>
        <w:tabs>
          <w:tab w:val="left" w:pos="1276"/>
        </w:tabs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514C7">
        <w:rPr>
          <w:rFonts w:ascii="Times New Roman" w:hAnsi="Times New Roman"/>
          <w:sz w:val="28"/>
          <w:szCs w:val="28"/>
          <w:lang w:val="ru-RU"/>
        </w:rPr>
        <w:t>подготовка административной документации для управления системой и настройки прав доступа</w:t>
      </w:r>
      <w:r w:rsidR="001514C7" w:rsidRPr="001514C7">
        <w:rPr>
          <w:rFonts w:ascii="Times New Roman" w:hAnsi="Times New Roman"/>
          <w:sz w:val="28"/>
          <w:szCs w:val="28"/>
          <w:lang w:val="ru-RU"/>
        </w:rPr>
        <w:t>.</w:t>
      </w:r>
    </w:p>
    <w:p w:rsidR="000C4969" w:rsidRDefault="004B57ED" w:rsidP="001514C7">
      <w:pPr>
        <w:spacing w:before="227" w:after="227"/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:rsidR="000C4969" w:rsidRDefault="004B57ED" w:rsidP="00C97DEC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 завершения разработки </w:t>
      </w:r>
      <w:r w:rsidR="001514C7">
        <w:rPr>
          <w:rFonts w:ascii="Times New Roman" w:hAnsi="Times New Roman"/>
          <w:sz w:val="28"/>
          <w:szCs w:val="28"/>
          <w:lang w:val="ru-RU"/>
        </w:rPr>
        <w:t>информационного портала ИнфоРест</w:t>
      </w:r>
      <w:r>
        <w:rPr>
          <w:rFonts w:ascii="Times New Roman" w:hAnsi="Times New Roman"/>
          <w:sz w:val="28"/>
          <w:szCs w:val="28"/>
          <w:lang w:val="ru-RU"/>
        </w:rPr>
        <w:t>, необходимо провести контроль и приемку сайта. Для этого необходимо выполнить следующие шаги:</w:t>
      </w:r>
    </w:p>
    <w:p w:rsidR="000D6439" w:rsidRDefault="001514C7" w:rsidP="000D6439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514C7">
        <w:rPr>
          <w:rFonts w:ascii="Times New Roman" w:hAnsi="Times New Roman"/>
          <w:sz w:val="28"/>
          <w:szCs w:val="28"/>
          <w:lang w:val="ru-RU"/>
        </w:rPr>
        <w:t>Разработка тестовых сценар</w:t>
      </w:r>
      <w:r w:rsidR="000D6439">
        <w:rPr>
          <w:rFonts w:ascii="Times New Roman" w:hAnsi="Times New Roman"/>
          <w:sz w:val="28"/>
          <w:szCs w:val="28"/>
          <w:lang w:val="ru-RU"/>
        </w:rPr>
        <w:t>иев: с</w:t>
      </w:r>
      <w:r w:rsidRPr="001514C7">
        <w:rPr>
          <w:rFonts w:ascii="Times New Roman" w:hAnsi="Times New Roman"/>
          <w:sz w:val="28"/>
          <w:szCs w:val="28"/>
          <w:lang w:val="ru-RU"/>
        </w:rPr>
        <w:t>оздаются детальные сценарии, описывающие последовательность действий пользователя на сайте для проверки функциональности и соответствия требованиям. Они охватыва</w:t>
      </w:r>
      <w:r w:rsidR="000D6439">
        <w:rPr>
          <w:rFonts w:ascii="Times New Roman" w:hAnsi="Times New Roman"/>
          <w:sz w:val="28"/>
          <w:szCs w:val="28"/>
          <w:lang w:val="ru-RU"/>
        </w:rPr>
        <w:t>ют все ключевые функции ИнфоРест</w:t>
      </w:r>
      <w:r w:rsidRPr="001514C7">
        <w:rPr>
          <w:rFonts w:ascii="Times New Roman" w:hAnsi="Times New Roman"/>
          <w:sz w:val="28"/>
          <w:szCs w:val="28"/>
          <w:lang w:val="ru-RU"/>
        </w:rPr>
        <w:t>, включая бронирование столиков, просмотр меню, регистрац</w:t>
      </w:r>
      <w:r w:rsidR="000D6439">
        <w:rPr>
          <w:rFonts w:ascii="Times New Roman" w:hAnsi="Times New Roman"/>
          <w:sz w:val="28"/>
          <w:szCs w:val="28"/>
          <w:lang w:val="ru-RU"/>
        </w:rPr>
        <w:t>ию пользователей и другие.</w:t>
      </w:r>
    </w:p>
    <w:p w:rsidR="000D6439" w:rsidRDefault="000D6439" w:rsidP="000D6439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Функциональное тестирование: в</w:t>
      </w:r>
      <w:r w:rsidR="001514C7" w:rsidRPr="001514C7">
        <w:rPr>
          <w:rFonts w:ascii="Times New Roman" w:hAnsi="Times New Roman"/>
          <w:sz w:val="28"/>
          <w:szCs w:val="28"/>
          <w:lang w:val="ru-RU"/>
        </w:rPr>
        <w:t>ыполнение разработанных сценариев для проверки корректной работы всех функций сайта, а также соответствия дизайна и юзабилити утвержденным спецификациям. В этом этапе оценивается удобство использования, навигация, корректность отображения инфор</w:t>
      </w:r>
      <w:r>
        <w:rPr>
          <w:rFonts w:ascii="Times New Roman" w:hAnsi="Times New Roman"/>
          <w:sz w:val="28"/>
          <w:szCs w:val="28"/>
          <w:lang w:val="ru-RU"/>
        </w:rPr>
        <w:t>мации и соответствие брендингу.</w:t>
      </w:r>
    </w:p>
    <w:p w:rsidR="000D6439" w:rsidRDefault="001514C7" w:rsidP="000D6439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514C7">
        <w:rPr>
          <w:rFonts w:ascii="Times New Roman" w:hAnsi="Times New Roman"/>
          <w:sz w:val="28"/>
          <w:szCs w:val="28"/>
          <w:lang w:val="ru-RU"/>
        </w:rPr>
        <w:t>Те</w:t>
      </w:r>
      <w:r w:rsidR="000D6439">
        <w:rPr>
          <w:rFonts w:ascii="Times New Roman" w:hAnsi="Times New Roman"/>
          <w:sz w:val="28"/>
          <w:szCs w:val="28"/>
          <w:lang w:val="ru-RU"/>
        </w:rPr>
        <w:t>стирование производительности: п</w:t>
      </w:r>
      <w:r w:rsidRPr="001514C7">
        <w:rPr>
          <w:rFonts w:ascii="Times New Roman" w:hAnsi="Times New Roman"/>
          <w:sz w:val="28"/>
          <w:szCs w:val="28"/>
          <w:lang w:val="ru-RU"/>
        </w:rPr>
        <w:t xml:space="preserve">роверка стабильности и скорости работы сайта </w:t>
      </w:r>
      <w:r w:rsidR="000D6439">
        <w:rPr>
          <w:rFonts w:ascii="Times New Roman" w:hAnsi="Times New Roman"/>
          <w:sz w:val="28"/>
          <w:szCs w:val="28"/>
          <w:lang w:val="ru-RU"/>
        </w:rPr>
        <w:t>ИнфоРест</w:t>
      </w:r>
      <w:r w:rsidRPr="001514C7">
        <w:rPr>
          <w:rFonts w:ascii="Times New Roman" w:hAnsi="Times New Roman"/>
          <w:sz w:val="28"/>
          <w:szCs w:val="28"/>
          <w:lang w:val="ru-RU"/>
        </w:rPr>
        <w:t xml:space="preserve"> под различными нагрузками, симулирующими реальное использование. Это включает определение максимального числа одновременных пользователей, которые сайт может эффективно обслуживать, а та</w:t>
      </w:r>
      <w:r w:rsidR="000D6439">
        <w:rPr>
          <w:rFonts w:ascii="Times New Roman" w:hAnsi="Times New Roman"/>
          <w:sz w:val="28"/>
          <w:szCs w:val="28"/>
          <w:lang w:val="ru-RU"/>
        </w:rPr>
        <w:t>кже времени отклика на запросы.</w:t>
      </w:r>
    </w:p>
    <w:p w:rsidR="000D6439" w:rsidRDefault="000D6439" w:rsidP="000D6439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Тестирование безопасности: в</w:t>
      </w:r>
      <w:r w:rsidR="001514C7" w:rsidRPr="001514C7">
        <w:rPr>
          <w:rFonts w:ascii="Times New Roman" w:hAnsi="Times New Roman"/>
          <w:sz w:val="28"/>
          <w:szCs w:val="28"/>
          <w:lang w:val="ru-RU"/>
        </w:rPr>
        <w:t xml:space="preserve">ыполняется проверка на наличие уязвимостей, которые могли бы привести к несанкционированному доступу или взлому. Включает в себя оценку безопасности данных пользователей и защиту </w:t>
      </w:r>
      <w:r>
        <w:rPr>
          <w:rFonts w:ascii="Times New Roman" w:hAnsi="Times New Roman"/>
          <w:sz w:val="28"/>
          <w:szCs w:val="28"/>
          <w:lang w:val="ru-RU"/>
        </w:rPr>
        <w:t>от распространенных типов атак.</w:t>
      </w:r>
    </w:p>
    <w:p w:rsidR="000D6439" w:rsidRDefault="000D6439" w:rsidP="000D6439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о тестировании: с</w:t>
      </w:r>
      <w:r w:rsidR="001514C7" w:rsidRPr="001514C7">
        <w:rPr>
          <w:rFonts w:ascii="Times New Roman" w:hAnsi="Times New Roman"/>
          <w:sz w:val="28"/>
          <w:szCs w:val="28"/>
          <w:lang w:val="ru-RU"/>
        </w:rPr>
        <w:t>оставляется подробный отчет, содержащий результаты всех этапов тестирования. В отчете указываются обнаруженные ошибки, несоответствия требованиям, а также предложения по их исправлению, с указанием приоритетов.</w:t>
      </w:r>
    </w:p>
    <w:p w:rsidR="000D6439" w:rsidRDefault="000D6439" w:rsidP="000D6439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Приемка сайта: н</w:t>
      </w:r>
      <w:r w:rsidR="001514C7" w:rsidRPr="001514C7">
        <w:rPr>
          <w:rFonts w:ascii="Times New Roman" w:hAnsi="Times New Roman"/>
          <w:sz w:val="28"/>
          <w:szCs w:val="28"/>
          <w:lang w:val="ru-RU"/>
        </w:rPr>
        <w:t>а основе отчета о тестировании принимается решение о готовности сайта к запуску. Все критические ошибки и несоответствия должны быть ус</w:t>
      </w:r>
      <w:r>
        <w:rPr>
          <w:rFonts w:ascii="Times New Roman" w:hAnsi="Times New Roman"/>
          <w:sz w:val="28"/>
          <w:szCs w:val="28"/>
          <w:lang w:val="ru-RU"/>
        </w:rPr>
        <w:t>транены до начала эксплуатации.</w:t>
      </w:r>
    </w:p>
    <w:p w:rsidR="000C4969" w:rsidRDefault="000D6439" w:rsidP="000D6439">
      <w:pPr>
        <w:ind w:left="227" w:right="227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Запуск сайта: п</w:t>
      </w:r>
      <w:r w:rsidR="001514C7" w:rsidRPr="001514C7">
        <w:rPr>
          <w:rFonts w:ascii="Times New Roman" w:hAnsi="Times New Roman"/>
          <w:sz w:val="28"/>
          <w:szCs w:val="28"/>
          <w:lang w:val="ru-RU"/>
        </w:rPr>
        <w:t xml:space="preserve">осле успешного прохождения всех этапов тестирования и приемки, сайт </w:t>
      </w:r>
      <w:r>
        <w:rPr>
          <w:rFonts w:ascii="Times New Roman" w:hAnsi="Times New Roman"/>
          <w:sz w:val="28"/>
          <w:szCs w:val="28"/>
          <w:lang w:val="ru-RU"/>
        </w:rPr>
        <w:t xml:space="preserve">ИнфоРест </w:t>
      </w:r>
      <w:r w:rsidR="001514C7" w:rsidRPr="001514C7">
        <w:rPr>
          <w:rFonts w:ascii="Times New Roman" w:hAnsi="Times New Roman"/>
          <w:sz w:val="28"/>
          <w:szCs w:val="28"/>
          <w:lang w:val="ru-RU"/>
        </w:rPr>
        <w:t>запускается в промышленную эксплуатацию. Начинается мониторинг работы системы, а также планируется дальнейшее развитие и техническая поддержка.</w:t>
      </w:r>
    </w:p>
    <w:sectPr w:rsidR="000C4969">
      <w:footerReference w:type="default" r:id="rId8"/>
      <w:pgSz w:w="11906" w:h="16838"/>
      <w:pgMar w:top="283" w:right="283" w:bottom="283" w:left="1134" w:header="720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49D" w:rsidRDefault="005C149D">
      <w:r>
        <w:separator/>
      </w:r>
    </w:p>
  </w:endnote>
  <w:endnote w:type="continuationSeparator" w:id="0">
    <w:p w:rsidR="005C149D" w:rsidRDefault="005C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969" w:rsidRDefault="004B57ED">
    <w:pPr>
      <w:pStyle w:val="a5"/>
      <w:rPr>
        <w:lang w:val="ru-RU"/>
      </w:rPr>
    </w:pPr>
    <w:r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49D" w:rsidRDefault="005C149D">
      <w:r>
        <w:separator/>
      </w:r>
    </w:p>
  </w:footnote>
  <w:footnote w:type="continuationSeparator" w:id="0">
    <w:p w:rsidR="005C149D" w:rsidRDefault="005C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C8879AEF"/>
    <w:multiLevelType w:val="multilevel"/>
    <w:tmpl w:val="C8879AEF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C12661"/>
    <w:multiLevelType w:val="hybridMultilevel"/>
    <w:tmpl w:val="EEEC51AA"/>
    <w:lvl w:ilvl="0" w:tplc="4AB838CF">
      <w:start w:val="1"/>
      <w:numFmt w:val="bullet"/>
      <w:lvlText w:val="-"/>
      <w:lvlJc w:val="left"/>
      <w:pPr>
        <w:ind w:left="1656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 w15:restartNumberingAfterBreak="0">
    <w:nsid w:val="06E10A11"/>
    <w:multiLevelType w:val="hybridMultilevel"/>
    <w:tmpl w:val="C63C6890"/>
    <w:lvl w:ilvl="0" w:tplc="4AB838CF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B8E"/>
    <w:multiLevelType w:val="hybridMultilevel"/>
    <w:tmpl w:val="79982FF8"/>
    <w:lvl w:ilvl="0" w:tplc="4AB838CF">
      <w:start w:val="1"/>
      <w:numFmt w:val="bullet"/>
      <w:lvlText w:val="-"/>
      <w:lvlJc w:val="left"/>
      <w:pPr>
        <w:ind w:left="1656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0EFA4A82"/>
    <w:multiLevelType w:val="hybridMultilevel"/>
    <w:tmpl w:val="62641198"/>
    <w:lvl w:ilvl="0" w:tplc="4AB838CF">
      <w:start w:val="1"/>
      <w:numFmt w:val="bullet"/>
      <w:lvlText w:val="-"/>
      <w:lvlJc w:val="left"/>
      <w:pPr>
        <w:ind w:left="1656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 w15:restartNumberingAfterBreak="0">
    <w:nsid w:val="240B7266"/>
    <w:multiLevelType w:val="hybridMultilevel"/>
    <w:tmpl w:val="EA7AF172"/>
    <w:lvl w:ilvl="0" w:tplc="4AB838CF">
      <w:start w:val="1"/>
      <w:numFmt w:val="bullet"/>
      <w:lvlText w:val="-"/>
      <w:lvlJc w:val="left"/>
      <w:pPr>
        <w:ind w:left="1656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 w15:restartNumberingAfterBreak="0">
    <w:nsid w:val="3DA52C12"/>
    <w:multiLevelType w:val="hybridMultilevel"/>
    <w:tmpl w:val="7ACA024A"/>
    <w:lvl w:ilvl="0" w:tplc="4AB838CF">
      <w:start w:val="1"/>
      <w:numFmt w:val="bullet"/>
      <w:lvlText w:val="-"/>
      <w:lvlJc w:val="left"/>
      <w:pPr>
        <w:ind w:left="1656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3DD71E84"/>
    <w:multiLevelType w:val="hybridMultilevel"/>
    <w:tmpl w:val="CA68B34E"/>
    <w:lvl w:ilvl="0" w:tplc="4AB838CF">
      <w:start w:val="1"/>
      <w:numFmt w:val="bullet"/>
      <w:lvlText w:val="-"/>
      <w:lvlJc w:val="left"/>
      <w:pPr>
        <w:ind w:left="1656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 w15:restartNumberingAfterBreak="0">
    <w:nsid w:val="3FFC54CA"/>
    <w:multiLevelType w:val="hybridMultilevel"/>
    <w:tmpl w:val="06265C6E"/>
    <w:lvl w:ilvl="0" w:tplc="4AB838CF">
      <w:start w:val="1"/>
      <w:numFmt w:val="bullet"/>
      <w:lvlText w:val="-"/>
      <w:lvlJc w:val="left"/>
      <w:pPr>
        <w:ind w:left="1656" w:hanging="360"/>
      </w:pPr>
      <w:rPr>
        <w:rFonts w:ascii="SimSun" w:eastAsia="SimSun" w:hAnsi="SimSun" w:cs="SimSun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D3F39"/>
    <w:rsid w:val="0008542B"/>
    <w:rsid w:val="000C4969"/>
    <w:rsid w:val="000D6439"/>
    <w:rsid w:val="001514C7"/>
    <w:rsid w:val="001A3852"/>
    <w:rsid w:val="00341772"/>
    <w:rsid w:val="004A562B"/>
    <w:rsid w:val="004B57ED"/>
    <w:rsid w:val="005C149D"/>
    <w:rsid w:val="007F402B"/>
    <w:rsid w:val="008131BC"/>
    <w:rsid w:val="008B253E"/>
    <w:rsid w:val="009D084F"/>
    <w:rsid w:val="00AA3DFB"/>
    <w:rsid w:val="00C7604E"/>
    <w:rsid w:val="00C97DEC"/>
    <w:rsid w:val="00D94772"/>
    <w:rsid w:val="00EF2A0E"/>
    <w:rsid w:val="07AF0395"/>
    <w:rsid w:val="0A304240"/>
    <w:rsid w:val="0CDF1852"/>
    <w:rsid w:val="1DF66DD7"/>
    <w:rsid w:val="221B6805"/>
    <w:rsid w:val="281D3F39"/>
    <w:rsid w:val="48DD12D8"/>
    <w:rsid w:val="4BAF40D6"/>
    <w:rsid w:val="53F10DC5"/>
    <w:rsid w:val="564C4D7A"/>
    <w:rsid w:val="614D62AD"/>
    <w:rsid w:val="70AB4CBA"/>
    <w:rsid w:val="74C87589"/>
    <w:rsid w:val="75A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E04FA7"/>
  <w15:docId w15:val="{C4D9B0B7-7290-4E3B-8C5D-2A14160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</w:pPr>
  </w:style>
  <w:style w:type="paragraph" w:styleId="a6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a7">
    <w:name w:val="Чертежный"/>
    <w:qFormat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8">
    <w:name w:val="No Spacing"/>
    <w:uiPriority w:val="99"/>
    <w:qFormat/>
    <w:rPr>
      <w:rFonts w:ascii="Calibri" w:eastAsia="Times New Roman" w:hAnsi="Calibri" w:cs="Calibri"/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341772"/>
    <w:pPr>
      <w:ind w:left="720"/>
      <w:contextualSpacing/>
    </w:pPr>
  </w:style>
  <w:style w:type="character" w:styleId="aa">
    <w:name w:val="Strong"/>
    <w:basedOn w:val="a0"/>
    <w:uiPriority w:val="22"/>
    <w:qFormat/>
    <w:rsid w:val="008B2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s_var</dc:creator>
  <cp:lastModifiedBy>шукурулло акрамов</cp:lastModifiedBy>
  <cp:revision>8</cp:revision>
  <dcterms:created xsi:type="dcterms:W3CDTF">2025-02-21T20:54:00Z</dcterms:created>
  <dcterms:modified xsi:type="dcterms:W3CDTF">2025-03-14T10:46:00Z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1A4EF79A19E0490B93E97D92238FC734_13</vt:lpwstr>
  </property>
</Properties>
</file>