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D3A8" w14:textId="77777777" w:rsidR="009421EC" w:rsidRDefault="009421EC" w:rsidP="009421EC">
      <w:pPr>
        <w:pStyle w:val="Title"/>
      </w:pPr>
      <w:r>
        <w:t>Homework 3: Max Likelihood &amp; Ancestral State Reconstruction</w:t>
      </w:r>
    </w:p>
    <w:p w14:paraId="2421A089" w14:textId="77777777" w:rsidR="009421EC" w:rsidRDefault="009421EC" w:rsidP="009421EC">
      <w:pPr>
        <w:pStyle w:val="Author"/>
      </w:pPr>
      <w:r>
        <w:t>Daisy Fry-Brumit</w:t>
      </w:r>
    </w:p>
    <w:p w14:paraId="39186CB4" w14:textId="77777777" w:rsidR="009421EC" w:rsidRDefault="009421EC" w:rsidP="009421EC">
      <w:pPr>
        <w:pStyle w:val="Date"/>
      </w:pPr>
      <w:r>
        <w:t>09/26/2022</w:t>
      </w:r>
    </w:p>
    <w:p w14:paraId="790F136C" w14:textId="77777777" w:rsidR="009421EC" w:rsidRDefault="009421EC" w:rsidP="009421EC">
      <w:pPr>
        <w:pStyle w:val="Heading2"/>
      </w:pPr>
      <w:bookmarkStart w:id="0" w:name="background"/>
      <w:r>
        <w:t>Background</w:t>
      </w:r>
    </w:p>
    <w:p w14:paraId="526914DD" w14:textId="77777777" w:rsidR="009421EC" w:rsidRDefault="009421EC" w:rsidP="009421EC">
      <w:pPr>
        <w:pStyle w:val="FirstParagraph"/>
      </w:pPr>
      <w:r>
        <w:t xml:space="preserve">For this exercise, you will use maximum likelihood and consensus tree methods to look at the phylogenetic relationships among several species of snakes, lizards, and these legless lizard intermediates to determine </w:t>
      </w:r>
      <w:proofErr w:type="gramStart"/>
      <w:r>
        <w:t>whether or not</w:t>
      </w:r>
      <w:proofErr w:type="gramEnd"/>
      <w:r>
        <w:t xml:space="preserve"> the evolution of </w:t>
      </w:r>
      <w:proofErr w:type="spellStart"/>
      <w:r>
        <w:t>limblessness</w:t>
      </w:r>
      <w:proofErr w:type="spellEnd"/>
      <w:r>
        <w:t xml:space="preserve"> has happened more than once.</w:t>
      </w:r>
    </w:p>
    <w:p w14:paraId="24523B3A" w14:textId="77777777" w:rsidR="009421EC" w:rsidRDefault="009421EC" w:rsidP="009421EC">
      <w:pPr>
        <w:pStyle w:val="BodyText"/>
      </w:pPr>
      <w:r>
        <w:t>The dataset for this exercise consists of 2 sets of sequences corresponding to 2 different genes: SLC8A1</w:t>
      </w:r>
      <w:r>
        <w:rPr>
          <w:vertAlign w:val="superscript"/>
        </w:rPr>
        <w:t>1</w:t>
      </w:r>
      <w:r>
        <w:t xml:space="preserve"> and R35</w:t>
      </w:r>
      <w:r>
        <w:rPr>
          <w:vertAlign w:val="superscript"/>
        </w:rPr>
        <w:t>2</w:t>
      </w:r>
      <w:r>
        <w:t xml:space="preserve">. Use the links associated with each gene name to download the </w:t>
      </w:r>
      <w:proofErr w:type="spellStart"/>
      <w:r>
        <w:t>fasta</w:t>
      </w:r>
      <w:proofErr w:type="spellEnd"/>
      <w:r>
        <w:t xml:space="preserve"> files. Each file contains DNA sequences from 12 different reptile species.</w:t>
      </w:r>
    </w:p>
    <w:p w14:paraId="01B6EADA" w14:textId="77777777" w:rsidR="009421EC" w:rsidRDefault="009421EC" w:rsidP="009421EC">
      <w:pPr>
        <w:pStyle w:val="Heading2"/>
      </w:pPr>
      <w:bookmarkStart w:id="1" w:name="Xd38271c6475350075f882bac9ec693bf58f7b08"/>
      <w:bookmarkEnd w:id="0"/>
      <w:r>
        <w:t xml:space="preserve">Use Neighbor-Joining Trees to Determine Which Gene </w:t>
      </w:r>
      <w:proofErr w:type="gramStart"/>
      <w:r>
        <w:t>To</w:t>
      </w:r>
      <w:proofErr w:type="gramEnd"/>
      <w:r>
        <w:t xml:space="preserve"> Use</w:t>
      </w:r>
    </w:p>
    <w:p w14:paraId="615C6B4F" w14:textId="77777777" w:rsidR="009421EC" w:rsidRDefault="009421EC" w:rsidP="009421EC">
      <w:pPr>
        <w:pStyle w:val="Heading3"/>
      </w:pPr>
      <w:bookmarkStart w:id="2" w:name="question-1-2pts"/>
      <w:r>
        <w:t>Question 1 (2pts)</w:t>
      </w:r>
    </w:p>
    <w:p w14:paraId="318DA5CC" w14:textId="77777777" w:rsidR="009421EC" w:rsidRDefault="009421EC" w:rsidP="009421EC">
      <w:pPr>
        <w:pStyle w:val="Heading5"/>
      </w:pPr>
      <w:bookmarkStart w:id="3" w:name="Xe2866b8abc4d1aa9cded5027d2176cf155b2e97"/>
      <w:r>
        <w:t>Provide the plot for your R35 neighbor-joining tree. Make sure that the tip labels are clearly readable.</w:t>
      </w:r>
    </w:p>
    <w:p w14:paraId="221E4366" w14:textId="77777777" w:rsidR="009421EC" w:rsidRDefault="009421EC" w:rsidP="009421EC">
      <w:pPr>
        <w:pStyle w:val="FirstParagraph"/>
      </w:pPr>
      <w:r>
        <w:rPr>
          <w:noProof/>
        </w:rPr>
        <w:drawing>
          <wp:inline distT="0" distB="0" distL="0" distR="0" wp14:anchorId="4C21FD17" wp14:editId="4EF74468">
            <wp:extent cx="4620126" cy="3696101"/>
            <wp:effectExtent l="0" t="0" r="0" b="0"/>
            <wp:docPr id="22"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22" name="Picture" descr="Diagram&#10;&#10;Description automatically generated"/>
                    <pic:cNvPicPr>
                      <a:picLocks noChangeAspect="1" noChangeArrowheads="1"/>
                    </pic:cNvPicPr>
                  </pic:nvPicPr>
                  <pic:blipFill>
                    <a:blip r:embed="rId4"/>
                    <a:stretch>
                      <a:fillRect/>
                    </a:stretch>
                  </pic:blipFill>
                  <pic:spPr bwMode="auto">
                    <a:xfrm>
                      <a:off x="0" y="0"/>
                      <a:ext cx="4620126" cy="3696101"/>
                    </a:xfrm>
                    <a:prstGeom prst="rect">
                      <a:avLst/>
                    </a:prstGeom>
                    <a:noFill/>
                    <a:ln w="9525">
                      <a:noFill/>
                      <a:headEnd/>
                      <a:tailEnd/>
                    </a:ln>
                  </pic:spPr>
                </pic:pic>
              </a:graphicData>
            </a:graphic>
          </wp:inline>
        </w:drawing>
      </w:r>
    </w:p>
    <w:p w14:paraId="7E0C740C" w14:textId="77777777" w:rsidR="009421EC" w:rsidRDefault="009421EC" w:rsidP="009421EC">
      <w:pPr>
        <w:pStyle w:val="Heading3"/>
      </w:pPr>
      <w:bookmarkStart w:id="4" w:name="question-2-2pts"/>
      <w:bookmarkEnd w:id="2"/>
      <w:bookmarkEnd w:id="3"/>
      <w:r>
        <w:lastRenderedPageBreak/>
        <w:t>Question 2 (2pts)</w:t>
      </w:r>
    </w:p>
    <w:p w14:paraId="3ECCE1F3" w14:textId="77777777" w:rsidR="009421EC" w:rsidRDefault="009421EC" w:rsidP="009421EC">
      <w:pPr>
        <w:pStyle w:val="Heading5"/>
      </w:pPr>
      <w:bookmarkStart w:id="5" w:name="X791c1bd5c5cb95867ba1fc49f88949bee20f2bd"/>
      <w:r>
        <w:t>Provide the plot for you SLC8A1 tree; make sure the labels are readable.</w:t>
      </w:r>
    </w:p>
    <w:p w14:paraId="55050F34" w14:textId="77777777" w:rsidR="009421EC" w:rsidRDefault="009421EC" w:rsidP="009421EC">
      <w:pPr>
        <w:pStyle w:val="FirstParagraph"/>
      </w:pPr>
      <w:r>
        <w:rPr>
          <w:noProof/>
        </w:rPr>
        <w:drawing>
          <wp:inline distT="0" distB="0" distL="0" distR="0" wp14:anchorId="7F081694" wp14:editId="745732EF">
            <wp:extent cx="4620126" cy="3696101"/>
            <wp:effectExtent l="0" t="0" r="0" b="0"/>
            <wp:docPr id="27" name="Picture" descr="Table&#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27" name="Picture" descr="Table&#10;&#10;Description automatically generated with medium confidence"/>
                    <pic:cNvPicPr>
                      <a:picLocks noChangeAspect="1" noChangeArrowheads="1"/>
                    </pic:cNvPicPr>
                  </pic:nvPicPr>
                  <pic:blipFill>
                    <a:blip r:embed="rId5"/>
                    <a:stretch>
                      <a:fillRect/>
                    </a:stretch>
                  </pic:blipFill>
                  <pic:spPr bwMode="auto">
                    <a:xfrm>
                      <a:off x="0" y="0"/>
                      <a:ext cx="4620126" cy="3696101"/>
                    </a:xfrm>
                    <a:prstGeom prst="rect">
                      <a:avLst/>
                    </a:prstGeom>
                    <a:noFill/>
                    <a:ln w="9525">
                      <a:noFill/>
                      <a:headEnd/>
                      <a:tailEnd/>
                    </a:ln>
                  </pic:spPr>
                </pic:pic>
              </a:graphicData>
            </a:graphic>
          </wp:inline>
        </w:drawing>
      </w:r>
    </w:p>
    <w:p w14:paraId="3E251542" w14:textId="77777777" w:rsidR="009421EC" w:rsidRDefault="009421EC" w:rsidP="009421EC">
      <w:pPr>
        <w:pStyle w:val="Heading3"/>
      </w:pPr>
      <w:bookmarkStart w:id="6" w:name="question-3-1pt"/>
      <w:bookmarkEnd w:id="4"/>
      <w:bookmarkEnd w:id="5"/>
      <w:r>
        <w:t>Question 3 (1pt)</w:t>
      </w:r>
    </w:p>
    <w:p w14:paraId="2FAD56E0" w14:textId="77777777" w:rsidR="009421EC" w:rsidRDefault="009421EC" w:rsidP="009421EC">
      <w:pPr>
        <w:pStyle w:val="Heading5"/>
      </w:pPr>
      <w:bookmarkStart w:id="7" w:name="Xd16ae75f49cee3f42e97e4ec03add67a7cb8257"/>
      <w:r>
        <w:t>How many clades (or bipartitions) are unique to EACH tree? Which score tells you this?</w:t>
      </w:r>
    </w:p>
    <w:p w14:paraId="27EA974F" w14:textId="77777777" w:rsidR="009421EC" w:rsidRDefault="009421EC" w:rsidP="009421EC">
      <w:pPr>
        <w:pStyle w:val="TableCaption"/>
      </w:pPr>
      <w:r>
        <w:t>Distance Metrics Output</w:t>
      </w:r>
    </w:p>
    <w:tbl>
      <w:tblPr>
        <w:tblStyle w:val="Table"/>
        <w:tblW w:w="0" w:type="auto"/>
        <w:tblLook w:val="0020" w:firstRow="1" w:lastRow="0" w:firstColumn="0" w:lastColumn="0" w:noHBand="0" w:noVBand="0"/>
        <w:tblCaption w:val="Distance Metrics Output"/>
      </w:tblPr>
      <w:tblGrid>
        <w:gridCol w:w="2711"/>
        <w:gridCol w:w="1250"/>
      </w:tblGrid>
      <w:tr w:rsidR="009421EC" w14:paraId="6A0BA15C" w14:textId="77777777" w:rsidTr="00DE1512">
        <w:trPr>
          <w:cnfStyle w:val="100000000000" w:firstRow="1" w:lastRow="0" w:firstColumn="0" w:lastColumn="0" w:oddVBand="0" w:evenVBand="0" w:oddHBand="0" w:evenHBand="0" w:firstRowFirstColumn="0" w:firstRowLastColumn="0" w:lastRowFirstColumn="0" w:lastRowLastColumn="0"/>
          <w:tblHeader/>
        </w:trPr>
        <w:tc>
          <w:tcPr>
            <w:tcW w:w="0" w:type="auto"/>
          </w:tcPr>
          <w:p w14:paraId="6DBB738F" w14:textId="77777777" w:rsidR="009421EC" w:rsidRDefault="009421EC" w:rsidP="00DE1512">
            <w:pPr>
              <w:pStyle w:val="Compact"/>
            </w:pPr>
          </w:p>
        </w:tc>
        <w:tc>
          <w:tcPr>
            <w:tcW w:w="0" w:type="auto"/>
          </w:tcPr>
          <w:p w14:paraId="4B4D2830" w14:textId="77777777" w:rsidR="009421EC" w:rsidRDefault="009421EC" w:rsidP="00DE1512">
            <w:pPr>
              <w:pStyle w:val="Compact"/>
              <w:jc w:val="right"/>
            </w:pPr>
            <w:r>
              <w:t>x</w:t>
            </w:r>
          </w:p>
        </w:tc>
      </w:tr>
      <w:tr w:rsidR="009421EC" w14:paraId="17067A1C" w14:textId="77777777" w:rsidTr="00DE1512">
        <w:tc>
          <w:tcPr>
            <w:tcW w:w="0" w:type="auto"/>
          </w:tcPr>
          <w:p w14:paraId="5B3A4426" w14:textId="77777777" w:rsidR="009421EC" w:rsidRDefault="009421EC" w:rsidP="00DE1512">
            <w:pPr>
              <w:pStyle w:val="Compact"/>
            </w:pPr>
            <w:proofErr w:type="spellStart"/>
            <w:proofErr w:type="gramStart"/>
            <w:r>
              <w:t>symmetric.difference</w:t>
            </w:r>
            <w:proofErr w:type="spellEnd"/>
            <w:proofErr w:type="gramEnd"/>
          </w:p>
        </w:tc>
        <w:tc>
          <w:tcPr>
            <w:tcW w:w="0" w:type="auto"/>
          </w:tcPr>
          <w:p w14:paraId="65555E10" w14:textId="77777777" w:rsidR="009421EC" w:rsidRDefault="009421EC" w:rsidP="00DE1512">
            <w:pPr>
              <w:pStyle w:val="Compact"/>
              <w:jc w:val="right"/>
            </w:pPr>
            <w:r>
              <w:t>16.000000</w:t>
            </w:r>
          </w:p>
        </w:tc>
      </w:tr>
      <w:tr w:rsidR="009421EC" w14:paraId="69BE375D" w14:textId="77777777" w:rsidTr="00DE1512">
        <w:tc>
          <w:tcPr>
            <w:tcW w:w="0" w:type="auto"/>
          </w:tcPr>
          <w:p w14:paraId="6E874608" w14:textId="77777777" w:rsidR="009421EC" w:rsidRDefault="009421EC" w:rsidP="00DE1512">
            <w:pPr>
              <w:pStyle w:val="Compact"/>
            </w:pPr>
            <w:proofErr w:type="spellStart"/>
            <w:proofErr w:type="gramStart"/>
            <w:r>
              <w:t>branch.score</w:t>
            </w:r>
            <w:proofErr w:type="gramEnd"/>
            <w:r>
              <w:t>.difference</w:t>
            </w:r>
            <w:proofErr w:type="spellEnd"/>
          </w:p>
        </w:tc>
        <w:tc>
          <w:tcPr>
            <w:tcW w:w="0" w:type="auto"/>
          </w:tcPr>
          <w:p w14:paraId="56969425" w14:textId="77777777" w:rsidR="009421EC" w:rsidRDefault="009421EC" w:rsidP="00DE1512">
            <w:pPr>
              <w:pStyle w:val="Compact"/>
              <w:jc w:val="right"/>
            </w:pPr>
            <w:r>
              <w:t>1.927149</w:t>
            </w:r>
          </w:p>
        </w:tc>
      </w:tr>
      <w:tr w:rsidR="009421EC" w14:paraId="49873020" w14:textId="77777777" w:rsidTr="00DE1512">
        <w:tc>
          <w:tcPr>
            <w:tcW w:w="0" w:type="auto"/>
          </w:tcPr>
          <w:p w14:paraId="415EE884" w14:textId="77777777" w:rsidR="009421EC" w:rsidRDefault="009421EC" w:rsidP="00DE1512">
            <w:pPr>
              <w:pStyle w:val="Compact"/>
            </w:pPr>
            <w:proofErr w:type="spellStart"/>
            <w:proofErr w:type="gramStart"/>
            <w:r>
              <w:t>path.difference</w:t>
            </w:r>
            <w:proofErr w:type="spellEnd"/>
            <w:proofErr w:type="gramEnd"/>
          </w:p>
        </w:tc>
        <w:tc>
          <w:tcPr>
            <w:tcW w:w="0" w:type="auto"/>
          </w:tcPr>
          <w:p w14:paraId="710AE1D9" w14:textId="77777777" w:rsidR="009421EC" w:rsidRDefault="009421EC" w:rsidP="00DE1512">
            <w:pPr>
              <w:pStyle w:val="Compact"/>
              <w:jc w:val="right"/>
            </w:pPr>
            <w:r>
              <w:t>15.716234</w:t>
            </w:r>
          </w:p>
        </w:tc>
      </w:tr>
      <w:tr w:rsidR="009421EC" w14:paraId="3694AD51" w14:textId="77777777" w:rsidTr="00DE1512">
        <w:tc>
          <w:tcPr>
            <w:tcW w:w="0" w:type="auto"/>
          </w:tcPr>
          <w:p w14:paraId="624E23D9" w14:textId="77777777" w:rsidR="009421EC" w:rsidRDefault="009421EC" w:rsidP="00DE1512">
            <w:pPr>
              <w:pStyle w:val="Compact"/>
            </w:pPr>
            <w:proofErr w:type="spellStart"/>
            <w:proofErr w:type="gramStart"/>
            <w:r>
              <w:t>quadratic.path</w:t>
            </w:r>
            <w:proofErr w:type="gramEnd"/>
            <w:r>
              <w:t>.difference</w:t>
            </w:r>
            <w:proofErr w:type="spellEnd"/>
          </w:p>
        </w:tc>
        <w:tc>
          <w:tcPr>
            <w:tcW w:w="0" w:type="auto"/>
          </w:tcPr>
          <w:p w14:paraId="6AC22F12" w14:textId="77777777" w:rsidR="009421EC" w:rsidRDefault="009421EC" w:rsidP="00DE1512">
            <w:pPr>
              <w:pStyle w:val="Compact"/>
              <w:jc w:val="right"/>
            </w:pPr>
            <w:r>
              <w:t>6.094534</w:t>
            </w:r>
          </w:p>
        </w:tc>
      </w:tr>
    </w:tbl>
    <w:p w14:paraId="00C9C5DC" w14:textId="77777777" w:rsidR="009421EC" w:rsidRDefault="009421EC" w:rsidP="009421EC">
      <w:pPr>
        <w:pStyle w:val="BodyText"/>
      </w:pPr>
      <w:r>
        <w:t xml:space="preserve">The Symmetric (Robinson </w:t>
      </w:r>
      <w:proofErr w:type="spellStart"/>
      <w:r>
        <w:t>Foulds</w:t>
      </w:r>
      <w:proofErr w:type="spellEnd"/>
      <w:r>
        <w:t xml:space="preserve"> Distance) tells us the </w:t>
      </w:r>
      <w:r>
        <w:rPr>
          <w:b/>
          <w:bCs/>
        </w:rPr>
        <w:t>sum</w:t>
      </w:r>
      <w:r>
        <w:t xml:space="preserve"> of the number of clades unique to each tree. </w:t>
      </w:r>
      <w:proofErr w:type="gramStart"/>
      <w:r>
        <w:t>So</w:t>
      </w:r>
      <w:proofErr w:type="gramEnd"/>
      <w:r>
        <w:t xml:space="preserve"> there are 8 unique clades in each tree.</w:t>
      </w:r>
    </w:p>
    <w:p w14:paraId="57B83CB2" w14:textId="77777777" w:rsidR="009421EC" w:rsidRDefault="009421EC" w:rsidP="009421EC">
      <w:pPr>
        <w:pStyle w:val="Heading3"/>
      </w:pPr>
      <w:bookmarkStart w:id="8" w:name="question-4-1pt"/>
      <w:bookmarkEnd w:id="6"/>
      <w:bookmarkEnd w:id="7"/>
      <w:r>
        <w:t>Question 4 (1pt)</w:t>
      </w:r>
    </w:p>
    <w:p w14:paraId="51FD6636" w14:textId="77777777" w:rsidR="009421EC" w:rsidRDefault="009421EC" w:rsidP="009421EC">
      <w:pPr>
        <w:pStyle w:val="Heading5"/>
      </w:pPr>
      <w:bookmarkStart w:id="9" w:name="X954e21e3e4fdc6a2215657f72e1231563cbfebc"/>
      <w:r>
        <w:t>Which gene (R35 or SLC8A1) shows the correct relationships?</w:t>
      </w:r>
    </w:p>
    <w:p w14:paraId="0146F9FE" w14:textId="77777777" w:rsidR="009421EC" w:rsidRDefault="009421EC" w:rsidP="009421EC">
      <w:pPr>
        <w:pStyle w:val="FirstParagraph"/>
      </w:pPr>
      <w:r>
        <w:t>The R35 gene shows the correct relationships.</w:t>
      </w:r>
    </w:p>
    <w:p w14:paraId="1AF1269E" w14:textId="77777777" w:rsidR="009421EC" w:rsidRDefault="009421EC" w:rsidP="009421EC">
      <w:pPr>
        <w:pStyle w:val="Heading2"/>
      </w:pPr>
      <w:bookmarkStart w:id="10" w:name="run-raxml-with-1000-bootstrap-replicates"/>
      <w:bookmarkEnd w:id="1"/>
      <w:bookmarkEnd w:id="8"/>
      <w:bookmarkEnd w:id="9"/>
      <w:r>
        <w:lastRenderedPageBreak/>
        <w:t xml:space="preserve">Run </w:t>
      </w:r>
      <w:proofErr w:type="spellStart"/>
      <w:r>
        <w:t>RAxML</w:t>
      </w:r>
      <w:proofErr w:type="spellEnd"/>
      <w:r>
        <w:t xml:space="preserve"> with 1000 Bootstrap Replicates</w:t>
      </w:r>
    </w:p>
    <w:p w14:paraId="30634EB9" w14:textId="77777777" w:rsidR="009421EC" w:rsidRDefault="009421EC" w:rsidP="009421EC">
      <w:pPr>
        <w:pStyle w:val="Heading2"/>
      </w:pPr>
      <w:bookmarkStart w:id="11" w:name="question-5-3-pts"/>
      <w:bookmarkEnd w:id="10"/>
      <w:r>
        <w:t>Question 5 (3 pts)</w:t>
      </w:r>
    </w:p>
    <w:p w14:paraId="6CCFCD95" w14:textId="77777777" w:rsidR="009421EC" w:rsidRDefault="009421EC" w:rsidP="009421EC">
      <w:pPr>
        <w:pStyle w:val="Heading5"/>
      </w:pPr>
      <w:bookmarkStart w:id="12" w:name="X848532da3530a11f61d5dad6c14044f51836c15"/>
      <w:r>
        <w:t xml:space="preserve">Copy and paste your 3 different </w:t>
      </w:r>
      <w:proofErr w:type="spellStart"/>
      <w:r>
        <w:t>RAxML</w:t>
      </w:r>
      <w:proofErr w:type="spellEnd"/>
      <w:r>
        <w:t xml:space="preserve"> commands (with all parameters), to show how you got 3 independent runs with the same data.</w:t>
      </w:r>
    </w:p>
    <w:p w14:paraId="7B0EC26D" w14:textId="77777777" w:rsidR="009421EC" w:rsidRDefault="009421EC" w:rsidP="009421EC">
      <w:pPr>
        <w:pStyle w:val="CaptionedFigure"/>
      </w:pPr>
      <w:r>
        <w:rPr>
          <w:noProof/>
        </w:rPr>
        <w:drawing>
          <wp:inline distT="0" distB="0" distL="0" distR="0" wp14:anchorId="5049EEBD" wp14:editId="3F58A280">
            <wp:extent cx="2295525" cy="2457450"/>
            <wp:effectExtent l="0" t="0" r="0" b="0"/>
            <wp:docPr id="38" name="Picture" descr="script 1"/>
            <wp:cNvGraphicFramePr/>
            <a:graphic xmlns:a="http://schemas.openxmlformats.org/drawingml/2006/main">
              <a:graphicData uri="http://schemas.openxmlformats.org/drawingml/2006/picture">
                <pic:pic xmlns:pic="http://schemas.openxmlformats.org/drawingml/2006/picture">
                  <pic:nvPicPr>
                    <pic:cNvPr id="39" name="Picture" descr="slurmPic.jpg"/>
                    <pic:cNvPicPr>
                      <a:picLocks noChangeAspect="1" noChangeArrowheads="1"/>
                    </pic:cNvPicPr>
                  </pic:nvPicPr>
                  <pic:blipFill>
                    <a:blip r:embed="rId6"/>
                    <a:stretch>
                      <a:fillRect/>
                    </a:stretch>
                  </pic:blipFill>
                  <pic:spPr bwMode="auto">
                    <a:xfrm>
                      <a:off x="0" y="0"/>
                      <a:ext cx="2295525" cy="2457450"/>
                    </a:xfrm>
                    <a:prstGeom prst="rect">
                      <a:avLst/>
                    </a:prstGeom>
                    <a:noFill/>
                    <a:ln w="9525">
                      <a:noFill/>
                      <a:headEnd/>
                      <a:tailEnd/>
                    </a:ln>
                  </pic:spPr>
                </pic:pic>
              </a:graphicData>
            </a:graphic>
          </wp:inline>
        </w:drawing>
      </w:r>
    </w:p>
    <w:p w14:paraId="0045CA69" w14:textId="77777777" w:rsidR="009421EC" w:rsidRDefault="009421EC" w:rsidP="009421EC">
      <w:pPr>
        <w:pStyle w:val="ImageCaption"/>
      </w:pPr>
      <w:r>
        <w:t>script 1</w:t>
      </w:r>
    </w:p>
    <w:p w14:paraId="1072C689" w14:textId="77777777" w:rsidR="009421EC" w:rsidRDefault="009421EC" w:rsidP="009421EC">
      <w:pPr>
        <w:pStyle w:val="CaptionedFigure"/>
      </w:pPr>
      <w:r>
        <w:rPr>
          <w:noProof/>
        </w:rPr>
        <w:drawing>
          <wp:inline distT="0" distB="0" distL="0" distR="0" wp14:anchorId="465EDA2C" wp14:editId="3FE4A360">
            <wp:extent cx="2295525" cy="2438400"/>
            <wp:effectExtent l="0" t="0" r="0" b="0"/>
            <wp:docPr id="41" name="Picture" descr="script 2"/>
            <wp:cNvGraphicFramePr/>
            <a:graphic xmlns:a="http://schemas.openxmlformats.org/drawingml/2006/main">
              <a:graphicData uri="http://schemas.openxmlformats.org/drawingml/2006/picture">
                <pic:pic xmlns:pic="http://schemas.openxmlformats.org/drawingml/2006/picture">
                  <pic:nvPicPr>
                    <pic:cNvPr id="42" name="Picture" descr="slurmPic1.jpg"/>
                    <pic:cNvPicPr>
                      <a:picLocks noChangeAspect="1" noChangeArrowheads="1"/>
                    </pic:cNvPicPr>
                  </pic:nvPicPr>
                  <pic:blipFill>
                    <a:blip r:embed="rId7"/>
                    <a:stretch>
                      <a:fillRect/>
                    </a:stretch>
                  </pic:blipFill>
                  <pic:spPr bwMode="auto">
                    <a:xfrm>
                      <a:off x="0" y="0"/>
                      <a:ext cx="2295525" cy="2438400"/>
                    </a:xfrm>
                    <a:prstGeom prst="rect">
                      <a:avLst/>
                    </a:prstGeom>
                    <a:noFill/>
                    <a:ln w="9525">
                      <a:noFill/>
                      <a:headEnd/>
                      <a:tailEnd/>
                    </a:ln>
                  </pic:spPr>
                </pic:pic>
              </a:graphicData>
            </a:graphic>
          </wp:inline>
        </w:drawing>
      </w:r>
    </w:p>
    <w:p w14:paraId="1E372594" w14:textId="77777777" w:rsidR="009421EC" w:rsidRDefault="009421EC" w:rsidP="009421EC">
      <w:pPr>
        <w:pStyle w:val="ImageCaption"/>
      </w:pPr>
      <w:r>
        <w:t>script 2</w:t>
      </w:r>
    </w:p>
    <w:p w14:paraId="44A95C43" w14:textId="77777777" w:rsidR="009421EC" w:rsidRDefault="009421EC" w:rsidP="009421EC">
      <w:pPr>
        <w:pStyle w:val="Heading2"/>
      </w:pPr>
      <w:bookmarkStart w:id="13" w:name="question-6-1-pt"/>
      <w:bookmarkEnd w:id="11"/>
      <w:bookmarkEnd w:id="12"/>
      <w:r>
        <w:t xml:space="preserve">Question 6 (1 </w:t>
      </w:r>
      <w:proofErr w:type="spellStart"/>
      <w:r>
        <w:t>pt</w:t>
      </w:r>
      <w:proofErr w:type="spellEnd"/>
      <w:r>
        <w:t>)</w:t>
      </w:r>
    </w:p>
    <w:p w14:paraId="30455CEB" w14:textId="77777777" w:rsidR="009421EC" w:rsidRDefault="009421EC" w:rsidP="009421EC">
      <w:pPr>
        <w:pStyle w:val="Heading5"/>
      </w:pPr>
      <w:bookmarkStart w:id="14" w:name="X4e8c888c4a6c50c2d24659c915937a4d7b20926"/>
      <w:r>
        <w:t>Did your results appear to converge? Why or why not?</w:t>
      </w:r>
    </w:p>
    <w:p w14:paraId="700A7065" w14:textId="77777777" w:rsidR="009421EC" w:rsidRDefault="009421EC" w:rsidP="009421EC">
      <w:pPr>
        <w:pStyle w:val="FirstParagraph"/>
      </w:pPr>
      <w:r>
        <w:t>run_1 likelihood: -4082.569435</w:t>
      </w:r>
    </w:p>
    <w:p w14:paraId="5B86C867" w14:textId="77777777" w:rsidR="009421EC" w:rsidRDefault="009421EC" w:rsidP="009421EC">
      <w:pPr>
        <w:pStyle w:val="BodyText"/>
      </w:pPr>
      <w:r>
        <w:t>run_2 likelihood: -4082.569434</w:t>
      </w:r>
    </w:p>
    <w:p w14:paraId="5CC2FF0B" w14:textId="77777777" w:rsidR="009421EC" w:rsidRDefault="009421EC" w:rsidP="009421EC">
      <w:pPr>
        <w:pStyle w:val="BodyText"/>
      </w:pPr>
      <w:r>
        <w:t>run_3 likelihood: -4082.569434</w:t>
      </w:r>
    </w:p>
    <w:p w14:paraId="3FBF2ADA" w14:textId="77777777" w:rsidR="009421EC" w:rsidRDefault="009421EC" w:rsidP="009421EC">
      <w:pPr>
        <w:pStyle w:val="BodyText"/>
      </w:pPr>
      <w:r>
        <w:lastRenderedPageBreak/>
        <w:t>The highly similar optimized likelihoods suggest convergence.</w:t>
      </w:r>
    </w:p>
    <w:p w14:paraId="23DBCF94" w14:textId="77777777" w:rsidR="009421EC" w:rsidRDefault="009421EC" w:rsidP="009421EC">
      <w:pPr>
        <w:pStyle w:val="Heading2"/>
      </w:pPr>
      <w:bookmarkStart w:id="15" w:name="Xefb9d990307300f4eee6e0ecb6ad42d042e62e6"/>
      <w:bookmarkEnd w:id="13"/>
      <w:bookmarkEnd w:id="14"/>
      <w:r>
        <w:t xml:space="preserve">Plot your </w:t>
      </w:r>
      <w:proofErr w:type="spellStart"/>
      <w:r>
        <w:t>RAxML</w:t>
      </w:r>
      <w:proofErr w:type="spellEnd"/>
      <w:r>
        <w:t xml:space="preserve"> Tree with Bootstrap Values</w:t>
      </w:r>
    </w:p>
    <w:p w14:paraId="42B72733" w14:textId="77777777" w:rsidR="009421EC" w:rsidRDefault="009421EC" w:rsidP="009421EC">
      <w:pPr>
        <w:pStyle w:val="Heading3"/>
      </w:pPr>
      <w:bookmarkStart w:id="16" w:name="question-7-5-pts"/>
      <w:r>
        <w:t>Question 7 (5 pts)</w:t>
      </w:r>
    </w:p>
    <w:p w14:paraId="07679F7B" w14:textId="77777777" w:rsidR="009421EC" w:rsidRDefault="009421EC" w:rsidP="009421EC">
      <w:pPr>
        <w:pStyle w:val="Heading5"/>
      </w:pPr>
      <w:bookmarkStart w:id="17" w:name="X765a3b5a45021b13194675c4220ec2f03512c41"/>
      <w:r>
        <w:t xml:space="preserve">Provide the plot of your best </w:t>
      </w:r>
      <w:proofErr w:type="spellStart"/>
      <w:r>
        <w:t>RAxML</w:t>
      </w:r>
      <w:proofErr w:type="spellEnd"/>
      <w:r>
        <w:t xml:space="preserve"> tree with bootstrap support values. Make sure it is clearly labeled, and all labels are legible.</w:t>
      </w:r>
    </w:p>
    <w:p w14:paraId="2D5DDDE5" w14:textId="77777777" w:rsidR="009421EC" w:rsidRDefault="009421EC" w:rsidP="009421EC">
      <w:pPr>
        <w:pStyle w:val="FirstParagraph"/>
      </w:pPr>
      <w:r>
        <w:rPr>
          <w:noProof/>
        </w:rPr>
        <w:drawing>
          <wp:inline distT="0" distB="0" distL="0" distR="0" wp14:anchorId="415C681A" wp14:editId="11127933">
            <wp:extent cx="4620126" cy="3696101"/>
            <wp:effectExtent l="0" t="0" r="0" b="0"/>
            <wp:docPr id="48"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48" name="Picture" descr="Diagram&#10;&#10;Description automatically generated"/>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0516541D" w14:textId="77777777" w:rsidR="009421EC" w:rsidRDefault="009421EC" w:rsidP="009421EC">
      <w:pPr>
        <w:pStyle w:val="Heading2"/>
      </w:pPr>
      <w:bookmarkStart w:id="18" w:name="perform-ancestral-state-reconstruction"/>
      <w:bookmarkEnd w:id="15"/>
      <w:bookmarkEnd w:id="16"/>
      <w:bookmarkEnd w:id="17"/>
      <w:r>
        <w:lastRenderedPageBreak/>
        <w:t>Perform Ancestral State Reconstruction</w:t>
      </w:r>
    </w:p>
    <w:p w14:paraId="44A59FAC" w14:textId="77777777" w:rsidR="009421EC" w:rsidRDefault="009421EC" w:rsidP="009421EC">
      <w:pPr>
        <w:pStyle w:val="Heading3"/>
      </w:pPr>
      <w:bookmarkStart w:id="19" w:name="question-8-5-pts"/>
      <w:r>
        <w:t>Question 8 (5 pts)</w:t>
      </w:r>
    </w:p>
    <w:p w14:paraId="20EB59BC" w14:textId="77777777" w:rsidR="009421EC" w:rsidRDefault="009421EC" w:rsidP="009421EC">
      <w:pPr>
        <w:pStyle w:val="Heading5"/>
      </w:pPr>
      <w:bookmarkStart w:id="20" w:name="X3a4cdbb30cf31511f3876b5e74853b69f0effbf"/>
      <w:r>
        <w:t xml:space="preserve">Provide the plot of your </w:t>
      </w:r>
      <w:proofErr w:type="spellStart"/>
      <w:r>
        <w:t>RAxML</w:t>
      </w:r>
      <w:proofErr w:type="spellEnd"/>
      <w:r>
        <w:t xml:space="preserve"> tree with reconstructed states based on the “all equal” transition cost model. Make sure tip labels are clearly </w:t>
      </w:r>
      <w:proofErr w:type="gramStart"/>
      <w:r>
        <w:t>visible, and</w:t>
      </w:r>
      <w:proofErr w:type="gramEnd"/>
      <w:r>
        <w:t xml:space="preserve"> provide a legend to indicate which state is represented by each color in your plot. According to these results, how many times do you think </w:t>
      </w:r>
      <w:proofErr w:type="spellStart"/>
      <w:r>
        <w:t>limblessness</w:t>
      </w:r>
      <w:proofErr w:type="spellEnd"/>
      <w:r>
        <w:t xml:space="preserve"> evolved? Does this suggest multiple evolutions of “4-leggedness”?</w:t>
      </w:r>
    </w:p>
    <w:p w14:paraId="7FDE4960" w14:textId="77777777" w:rsidR="009421EC" w:rsidRDefault="009421EC" w:rsidP="009421EC">
      <w:pPr>
        <w:pStyle w:val="FirstParagraph"/>
      </w:pPr>
      <w:r>
        <w:rPr>
          <w:noProof/>
        </w:rPr>
        <w:drawing>
          <wp:inline distT="0" distB="0" distL="0" distR="0" wp14:anchorId="0CC06582" wp14:editId="4C02E6BF">
            <wp:extent cx="4620126" cy="3696101"/>
            <wp:effectExtent l="0" t="0" r="0" b="0"/>
            <wp:docPr id="54" name="Picture"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4" name="Picture" descr="Diagram&#10;&#10;Description automatically generated"/>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0DB1DE0A" w14:textId="77777777" w:rsidR="009421EC" w:rsidRDefault="009421EC" w:rsidP="009421EC">
      <w:pPr>
        <w:pStyle w:val="BodyText"/>
      </w:pPr>
      <w:proofErr w:type="gramStart"/>
      <w:r>
        <w:t xml:space="preserve">It would appear that </w:t>
      </w:r>
      <w:proofErr w:type="spellStart"/>
      <w:r>
        <w:t>limblessness</w:t>
      </w:r>
      <w:proofErr w:type="spellEnd"/>
      <w:proofErr w:type="gramEnd"/>
      <w:r>
        <w:t xml:space="preserve"> has evolved twice since the common ancestor (once by the Tuatara, and once between the worm lizard and the clade above it). The tree plot is showing no uncertainty (no splits in the pie charts)</w:t>
      </w:r>
    </w:p>
    <w:p w14:paraId="7B9FEA57" w14:textId="77777777" w:rsidR="009421EC" w:rsidRDefault="009421EC" w:rsidP="009421EC">
      <w:pPr>
        <w:pStyle w:val="Heading3"/>
      </w:pPr>
      <w:bookmarkStart w:id="21" w:name="question-9-5-pts"/>
      <w:bookmarkEnd w:id="19"/>
      <w:bookmarkEnd w:id="20"/>
      <w:r>
        <w:t>Question 9 (5 pts)</w:t>
      </w:r>
    </w:p>
    <w:p w14:paraId="40EDFB19" w14:textId="77777777" w:rsidR="009421EC" w:rsidRDefault="009421EC" w:rsidP="009421EC">
      <w:pPr>
        <w:pStyle w:val="FirstParagraph"/>
      </w:pPr>
      <w:r>
        <w:t xml:space="preserve">This time, set up a custom transition matrix, with the transition from 0 legs to 4 legs being 10 times more costly than the transition from 4 legs to 0. Then re-run the ancestral state reconstruction using maximum parsimony with the custom </w:t>
      </w:r>
      <w:proofErr w:type="gramStart"/>
      <w:r>
        <w:t>matrix, and</w:t>
      </w:r>
      <w:proofErr w:type="gramEnd"/>
      <w:r>
        <w:t xml:space="preserve"> plot your new results with pie charts for the reconstructed values.</w:t>
      </w:r>
    </w:p>
    <w:p w14:paraId="04C6D2B7" w14:textId="4A5B1931" w:rsidR="009421EC" w:rsidRDefault="009421EC" w:rsidP="009421EC">
      <w:pPr>
        <w:pStyle w:val="Heading5"/>
      </w:pPr>
      <w:bookmarkStart w:id="22" w:name="X8c6cb0ee0fa411d2d7492581263d3466414198c"/>
      <w:r>
        <w:t xml:space="preserve">Provide the plot of your final tree with ancestral state reconstructions using the custom matrix. Again, make sure you have clear labels and a legend. How does this tree compare to the previous tree in terms of the number of transitions to </w:t>
      </w:r>
      <w:proofErr w:type="spellStart"/>
      <w:r>
        <w:t>limblessness</w:t>
      </w:r>
      <w:proofErr w:type="spellEnd"/>
      <w:r>
        <w:t xml:space="preserve"> or 4-leggedness?</w:t>
      </w:r>
    </w:p>
    <w:p w14:paraId="23E25C85" w14:textId="77777777" w:rsidR="009421EC" w:rsidRPr="009421EC" w:rsidRDefault="009421EC" w:rsidP="009421EC">
      <w:pPr>
        <w:pStyle w:val="BodyText"/>
      </w:pPr>
    </w:p>
    <w:p w14:paraId="2874A21D" w14:textId="04997396" w:rsidR="009421EC" w:rsidRDefault="009421EC" w:rsidP="009421EC">
      <w:pPr>
        <w:pStyle w:val="FirstParagraph"/>
      </w:pPr>
      <w:r w:rsidRPr="009421EC">
        <w:lastRenderedPageBreak/>
        <w:drawing>
          <wp:inline distT="0" distB="0" distL="0" distR="0" wp14:anchorId="0DF3E948" wp14:editId="7D0BD79A">
            <wp:extent cx="5943600" cy="366141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stretch>
                      <a:fillRect/>
                    </a:stretch>
                  </pic:blipFill>
                  <pic:spPr>
                    <a:xfrm>
                      <a:off x="0" y="0"/>
                      <a:ext cx="5943600" cy="3661410"/>
                    </a:xfrm>
                    <a:prstGeom prst="rect">
                      <a:avLst/>
                    </a:prstGeom>
                  </pic:spPr>
                </pic:pic>
              </a:graphicData>
            </a:graphic>
          </wp:inline>
        </w:drawing>
      </w:r>
    </w:p>
    <w:p w14:paraId="5A8E67C8" w14:textId="2EF28211" w:rsidR="009421EC" w:rsidRDefault="009421EC" w:rsidP="009421EC">
      <w:pPr>
        <w:pStyle w:val="FirstParagraph"/>
      </w:pPr>
      <w:r>
        <w:t xml:space="preserve"> This tree </w:t>
      </w:r>
      <w:proofErr w:type="gramStart"/>
      <w:r>
        <w:t>actually makes</w:t>
      </w:r>
      <w:proofErr w:type="gramEnd"/>
      <w:r>
        <w:t xml:space="preserve"> less sense to me as it would seem there are multiple transitions from </w:t>
      </w:r>
      <w:proofErr w:type="spellStart"/>
      <w:r>
        <w:t>leglessness</w:t>
      </w:r>
      <w:proofErr w:type="spellEnd"/>
      <w:r>
        <w:t xml:space="preserve">, to having legs, and back again even within 2 completely legless clades. I suppose it’s </w:t>
      </w:r>
      <w:proofErr w:type="gramStart"/>
      <w:r>
        <w:t>possible</w:t>
      </w:r>
      <w:proofErr w:type="gramEnd"/>
      <w:r>
        <w:t xml:space="preserve"> but it violates our notion of parsimonious tree building, I think.</w:t>
      </w:r>
    </w:p>
    <w:p w14:paraId="2430516E" w14:textId="77777777" w:rsidR="009421EC" w:rsidRDefault="009421EC" w:rsidP="009421EC">
      <w:pPr>
        <w:pStyle w:val="Heading2"/>
      </w:pPr>
      <w:bookmarkStart w:id="23" w:name="references"/>
      <w:bookmarkEnd w:id="18"/>
      <w:bookmarkEnd w:id="21"/>
      <w:bookmarkEnd w:id="22"/>
      <w:r>
        <w:t>References</w:t>
      </w:r>
    </w:p>
    <w:p w14:paraId="6CB0A068" w14:textId="77777777" w:rsidR="009421EC" w:rsidRDefault="009421EC" w:rsidP="009421EC">
      <w:pPr>
        <w:pStyle w:val="FirstParagraph"/>
      </w:pPr>
      <w:r>
        <w:rPr>
          <w:vertAlign w:val="superscript"/>
        </w:rPr>
        <w:t>1</w:t>
      </w:r>
      <w:r>
        <w:t xml:space="preserve"> Reptiles_SLC8A1.fasta</w:t>
      </w:r>
    </w:p>
    <w:p w14:paraId="4F069F81" w14:textId="77777777" w:rsidR="009421EC" w:rsidRDefault="009421EC" w:rsidP="009421EC">
      <w:pPr>
        <w:pStyle w:val="BodyText"/>
      </w:pPr>
      <w:r>
        <w:rPr>
          <w:vertAlign w:val="superscript"/>
        </w:rPr>
        <w:t>2</w:t>
      </w:r>
      <w:r>
        <w:t xml:space="preserve"> Reptiles_R35.fasta</w:t>
      </w:r>
    </w:p>
    <w:bookmarkEnd w:id="23"/>
    <w:p w14:paraId="5E2CEF10" w14:textId="77777777" w:rsidR="009421EC" w:rsidRDefault="009421EC"/>
    <w:sectPr w:rsidR="009421EC">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1EC"/>
    <w:rsid w:val="0094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A8382"/>
  <w15:chartTrackingRefBased/>
  <w15:docId w15:val="{C6354FA1-F2A3-40A0-B268-B0D6E923B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21EC"/>
    <w:pPr>
      <w:spacing w:after="200" w:line="240" w:lineRule="auto"/>
    </w:pPr>
    <w:rPr>
      <w:sz w:val="24"/>
      <w:szCs w:val="24"/>
    </w:rPr>
  </w:style>
  <w:style w:type="paragraph" w:styleId="Heading2">
    <w:name w:val="heading 2"/>
    <w:basedOn w:val="Normal"/>
    <w:next w:val="BodyText"/>
    <w:link w:val="Heading2Char"/>
    <w:uiPriority w:val="9"/>
    <w:unhideWhenUsed/>
    <w:qFormat/>
    <w:rsid w:val="009421EC"/>
    <w:pPr>
      <w:keepNext/>
      <w:keepLines/>
      <w:spacing w:before="200" w:after="0"/>
      <w:outlineLvl w:val="1"/>
    </w:pPr>
    <w:rPr>
      <w:rFonts w:asciiTheme="majorHAnsi" w:eastAsiaTheme="majorEastAsia" w:hAnsiTheme="majorHAnsi" w:cstheme="majorBidi"/>
      <w:b/>
      <w:bCs/>
      <w:color w:val="4472C4" w:themeColor="accent1"/>
      <w:sz w:val="28"/>
      <w:szCs w:val="28"/>
    </w:rPr>
  </w:style>
  <w:style w:type="paragraph" w:styleId="Heading3">
    <w:name w:val="heading 3"/>
    <w:basedOn w:val="Normal"/>
    <w:next w:val="BodyText"/>
    <w:link w:val="Heading3Char"/>
    <w:uiPriority w:val="9"/>
    <w:unhideWhenUsed/>
    <w:qFormat/>
    <w:rsid w:val="009421EC"/>
    <w:pPr>
      <w:keepNext/>
      <w:keepLines/>
      <w:spacing w:before="200" w:after="0"/>
      <w:outlineLvl w:val="2"/>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9421EC"/>
    <w:pPr>
      <w:keepNext/>
      <w:keepLines/>
      <w:spacing w:before="200" w:after="0"/>
      <w:outlineLvl w:val="4"/>
    </w:pPr>
    <w:rPr>
      <w:rFonts w:asciiTheme="majorHAnsi" w:eastAsiaTheme="majorEastAsia" w:hAnsiTheme="majorHAnsi" w:cstheme="majorBidi"/>
      <w:i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421EC"/>
    <w:rPr>
      <w:rFonts w:asciiTheme="majorHAnsi" w:eastAsiaTheme="majorEastAsia" w:hAnsiTheme="majorHAnsi" w:cstheme="majorBidi"/>
      <w:b/>
      <w:bCs/>
      <w:color w:val="4472C4" w:themeColor="accent1"/>
      <w:sz w:val="28"/>
      <w:szCs w:val="28"/>
    </w:rPr>
  </w:style>
  <w:style w:type="character" w:customStyle="1" w:styleId="Heading3Char">
    <w:name w:val="Heading 3 Char"/>
    <w:basedOn w:val="DefaultParagraphFont"/>
    <w:link w:val="Heading3"/>
    <w:uiPriority w:val="9"/>
    <w:rsid w:val="009421EC"/>
    <w:rPr>
      <w:rFonts w:asciiTheme="majorHAnsi" w:eastAsiaTheme="majorEastAsia" w:hAnsiTheme="majorHAnsi" w:cstheme="majorBidi"/>
      <w:b/>
      <w:bCs/>
      <w:color w:val="4472C4" w:themeColor="accent1"/>
      <w:sz w:val="24"/>
      <w:szCs w:val="24"/>
    </w:rPr>
  </w:style>
  <w:style w:type="character" w:customStyle="1" w:styleId="Heading5Char">
    <w:name w:val="Heading 5 Char"/>
    <w:basedOn w:val="DefaultParagraphFont"/>
    <w:link w:val="Heading5"/>
    <w:uiPriority w:val="9"/>
    <w:rsid w:val="009421EC"/>
    <w:rPr>
      <w:rFonts w:asciiTheme="majorHAnsi" w:eastAsiaTheme="majorEastAsia" w:hAnsiTheme="majorHAnsi" w:cstheme="majorBidi"/>
      <w:iCs/>
      <w:color w:val="4472C4" w:themeColor="accent1"/>
      <w:sz w:val="24"/>
      <w:szCs w:val="24"/>
    </w:rPr>
  </w:style>
  <w:style w:type="paragraph" w:styleId="BodyText">
    <w:name w:val="Body Text"/>
    <w:basedOn w:val="Normal"/>
    <w:link w:val="BodyTextChar"/>
    <w:qFormat/>
    <w:rsid w:val="009421EC"/>
    <w:pPr>
      <w:spacing w:before="180" w:after="180"/>
    </w:pPr>
  </w:style>
  <w:style w:type="character" w:customStyle="1" w:styleId="BodyTextChar">
    <w:name w:val="Body Text Char"/>
    <w:basedOn w:val="DefaultParagraphFont"/>
    <w:link w:val="BodyText"/>
    <w:rsid w:val="009421EC"/>
    <w:rPr>
      <w:sz w:val="24"/>
      <w:szCs w:val="24"/>
    </w:rPr>
  </w:style>
  <w:style w:type="paragraph" w:customStyle="1" w:styleId="FirstParagraph">
    <w:name w:val="First Paragraph"/>
    <w:basedOn w:val="BodyText"/>
    <w:next w:val="BodyText"/>
    <w:qFormat/>
    <w:rsid w:val="009421EC"/>
  </w:style>
  <w:style w:type="paragraph" w:customStyle="1" w:styleId="Compact">
    <w:name w:val="Compact"/>
    <w:basedOn w:val="BodyText"/>
    <w:qFormat/>
    <w:rsid w:val="009421EC"/>
    <w:pPr>
      <w:spacing w:before="36" w:after="36"/>
    </w:pPr>
  </w:style>
  <w:style w:type="paragraph" w:styleId="Title">
    <w:name w:val="Title"/>
    <w:basedOn w:val="Normal"/>
    <w:next w:val="BodyText"/>
    <w:link w:val="TitleChar"/>
    <w:qFormat/>
    <w:rsid w:val="009421EC"/>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9421EC"/>
    <w:rPr>
      <w:rFonts w:asciiTheme="majorHAnsi" w:eastAsiaTheme="majorEastAsia" w:hAnsiTheme="majorHAnsi" w:cstheme="majorBidi"/>
      <w:b/>
      <w:bCs/>
      <w:color w:val="2D4F8E" w:themeColor="accent1" w:themeShade="B5"/>
      <w:sz w:val="36"/>
      <w:szCs w:val="36"/>
    </w:rPr>
  </w:style>
  <w:style w:type="paragraph" w:customStyle="1" w:styleId="Author">
    <w:name w:val="Author"/>
    <w:next w:val="BodyText"/>
    <w:qFormat/>
    <w:rsid w:val="009421EC"/>
    <w:pPr>
      <w:keepNext/>
      <w:keepLines/>
      <w:spacing w:after="200" w:line="240" w:lineRule="auto"/>
      <w:jc w:val="center"/>
    </w:pPr>
    <w:rPr>
      <w:sz w:val="24"/>
      <w:szCs w:val="24"/>
    </w:rPr>
  </w:style>
  <w:style w:type="paragraph" w:styleId="Date">
    <w:name w:val="Date"/>
    <w:next w:val="BodyText"/>
    <w:link w:val="DateChar"/>
    <w:qFormat/>
    <w:rsid w:val="009421EC"/>
    <w:pPr>
      <w:keepNext/>
      <w:keepLines/>
      <w:spacing w:after="200" w:line="240" w:lineRule="auto"/>
      <w:jc w:val="center"/>
    </w:pPr>
    <w:rPr>
      <w:sz w:val="24"/>
      <w:szCs w:val="24"/>
    </w:rPr>
  </w:style>
  <w:style w:type="character" w:customStyle="1" w:styleId="DateChar">
    <w:name w:val="Date Char"/>
    <w:basedOn w:val="DefaultParagraphFont"/>
    <w:link w:val="Date"/>
    <w:rsid w:val="009421EC"/>
    <w:rPr>
      <w:sz w:val="24"/>
      <w:szCs w:val="24"/>
    </w:rPr>
  </w:style>
  <w:style w:type="table" w:customStyle="1" w:styleId="Table">
    <w:name w:val="Table"/>
    <w:semiHidden/>
    <w:unhideWhenUsed/>
    <w:qFormat/>
    <w:rsid w:val="009421EC"/>
    <w:pPr>
      <w:spacing w:after="200" w:line="240" w:lineRule="auto"/>
    </w:pPr>
    <w:rPr>
      <w:sz w:val="24"/>
      <w:szCs w:val="24"/>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9421EC"/>
    <w:pPr>
      <w:keepNext/>
      <w:spacing w:after="120"/>
    </w:pPr>
    <w:rPr>
      <w:iCs w:val="0"/>
      <w:color w:val="auto"/>
      <w:sz w:val="24"/>
      <w:szCs w:val="24"/>
    </w:rPr>
  </w:style>
  <w:style w:type="paragraph" w:customStyle="1" w:styleId="ImageCaption">
    <w:name w:val="Image Caption"/>
    <w:basedOn w:val="Caption"/>
    <w:rsid w:val="009421EC"/>
    <w:pPr>
      <w:spacing w:after="120"/>
    </w:pPr>
    <w:rPr>
      <w:iCs w:val="0"/>
      <w:color w:val="auto"/>
      <w:sz w:val="24"/>
      <w:szCs w:val="24"/>
    </w:rPr>
  </w:style>
  <w:style w:type="paragraph" w:customStyle="1" w:styleId="CaptionedFigure">
    <w:name w:val="Captioned Figure"/>
    <w:basedOn w:val="Normal"/>
    <w:rsid w:val="009421EC"/>
    <w:pPr>
      <w:keepNext/>
    </w:pPr>
  </w:style>
  <w:style w:type="paragraph" w:styleId="Caption">
    <w:name w:val="caption"/>
    <w:basedOn w:val="Normal"/>
    <w:next w:val="Normal"/>
    <w:uiPriority w:val="35"/>
    <w:semiHidden/>
    <w:unhideWhenUsed/>
    <w:qFormat/>
    <w:rsid w:val="009421EC"/>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550</Words>
  <Characters>3139</Characters>
  <Application>Microsoft Office Word</Application>
  <DocSecurity>0</DocSecurity>
  <Lines>26</Lines>
  <Paragraphs>7</Paragraphs>
  <ScaleCrop>false</ScaleCrop>
  <Company/>
  <LinksUpToDate>false</LinksUpToDate>
  <CharactersWithSpaces>3682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Fry Brumit</dc:creator>
  <cp:keywords/>
  <dc:description/>
  <cp:lastModifiedBy>Daisy Fry Brumit</cp:lastModifiedBy>
  <cp:revision>1</cp:revision>
  <dcterms:created xsi:type="dcterms:W3CDTF">2022-10-04T00:50:00Z</dcterms:created>
  <dcterms:modified xsi:type="dcterms:W3CDTF">2022-10-04T00:51:00Z</dcterms:modified>
</cp:coreProperties>
</file>