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200"/>
        <w:jc w:val="center"/>
      </w:pPr>
      <w:r>
        <w:rPr>
          <w:b/>
          <w:bCs/>
          <w:sz w:val="36"/>
          <w:szCs w:val="36"/>
          <w:rFonts w:ascii="Arial" w:cs="Arial" w:eastAsia="Arial" w:hAnsi="Arial"/>
        </w:rPr>
        <w:t xml:space="preserve">UNIVERSITY OF CEBU MAIN</w:t>
      </w:r>
    </w:p>
    <w:p>
      <w:pPr>
        <w:spacing w:before="0" w:after="200"/>
        <w:jc w:val="center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COLLEGE OF COMPUTER STUDIES</w:t>
      </w:r>
    </w:p>
    <w:p>
      <w:pPr>
        <w:spacing w:before="0" w:after="400"/>
        <w:jc w:val="center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LABORATORY SCHEDULES</w:t>
      </w:r>
    </w:p>
    <w:p>
      <w:pPr>
        <w:spacing w:before="0" w:after="400"/>
        <w:jc w:val="right"/>
      </w:pPr>
      <w:r>
        <w:rPr>
          <w:i/>
          <w:iCs/>
          <w:sz w:val="24"/>
          <w:szCs w:val="24"/>
          <w:rFonts w:ascii="Arial" w:cs="Arial" w:eastAsia="Arial" w:hAnsi="Arial"/>
        </w:rPr>
        <w:t xml:space="preserve">Generated on: May 4, 2025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Lab544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tbl>
      <w:tblPr>
        <w:tblW w:type="pct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  <w:tblLayout w:type="fixed"/>
      </w:tblPr>
      <w:tblGrid>
        <w:gridCol w:w="2000"/>
        <w:gridCol w:w="5000"/>
        <w:gridCol w:w="2000"/>
      </w:tblGrid>
      <w:tr>
        <w:trPr>
          <w:tblHeader/>
        </w:trPr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07:00 - 09:00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10013 SysArch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09:00 - 11:00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11:00 - 12:00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1193 OOP - Computer Programming 2 (Java)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Lab542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tbl>
      <w:tblPr>
        <w:tblW w:type="pct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  <w:tblLayout w:type="fixed"/>
      </w:tblPr>
      <w:tblGrid>
        <w:gridCol w:w="2000"/>
        <w:gridCol w:w="5000"/>
        <w:gridCol w:w="2000"/>
      </w:tblGrid>
      <w:tr>
        <w:trPr>
          <w:tblHeader/>
        </w:trPr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07:00 - 22:00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Lab530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Lab524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Lab526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Lab525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2025-05-04T14:13:01.755Z</dcterms:created>
  <dcterms:modified xsi:type="dcterms:W3CDTF">2025-05-04T14:13:01.755Z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