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288" w:lineRule="auto"/>
        <w:jc w:val="center"/>
        <w:rPr>
          <w:rFonts w:hint="eastAsia" w:ascii="仿宋" w:hAnsi="仿宋" w:eastAsia="仿宋" w:cs="仿宋"/>
          <w:b/>
          <w:bCs w:val="0"/>
          <w:i w:val="0"/>
          <w:iCs w:val="0"/>
          <w:sz w:val="30"/>
          <w:szCs w:val="30"/>
        </w:rPr>
      </w:pPr>
      <w:r>
        <w:rPr>
          <w:rFonts w:hint="eastAsia" w:ascii="仿宋" w:hAnsi="仿宋" w:eastAsia="仿宋" w:cs="仿宋"/>
          <w:b/>
          <w:bCs w:val="0"/>
          <w:i w:val="0"/>
          <w:iCs w:val="0"/>
          <w:sz w:val="30"/>
          <w:szCs w:val="30"/>
        </w:rPr>
        <w:t>厦门银行</w:t>
      </w:r>
      <w:r>
        <w:rPr>
          <w:rFonts w:hint="eastAsia" w:ascii="仿宋" w:hAnsi="仿宋" w:eastAsia="仿宋" w:cs="仿宋"/>
          <w:b/>
          <w:bCs w:val="0"/>
          <w:i w:val="0"/>
          <w:iCs w:val="0"/>
          <w:sz w:val="30"/>
          <w:szCs w:val="30"/>
          <w:lang w:val="en-US" w:eastAsia="zh-CN"/>
        </w:rPr>
        <w:t>对公客户账户业务</w:t>
      </w:r>
      <w:r>
        <w:rPr>
          <w:rFonts w:hint="eastAsia" w:ascii="仿宋" w:hAnsi="仿宋" w:eastAsia="仿宋" w:cs="仿宋"/>
          <w:b/>
          <w:bCs w:val="0"/>
          <w:i w:val="0"/>
          <w:iCs w:val="0"/>
          <w:sz w:val="30"/>
          <w:szCs w:val="30"/>
        </w:rPr>
        <w:t xml:space="preserve">尽职调查表 </w:t>
      </w:r>
    </w:p>
    <w:tbl>
      <w:tblPr>
        <w:tblStyle w:val="8"/>
        <w:tblW w:w="103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582"/>
        <w:gridCol w:w="2705"/>
        <w:gridCol w:w="283"/>
        <w:gridCol w:w="1365"/>
        <w:gridCol w:w="1083"/>
        <w:gridCol w:w="2502"/>
      </w:tblGrid>
      <w:tr>
        <w:trPr>
          <w:trHeight w:val="397" w:hRule="atLeast"/>
          <w:jc w:val="center"/>
        </w:trPr>
        <w:tc>
          <w:tcPr>
            <w:tcW w:w="10369" w:type="dxa"/>
            <w:gridSpan w:val="7"/>
            <w:tcBorders>
              <w:top w:val="single" w:color="auto" w:sz="6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客户身份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基本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信息</w:t>
            </w:r>
          </w:p>
        </w:tc>
      </w:tr>
      <w:tr>
        <w:trPr>
          <w:trHeight w:val="510" w:hRule="atLeast"/>
          <w:jc w:val="center"/>
        </w:trPr>
        <w:tc>
          <w:tcPr>
            <w:tcW w:w="18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客户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8520" w:type="dxa"/>
            <w:gridSpan w:val="6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19"/>
              </w:rPr>
              <w:t>{{客户名称}}</w:t>
            </w:r>
          </w:p>
        </w:tc>
      </w:tr>
      <w:tr>
        <w:trPr>
          <w:trHeight w:val="510" w:hRule="atLeast"/>
          <w:jc w:val="center"/>
        </w:trPr>
        <w:tc>
          <w:tcPr>
            <w:tcW w:w="18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客户号（如有）</w:t>
            </w:r>
          </w:p>
        </w:tc>
        <w:tc>
          <w:tcPr>
            <w:tcW w:w="3287" w:type="dxa"/>
            <w:gridSpan w:val="2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</w:pPr>
          </w:p>
        </w:tc>
        <w:tc>
          <w:tcPr>
            <w:tcW w:w="1648" w:type="dxa"/>
            <w:gridSpan w:val="2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hint="default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账号</w:t>
            </w:r>
          </w:p>
        </w:tc>
        <w:tc>
          <w:tcPr>
            <w:tcW w:w="3585" w:type="dxa"/>
            <w:gridSpan w:val="2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</w:pPr>
          </w:p>
        </w:tc>
      </w:tr>
      <w:tr>
        <w:trPr>
          <w:trHeight w:val="510" w:hRule="atLeast"/>
          <w:jc w:val="center"/>
        </w:trPr>
        <w:tc>
          <w:tcPr>
            <w:tcW w:w="18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客户机构类别</w:t>
            </w:r>
          </w:p>
        </w:tc>
        <w:tc>
          <w:tcPr>
            <w:tcW w:w="8520" w:type="dxa"/>
            <w:gridSpan w:val="6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 xml:space="preserve">财政类（    ）工商类（    ）台商类（    ）小企业类（ </w:t>
            </w:r>
            <w:r>
              <w:rPr>
                <w:rFonts w:hint="eastAsia" w:ascii="宋体" w:hAnsi="宋体" w:eastAsia="宋体" w:cs="宋体"/>
                <w:color w:val="0000FF"/>
                <w:szCs w:val="22"/>
                <w:lang w:val="en-US" w:eastAsia="zh-CN"/>
              </w:rPr>
              <w:t xml:space="preserve">  </w:t>
            </w:r>
            <w:r>
              <w:rPr>
                <w:rFonts w:hint="default" w:ascii="Arial" w:hAnsi="Arial" w:eastAsia="宋体" w:cs="Arial"/>
                <w:color w:val="000000"/>
                <w:szCs w:val="22"/>
                <w:lang w:eastAsia="zh-CN"/>
              </w:rPr>
              <w:t>√</w:t>
            </w:r>
            <w:r>
              <w:rPr>
                <w:rFonts w:hint="eastAsia" w:ascii="宋体" w:hAnsi="宋体" w:eastAsia="宋体" w:cs="宋体"/>
                <w:color w:val="000000"/>
                <w:szCs w:val="22"/>
                <w:lang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）其他类（    ）</w:t>
            </w:r>
          </w:p>
        </w:tc>
      </w:tr>
      <w:tr>
        <w:trPr>
          <w:trHeight w:val="510" w:hRule="atLeast"/>
          <w:jc w:val="center"/>
        </w:trPr>
        <w:tc>
          <w:tcPr>
            <w:tcW w:w="18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行业分类</w:t>
            </w:r>
          </w:p>
        </w:tc>
        <w:tc>
          <w:tcPr>
            <w:tcW w:w="8520" w:type="dxa"/>
            <w:gridSpan w:val="6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ascii="menlo" w:hAnsi="menlo" w:eastAsia="menlo" w:cs="menlo"/>
                <w:color w:val="DB27DA"/>
                <w:kern w:val="0"/>
                <w:sz w:val="22"/>
                <w:szCs w:val="22"/>
                <w:lang w:val="en-US" w:eastAsia="zh-CN" w:bidi="ar"/>
              </w:rPr>
              <w:t> </w:t>
            </w:r>
            <w:r>
              <w:rPr>
                <w:rStyle w:val="20"/>
                <w:rFonts w:ascii="menlo" w:hAnsi="menlo" w:eastAsia="menlo" w:cs="menlo"/>
                <w:color w:val="DB27DA"/>
                <w:sz w:val="22"/>
                <w:szCs w:val="22"/>
                <w:lang w:val="en-US" w:eastAsia="zh-CN" w:bidi="ar"/>
              </w:rPr>
              <w:t>{{行业分类}}</w:t>
            </w:r>
          </w:p>
        </w:tc>
      </w:tr>
      <w:tr>
        <w:trPr>
          <w:trHeight w:val="591" w:hRule="atLeast"/>
          <w:jc w:val="center"/>
        </w:trPr>
        <w:tc>
          <w:tcPr>
            <w:tcW w:w="18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与我行建立或维持业务关系目的</w:t>
            </w:r>
          </w:p>
        </w:tc>
        <w:tc>
          <w:tcPr>
            <w:tcW w:w="8520" w:type="dxa"/>
            <w:gridSpan w:val="6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sym w:font="Wingdings 2" w:char="0052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日常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经营性收支   □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工资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 xml:space="preserve">代发业务 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 xml:space="preserve">缴纳税费 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 xml:space="preserve"> □代收代付业务  </w:t>
            </w:r>
          </w:p>
          <w:p>
            <w:pPr>
              <w:adjustRightInd w:val="0"/>
              <w:snapToGrid w:val="0"/>
              <w:spacing w:line="276" w:lineRule="auto"/>
              <w:jc w:val="left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 xml:space="preserve">□存款或理财   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 xml:space="preserve"> □授信 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□现金管理    □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保证金业务</w:t>
            </w:r>
          </w:p>
          <w:p>
            <w:pPr>
              <w:adjustRightInd w:val="0"/>
              <w:snapToGrid w:val="0"/>
              <w:spacing w:line="276" w:lineRule="auto"/>
              <w:jc w:val="both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□其他（请注明）__________</w:t>
            </w:r>
          </w:p>
        </w:tc>
      </w:tr>
      <w:tr>
        <w:trPr>
          <w:trHeight w:val="645" w:hRule="atLeast"/>
          <w:jc w:val="center"/>
        </w:trPr>
        <w:tc>
          <w:tcPr>
            <w:tcW w:w="10369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尽职调查内容</w:t>
            </w:r>
          </w:p>
        </w:tc>
      </w:tr>
      <w:tr>
        <w:trPr>
          <w:trHeight w:val="1787" w:hRule="atLeast"/>
          <w:jc w:val="center"/>
        </w:trPr>
        <w:tc>
          <w:tcPr>
            <w:tcW w:w="1849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276" w:lineRule="auto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一般尽职调查原因（如命中需勾选，可选择一项或多项）</w:t>
            </w:r>
          </w:p>
        </w:tc>
        <w:tc>
          <w:tcPr>
            <w:tcW w:w="8520" w:type="dxa"/>
            <w:gridSpan w:val="6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276" w:lineRule="auto"/>
              <w:jc w:val="both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同一自然人作为法定代表人或单位负责人开立2家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不含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以上公司</w:t>
            </w:r>
          </w:p>
          <w:p>
            <w:pPr>
              <w:adjustRightInd w:val="0"/>
              <w:snapToGrid w:val="0"/>
              <w:spacing w:line="276" w:lineRule="auto"/>
              <w:jc w:val="both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同一自然人作为经办人为2家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不含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以上公司办理开户手续或作为2家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不含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以上公司的联系人</w:t>
            </w:r>
          </w:p>
          <w:p>
            <w:pPr>
              <w:adjustRightInd w:val="0"/>
              <w:snapToGrid w:val="0"/>
              <w:spacing w:line="276" w:lineRule="auto"/>
              <w:jc w:val="both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同一自然人作为5个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不含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以上单位的银企对账联系人</w:t>
            </w:r>
          </w:p>
          <w:p>
            <w:pPr>
              <w:adjustRightInd w:val="0"/>
              <w:snapToGrid w:val="0"/>
              <w:spacing w:line="276" w:lineRule="auto"/>
              <w:jc w:val="both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2个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不含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以上单位银行结算账户信息中的联系电话相同</w:t>
            </w:r>
          </w:p>
          <w:p>
            <w:pPr>
              <w:adjustRightInd w:val="0"/>
              <w:snapToGrid w:val="0"/>
              <w:spacing w:line="276" w:lineRule="auto"/>
              <w:jc w:val="both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2个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不含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以上单位银行结算账户信息中的地址相同</w:t>
            </w:r>
          </w:p>
          <w:p>
            <w:pPr>
              <w:adjustRightInd w:val="0"/>
              <w:snapToGrid w:val="0"/>
              <w:spacing w:line="276" w:lineRule="auto"/>
              <w:jc w:val="both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同一自然人作为5个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不含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以上单位的受益所有人</w:t>
            </w:r>
          </w:p>
          <w:p>
            <w:pPr>
              <w:adjustRightInd w:val="0"/>
              <w:snapToGrid w:val="0"/>
              <w:spacing w:line="276" w:lineRule="auto"/>
              <w:jc w:val="both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本地监管要求加强账户核实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命中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____________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u w:val="none"/>
              </w:rPr>
              <w:t>____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u w:val="none"/>
                <w:lang w:val="en-US" w:eastAsia="zh-CN"/>
              </w:rPr>
              <w:t>_____________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u w:val="none"/>
              </w:rPr>
              <w:t>_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_____</w:t>
            </w:r>
          </w:p>
          <w:p>
            <w:pPr>
              <w:adjustRightInd w:val="0"/>
              <w:snapToGrid w:val="0"/>
              <w:spacing w:line="276" w:lineRule="auto"/>
              <w:jc w:val="both"/>
              <w:rPr>
                <w:rFonts w:hint="default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命中中数智汇风险决策引擎的风险指标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,详见附件。</w:t>
            </w:r>
          </w:p>
          <w:p>
            <w:pPr>
              <w:adjustRightInd w:val="0"/>
              <w:snapToGrid w:val="0"/>
              <w:spacing w:line="276" w:lineRule="auto"/>
              <w:jc w:val="both"/>
              <w:rPr>
                <w:rFonts w:hint="default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企业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eastAsia="zh-CN"/>
              </w:rPr>
              <w:t>联网核查结果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异常，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eastAsia="zh-CN"/>
              </w:rPr>
              <w:t>联网核查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结果为：___________________________</w:t>
            </w:r>
          </w:p>
          <w:p>
            <w:pPr>
              <w:adjustRightInd w:val="0"/>
              <w:snapToGrid w:val="0"/>
              <w:spacing w:line="276" w:lineRule="auto"/>
              <w:jc w:val="both"/>
              <w:rPr>
                <w:rFonts w:hint="default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□其他(请注明)________________________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_____________________________</w:t>
            </w:r>
          </w:p>
        </w:tc>
      </w:tr>
      <w:tr>
        <w:trPr>
          <w:trHeight w:val="1787" w:hRule="atLeast"/>
          <w:jc w:val="center"/>
        </w:trPr>
        <w:tc>
          <w:tcPr>
            <w:tcW w:w="1849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276" w:lineRule="auto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强化尽职调查原因（如命中需勾选，可选择一项或多项）</w:t>
            </w:r>
          </w:p>
        </w:tc>
        <w:tc>
          <w:tcPr>
            <w:tcW w:w="8520" w:type="dxa"/>
            <w:gridSpan w:val="6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276" w:lineRule="auto"/>
              <w:jc w:val="both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有组织同时或者分批开立账户的。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276" w:lineRule="auto"/>
              <w:jc w:val="both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开户理由不合理。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276" w:lineRule="auto"/>
              <w:jc w:val="both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有明显理由怀疑开立账户存在倒卖或从事违法犯罪活动。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276" w:lineRule="auto"/>
              <w:jc w:val="both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开立基本存款账户,但企业注册日期和首次开户日期时间超过6个月的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276" w:lineRule="auto"/>
              <w:jc w:val="both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存在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eastAsia="zh-CN"/>
              </w:rPr>
              <w:t>有权机关冻结的账户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276" w:lineRule="auto"/>
              <w:jc w:val="both"/>
              <w:rPr>
                <w:rFonts w:hint="default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对公法定代表人或单位负责人为涉诈客户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276" w:lineRule="auto"/>
              <w:jc w:val="both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eastAsia="zh-CN"/>
              </w:rPr>
              <w:t>外部系统可疑预警账户，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具体为：___________________________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276" w:lineRule="auto"/>
              <w:jc w:val="both"/>
              <w:rPr>
                <w:rFonts w:hint="default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sym w:font="Wingdings 2" w:char="00A3"/>
            </w:r>
            <w:r>
              <w:rPr>
                <w:rFonts w:hint="default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法定代表人年龄过小（16-18岁）或过大（大于65岁）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276" w:lineRule="auto"/>
              <w:jc w:val="both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sym w:font="Wingdings 2" w:char="00A3"/>
            </w:r>
            <w:r>
              <w:rPr>
                <w:rFonts w:hint="default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命中行内名单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：___________________________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276" w:lineRule="auto"/>
              <w:jc w:val="both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其他(请注明)________________________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_____________________________</w:t>
            </w:r>
          </w:p>
        </w:tc>
      </w:tr>
      <w:tr>
        <w:trPr>
          <w:trHeight w:val="907" w:hRule="atLeast"/>
          <w:jc w:val="center"/>
        </w:trPr>
        <w:tc>
          <w:tcPr>
            <w:tcW w:w="18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76" w:lineRule="auto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尽职调查方式（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至少选择一项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）</w:t>
            </w:r>
          </w:p>
        </w:tc>
        <w:tc>
          <w:tcPr>
            <w:tcW w:w="8520" w:type="dxa"/>
            <w:gridSpan w:val="6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adjustRightInd w:val="0"/>
              <w:snapToGrid w:val="0"/>
              <w:spacing w:line="276" w:lineRule="auto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sym w:font="Wingdings 2" w:char="0052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面访或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上门核实</w:t>
            </w:r>
          </w:p>
          <w:p>
            <w:pPr>
              <w:adjustRightInd w:val="0"/>
              <w:snapToGrid w:val="0"/>
              <w:spacing w:line="276" w:lineRule="auto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□补充工商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税务等行政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主管部门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公开渠道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披露的信息或公司章程等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文件资料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 xml:space="preserve">  </w:t>
            </w:r>
          </w:p>
          <w:p>
            <w:pPr>
              <w:adjustRightInd w:val="0"/>
              <w:snapToGrid w:val="0"/>
              <w:spacing w:line="276" w:lineRule="auto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□第三方企业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信息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查询平台（如企查查、天眼查、启信宝等）</w:t>
            </w:r>
          </w:p>
          <w:p>
            <w:pPr>
              <w:adjustRightInd w:val="0"/>
              <w:snapToGrid w:val="0"/>
              <w:spacing w:line="276" w:lineRule="auto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□补充客户经营性资料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例如购销合同等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 xml:space="preserve">   </w:t>
            </w:r>
          </w:p>
          <w:p>
            <w:pPr>
              <w:adjustRightInd w:val="0"/>
              <w:snapToGrid w:val="0"/>
              <w:spacing w:line="276" w:lineRule="auto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□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其他非官方渠道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 xml:space="preserve">网络查询     </w:t>
            </w:r>
          </w:p>
          <w:p>
            <w:pPr>
              <w:adjustRightInd w:val="0"/>
              <w:snapToGrid w:val="0"/>
              <w:spacing w:line="276" w:lineRule="auto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 xml:space="preserve">□电话回访  </w:t>
            </w:r>
          </w:p>
          <w:p>
            <w:pPr>
              <w:adjustRightInd w:val="0"/>
              <w:snapToGrid w:val="0"/>
              <w:spacing w:line="276" w:lineRule="auto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委托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第三方机构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 xml:space="preserve">调查  </w:t>
            </w:r>
          </w:p>
          <w:p>
            <w:pPr>
              <w:adjustRightInd w:val="0"/>
              <w:snapToGrid w:val="0"/>
              <w:spacing w:line="276" w:lineRule="auto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□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社交媒体回访（例如微信等）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 xml:space="preserve">     </w:t>
            </w:r>
          </w:p>
          <w:p>
            <w:pPr>
              <w:adjustRightInd w:val="0"/>
              <w:snapToGrid w:val="0"/>
              <w:spacing w:line="276" w:lineRule="auto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□反洗钱调查问卷（客户为反洗钱义务主体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例如客户为金融机构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时）</w:t>
            </w:r>
          </w:p>
          <w:p>
            <w:pPr>
              <w:adjustRightInd w:val="0"/>
              <w:snapToGrid w:val="0"/>
              <w:spacing w:line="276" w:lineRule="auto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□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查阅客户留存信息、档案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 xml:space="preserve">   </w:t>
            </w:r>
          </w:p>
          <w:p>
            <w:pPr>
              <w:adjustRightInd w:val="0"/>
              <w:snapToGrid w:val="0"/>
              <w:spacing w:line="276" w:lineRule="auto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 xml:space="preserve">□其他（请注明）_____________________ </w:t>
            </w:r>
          </w:p>
        </w:tc>
      </w:tr>
      <w:tr>
        <w:trPr>
          <w:trHeight w:val="3745" w:hRule="atLeast"/>
          <w:jc w:val="center"/>
        </w:trPr>
        <w:tc>
          <w:tcPr>
            <w:tcW w:w="18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尽职调查核实情况</w:t>
            </w:r>
          </w:p>
        </w:tc>
        <w:tc>
          <w:tcPr>
            <w:tcW w:w="8520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menlo" w:hAnsi="menlo" w:eastAsia="menlo" w:cs="menlo"/>
                <w:color w:val="DB27DA"/>
                <w:kern w:val="0"/>
                <w:sz w:val="22"/>
                <w:szCs w:val="22"/>
                <w:lang w:val="en-US" w:eastAsia="zh-CN" w:bidi="ar"/>
              </w:rPr>
              <w:t>{{尽职调查核实情况}}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jc w:val="left"/>
              <w:textAlignment w:val="auto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olor w:val="767171" w:themeColor="background2" w:themeShade="80"/>
                <w:sz w:val="24"/>
                <w:szCs w:val="24"/>
                <w:lang w:val="en-US" w:eastAsia="zh-CN"/>
              </w:rPr>
            </w:pPr>
          </w:p>
        </w:tc>
      </w:tr>
      <w:tr>
        <w:trPr>
          <w:trHeight w:val="907" w:hRule="atLeast"/>
          <w:jc w:val="center"/>
        </w:trPr>
        <w:tc>
          <w:tcPr>
            <w:tcW w:w="18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adjustRightInd w:val="0"/>
              <w:snapToGrid w:val="0"/>
              <w:spacing w:line="276" w:lineRule="auto"/>
              <w:jc w:val="both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拟采取/已采取管控措施（需要采取管控措施时填写）：</w:t>
            </w:r>
          </w:p>
          <w:p>
            <w:pPr>
              <w:adjustRightInd w:val="0"/>
              <w:snapToGrid w:val="0"/>
              <w:spacing w:line="276" w:lineRule="auto"/>
              <w:jc w:val="both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</w:p>
        </w:tc>
        <w:tc>
          <w:tcPr>
            <w:tcW w:w="8520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adjustRightInd w:val="0"/>
              <w:snapToGrid w:val="0"/>
              <w:spacing w:line="276" w:lineRule="auto"/>
              <w:jc w:val="both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□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暂停非柜面或限制非柜面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交易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规模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、频率或业务类型</w:t>
            </w:r>
          </w:p>
          <w:p>
            <w:pPr>
              <w:adjustRightInd w:val="0"/>
              <w:snapToGrid w:val="0"/>
              <w:spacing w:line="276" w:lineRule="auto"/>
              <w:jc w:val="both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关闭网银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或手机银行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 xml:space="preserve"> </w:t>
            </w:r>
          </w:p>
          <w:p>
            <w:pPr>
              <w:adjustRightInd w:val="0"/>
              <w:snapToGrid w:val="0"/>
              <w:spacing w:line="276" w:lineRule="auto"/>
              <w:jc w:val="both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 xml:space="preserve">提高客户风险等级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 xml:space="preserve">                              </w:t>
            </w:r>
          </w:p>
          <w:p>
            <w:pPr>
              <w:adjustRightInd w:val="0"/>
              <w:snapToGrid w:val="0"/>
              <w:spacing w:line="276" w:lineRule="auto"/>
              <w:jc w:val="both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 xml:space="preserve">提交可疑交易报告  </w:t>
            </w:r>
          </w:p>
          <w:p>
            <w:pPr>
              <w:adjustRightInd w:val="0"/>
              <w:snapToGrid w:val="0"/>
              <w:spacing w:line="276" w:lineRule="auto"/>
              <w:jc w:val="both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 xml:space="preserve">提高客户尽职调查频率                           </w:t>
            </w:r>
          </w:p>
          <w:p>
            <w:pPr>
              <w:adjustRightInd w:val="0"/>
              <w:snapToGrid w:val="0"/>
              <w:spacing w:line="276" w:lineRule="auto"/>
              <w:jc w:val="both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冻结账户或资产</w:t>
            </w:r>
          </w:p>
          <w:p>
            <w:pPr>
              <w:adjustRightInd w:val="0"/>
              <w:snapToGrid w:val="0"/>
              <w:spacing w:line="276" w:lineRule="auto"/>
              <w:jc w:val="both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□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中止账户交易(对账户采取不收不付等措施)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 xml:space="preserve"> 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 xml:space="preserve">       </w:t>
            </w:r>
          </w:p>
          <w:p>
            <w:pPr>
              <w:adjustRightInd w:val="0"/>
              <w:snapToGrid w:val="0"/>
              <w:spacing w:line="276" w:lineRule="auto"/>
              <w:jc w:val="both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销户或终止业务关系</w:t>
            </w:r>
          </w:p>
          <w:p>
            <w:pPr>
              <w:adjustRightInd w:val="0"/>
              <w:snapToGrid w:val="0"/>
              <w:spacing w:line="276" w:lineRule="auto"/>
              <w:jc w:val="both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□其他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请注明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：</w:t>
            </w:r>
          </w:p>
        </w:tc>
      </w:tr>
      <w:tr>
        <w:trPr>
          <w:trHeight w:val="832" w:hRule="atLeast"/>
          <w:jc w:val="center"/>
        </w:trPr>
        <w:tc>
          <w:tcPr>
            <w:tcW w:w="18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adjustRightInd w:val="0"/>
              <w:snapToGrid w:val="0"/>
              <w:spacing w:line="276" w:lineRule="auto"/>
              <w:jc w:val="both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是否同意办理业务（仅业务事前或事中环节需要选择）</w:t>
            </w:r>
          </w:p>
        </w:tc>
        <w:tc>
          <w:tcPr>
            <w:tcW w:w="8520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adjustRightInd w:val="0"/>
              <w:snapToGrid w:val="0"/>
              <w:spacing w:line="276" w:lineRule="auto"/>
              <w:jc w:val="both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sym w:font="Wingdings 2" w:char="0052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同意办理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 xml:space="preserve">  </w:t>
            </w:r>
          </w:p>
          <w:p>
            <w:pPr>
              <w:adjustRightInd w:val="0"/>
              <w:snapToGrid w:val="0"/>
              <w:spacing w:line="276" w:lineRule="auto"/>
              <w:jc w:val="both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不同意办理</w:t>
            </w:r>
          </w:p>
        </w:tc>
      </w:tr>
      <w:tr>
        <w:trPr>
          <w:trHeight w:val="514" w:hRule="atLeast"/>
          <w:jc w:val="center"/>
        </w:trPr>
        <w:tc>
          <w:tcPr>
            <w:tcW w:w="10369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 w:val="0"/>
                <w:i w:val="0"/>
                <w:iCs w:val="0"/>
                <w:sz w:val="24"/>
                <w:szCs w:val="24"/>
              </w:rPr>
              <w:t>审</w:t>
            </w:r>
            <w:r>
              <w:rPr>
                <w:rFonts w:hint="eastAsia" w:ascii="仿宋" w:hAnsi="仿宋" w:eastAsia="仿宋" w:cs="仿宋"/>
                <w:b/>
                <w:bCs w:val="0"/>
                <w:i w:val="0"/>
                <w:iCs w:val="0"/>
                <w:sz w:val="24"/>
                <w:szCs w:val="24"/>
                <w:lang w:val="en-US" w:eastAsia="zh-CN"/>
              </w:rPr>
              <w:t>核</w:t>
            </w:r>
            <w:r>
              <w:rPr>
                <w:rFonts w:hint="eastAsia" w:ascii="仿宋" w:hAnsi="仿宋" w:eastAsia="仿宋" w:cs="仿宋"/>
                <w:b/>
                <w:bCs w:val="0"/>
                <w:i w:val="0"/>
                <w:iCs w:val="0"/>
                <w:sz w:val="24"/>
                <w:szCs w:val="24"/>
              </w:rPr>
              <w:t>情况</w:t>
            </w:r>
          </w:p>
        </w:tc>
      </w:tr>
      <w:tr>
        <w:trPr>
          <w:trHeight w:val="525" w:hRule="atLeast"/>
          <w:jc w:val="center"/>
        </w:trPr>
        <w:tc>
          <w:tcPr>
            <w:tcW w:w="243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276" w:lineRule="auto"/>
              <w:jc w:val="both"/>
              <w:rPr>
                <w:rFonts w:hint="default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尽职调查人签字</w:t>
            </w:r>
          </w:p>
        </w:tc>
        <w:tc>
          <w:tcPr>
            <w:tcW w:w="298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276" w:lineRule="auto"/>
              <w:jc w:val="both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胡晓丹</w:t>
            </w:r>
          </w:p>
        </w:tc>
        <w:tc>
          <w:tcPr>
            <w:tcW w:w="244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276" w:lineRule="auto"/>
              <w:jc w:val="both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调查日期</w:t>
            </w:r>
          </w:p>
        </w:tc>
        <w:tc>
          <w:tcPr>
            <w:tcW w:w="25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adjustRightInd w:val="0"/>
              <w:snapToGrid w:val="0"/>
              <w:spacing w:line="276" w:lineRule="auto"/>
              <w:jc w:val="both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</w:pPr>
          </w:p>
        </w:tc>
      </w:tr>
      <w:tr>
        <w:trPr>
          <w:trHeight w:val="587" w:hRule="atLeast"/>
          <w:jc w:val="center"/>
        </w:trPr>
        <w:tc>
          <w:tcPr>
            <w:tcW w:w="243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276" w:lineRule="auto"/>
              <w:jc w:val="both"/>
              <w:rPr>
                <w:rFonts w:hint="default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客户所在业务单位反洗钱联络员签字</w:t>
            </w:r>
          </w:p>
        </w:tc>
        <w:tc>
          <w:tcPr>
            <w:tcW w:w="298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276" w:lineRule="auto"/>
              <w:jc w:val="both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</w:pPr>
          </w:p>
        </w:tc>
        <w:tc>
          <w:tcPr>
            <w:tcW w:w="244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276" w:lineRule="auto"/>
              <w:jc w:val="both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签字日期</w:t>
            </w:r>
          </w:p>
        </w:tc>
        <w:tc>
          <w:tcPr>
            <w:tcW w:w="25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276" w:lineRule="auto"/>
              <w:jc w:val="both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</w:pPr>
          </w:p>
        </w:tc>
      </w:tr>
      <w:tr>
        <w:trPr>
          <w:trHeight w:val="305" w:hRule="atLeast"/>
          <w:jc w:val="center"/>
        </w:trPr>
        <w:tc>
          <w:tcPr>
            <w:tcW w:w="243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所在业务单位负责人签字</w:t>
            </w:r>
          </w:p>
        </w:tc>
        <w:tc>
          <w:tcPr>
            <w:tcW w:w="298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276" w:lineRule="auto"/>
              <w:jc w:val="both"/>
              <w:rPr>
                <w:rFonts w:hint="default" w:ascii="仿宋" w:hAnsi="仿宋" w:eastAsia="仿宋" w:cs="仿宋"/>
                <w:b w:val="0"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bookmarkStart w:id="0" w:name="_GoBack"/>
            <w:bookmarkEnd w:id="0"/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施丹彬</w:t>
            </w:r>
          </w:p>
        </w:tc>
        <w:tc>
          <w:tcPr>
            <w:tcW w:w="244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sz w:val="24"/>
                <w:szCs w:val="24"/>
              </w:rPr>
              <w:t>签字日期</w:t>
            </w:r>
          </w:p>
        </w:tc>
        <w:tc>
          <w:tcPr>
            <w:tcW w:w="25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adjustRightInd w:val="0"/>
        <w:snapToGrid w:val="0"/>
        <w:spacing w:line="276" w:lineRule="auto"/>
        <w:jc w:val="left"/>
        <w:rPr>
          <w:rFonts w:hint="eastAsia" w:ascii="仿宋" w:hAnsi="仿宋" w:eastAsia="仿宋" w:cs="仿宋"/>
          <w:b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i w:val="0"/>
          <w:iCs w:val="0"/>
          <w:sz w:val="18"/>
          <w:szCs w:val="18"/>
          <w:lang w:val="en-US" w:eastAsia="zh-CN"/>
        </w:rPr>
        <w:t>备注：</w:t>
      </w:r>
    </w:p>
    <w:p>
      <w:pPr>
        <w:adjustRightInd w:val="0"/>
        <w:snapToGrid w:val="0"/>
        <w:spacing w:line="276" w:lineRule="auto"/>
        <w:jc w:val="left"/>
        <w:rPr>
          <w:rFonts w:hint="eastAsia" w:ascii="仿宋" w:hAnsi="仿宋" w:eastAsia="仿宋" w:cs="仿宋"/>
          <w:b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i w:val="0"/>
          <w:iCs w:val="0"/>
          <w:sz w:val="18"/>
          <w:szCs w:val="18"/>
          <w:lang w:val="en-US" w:eastAsia="zh-CN"/>
        </w:rPr>
        <w:t>1.客户仅命中一般尽职调查原因的，仅需尽职调查人签字即可。</w:t>
      </w:r>
    </w:p>
    <w:p>
      <w:pPr>
        <w:adjustRightInd w:val="0"/>
        <w:snapToGrid w:val="0"/>
        <w:spacing w:line="276" w:lineRule="auto"/>
        <w:jc w:val="left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b/>
          <w:bCs w:val="0"/>
          <w:i w:val="0"/>
          <w:iCs w:val="0"/>
          <w:sz w:val="18"/>
          <w:szCs w:val="18"/>
          <w:lang w:val="en-US" w:eastAsia="zh-CN"/>
        </w:rPr>
        <w:t>2.客户命中强化尽职调查原因的，需尽职调查人签字，经单位反洗钱联络员审核通过并签字后，审批至所在业务单位负责人。</w:t>
      </w:r>
    </w:p>
    <w:p>
      <w:pPr>
        <w:adjustRightInd w:val="0"/>
        <w:snapToGrid w:val="0"/>
        <w:spacing w:line="276" w:lineRule="auto"/>
        <w:jc w:val="left"/>
        <w:rPr>
          <w:rFonts w:hint="eastAsia" w:ascii="仿宋" w:hAnsi="仿宋" w:eastAsia="仿宋" w:cs="仿宋"/>
          <w:b w:val="0"/>
          <w:bCs/>
          <w:i w:val="0"/>
          <w:iCs w:val="0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b w:val="0"/>
          <w:bCs/>
          <w:i w:val="0"/>
          <w:iCs w:val="0"/>
          <w:sz w:val="24"/>
          <w:szCs w:val="24"/>
          <w:lang w:eastAsia="zh-CN"/>
        </w:rPr>
        <w:t>上门核实图片（</w:t>
      </w:r>
      <w:r>
        <w:rPr>
          <w:rFonts w:hint="eastAsia" w:ascii="仿宋" w:hAnsi="仿宋" w:eastAsia="仿宋" w:cs="仿宋"/>
          <w:b w:val="0"/>
          <w:bCs/>
          <w:i w:val="0"/>
          <w:iCs w:val="0"/>
          <w:sz w:val="24"/>
          <w:szCs w:val="24"/>
          <w:lang w:val="en-US" w:eastAsia="zh-CN"/>
        </w:rPr>
        <w:t>如有</w:t>
      </w:r>
      <w:r>
        <w:rPr>
          <w:rFonts w:hint="eastAsia" w:ascii="仿宋" w:hAnsi="仿宋" w:eastAsia="仿宋" w:cs="仿宋"/>
          <w:b w:val="0"/>
          <w:bCs/>
          <w:i w:val="0"/>
          <w:iCs w:val="0"/>
          <w:sz w:val="24"/>
          <w:szCs w:val="24"/>
          <w:lang w:eastAsia="zh-CN"/>
        </w:rPr>
        <w:t>）：（需体现单位名称牌照信息、法定代表人或单位联系人、银行核实人、具体地址信息及单位的办公情况等，上门核实图片</w:t>
      </w:r>
      <w:r>
        <w:rPr>
          <w:rFonts w:hint="eastAsia" w:ascii="仿宋" w:hAnsi="仿宋" w:eastAsia="仿宋" w:cs="仿宋"/>
          <w:b w:val="0"/>
          <w:bCs/>
          <w:i w:val="0"/>
          <w:iCs w:val="0"/>
          <w:sz w:val="24"/>
          <w:szCs w:val="24"/>
        </w:rPr>
        <w:t>企业员工及银行核实人员应一并入镜</w:t>
      </w:r>
      <w:r>
        <w:rPr>
          <w:rFonts w:hint="eastAsia" w:ascii="仿宋" w:hAnsi="仿宋" w:eastAsia="仿宋" w:cs="仿宋"/>
          <w:b w:val="0"/>
          <w:bCs/>
          <w:i w:val="0"/>
          <w:iCs w:val="0"/>
          <w:sz w:val="24"/>
          <w:szCs w:val="24"/>
          <w:lang w:eastAsia="zh-CN"/>
        </w:rPr>
        <w:t>。）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footerReference r:id="rId3" w:type="default"/>
      <w:pgSz w:w="11906" w:h="16838"/>
      <w:pgMar w:top="1247" w:right="1077" w:bottom="1247" w:left="107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7020304040A0204"/>
    <w:charset w:val="00"/>
    <w:family w:val="swiss"/>
    <w:pitch w:val="default"/>
    <w:sig w:usb0="A00002EF" w:usb1="4000207B" w:usb2="00000000" w:usb3="00000000" w:csb0="200000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75954934"/>
      <w:docPartObj>
        <w:docPartGallery w:val="autotext"/>
      </w:docPartObj>
    </w:sdtPr>
    <w:sdtContent>
      <w:p>
        <w:pPr>
          <w:pStyle w:val="3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116E95"/>
    <w:rsid w:val="000A3740"/>
    <w:rsid w:val="000B7375"/>
    <w:rsid w:val="001129D2"/>
    <w:rsid w:val="00132387"/>
    <w:rsid w:val="001939B4"/>
    <w:rsid w:val="001D4A4D"/>
    <w:rsid w:val="002661FE"/>
    <w:rsid w:val="0028552A"/>
    <w:rsid w:val="002A700F"/>
    <w:rsid w:val="002D6498"/>
    <w:rsid w:val="002E54E3"/>
    <w:rsid w:val="003323A7"/>
    <w:rsid w:val="00334541"/>
    <w:rsid w:val="00336D80"/>
    <w:rsid w:val="00353387"/>
    <w:rsid w:val="00401CEE"/>
    <w:rsid w:val="00417D14"/>
    <w:rsid w:val="00426EBD"/>
    <w:rsid w:val="004717A6"/>
    <w:rsid w:val="0048464B"/>
    <w:rsid w:val="00494FC3"/>
    <w:rsid w:val="004A720E"/>
    <w:rsid w:val="004E2D0D"/>
    <w:rsid w:val="004F1538"/>
    <w:rsid w:val="004F2F4C"/>
    <w:rsid w:val="00513E5B"/>
    <w:rsid w:val="00652491"/>
    <w:rsid w:val="00685998"/>
    <w:rsid w:val="00717263"/>
    <w:rsid w:val="00722DA2"/>
    <w:rsid w:val="007973C2"/>
    <w:rsid w:val="007A08A9"/>
    <w:rsid w:val="007B6EB9"/>
    <w:rsid w:val="007F6985"/>
    <w:rsid w:val="00836D32"/>
    <w:rsid w:val="0086435D"/>
    <w:rsid w:val="0086618C"/>
    <w:rsid w:val="008718EA"/>
    <w:rsid w:val="00930433"/>
    <w:rsid w:val="00995A00"/>
    <w:rsid w:val="00A241A4"/>
    <w:rsid w:val="00A32E57"/>
    <w:rsid w:val="00A54925"/>
    <w:rsid w:val="00AA65A5"/>
    <w:rsid w:val="00AB4815"/>
    <w:rsid w:val="00B2554F"/>
    <w:rsid w:val="00B37F60"/>
    <w:rsid w:val="00C84BE8"/>
    <w:rsid w:val="00CB01E1"/>
    <w:rsid w:val="00D04E0D"/>
    <w:rsid w:val="00D51797"/>
    <w:rsid w:val="00E61BF9"/>
    <w:rsid w:val="00EB6D8D"/>
    <w:rsid w:val="00EC44C8"/>
    <w:rsid w:val="00ED5BAD"/>
    <w:rsid w:val="00EF0963"/>
    <w:rsid w:val="00F063D9"/>
    <w:rsid w:val="00F235A2"/>
    <w:rsid w:val="01C04874"/>
    <w:rsid w:val="0250315A"/>
    <w:rsid w:val="02C32D36"/>
    <w:rsid w:val="033A0C2B"/>
    <w:rsid w:val="034455D8"/>
    <w:rsid w:val="036761A6"/>
    <w:rsid w:val="039424ED"/>
    <w:rsid w:val="043B1A01"/>
    <w:rsid w:val="047E7001"/>
    <w:rsid w:val="05D617A2"/>
    <w:rsid w:val="06133805"/>
    <w:rsid w:val="067B338F"/>
    <w:rsid w:val="06D73361"/>
    <w:rsid w:val="071E7907"/>
    <w:rsid w:val="07BA7EFE"/>
    <w:rsid w:val="0862654D"/>
    <w:rsid w:val="086B1627"/>
    <w:rsid w:val="08B252FE"/>
    <w:rsid w:val="09CC1F7C"/>
    <w:rsid w:val="0B14713B"/>
    <w:rsid w:val="0CBA0B0B"/>
    <w:rsid w:val="0D8920C3"/>
    <w:rsid w:val="0E280947"/>
    <w:rsid w:val="0E3869E3"/>
    <w:rsid w:val="0F603C74"/>
    <w:rsid w:val="0F6B5ADC"/>
    <w:rsid w:val="0FA43B11"/>
    <w:rsid w:val="0FC64EF0"/>
    <w:rsid w:val="1087172B"/>
    <w:rsid w:val="113F00A5"/>
    <w:rsid w:val="11496C09"/>
    <w:rsid w:val="12634C2A"/>
    <w:rsid w:val="135F219A"/>
    <w:rsid w:val="136F4D1C"/>
    <w:rsid w:val="141F580A"/>
    <w:rsid w:val="14A20306"/>
    <w:rsid w:val="14EC7F04"/>
    <w:rsid w:val="14F132D7"/>
    <w:rsid w:val="15194E70"/>
    <w:rsid w:val="15CE4626"/>
    <w:rsid w:val="15D61DAB"/>
    <w:rsid w:val="17233A58"/>
    <w:rsid w:val="174340FA"/>
    <w:rsid w:val="177F771A"/>
    <w:rsid w:val="189A336A"/>
    <w:rsid w:val="18B67417"/>
    <w:rsid w:val="19801636"/>
    <w:rsid w:val="19B76B7A"/>
    <w:rsid w:val="1A325A0A"/>
    <w:rsid w:val="1AB64254"/>
    <w:rsid w:val="1B622567"/>
    <w:rsid w:val="1BAF434A"/>
    <w:rsid w:val="1BC25C37"/>
    <w:rsid w:val="1BD53FE6"/>
    <w:rsid w:val="1BE1664A"/>
    <w:rsid w:val="1C4B24C6"/>
    <w:rsid w:val="1D560558"/>
    <w:rsid w:val="1EFB7B61"/>
    <w:rsid w:val="1F052BA1"/>
    <w:rsid w:val="20263DCB"/>
    <w:rsid w:val="2027184D"/>
    <w:rsid w:val="20E06A7D"/>
    <w:rsid w:val="228429B1"/>
    <w:rsid w:val="22AC44C1"/>
    <w:rsid w:val="23D63257"/>
    <w:rsid w:val="243F2C87"/>
    <w:rsid w:val="24AD7A37"/>
    <w:rsid w:val="24DF5CE5"/>
    <w:rsid w:val="25290DD3"/>
    <w:rsid w:val="25D05DBA"/>
    <w:rsid w:val="27DC5671"/>
    <w:rsid w:val="2A7D5FC4"/>
    <w:rsid w:val="2B691B3D"/>
    <w:rsid w:val="2BFF06BF"/>
    <w:rsid w:val="2D5C4D78"/>
    <w:rsid w:val="2E9E23F9"/>
    <w:rsid w:val="2F4371B4"/>
    <w:rsid w:val="2F6E5A5D"/>
    <w:rsid w:val="30866529"/>
    <w:rsid w:val="30C70D62"/>
    <w:rsid w:val="30D40454"/>
    <w:rsid w:val="320B4127"/>
    <w:rsid w:val="3282506A"/>
    <w:rsid w:val="341E4F9C"/>
    <w:rsid w:val="3447464D"/>
    <w:rsid w:val="34B757D1"/>
    <w:rsid w:val="35BB5A78"/>
    <w:rsid w:val="35C7134E"/>
    <w:rsid w:val="363E4C84"/>
    <w:rsid w:val="3654167D"/>
    <w:rsid w:val="36A33625"/>
    <w:rsid w:val="36D9736C"/>
    <w:rsid w:val="37197DF1"/>
    <w:rsid w:val="3851592F"/>
    <w:rsid w:val="385E740A"/>
    <w:rsid w:val="38E85CE9"/>
    <w:rsid w:val="394365CA"/>
    <w:rsid w:val="39BE2982"/>
    <w:rsid w:val="3A9F2E3C"/>
    <w:rsid w:val="3CFF7D5C"/>
    <w:rsid w:val="3E0A408B"/>
    <w:rsid w:val="3E1127E3"/>
    <w:rsid w:val="3E557A55"/>
    <w:rsid w:val="3F023D60"/>
    <w:rsid w:val="3F8810CB"/>
    <w:rsid w:val="3FA70EC9"/>
    <w:rsid w:val="3FB9189A"/>
    <w:rsid w:val="40884142"/>
    <w:rsid w:val="40D432EC"/>
    <w:rsid w:val="411139B3"/>
    <w:rsid w:val="42460DEC"/>
    <w:rsid w:val="42B63481"/>
    <w:rsid w:val="42D817EE"/>
    <w:rsid w:val="430630EF"/>
    <w:rsid w:val="438576C5"/>
    <w:rsid w:val="438F06F5"/>
    <w:rsid w:val="44A66F1C"/>
    <w:rsid w:val="467E7FB4"/>
    <w:rsid w:val="46F76979"/>
    <w:rsid w:val="47B70FB5"/>
    <w:rsid w:val="48500654"/>
    <w:rsid w:val="486A0B89"/>
    <w:rsid w:val="48D6398B"/>
    <w:rsid w:val="494F7DD2"/>
    <w:rsid w:val="49CF7426"/>
    <w:rsid w:val="4A502A00"/>
    <w:rsid w:val="4A660C1F"/>
    <w:rsid w:val="4AA5596D"/>
    <w:rsid w:val="4B0C5AEC"/>
    <w:rsid w:val="4B8E1986"/>
    <w:rsid w:val="4B941043"/>
    <w:rsid w:val="4BAF3048"/>
    <w:rsid w:val="4BFA3233"/>
    <w:rsid w:val="4C1A3B53"/>
    <w:rsid w:val="4D8C49AE"/>
    <w:rsid w:val="4E194B8B"/>
    <w:rsid w:val="4E210983"/>
    <w:rsid w:val="4E783C46"/>
    <w:rsid w:val="4EF26794"/>
    <w:rsid w:val="4F9F2130"/>
    <w:rsid w:val="4FFA6FC7"/>
    <w:rsid w:val="505E56BD"/>
    <w:rsid w:val="50914F3C"/>
    <w:rsid w:val="50AE44EC"/>
    <w:rsid w:val="510B3B5A"/>
    <w:rsid w:val="51B131E2"/>
    <w:rsid w:val="52413940"/>
    <w:rsid w:val="52D4359A"/>
    <w:rsid w:val="53464541"/>
    <w:rsid w:val="537423D1"/>
    <w:rsid w:val="53C46FFC"/>
    <w:rsid w:val="54171005"/>
    <w:rsid w:val="54AF027F"/>
    <w:rsid w:val="55631FC3"/>
    <w:rsid w:val="55790E47"/>
    <w:rsid w:val="55797869"/>
    <w:rsid w:val="56A60C02"/>
    <w:rsid w:val="56C553EB"/>
    <w:rsid w:val="571141E6"/>
    <w:rsid w:val="57B73638"/>
    <w:rsid w:val="588602F5"/>
    <w:rsid w:val="58F133F6"/>
    <w:rsid w:val="59A54B0F"/>
    <w:rsid w:val="59FB29AF"/>
    <w:rsid w:val="5A3B6A17"/>
    <w:rsid w:val="5BA402A9"/>
    <w:rsid w:val="5CC10744"/>
    <w:rsid w:val="5CCE3606"/>
    <w:rsid w:val="5D082632"/>
    <w:rsid w:val="5D820C77"/>
    <w:rsid w:val="5DEE5DA8"/>
    <w:rsid w:val="5E782489"/>
    <w:rsid w:val="5F8459C5"/>
    <w:rsid w:val="5FD45FC8"/>
    <w:rsid w:val="60472A84"/>
    <w:rsid w:val="61390342"/>
    <w:rsid w:val="61825A56"/>
    <w:rsid w:val="62126CB8"/>
    <w:rsid w:val="62D6345E"/>
    <w:rsid w:val="6348441A"/>
    <w:rsid w:val="6396536F"/>
    <w:rsid w:val="63996E52"/>
    <w:rsid w:val="63FD189B"/>
    <w:rsid w:val="675168CE"/>
    <w:rsid w:val="68491508"/>
    <w:rsid w:val="68AD7B86"/>
    <w:rsid w:val="68B10F76"/>
    <w:rsid w:val="69046A1E"/>
    <w:rsid w:val="69E23493"/>
    <w:rsid w:val="69ED0874"/>
    <w:rsid w:val="6A843B2C"/>
    <w:rsid w:val="6ACA793F"/>
    <w:rsid w:val="6C5C00D6"/>
    <w:rsid w:val="6D3D025F"/>
    <w:rsid w:val="6D42384C"/>
    <w:rsid w:val="6DF758F9"/>
    <w:rsid w:val="6E087D91"/>
    <w:rsid w:val="6F2A40F6"/>
    <w:rsid w:val="6FE459B3"/>
    <w:rsid w:val="71155816"/>
    <w:rsid w:val="717B0A3E"/>
    <w:rsid w:val="72311466"/>
    <w:rsid w:val="72C53ED8"/>
    <w:rsid w:val="73114413"/>
    <w:rsid w:val="757B6DED"/>
    <w:rsid w:val="761C10AC"/>
    <w:rsid w:val="76AB470E"/>
    <w:rsid w:val="76EA430E"/>
    <w:rsid w:val="76FA6E40"/>
    <w:rsid w:val="77C90B05"/>
    <w:rsid w:val="77E05E39"/>
    <w:rsid w:val="785A3769"/>
    <w:rsid w:val="7887561D"/>
    <w:rsid w:val="7B935CF3"/>
    <w:rsid w:val="7C8E090E"/>
    <w:rsid w:val="7E116E95"/>
    <w:rsid w:val="7E5D1F60"/>
    <w:rsid w:val="7EDB755C"/>
    <w:rsid w:val="B16B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qFormat/>
    <w:uiPriority w:val="0"/>
    <w:rPr>
      <w:sz w:val="18"/>
      <w:szCs w:val="18"/>
    </w:rPr>
  </w:style>
  <w:style w:type="paragraph" w:styleId="3">
    <w:name w:val="footer"/>
    <w:basedOn w:val="1"/>
    <w:link w:val="1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5"/>
    <w:qFormat/>
    <w:uiPriority w:val="0"/>
    <w:pPr>
      <w:snapToGrid w:val="0"/>
      <w:jc w:val="left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rPr>
      <w:sz w:val="24"/>
    </w:rPr>
  </w:style>
  <w:style w:type="character" w:styleId="10">
    <w:name w:val="page number"/>
    <w:basedOn w:val="9"/>
    <w:qFormat/>
    <w:uiPriority w:val="0"/>
    <w:rPr>
      <w:rFonts w:eastAsia="宋体"/>
      <w:sz w:val="28"/>
    </w:rPr>
  </w:style>
  <w:style w:type="character" w:styleId="11">
    <w:name w:val="footnote reference"/>
    <w:basedOn w:val="9"/>
    <w:qFormat/>
    <w:uiPriority w:val="0"/>
    <w:rPr>
      <w:vertAlign w:val="superscript"/>
    </w:rPr>
  </w:style>
  <w:style w:type="character" w:customStyle="1" w:styleId="12">
    <w:name w:val="页眉 Char"/>
    <w:basedOn w:val="9"/>
    <w:link w:val="4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paragraph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批注框文本 Char"/>
    <w:basedOn w:val="9"/>
    <w:link w:val="2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15">
    <w:name w:val="脚注文本 Char"/>
    <w:basedOn w:val="9"/>
    <w:link w:val="5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16">
    <w:name w:val="页脚 Char"/>
    <w:basedOn w:val="9"/>
    <w:link w:val="3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17">
    <w:name w:val="font122"/>
    <w:basedOn w:val="9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paragraph" w:customStyle="1" w:styleId="18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DB27DA"/>
      <w:kern w:val="0"/>
      <w:sz w:val="22"/>
      <w:szCs w:val="22"/>
      <w:lang w:val="en-US" w:eastAsia="zh-CN" w:bidi="ar"/>
    </w:rPr>
  </w:style>
  <w:style w:type="character" w:customStyle="1" w:styleId="19">
    <w:name w:val="s1"/>
    <w:basedOn w:val="9"/>
    <w:uiPriority w:val="0"/>
  </w:style>
  <w:style w:type="character" w:customStyle="1" w:styleId="20">
    <w:name w:val="s2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cmb</Company>
  <Pages>1</Pages>
  <Words>765</Words>
  <Characters>4364</Characters>
  <Lines>36</Lines>
  <Paragraphs>10</Paragraphs>
  <TotalTime>42</TotalTime>
  <ScaleCrop>false</ScaleCrop>
  <LinksUpToDate>false</LinksUpToDate>
  <CharactersWithSpaces>5119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2018-08-09T00:30:00Z</dcterms:created>
  <dc:creator>01077317</dc:creator>
  <cp:lastModifiedBy>胡晓丹</cp:lastModifiedBy>
  <cp:lastPrinted>2024-10-18T18:09:00Z</cp:lastPrinted>
  <dcterms:modified xsi:type="dcterms:W3CDTF">2025-08-09T16:34:44Z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A5E1A48EBD0B4D6EBB67B8C122934059</vt:lpwstr>
  </property>
</Properties>
</file>