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6C29" w14:textId="03449BD7" w:rsidR="003B4CB2" w:rsidRDefault="003B4CB2" w:rsidP="003B4CB2">
      <w:pPr>
        <w:jc w:val="center"/>
        <w:rPr>
          <w:rFonts w:ascii="Times New Roman" w:hAnsi="Times New Roman" w:cs="Times New Roman"/>
          <w:b/>
          <w:sz w:val="32"/>
          <w:szCs w:val="32"/>
          <w:u w:val="single"/>
        </w:rPr>
      </w:pPr>
      <w:r>
        <w:rPr>
          <w:rFonts w:ascii="Times New Roman" w:hAnsi="Times New Roman" w:cs="Times New Roman"/>
          <w:b/>
          <w:sz w:val="32"/>
          <w:szCs w:val="32"/>
          <w:u w:val="single"/>
        </w:rPr>
        <w:t>Tooltips for Personality Types</w:t>
      </w:r>
    </w:p>
    <w:p w14:paraId="7A1B42AC" w14:textId="02D9A9D7" w:rsidR="003B4CB2" w:rsidRDefault="003B4CB2" w:rsidP="003B4CB2">
      <w:pPr>
        <w:jc w:val="center"/>
        <w:rPr>
          <w:rFonts w:ascii="Times New Roman" w:hAnsi="Times New Roman" w:cs="Times New Roman"/>
          <w:b/>
          <w:sz w:val="32"/>
          <w:szCs w:val="32"/>
          <w:u w:val="single"/>
        </w:rPr>
      </w:pPr>
    </w:p>
    <w:p w14:paraId="42B3FE6D" w14:textId="77777777" w:rsidR="003B4CB2" w:rsidRPr="0041714A" w:rsidRDefault="003B4CB2" w:rsidP="003B4CB2">
      <w:pPr>
        <w:spacing w:before="100" w:beforeAutospacing="1" w:after="100" w:afterAutospacing="1" w:line="240" w:lineRule="auto"/>
        <w:rPr>
          <w:rFonts w:ascii="Times New Roman" w:hAnsi="Times New Roman" w:cs="Times New Roman"/>
          <w:sz w:val="36"/>
        </w:rPr>
      </w:pPr>
      <w:r w:rsidRPr="0041714A">
        <w:rPr>
          <w:rFonts w:ascii="Times New Roman" w:hAnsi="Times New Roman" w:cs="Times New Roman"/>
          <w:sz w:val="36"/>
        </w:rPr>
        <w:t>INTJ Tool Tips for better improving yourself:</w:t>
      </w:r>
    </w:p>
    <w:p w14:paraId="0E3472D1"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 Arrogance -</w:t>
      </w:r>
      <w:r w:rsidRPr="0041714A">
        <w:rPr>
          <w:rFonts w:ascii="Times New Roman" w:hAnsi="Times New Roman" w:cs="Times New Roman"/>
          <w:sz w:val="28"/>
        </w:rPr>
        <w:t xml:space="preserve"> INTJs don’t always believe you are right the whole time, sometimes aren’t. It takes a lot of restraint sometimes, but if you try your best and understand other peoples’ point of views that’s what matter. Give that someone a chance to change your mind, because you never know you may just be proven wrong.</w:t>
      </w:r>
    </w:p>
    <w:p w14:paraId="0D257FE4"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Judgemental – </w:t>
      </w:r>
      <w:r w:rsidRPr="0041714A">
        <w:rPr>
          <w:rFonts w:ascii="Times New Roman" w:hAnsi="Times New Roman" w:cs="Times New Roman"/>
          <w:sz w:val="28"/>
        </w:rPr>
        <w:t xml:space="preserve">Don’t just decide on what a person is like just on a once off event. That person could have been having a bad day or the situation just shone them in a bad light. As the saying goes, “Don’t judge a book by its cover”, doesn’t just mean in appearance but that someone’s actions, get to know the person and then make your decision on if you like them or not. </w:t>
      </w:r>
    </w:p>
    <w:p w14:paraId="72A7F7A3"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Relationships - </w:t>
      </w:r>
      <w:r w:rsidRPr="0041714A">
        <w:rPr>
          <w:rFonts w:ascii="Times New Roman" w:hAnsi="Times New Roman" w:cs="Times New Roman"/>
          <w:sz w:val="28"/>
        </w:rPr>
        <w:t>In terms of relationships, don’t hold your ‘perfect’ partner so highly. People are not perfect, so don’t let go of someone who may not be the perfect partner but is very close and that’s what matters. Understanding you can’t have things the exact way you want it is all about growing up and you need to be lenient towards people, be it your partner or someone else.</w:t>
      </w:r>
    </w:p>
    <w:p w14:paraId="30D40FB1" w14:textId="06538808" w:rsidR="003B4CB2"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Over Analytical – </w:t>
      </w:r>
      <w:r w:rsidRPr="0041714A">
        <w:rPr>
          <w:rFonts w:ascii="Times New Roman" w:hAnsi="Times New Roman" w:cs="Times New Roman"/>
          <w:sz w:val="28"/>
        </w:rPr>
        <w:t xml:space="preserve">Sometimes being a perfectionist is too much sometimes and seeing results, be them not fully delved into enough, its results and progress, and in terms of the work place, results and progress is better than seeing the final picture especially if the direction in which to take something is visible but not 100%. It’s a start and sometimes people prefer that. Life itself is also not all about numbers, you </w:t>
      </w:r>
      <w:proofErr w:type="gramStart"/>
      <w:r w:rsidRPr="0041714A">
        <w:rPr>
          <w:rFonts w:ascii="Times New Roman" w:hAnsi="Times New Roman" w:cs="Times New Roman"/>
          <w:sz w:val="28"/>
        </w:rPr>
        <w:t>have to</w:t>
      </w:r>
      <w:proofErr w:type="gramEnd"/>
      <w:r w:rsidRPr="0041714A">
        <w:rPr>
          <w:rFonts w:ascii="Times New Roman" w:hAnsi="Times New Roman" w:cs="Times New Roman"/>
          <w:sz w:val="28"/>
        </w:rPr>
        <w:t xml:space="preserve"> live it too and enjoy it even if it does mean taking risks.</w:t>
      </w:r>
    </w:p>
    <w:p w14:paraId="4D9651AE" w14:textId="77777777" w:rsidR="003B4CB2" w:rsidRPr="0041714A"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p>
    <w:p w14:paraId="65305AB6" w14:textId="0B14EB5C" w:rsidR="003B4CB2" w:rsidRDefault="003B4CB2" w:rsidP="003B4CB2">
      <w:pPr>
        <w:rPr>
          <w:rFonts w:ascii="Times New Roman" w:hAnsi="Times New Roman" w:cs="Times New Roman"/>
          <w:sz w:val="32"/>
          <w:szCs w:val="32"/>
        </w:rPr>
      </w:pPr>
    </w:p>
    <w:p w14:paraId="5E38802C" w14:textId="77777777" w:rsidR="003B4CB2" w:rsidRPr="0041714A" w:rsidRDefault="003B4CB2" w:rsidP="003B4CB2">
      <w:pPr>
        <w:spacing w:before="100" w:beforeAutospacing="1" w:after="100" w:afterAutospacing="1" w:line="240" w:lineRule="auto"/>
        <w:rPr>
          <w:rFonts w:ascii="Times New Roman" w:hAnsi="Times New Roman" w:cs="Times New Roman"/>
          <w:b/>
          <w:sz w:val="36"/>
        </w:rPr>
      </w:pPr>
      <w:r w:rsidRPr="0041714A">
        <w:rPr>
          <w:rFonts w:ascii="Times New Roman" w:hAnsi="Times New Roman" w:cs="Times New Roman"/>
          <w:b/>
          <w:sz w:val="36"/>
        </w:rPr>
        <w:t>INTP Tool Tips for better improving yourself:</w:t>
      </w:r>
    </w:p>
    <w:p w14:paraId="3899F220"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Insensitive – </w:t>
      </w:r>
      <w:r w:rsidRPr="0041714A">
        <w:rPr>
          <w:rFonts w:ascii="Times New Roman" w:hAnsi="Times New Roman" w:cs="Times New Roman"/>
          <w:sz w:val="28"/>
        </w:rPr>
        <w:t>INTPs, in relationships you need to care for your partner more, even if you don’t feel like you need showering with love, your partner may do, and they’ll really appreciate the effort you put in to them.</w:t>
      </w:r>
    </w:p>
    <w:p w14:paraId="04EA7CD0"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lastRenderedPageBreak/>
        <w:t xml:space="preserve">Towards Second-Guessing Themselves – </w:t>
      </w:r>
      <w:r w:rsidRPr="0041714A">
        <w:rPr>
          <w:rFonts w:ascii="Times New Roman" w:hAnsi="Times New Roman" w:cs="Times New Roman"/>
          <w:sz w:val="28"/>
        </w:rPr>
        <w:t>Don’t feel like just because you’ve got someone whispering in your ear telling you you’re wrong that you are! You decide your future and your actions, don’t let someone else determine who you are. You are who you are because of your characteristics and style. Your skills are your own and you know improving is always the way forward, but don’t let the fundamentals be changed or forgotten. Stand strong in all decisions you make and be confident because confidence looks good on people!</w:t>
      </w:r>
    </w:p>
    <w:p w14:paraId="32C2DA1B"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 being private and withdrawn –</w:t>
      </w:r>
      <w:r w:rsidRPr="0041714A">
        <w:rPr>
          <w:rFonts w:ascii="Times New Roman" w:hAnsi="Times New Roman" w:cs="Times New Roman"/>
          <w:sz w:val="28"/>
        </w:rPr>
        <w:t xml:space="preserve"> Just because you may feel uneasy at times in certain circumstances it doesn’t mean you can’t be yourself. People are going like you for you and if they don’t, well who cares you don’t need them anyways. Coming out of your shell is hard and it takes time, but the more you try and put yourself out there the better you get. This won’t change overnight but practise over years will most definitely improve yourself as a person. </w:t>
      </w:r>
    </w:p>
    <w:p w14:paraId="78360D87" w14:textId="4AF04D91" w:rsidR="003B4CB2"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absent-minded – </w:t>
      </w:r>
      <w:r w:rsidRPr="0041714A">
        <w:rPr>
          <w:rFonts w:ascii="Times New Roman" w:hAnsi="Times New Roman" w:cs="Times New Roman"/>
          <w:sz w:val="28"/>
        </w:rPr>
        <w:t>Don’t just phase in and out of the real world, keep concentration in everything you do. Don’t skip meals, sleep or tending to your own health. These things are important in keeping focused and ‘on the ball’ in every activity that you participate in.</w:t>
      </w:r>
    </w:p>
    <w:p w14:paraId="7FDCA32A" w14:textId="77777777" w:rsidR="003B4CB2" w:rsidRPr="0041714A"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p>
    <w:p w14:paraId="5F43E68B" w14:textId="77777777" w:rsidR="003B4CB2" w:rsidRDefault="003B4CB2" w:rsidP="003B4CB2">
      <w:pPr>
        <w:spacing w:before="100" w:beforeAutospacing="1" w:after="100" w:afterAutospacing="1" w:line="240" w:lineRule="auto"/>
        <w:rPr>
          <w:rFonts w:ascii="Times New Roman" w:hAnsi="Times New Roman" w:cs="Times New Roman"/>
          <w:sz w:val="36"/>
        </w:rPr>
      </w:pPr>
    </w:p>
    <w:p w14:paraId="57AB569C" w14:textId="7B58478C" w:rsidR="003B4CB2" w:rsidRPr="0041714A" w:rsidRDefault="003B4CB2" w:rsidP="003B4CB2">
      <w:pPr>
        <w:spacing w:before="100" w:beforeAutospacing="1" w:after="100" w:afterAutospacing="1" w:line="240" w:lineRule="auto"/>
        <w:rPr>
          <w:rFonts w:ascii="Times New Roman" w:hAnsi="Times New Roman" w:cs="Times New Roman"/>
          <w:sz w:val="36"/>
        </w:rPr>
      </w:pPr>
      <w:r w:rsidRPr="0041714A">
        <w:rPr>
          <w:rFonts w:ascii="Times New Roman" w:hAnsi="Times New Roman" w:cs="Times New Roman"/>
          <w:sz w:val="36"/>
        </w:rPr>
        <w:t>ENTJ Tool Tips for better improving yourself:</w:t>
      </w:r>
    </w:p>
    <w:p w14:paraId="6326920F"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Romance – </w:t>
      </w:r>
      <w:r w:rsidRPr="0041714A">
        <w:rPr>
          <w:rFonts w:ascii="Times New Roman" w:hAnsi="Times New Roman" w:cs="Times New Roman"/>
          <w:sz w:val="28"/>
        </w:rPr>
        <w:t>Being ruthless in ending a relationship mightn’t be the best thing to do. Don’t just ‘drop the hammer’ on your partner when you feel things aren’t going the way they should be or how you have it planned out. Talk to your partner, don’t leave them in the dark, and express how you feel. You never know you may start feeling the same way as when you first meet them!</w:t>
      </w:r>
    </w:p>
    <w:p w14:paraId="59BE3F29"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Arrogant – </w:t>
      </w:r>
      <w:r w:rsidRPr="0041714A">
        <w:rPr>
          <w:rFonts w:ascii="Times New Roman" w:hAnsi="Times New Roman" w:cs="Times New Roman"/>
          <w:sz w:val="28"/>
        </w:rPr>
        <w:t>ENTJs</w:t>
      </w:r>
      <w:r w:rsidRPr="0041714A">
        <w:rPr>
          <w:rFonts w:ascii="Times New Roman" w:hAnsi="Times New Roman" w:cs="Times New Roman"/>
          <w:b/>
          <w:sz w:val="28"/>
        </w:rPr>
        <w:t xml:space="preserve"> </w:t>
      </w:r>
      <w:r w:rsidRPr="0041714A">
        <w:rPr>
          <w:rFonts w:ascii="Times New Roman" w:hAnsi="Times New Roman" w:cs="Times New Roman"/>
          <w:sz w:val="28"/>
        </w:rPr>
        <w:t>don’t always believe you are right the whole time, sometimes aren’t. It takes a lot of restraint sometimes, but if you try your best and understand other peoples’ point of views that’s what matter. Give that someone a chance to change your mind, because you never know you may just be proven wrong.</w:t>
      </w:r>
    </w:p>
    <w:p w14:paraId="7289EF71"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 Stubbornness &amp; Dominance –</w:t>
      </w:r>
      <w:r w:rsidRPr="0041714A">
        <w:rPr>
          <w:rFonts w:ascii="Times New Roman" w:hAnsi="Times New Roman" w:cs="Times New Roman"/>
          <w:sz w:val="28"/>
        </w:rPr>
        <w:t xml:space="preserve"> Sometimes you should let someone else take the lead on a specific job, be it the work place or a fun activity that someone has arranged for you. Taking a back seat and going with the flow can be very nice, use this time to relax and ‘let your hair down’. Kick back </w:t>
      </w:r>
      <w:r>
        <w:rPr>
          <w:rFonts w:ascii="Times New Roman" w:hAnsi="Times New Roman" w:cs="Times New Roman"/>
          <w:sz w:val="28"/>
        </w:rPr>
        <w:t>and</w:t>
      </w:r>
      <w:r w:rsidRPr="0041714A">
        <w:rPr>
          <w:rFonts w:ascii="Times New Roman" w:hAnsi="Times New Roman" w:cs="Times New Roman"/>
          <w:sz w:val="28"/>
        </w:rPr>
        <w:t xml:space="preserve"> relax and let someone else stress over it.</w:t>
      </w:r>
    </w:p>
    <w:p w14:paraId="30B3C34E" w14:textId="020E2BF6" w:rsidR="003B4CB2"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lastRenderedPageBreak/>
        <w:t xml:space="preserve">Towards being Impatient – </w:t>
      </w:r>
      <w:r w:rsidRPr="0041714A">
        <w:rPr>
          <w:rFonts w:ascii="Times New Roman" w:hAnsi="Times New Roman" w:cs="Times New Roman"/>
          <w:sz w:val="28"/>
        </w:rPr>
        <w:t>No two people are the same, and you need to understand that. Other people take longer to work somethings out than you do. It’ll all about give and take with people. You give them more time to work things out and you take the results even if its slower than you would have worked it out. That person is learning and soon will be as quick as you, if given the guidance and motivation to do so.</w:t>
      </w:r>
    </w:p>
    <w:p w14:paraId="74B9208E" w14:textId="77777777" w:rsidR="003B4CB2" w:rsidRPr="0041714A"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p>
    <w:p w14:paraId="2E711026" w14:textId="77777777" w:rsidR="003B4CB2" w:rsidRDefault="003B4CB2" w:rsidP="003B4CB2">
      <w:pPr>
        <w:spacing w:before="100" w:beforeAutospacing="1" w:after="100" w:afterAutospacing="1" w:line="240" w:lineRule="auto"/>
        <w:rPr>
          <w:rFonts w:ascii="Times New Roman" w:hAnsi="Times New Roman" w:cs="Times New Roman"/>
          <w:b/>
          <w:sz w:val="32"/>
        </w:rPr>
      </w:pPr>
    </w:p>
    <w:p w14:paraId="6422028C" w14:textId="79C5A5A8" w:rsidR="003B4CB2" w:rsidRPr="0041714A" w:rsidRDefault="003B4CB2" w:rsidP="003B4CB2">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ENTP Tool Tips on better improving yourself:</w:t>
      </w:r>
    </w:p>
    <w:p w14:paraId="07C8ACAC"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Argumentative – </w:t>
      </w:r>
      <w:r w:rsidRPr="0041714A">
        <w:rPr>
          <w:rFonts w:ascii="Times New Roman" w:hAnsi="Times New Roman" w:cs="Times New Roman"/>
          <w:sz w:val="28"/>
        </w:rPr>
        <w:t>Sometimes you need to realise when enough is enough and it’s time to understand that people have their own opinions and are stubborn. No point ruining a good relationship or friendship over being too argumentative.</w:t>
      </w:r>
    </w:p>
    <w:p w14:paraId="389506F8"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 being Insensitive – </w:t>
      </w:r>
      <w:r w:rsidRPr="0041714A">
        <w:rPr>
          <w:rFonts w:ascii="Times New Roman" w:hAnsi="Times New Roman" w:cs="Times New Roman"/>
          <w:sz w:val="28"/>
        </w:rPr>
        <w:t xml:space="preserve">Sometimes it may be hard to relate to someone emotionally, but you need to see where someone is coming from and if they are already upset or distressed, to not cause </w:t>
      </w:r>
      <w:proofErr w:type="spellStart"/>
      <w:r w:rsidRPr="0041714A">
        <w:rPr>
          <w:rFonts w:ascii="Times New Roman" w:hAnsi="Times New Roman" w:cs="Times New Roman"/>
          <w:sz w:val="28"/>
        </w:rPr>
        <w:t>anymore</w:t>
      </w:r>
      <w:proofErr w:type="spellEnd"/>
      <w:r w:rsidRPr="0041714A">
        <w:rPr>
          <w:rFonts w:ascii="Times New Roman" w:hAnsi="Times New Roman" w:cs="Times New Roman"/>
          <w:sz w:val="28"/>
        </w:rPr>
        <w:t xml:space="preserve"> hurt feelings. Comfort them, be nice to them, show you care and want to see them smile once again. </w:t>
      </w:r>
    </w:p>
    <w:p w14:paraId="483932AF" w14:textId="77777777" w:rsidR="003B4CB2" w:rsidRPr="0041714A"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a Dislike for Practical Matters – </w:t>
      </w:r>
      <w:r w:rsidRPr="0041714A">
        <w:rPr>
          <w:rFonts w:ascii="Times New Roman" w:hAnsi="Times New Roman" w:cs="Times New Roman"/>
          <w:sz w:val="28"/>
        </w:rPr>
        <w:t>Just because you find something “unnecessary” or “stupid” doesn’t mean it’s not useful and you shouldn’t insult someone for being practical over academic. We need people to be practical sometimes, it keeps us in line and open minded of what works and what doesn’t.</w:t>
      </w:r>
    </w:p>
    <w:p w14:paraId="555A2E34" w14:textId="4837A842" w:rsidR="003B4CB2" w:rsidRDefault="003B4CB2" w:rsidP="003B4CB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Intolerance </w:t>
      </w:r>
      <w:r>
        <w:rPr>
          <w:rFonts w:ascii="Times New Roman" w:hAnsi="Times New Roman" w:cs="Times New Roman"/>
          <w:b/>
          <w:sz w:val="28"/>
        </w:rPr>
        <w:t>-</w:t>
      </w:r>
      <w:r w:rsidRPr="0041714A">
        <w:rPr>
          <w:rFonts w:ascii="Times New Roman" w:hAnsi="Times New Roman" w:cs="Times New Roman"/>
          <w:b/>
          <w:sz w:val="28"/>
        </w:rPr>
        <w:t xml:space="preserve"> </w:t>
      </w:r>
      <w:r w:rsidRPr="0041714A">
        <w:rPr>
          <w:rFonts w:ascii="Times New Roman" w:hAnsi="Times New Roman" w:cs="Times New Roman"/>
          <w:sz w:val="28"/>
        </w:rPr>
        <w:t>Just because someone can be annoying at the work place or at a social event, doesn’t mean they should get excluded. Try to be understanding and give them a second chance. Going with the flow and not fighting the current can really help you out in pinches where someone is irritating you and doesn’t listen to you or just is ignorant towards you. Being the big person will help you grow as a person.</w:t>
      </w:r>
    </w:p>
    <w:p w14:paraId="1A3EB842" w14:textId="732F6C01" w:rsidR="003B4CB2"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p>
    <w:p w14:paraId="5A129F9D" w14:textId="77777777" w:rsidR="003B4CB2" w:rsidRPr="00ED6098" w:rsidRDefault="003B4CB2" w:rsidP="003B4CB2">
      <w:pPr>
        <w:spacing w:before="100" w:beforeAutospacing="1" w:after="100" w:afterAutospacing="1" w:line="240" w:lineRule="auto"/>
        <w:rPr>
          <w:rFonts w:ascii="Times New Roman" w:hAnsi="Times New Roman" w:cs="Times New Roman"/>
          <w:b/>
          <w:sz w:val="28"/>
        </w:rPr>
      </w:pPr>
    </w:p>
    <w:p w14:paraId="6C4682C2" w14:textId="77777777" w:rsidR="003B4CB2" w:rsidRPr="0041714A" w:rsidRDefault="003B4CB2" w:rsidP="003B4CB2">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INFJ</w:t>
      </w:r>
      <w:r w:rsidRPr="0041714A">
        <w:rPr>
          <w:rFonts w:ascii="Times New Roman" w:hAnsi="Times New Roman" w:cs="Times New Roman"/>
          <w:b/>
          <w:sz w:val="32"/>
        </w:rPr>
        <w:t xml:space="preserve"> Tool Tips on better improving yourself:</w:t>
      </w:r>
    </w:p>
    <w:p w14:paraId="68132C4F" w14:textId="77777777" w:rsidR="003B4CB2"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being private – </w:t>
      </w:r>
      <w:r>
        <w:rPr>
          <w:rFonts w:ascii="Times New Roman" w:hAnsi="Times New Roman" w:cs="Times New Roman"/>
          <w:sz w:val="28"/>
        </w:rPr>
        <w:t xml:space="preserve">Open up a little. Talk to you friends on a more personal level. Try new activities and get out of your comfort zone. Trying new </w:t>
      </w:r>
      <w:r>
        <w:rPr>
          <w:rFonts w:ascii="Times New Roman" w:hAnsi="Times New Roman" w:cs="Times New Roman"/>
          <w:sz w:val="28"/>
        </w:rPr>
        <w:lastRenderedPageBreak/>
        <w:t>things can be scary but not trying something may cause regret and regret feels worse than not even trying.</w:t>
      </w:r>
    </w:p>
    <w:p w14:paraId="4297B8D4" w14:textId="77777777" w:rsidR="003B4CB2"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being a perfectionist – </w:t>
      </w:r>
      <w:r>
        <w:rPr>
          <w:rFonts w:ascii="Times New Roman" w:hAnsi="Times New Roman" w:cs="Times New Roman"/>
          <w:sz w:val="28"/>
        </w:rPr>
        <w:t xml:space="preserve">You’ll find it hard to find that perfect job or partner. If you enjoy the job you have, “You’ll never work a day in your life”. In a relationship, the perfect partner may never arrive, but if you are happy and enjoy every moment with them, you’ll never have to go searching again. </w:t>
      </w:r>
    </w:p>
    <w:p w14:paraId="519A6698" w14:textId="77777777" w:rsidR="003B4CB2"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burning out – </w:t>
      </w:r>
      <w:r>
        <w:rPr>
          <w:rFonts w:ascii="Times New Roman" w:hAnsi="Times New Roman" w:cs="Times New Roman"/>
          <w:sz w:val="28"/>
        </w:rPr>
        <w:t xml:space="preserve">You shouldn’t feel like you need to do everything </w:t>
      </w:r>
      <w:proofErr w:type="gramStart"/>
      <w:r>
        <w:rPr>
          <w:rFonts w:ascii="Times New Roman" w:hAnsi="Times New Roman" w:cs="Times New Roman"/>
          <w:sz w:val="28"/>
        </w:rPr>
        <w:t>over and over again</w:t>
      </w:r>
      <w:proofErr w:type="gramEnd"/>
      <w:r>
        <w:rPr>
          <w:rFonts w:ascii="Times New Roman" w:hAnsi="Times New Roman" w:cs="Times New Roman"/>
          <w:sz w:val="28"/>
        </w:rPr>
        <w:t xml:space="preserve"> at such a high quality. Over-doing things take a toll on your health. You receive a lot of fatigue. Take breaks, don’t feel like you need be on the go the whole time. Relax and chill for a while. Always remember that!</w:t>
      </w:r>
    </w:p>
    <w:p w14:paraId="2B5EBD4C" w14:textId="69EDEB4F" w:rsidR="003B4CB2"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always needing to have a cause – </w:t>
      </w:r>
      <w:r>
        <w:rPr>
          <w:rFonts w:ascii="Times New Roman" w:hAnsi="Times New Roman" w:cs="Times New Roman"/>
          <w:sz w:val="28"/>
        </w:rPr>
        <w:t xml:space="preserve">Doing something because ‘why not’ is always a nice thing to do for someone else. Not needing a reason to be nice can benefit you </w:t>
      </w:r>
      <w:proofErr w:type="gramStart"/>
      <w:r>
        <w:rPr>
          <w:rFonts w:ascii="Times New Roman" w:hAnsi="Times New Roman" w:cs="Times New Roman"/>
          <w:sz w:val="28"/>
        </w:rPr>
        <w:t>later on</w:t>
      </w:r>
      <w:proofErr w:type="gramEnd"/>
      <w:r>
        <w:rPr>
          <w:rFonts w:ascii="Times New Roman" w:hAnsi="Times New Roman" w:cs="Times New Roman"/>
          <w:sz w:val="28"/>
        </w:rPr>
        <w:t>, a favour for a favour. It’s nice to be nice sometimes.</w:t>
      </w:r>
    </w:p>
    <w:p w14:paraId="67692830" w14:textId="77777777" w:rsidR="003B4CB2" w:rsidRPr="00856B52" w:rsidRDefault="003B4CB2" w:rsidP="003B4CB2">
      <w:pPr>
        <w:pBdr>
          <w:bottom w:val="single" w:sz="6" w:space="1" w:color="auto"/>
        </w:pBdr>
        <w:spacing w:before="100" w:beforeAutospacing="1" w:after="100" w:afterAutospacing="1" w:line="240" w:lineRule="auto"/>
        <w:rPr>
          <w:rFonts w:ascii="Times New Roman" w:hAnsi="Times New Roman" w:cs="Times New Roman"/>
          <w:sz w:val="28"/>
        </w:rPr>
      </w:pPr>
    </w:p>
    <w:p w14:paraId="202935D3" w14:textId="77777777" w:rsidR="003B4CB2" w:rsidRDefault="003B4CB2" w:rsidP="003B4CB2">
      <w:pPr>
        <w:spacing w:before="100" w:beforeAutospacing="1" w:after="100" w:afterAutospacing="1" w:line="240" w:lineRule="auto"/>
        <w:rPr>
          <w:rFonts w:ascii="Times New Roman" w:hAnsi="Times New Roman" w:cs="Times New Roman"/>
          <w:b/>
          <w:sz w:val="32"/>
        </w:rPr>
      </w:pPr>
    </w:p>
    <w:p w14:paraId="19CC3E43" w14:textId="63B7E06A" w:rsidR="003B4CB2" w:rsidRPr="0041714A" w:rsidRDefault="003B4CB2" w:rsidP="003B4CB2">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INFP</w:t>
      </w:r>
      <w:r w:rsidRPr="0041714A">
        <w:rPr>
          <w:rFonts w:ascii="Times New Roman" w:hAnsi="Times New Roman" w:cs="Times New Roman"/>
          <w:b/>
          <w:sz w:val="32"/>
        </w:rPr>
        <w:t xml:space="preserve"> Tool Tips on better improving yourself:</w:t>
      </w:r>
    </w:p>
    <w:p w14:paraId="4B7D5966" w14:textId="77777777" w:rsidR="003B4CB2"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being too Idealistic – </w:t>
      </w:r>
      <w:r>
        <w:rPr>
          <w:rFonts w:ascii="Times New Roman" w:hAnsi="Times New Roman" w:cs="Times New Roman"/>
          <w:sz w:val="28"/>
        </w:rPr>
        <w:t>Don’t just put someone on a pedestal, it’ll only leave you to disappointment. Everyone is human, nothing more nothing less. Keep people on a lower level and enjoy people’s company with everyone equal.</w:t>
      </w:r>
    </w:p>
    <w:p w14:paraId="22DB6C5B" w14:textId="77777777" w:rsidR="003B4CB2"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being to Altruistic – </w:t>
      </w:r>
      <w:r>
        <w:rPr>
          <w:rFonts w:ascii="Times New Roman" w:hAnsi="Times New Roman" w:cs="Times New Roman"/>
          <w:sz w:val="28"/>
        </w:rPr>
        <w:t xml:space="preserve">Don’t forget that you exist. Just because you want to look after everyone the whole time, doesn’t mean you should forget about yourself. At the end of the day, you are here for you and no one else so be selfish </w:t>
      </w:r>
      <w:proofErr w:type="gramStart"/>
      <w:r>
        <w:rPr>
          <w:rFonts w:ascii="Times New Roman" w:hAnsi="Times New Roman" w:cs="Times New Roman"/>
          <w:sz w:val="28"/>
        </w:rPr>
        <w:t>once in a while</w:t>
      </w:r>
      <w:proofErr w:type="gramEnd"/>
      <w:r>
        <w:rPr>
          <w:rFonts w:ascii="Times New Roman" w:hAnsi="Times New Roman" w:cs="Times New Roman"/>
          <w:sz w:val="28"/>
        </w:rPr>
        <w:t>, it’s healthy! Do something because you want to do it, not because someone wants you to do it for them.</w:t>
      </w:r>
    </w:p>
    <w:p w14:paraId="56D8B1C7" w14:textId="77777777" w:rsidR="003B4CB2"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being Difficult to get to know – </w:t>
      </w:r>
      <w:r>
        <w:rPr>
          <w:rFonts w:ascii="Times New Roman" w:hAnsi="Times New Roman" w:cs="Times New Roman"/>
          <w:sz w:val="28"/>
        </w:rPr>
        <w:t xml:space="preserve">Be more open to people, you may be shy and quiet, but try breaking out of your shell and really get to know people. Making friends can be hard but throw yourself into trying to talk to people and you might just surprise yourself. </w:t>
      </w:r>
    </w:p>
    <w:p w14:paraId="52290D83" w14:textId="77777777" w:rsidR="003B4CB2" w:rsidRPr="0033739B" w:rsidRDefault="003B4CB2" w:rsidP="003B4CB2">
      <w:pPr>
        <w:spacing w:before="100" w:beforeAutospacing="1" w:after="100" w:afterAutospacing="1" w:line="240" w:lineRule="auto"/>
        <w:rPr>
          <w:rFonts w:ascii="Times New Roman" w:hAnsi="Times New Roman" w:cs="Times New Roman"/>
          <w:sz w:val="28"/>
        </w:rPr>
      </w:pPr>
      <w:r>
        <w:rPr>
          <w:rFonts w:ascii="Times New Roman" w:hAnsi="Times New Roman" w:cs="Times New Roman"/>
          <w:b/>
          <w:sz w:val="28"/>
        </w:rPr>
        <w:t xml:space="preserve">Towards taking things personally – </w:t>
      </w:r>
      <w:r>
        <w:rPr>
          <w:rFonts w:ascii="Times New Roman" w:hAnsi="Times New Roman" w:cs="Times New Roman"/>
          <w:sz w:val="28"/>
        </w:rPr>
        <w:t xml:space="preserve">“Sticks and stones may break my bones, but words will never hurt me”, this old saying is very wrong. Words hurt and that’s the sad truth. It’s all about how you take these words that determine how much they’ll effect you. Try take these types of words with a pinch of salt, or just ignore them completely because at the end of the day, no one else knows </w:t>
      </w:r>
      <w:r>
        <w:rPr>
          <w:rFonts w:ascii="Times New Roman" w:hAnsi="Times New Roman" w:cs="Times New Roman"/>
          <w:sz w:val="28"/>
        </w:rPr>
        <w:lastRenderedPageBreak/>
        <w:t>you better than you, so be you! To leave you with something to remember, “The circumstances of one’s birth is irrelevant, it’s what you do with the gift of life that determines who you are.” Work out who said that!</w:t>
      </w:r>
    </w:p>
    <w:p w14:paraId="3C95E9D6" w14:textId="77777777" w:rsidR="003B4CB2" w:rsidRPr="003B4CB2" w:rsidRDefault="003B4CB2" w:rsidP="003B4CB2">
      <w:pPr>
        <w:rPr>
          <w:rFonts w:ascii="Times New Roman" w:hAnsi="Times New Roman" w:cs="Times New Roman"/>
          <w:sz w:val="32"/>
          <w:szCs w:val="32"/>
        </w:rPr>
      </w:pPr>
    </w:p>
    <w:p w14:paraId="1ED128CB" w14:textId="5916BEE6" w:rsidR="003B4CB2" w:rsidRDefault="003B4CB2" w:rsidP="003B4CB2">
      <w:pPr>
        <w:jc w:val="center"/>
        <w:rPr>
          <w:rFonts w:ascii="Times New Roman" w:hAnsi="Times New Roman" w:cs="Times New Roman"/>
          <w:b/>
          <w:sz w:val="32"/>
          <w:szCs w:val="32"/>
          <w:u w:val="single"/>
        </w:rPr>
      </w:pPr>
    </w:p>
    <w:p w14:paraId="58A65E83" w14:textId="698D09EE" w:rsidR="003B4CB2" w:rsidRPr="003B4CB2" w:rsidRDefault="003B4CB2" w:rsidP="003B4CB2">
      <w:pPr>
        <w:jc w:val="center"/>
        <w:rPr>
          <w:rFonts w:ascii="Times New Roman" w:hAnsi="Times New Roman" w:cs="Times New Roman"/>
          <w:b/>
          <w:sz w:val="32"/>
          <w:szCs w:val="32"/>
          <w:u w:val="single"/>
        </w:rPr>
      </w:pPr>
      <w:r>
        <w:rPr>
          <w:rFonts w:ascii="Times New Roman" w:hAnsi="Times New Roman" w:cs="Times New Roman"/>
          <w:b/>
          <w:sz w:val="32"/>
          <w:szCs w:val="32"/>
          <w:u w:val="single"/>
        </w:rPr>
        <w:t>With more ti</w:t>
      </w:r>
      <w:bookmarkStart w:id="0" w:name="_GoBack"/>
      <w:bookmarkEnd w:id="0"/>
      <w:r>
        <w:rPr>
          <w:rFonts w:ascii="Times New Roman" w:hAnsi="Times New Roman" w:cs="Times New Roman"/>
          <w:b/>
          <w:sz w:val="32"/>
          <w:szCs w:val="32"/>
          <w:u w:val="single"/>
        </w:rPr>
        <w:t>me the rest could have been completed.</w:t>
      </w:r>
    </w:p>
    <w:sectPr w:rsidR="003B4CB2" w:rsidRPr="003B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B2"/>
    <w:rsid w:val="003B4C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0FE9"/>
  <w15:chartTrackingRefBased/>
  <w15:docId w15:val="{DBB2456A-151F-4847-B0A7-52CC8C4A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Langley</dc:creator>
  <cp:keywords/>
  <dc:description/>
  <cp:lastModifiedBy>David Langley</cp:lastModifiedBy>
  <cp:revision>1</cp:revision>
  <dcterms:created xsi:type="dcterms:W3CDTF">2019-04-05T00:13:00Z</dcterms:created>
  <dcterms:modified xsi:type="dcterms:W3CDTF">2019-04-05T00:19:00Z</dcterms:modified>
</cp:coreProperties>
</file>