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02EE" w14:textId="77777777" w:rsidR="004976F7" w:rsidRPr="001669CD" w:rsidRDefault="004976F7" w:rsidP="004976F7">
      <w:pPr>
        <w:jc w:val="center"/>
        <w:rPr>
          <w:rFonts w:ascii="Times New Roman" w:hAnsi="Times New Roman" w:cs="Times New Roman"/>
          <w:b/>
        </w:rPr>
      </w:pPr>
      <w:r w:rsidRPr="001669CD">
        <w:rPr>
          <w:rFonts w:ascii="Times New Roman" w:hAnsi="Times New Roman" w:cs="Times New Roman"/>
          <w:b/>
          <w:bCs/>
        </w:rPr>
        <w:t>David (Dáithí) Aaron Rooney</w:t>
      </w:r>
    </w:p>
    <w:p w14:paraId="015819E4" w14:textId="77777777" w:rsidR="004976F7" w:rsidRPr="00DA1F0E" w:rsidRDefault="004976F7" w:rsidP="004976F7">
      <w:pPr>
        <w:jc w:val="center"/>
        <w:rPr>
          <w:rFonts w:ascii="Times New Roman" w:hAnsi="Times New Roman" w:cs="Times New Roman"/>
        </w:rPr>
      </w:pPr>
      <w:r w:rsidRPr="001669CD">
        <w:rPr>
          <w:rFonts w:ascii="Times New Roman" w:hAnsi="Times New Roman" w:cs="Times New Roman"/>
          <w:bCs/>
        </w:rPr>
        <w:t xml:space="preserve">4209 Avenue B Apt 202, Austin, Tx 78751 </w:t>
      </w:r>
      <w:r w:rsidRPr="001669CD">
        <w:rPr>
          <w:rFonts w:ascii="Times New Roman" w:hAnsi="Times New Roman" w:cs="Times New Roman"/>
        </w:rPr>
        <w:t xml:space="preserve">| </w:t>
      </w:r>
      <w:r w:rsidRPr="001669CD">
        <w:rPr>
          <w:rFonts w:ascii="Times New Roman" w:hAnsi="Times New Roman" w:cs="Times New Roman"/>
          <w:bCs/>
        </w:rPr>
        <w:t xml:space="preserve">(631) 905-7358 </w:t>
      </w:r>
      <w:r w:rsidRPr="001669CD">
        <w:rPr>
          <w:rFonts w:ascii="Times New Roman" w:hAnsi="Times New Roman" w:cs="Times New Roman"/>
        </w:rPr>
        <w:t xml:space="preserve">| </w:t>
      </w:r>
      <w:hyperlink r:id="rId5" w:history="1">
        <w:r w:rsidRPr="001669CD">
          <w:rPr>
            <w:rStyle w:val="Hyperlink"/>
            <w:rFonts w:ascii="Times New Roman" w:hAnsi="Times New Roman" w:cs="Times New Roman"/>
            <w:color w:val="auto"/>
          </w:rPr>
          <w:t>David_Rooney@utexas.edu</w:t>
        </w:r>
      </w:hyperlink>
      <w:r>
        <w:rPr>
          <w:rFonts w:ascii="Times New Roman" w:hAnsi="Times New Roman" w:cs="Times New Roman"/>
        </w:rPr>
        <w:t xml:space="preserve">. Website: </w:t>
      </w:r>
      <w:hyperlink r:id="rId6" w:history="1">
        <w:r w:rsidRPr="00613ED4">
          <w:rPr>
            <w:rStyle w:val="Hyperlink"/>
            <w:rFonts w:ascii="Times New Roman" w:hAnsi="Times New Roman" w:cs="Times New Roman"/>
          </w:rPr>
          <w:t>daithirooney.github.io</w:t>
        </w:r>
      </w:hyperlink>
    </w:p>
    <w:p w14:paraId="2BE5E080" w14:textId="77777777" w:rsidR="004976F7" w:rsidRPr="001669CD" w:rsidRDefault="004976F7" w:rsidP="004976F7">
      <w:pPr>
        <w:rPr>
          <w:rFonts w:ascii="Times New Roman" w:hAnsi="Times New Roman" w:cs="Times New Roman"/>
        </w:rPr>
      </w:pPr>
      <w:r w:rsidRPr="001669CD">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437B1865" wp14:editId="6463B02F">
                <wp:simplePos x="0" y="0"/>
                <wp:positionH relativeFrom="column">
                  <wp:posOffset>0</wp:posOffset>
                </wp:positionH>
                <wp:positionV relativeFrom="paragraph">
                  <wp:posOffset>158750</wp:posOffset>
                </wp:positionV>
                <wp:extent cx="68484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AE2A5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5pt" to="53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" strokecolor="black [3200]" strokeweight=".5pt">
                <v:stroke joinstyle="miter"/>
              </v:line>
            </w:pict>
          </mc:Fallback>
        </mc:AlternateContent>
      </w:r>
      <w:r w:rsidRPr="001669CD">
        <w:rPr>
          <w:rFonts w:ascii="Times New Roman" w:hAnsi="Times New Roman" w:cs="Times New Roman"/>
          <w:b/>
        </w:rPr>
        <w:t>Education</w:t>
      </w:r>
    </w:p>
    <w:p w14:paraId="2CE24979"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Cs/>
        </w:rPr>
        <w:t xml:space="preserve">PhD candidate in Communication Studies, specializing in Rhetoric, Language and Political Communication, University of Texas at Austin, September 2020-present. </w:t>
      </w:r>
      <w:r>
        <w:rPr>
          <w:rFonts w:ascii="Times New Roman" w:hAnsi="Times New Roman" w:cs="Times New Roman"/>
          <w:bCs/>
        </w:rPr>
        <w:t>4.0 GPA.</w:t>
      </w:r>
    </w:p>
    <w:p w14:paraId="00296411" w14:textId="77777777" w:rsidR="004976F7" w:rsidRPr="001669CD" w:rsidRDefault="004976F7" w:rsidP="004976F7">
      <w:pPr>
        <w:rPr>
          <w:rFonts w:ascii="Times New Roman" w:hAnsi="Times New Roman" w:cs="Times New Roman"/>
          <w:bCs/>
        </w:rPr>
      </w:pPr>
    </w:p>
    <w:p w14:paraId="4EF08561" w14:textId="77777777" w:rsidR="004976F7" w:rsidRPr="001669CD" w:rsidRDefault="004976F7" w:rsidP="004976F7">
      <w:pPr>
        <w:rPr>
          <w:rFonts w:ascii="Times New Roman" w:hAnsi="Times New Roman" w:cs="Times New Roman"/>
        </w:rPr>
      </w:pPr>
      <w:r w:rsidRPr="001669CD">
        <w:rPr>
          <w:rFonts w:ascii="Times New Roman" w:hAnsi="Times New Roman" w:cs="Times New Roman"/>
          <w:bCs/>
        </w:rPr>
        <w:t>M.A. Communication Studies, Baylor University</w:t>
      </w:r>
      <w:r w:rsidRPr="001669CD">
        <w:rPr>
          <w:rFonts w:ascii="Times New Roman" w:hAnsi="Times New Roman" w:cs="Times New Roman"/>
          <w:b/>
        </w:rPr>
        <w:t xml:space="preserve">, </w:t>
      </w:r>
      <w:r w:rsidRPr="001669CD">
        <w:rPr>
          <w:rFonts w:ascii="Times New Roman" w:hAnsi="Times New Roman" w:cs="Times New Roman"/>
          <w:bCs/>
        </w:rPr>
        <w:t>May 2020.</w:t>
      </w:r>
      <w:r>
        <w:rPr>
          <w:rFonts w:ascii="Times New Roman" w:hAnsi="Times New Roman" w:cs="Times New Roman"/>
          <w:bCs/>
        </w:rPr>
        <w:t xml:space="preserve"> 4.0 GPA.</w:t>
      </w:r>
    </w:p>
    <w:p w14:paraId="7C39A7F9" w14:textId="77777777" w:rsidR="004976F7" w:rsidRPr="001669CD" w:rsidRDefault="004976F7" w:rsidP="004976F7">
      <w:pPr>
        <w:ind w:left="720"/>
        <w:rPr>
          <w:rFonts w:ascii="Times New Roman" w:hAnsi="Times New Roman" w:cs="Times New Roman"/>
        </w:rPr>
      </w:pPr>
      <w:r w:rsidRPr="001669CD">
        <w:rPr>
          <w:rFonts w:ascii="Times New Roman" w:hAnsi="Times New Roman" w:cs="Times New Roman"/>
        </w:rPr>
        <w:t>Focus on depictions of animality in rhetoric and film. Thesis on the use of Animal Metaphor in nuclear war and climate catastrophe discourse.</w:t>
      </w:r>
      <w:r w:rsidRPr="001669CD">
        <w:rPr>
          <w:rFonts w:ascii="Times New Roman" w:hAnsi="Times New Roman" w:cs="Times New Roman"/>
        </w:rPr>
        <w:br/>
      </w:r>
    </w:p>
    <w:p w14:paraId="4AEE082C"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Cs/>
        </w:rPr>
        <w:t xml:space="preserve">B.S. Industrial and Labor Relations, focusing on Disability Studies and Labor Economics. Minor in Law and Society, Cornell University, 2018. </w:t>
      </w:r>
    </w:p>
    <w:p w14:paraId="28BC5E9F" w14:textId="77777777" w:rsidR="004976F7" w:rsidRPr="001669CD" w:rsidRDefault="004976F7" w:rsidP="004976F7">
      <w:pPr>
        <w:rPr>
          <w:rFonts w:ascii="Times New Roman" w:hAnsi="Times New Roman" w:cs="Times New Roman"/>
          <w:sz w:val="22"/>
        </w:rPr>
      </w:pPr>
    </w:p>
    <w:p w14:paraId="5D86BD0C" w14:textId="77777777" w:rsidR="004976F7" w:rsidRPr="001669CD" w:rsidRDefault="004976F7" w:rsidP="004976F7">
      <w:pPr>
        <w:rPr>
          <w:rFonts w:ascii="Times New Roman" w:hAnsi="Times New Roman" w:cs="Times New Roman"/>
          <w:b/>
        </w:rPr>
      </w:pPr>
      <w:r w:rsidRPr="001669CD">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5F6ADE94" wp14:editId="21E9B600">
                <wp:simplePos x="0" y="0"/>
                <wp:positionH relativeFrom="column">
                  <wp:posOffset>-28575</wp:posOffset>
                </wp:positionH>
                <wp:positionV relativeFrom="paragraph">
                  <wp:posOffset>157480</wp:posOffset>
                </wp:positionV>
                <wp:extent cx="6858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DED8DB"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1669CD">
        <w:rPr>
          <w:rFonts w:ascii="Times New Roman" w:hAnsi="Times New Roman" w:cs="Times New Roman"/>
          <w:b/>
          <w:noProof/>
        </w:rPr>
        <w:t>Article Publications</w:t>
      </w:r>
    </w:p>
    <w:p w14:paraId="150F538C" w14:textId="77777777" w:rsidR="004976F7" w:rsidRDefault="004976F7" w:rsidP="004976F7">
      <w:pPr>
        <w:rPr>
          <w:rFonts w:ascii="Times New Roman" w:hAnsi="Times New Roman" w:cs="Times New Roman"/>
          <w:bCs/>
          <w:noProof/>
        </w:rPr>
      </w:pPr>
      <w:r w:rsidRPr="001669CD">
        <w:rPr>
          <w:rFonts w:ascii="Times New Roman" w:hAnsi="Times New Roman" w:cs="Times New Roman"/>
          <w:b/>
          <w:noProof/>
        </w:rPr>
        <w:t xml:space="preserve">Rooney, David </w:t>
      </w:r>
      <w:r w:rsidRPr="001669CD">
        <w:rPr>
          <w:rFonts w:ascii="Times New Roman" w:hAnsi="Times New Roman" w:cs="Times New Roman"/>
          <w:bCs/>
          <w:noProof/>
        </w:rPr>
        <w:t>and Muller, S.M. “Woke Sausages at the Cracker Barrel: Gastronativism and the Synecdochic Politics of Plant-Based Meat,”</w:t>
      </w:r>
      <w:r>
        <w:rPr>
          <w:rFonts w:ascii="Times New Roman" w:hAnsi="Times New Roman" w:cs="Times New Roman"/>
          <w:bCs/>
          <w:noProof/>
        </w:rPr>
        <w:t xml:space="preserve"> </w:t>
      </w:r>
      <w:r w:rsidRPr="001669CD">
        <w:rPr>
          <w:rFonts w:ascii="Times New Roman" w:hAnsi="Times New Roman" w:cs="Times New Roman"/>
          <w:bCs/>
          <w:i/>
          <w:iCs/>
          <w:noProof/>
        </w:rPr>
        <w:t>Rhetoric &amp; Public Affairs</w:t>
      </w:r>
      <w:r w:rsidRPr="001669CD">
        <w:rPr>
          <w:rFonts w:ascii="Times New Roman" w:hAnsi="Times New Roman" w:cs="Times New Roman"/>
          <w:bCs/>
          <w:noProof/>
        </w:rPr>
        <w:t xml:space="preserve"> (</w:t>
      </w:r>
      <w:r>
        <w:rPr>
          <w:rFonts w:ascii="Times New Roman" w:hAnsi="Times New Roman" w:cs="Times New Roman"/>
          <w:bCs/>
          <w:noProof/>
        </w:rPr>
        <w:t>accepted</w:t>
      </w:r>
      <w:r w:rsidRPr="001669CD">
        <w:rPr>
          <w:rFonts w:ascii="Times New Roman" w:hAnsi="Times New Roman" w:cs="Times New Roman"/>
          <w:bCs/>
          <w:noProof/>
        </w:rPr>
        <w:t>).</w:t>
      </w:r>
    </w:p>
    <w:p w14:paraId="0804E1B4" w14:textId="77777777" w:rsidR="004976F7" w:rsidRDefault="004976F7" w:rsidP="004976F7">
      <w:pPr>
        <w:rPr>
          <w:rFonts w:ascii="Times New Roman" w:hAnsi="Times New Roman" w:cs="Times New Roman"/>
          <w:bCs/>
          <w:noProof/>
        </w:rPr>
      </w:pPr>
    </w:p>
    <w:p w14:paraId="3E536093" w14:textId="77777777" w:rsidR="004976F7" w:rsidRDefault="004976F7" w:rsidP="004976F7">
      <w:pPr>
        <w:rPr>
          <w:rFonts w:ascii="Times New Roman" w:hAnsi="Times New Roman" w:cs="Times New Roman"/>
          <w:bCs/>
          <w:noProof/>
        </w:rPr>
      </w:pPr>
      <w:r>
        <w:rPr>
          <w:rFonts w:ascii="Times New Roman" w:hAnsi="Times New Roman" w:cs="Times New Roman"/>
          <w:b/>
          <w:noProof/>
        </w:rPr>
        <w:t xml:space="preserve">Rooney, </w:t>
      </w:r>
      <w:r w:rsidRPr="006D3A0A">
        <w:rPr>
          <w:rFonts w:ascii="Times New Roman" w:hAnsi="Times New Roman" w:cs="Times New Roman"/>
          <w:b/>
          <w:noProof/>
        </w:rPr>
        <w:t>David</w:t>
      </w:r>
      <w:r>
        <w:rPr>
          <w:rFonts w:ascii="Times New Roman" w:hAnsi="Times New Roman" w:cs="Times New Roman"/>
          <w:bCs/>
          <w:noProof/>
        </w:rPr>
        <w:t xml:space="preserve">, Cerja, Cecilia and Muller, S.M., </w:t>
      </w:r>
      <w:r w:rsidRPr="001669CD">
        <w:rPr>
          <w:rFonts w:ascii="Times New Roman" w:hAnsi="Times New Roman" w:cs="Times New Roman"/>
          <w:bCs/>
          <w:noProof/>
        </w:rPr>
        <w:t>“</w:t>
      </w:r>
      <w:r>
        <w:rPr>
          <w:rFonts w:ascii="Times New Roman" w:hAnsi="Times New Roman" w:cs="Times New Roman"/>
          <w:bCs/>
          <w:noProof/>
        </w:rPr>
        <w:t xml:space="preserve">’Long Live the (Liver) King: Carnivore Diets, Alt-Right Influencers, and the Rhetoric of White Nationalism” extended abstract accepted May 2023 at </w:t>
      </w:r>
      <w:r>
        <w:rPr>
          <w:rFonts w:ascii="Times New Roman" w:hAnsi="Times New Roman" w:cs="Times New Roman"/>
          <w:bCs/>
          <w:i/>
          <w:iCs/>
          <w:noProof/>
        </w:rPr>
        <w:t xml:space="preserve">Frontiers in Communication. </w:t>
      </w:r>
      <w:r>
        <w:rPr>
          <w:rFonts w:ascii="Times New Roman" w:hAnsi="Times New Roman" w:cs="Times New Roman"/>
          <w:bCs/>
          <w:noProof/>
        </w:rPr>
        <w:t>Full Manuscript to be returned in December 2023 [</w:t>
      </w:r>
      <w:r w:rsidRPr="006D3A0A">
        <w:rPr>
          <w:rFonts w:ascii="Times New Roman" w:hAnsi="Times New Roman" w:cs="Times New Roman"/>
          <w:b/>
          <w:noProof/>
        </w:rPr>
        <w:t>Special Issue “Media, Racism, Speciesism: Issues and Solutions for Creaturely Racism in the Anthropocene” edited by Natalie Khazaal, Ellen Gorsevksi and Tobias Linné]</w:t>
      </w:r>
      <w:r w:rsidRPr="006D3A0A">
        <w:rPr>
          <w:rFonts w:ascii="Times New Roman" w:hAnsi="Times New Roman" w:cs="Times New Roman"/>
          <w:bCs/>
          <w:noProof/>
        </w:rPr>
        <w:t>.</w:t>
      </w:r>
    </w:p>
    <w:p w14:paraId="1FACCB5C" w14:textId="77777777" w:rsidR="004976F7" w:rsidRDefault="004976F7" w:rsidP="004976F7">
      <w:pPr>
        <w:rPr>
          <w:rFonts w:ascii="Times New Roman" w:hAnsi="Times New Roman" w:cs="Times New Roman"/>
          <w:b/>
          <w:bCs/>
          <w:shd w:val="clear" w:color="auto" w:fill="FFFFFF"/>
        </w:rPr>
      </w:pPr>
    </w:p>
    <w:p w14:paraId="430247BD" w14:textId="77777777" w:rsidR="004976F7" w:rsidRPr="001669CD" w:rsidRDefault="004976F7" w:rsidP="004976F7">
      <w:pPr>
        <w:rPr>
          <w:rFonts w:ascii="Times New Roman" w:hAnsi="Times New Roman" w:cs="Times New Roman"/>
        </w:rPr>
      </w:pPr>
      <w:r w:rsidRPr="001669CD">
        <w:rPr>
          <w:rFonts w:ascii="Times New Roman" w:hAnsi="Times New Roman" w:cs="Times New Roman"/>
          <w:b/>
          <w:bCs/>
          <w:shd w:val="clear" w:color="auto" w:fill="FFFFFF"/>
        </w:rPr>
        <w:t>Rooney, David</w:t>
      </w:r>
      <w:r w:rsidRPr="001669CD">
        <w:rPr>
          <w:rFonts w:ascii="Times New Roman" w:hAnsi="Times New Roman" w:cs="Times New Roman"/>
          <w:shd w:val="clear" w:color="auto" w:fill="FFFFFF"/>
        </w:rPr>
        <w:t>. “’A Primordial Situation’: Metonymical Linkages in US Newspaper Coverage of Wet Markets.” </w:t>
      </w:r>
      <w:r w:rsidRPr="001669CD">
        <w:rPr>
          <w:rFonts w:ascii="Times New Roman" w:hAnsi="Times New Roman" w:cs="Times New Roman"/>
          <w:i/>
          <w:iCs/>
          <w:shd w:val="clear" w:color="auto" w:fill="FFFFFF"/>
        </w:rPr>
        <w:t>Environmental Communication</w:t>
      </w:r>
      <w:r w:rsidRPr="001669CD">
        <w:rPr>
          <w:rFonts w:ascii="Times New Roman" w:hAnsi="Times New Roman" w:cs="Times New Roman"/>
          <w:shd w:val="clear" w:color="auto" w:fill="FFFFFF"/>
        </w:rPr>
        <w:t xml:space="preserve"> (2022): </w:t>
      </w:r>
      <w:r w:rsidRPr="001669CD">
        <w:rPr>
          <w:rFonts w:ascii="Times New Roman" w:hAnsi="Times New Roman" w:cs="Times New Roman"/>
          <w:i/>
          <w:iCs/>
          <w:shd w:val="clear" w:color="auto" w:fill="FFFFFF"/>
        </w:rPr>
        <w:t>16</w:t>
      </w:r>
      <w:r w:rsidRPr="001669CD">
        <w:rPr>
          <w:rFonts w:ascii="Times New Roman" w:hAnsi="Times New Roman" w:cs="Times New Roman"/>
          <w:shd w:val="clear" w:color="auto" w:fill="FFFFFF"/>
        </w:rPr>
        <w:t xml:space="preserve">(6), 836-849; </w:t>
      </w:r>
      <w:r w:rsidRPr="001669CD">
        <w:rPr>
          <w:rFonts w:ascii="Times New Roman" w:hAnsi="Times New Roman" w:cs="Times New Roman"/>
        </w:rPr>
        <w:t>https://doi.org/10.1080/17524032.2022.2125548.</w:t>
      </w:r>
    </w:p>
    <w:p w14:paraId="4986E3CB" w14:textId="77777777" w:rsidR="004976F7" w:rsidRPr="001669CD" w:rsidRDefault="004976F7" w:rsidP="004976F7">
      <w:pPr>
        <w:rPr>
          <w:rFonts w:ascii="Times New Roman" w:hAnsi="Times New Roman" w:cs="Times New Roman"/>
          <w:bCs/>
          <w:i/>
          <w:iCs/>
        </w:rPr>
      </w:pPr>
    </w:p>
    <w:p w14:paraId="56DDBD2F" w14:textId="77777777" w:rsidR="004976F7" w:rsidRPr="001669CD" w:rsidRDefault="004976F7" w:rsidP="004976F7">
      <w:pPr>
        <w:rPr>
          <w:rFonts w:ascii="Times New Roman" w:hAnsi="Times New Roman" w:cs="Times New Roman"/>
          <w:b/>
          <w:shd w:val="clear" w:color="auto" w:fill="FFFFFF"/>
        </w:rPr>
      </w:pPr>
      <w:r w:rsidRPr="001669CD">
        <w:rPr>
          <w:rFonts w:ascii="Times New Roman" w:hAnsi="Times New Roman" w:cs="Times New Roman"/>
          <w:b/>
        </w:rPr>
        <w:t xml:space="preserve">Rooney, David. </w:t>
      </w:r>
      <w:r w:rsidRPr="001669CD">
        <w:rPr>
          <w:rFonts w:ascii="Times New Roman" w:hAnsi="Times New Roman" w:cs="Times New Roman"/>
          <w:bCs/>
        </w:rPr>
        <w:t xml:space="preserve">“’All Fishing is Wildlife Poaching:’ Nonhuman Animal Imagery and Mutual Avowal in </w:t>
      </w:r>
      <w:r w:rsidRPr="001669CD">
        <w:rPr>
          <w:rFonts w:ascii="Times New Roman" w:hAnsi="Times New Roman" w:cs="Times New Roman"/>
          <w:bCs/>
          <w:i/>
          <w:iCs/>
        </w:rPr>
        <w:t xml:space="preserve">Racing Extinction </w:t>
      </w:r>
      <w:r w:rsidRPr="001669CD">
        <w:rPr>
          <w:rFonts w:ascii="Times New Roman" w:hAnsi="Times New Roman" w:cs="Times New Roman"/>
          <w:bCs/>
        </w:rPr>
        <w:t xml:space="preserve">and </w:t>
      </w:r>
      <w:proofErr w:type="spellStart"/>
      <w:r w:rsidRPr="001669CD">
        <w:rPr>
          <w:rFonts w:ascii="Times New Roman" w:hAnsi="Times New Roman" w:cs="Times New Roman"/>
          <w:bCs/>
          <w:i/>
          <w:iCs/>
        </w:rPr>
        <w:t>Seaspiracy</w:t>
      </w:r>
      <w:proofErr w:type="spellEnd"/>
      <w:r w:rsidRPr="001669CD">
        <w:rPr>
          <w:rFonts w:ascii="Times New Roman" w:hAnsi="Times New Roman" w:cs="Times New Roman"/>
          <w:bCs/>
          <w:i/>
          <w:iCs/>
        </w:rPr>
        <w:t>.</w:t>
      </w:r>
      <w:r w:rsidRPr="001669CD">
        <w:rPr>
          <w:rFonts w:ascii="Times New Roman" w:hAnsi="Times New Roman" w:cs="Times New Roman"/>
          <w:bCs/>
        </w:rPr>
        <w:t xml:space="preserve">” </w:t>
      </w:r>
      <w:r w:rsidRPr="001669CD">
        <w:rPr>
          <w:rFonts w:ascii="Times New Roman" w:hAnsi="Times New Roman" w:cs="Times New Roman"/>
          <w:bCs/>
          <w:i/>
          <w:iCs/>
        </w:rPr>
        <w:t xml:space="preserve">Journalism and Media </w:t>
      </w:r>
      <w:r w:rsidRPr="001669CD">
        <w:rPr>
          <w:rFonts w:ascii="Times New Roman" w:hAnsi="Times New Roman" w:cs="Times New Roman"/>
          <w:bCs/>
        </w:rPr>
        <w:t xml:space="preserve">(2022): </w:t>
      </w:r>
      <w:r w:rsidRPr="001669CD">
        <w:rPr>
          <w:rStyle w:val="Emphasis"/>
          <w:rFonts w:ascii="Times New Roman" w:hAnsi="Times New Roman" w:cs="Times New Roman"/>
          <w:shd w:val="clear" w:color="auto" w:fill="FFFFFF"/>
        </w:rPr>
        <w:t>3</w:t>
      </w:r>
      <w:r w:rsidRPr="001669CD">
        <w:rPr>
          <w:rFonts w:ascii="Times New Roman" w:hAnsi="Times New Roman" w:cs="Times New Roman"/>
          <w:shd w:val="clear" w:color="auto" w:fill="FFFFFF"/>
        </w:rPr>
        <w:t>(2), 257-277; https://doi.org/10.3390/journalmedia3020020</w:t>
      </w:r>
      <w:r w:rsidRPr="001669CD">
        <w:rPr>
          <w:rFonts w:ascii="Times New Roman" w:hAnsi="Times New Roman" w:cs="Times New Roman"/>
          <w:bCs/>
        </w:rPr>
        <w:t xml:space="preserve">. </w:t>
      </w:r>
      <w:r w:rsidRPr="001669CD">
        <w:rPr>
          <w:rFonts w:ascii="Times New Roman" w:hAnsi="Times New Roman" w:cs="Times New Roman"/>
          <w:b/>
        </w:rPr>
        <w:t>[Special Issue, “Communication in Defense of Nonhuman Animals during an Extinction and Climate Crisis,” edited by Carrie P. Freeman and N</w:t>
      </w:r>
      <w:r w:rsidRPr="001669CD">
        <w:rPr>
          <w:rFonts w:ascii="Times New Roman" w:hAnsi="Times New Roman" w:cs="Times New Roman"/>
          <w:b/>
          <w:shd w:val="clear" w:color="auto" w:fill="FFFFFF"/>
        </w:rPr>
        <w:t>úria Almiron.]</w:t>
      </w:r>
    </w:p>
    <w:p w14:paraId="13AF9722" w14:textId="77777777" w:rsidR="004976F7" w:rsidRPr="001669CD" w:rsidRDefault="004976F7" w:rsidP="004976F7">
      <w:pPr>
        <w:rPr>
          <w:rFonts w:ascii="Times New Roman" w:hAnsi="Times New Roman" w:cs="Times New Roman"/>
          <w:b/>
          <w:shd w:val="clear" w:color="auto" w:fill="FFFFFF"/>
        </w:rPr>
      </w:pPr>
    </w:p>
    <w:p w14:paraId="5245ABC6" w14:textId="77777777" w:rsidR="004976F7" w:rsidRPr="001669CD" w:rsidRDefault="004976F7" w:rsidP="004976F7">
      <w:pPr>
        <w:rPr>
          <w:rFonts w:ascii="Times New Roman" w:hAnsi="Times New Roman" w:cs="Times New Roman"/>
          <w:bCs/>
          <w:i/>
          <w:iCs/>
        </w:rPr>
      </w:pPr>
      <w:r w:rsidRPr="001669CD">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1DF7D680" wp14:editId="47EC9E54">
                <wp:simplePos x="0" y="0"/>
                <wp:positionH relativeFrom="column">
                  <wp:posOffset>-28575</wp:posOffset>
                </wp:positionH>
                <wp:positionV relativeFrom="paragraph">
                  <wp:posOffset>157480</wp:posOffset>
                </wp:positionV>
                <wp:extent cx="6858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DADDBB" id="Straight Connector 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1669CD">
        <w:rPr>
          <w:rFonts w:ascii="Times New Roman" w:hAnsi="Times New Roman" w:cs="Times New Roman"/>
          <w:b/>
          <w:noProof/>
        </w:rPr>
        <w:t xml:space="preserve">Book Chapters in Textbooks </w:t>
      </w:r>
    </w:p>
    <w:p w14:paraId="55DB9C27" w14:textId="77777777" w:rsidR="004976F7" w:rsidRPr="001669CD" w:rsidRDefault="004976F7" w:rsidP="004976F7">
      <w:pPr>
        <w:rPr>
          <w:rFonts w:ascii="Times New Roman" w:hAnsi="Times New Roman" w:cs="Times New Roman"/>
          <w:bCs/>
          <w:noProof/>
        </w:rPr>
      </w:pPr>
      <w:r w:rsidRPr="001669CD">
        <w:rPr>
          <w:rFonts w:ascii="Times New Roman" w:hAnsi="Times New Roman" w:cs="Times New Roman"/>
          <w:b/>
          <w:noProof/>
        </w:rPr>
        <w:t>Rooney, David</w:t>
      </w:r>
      <w:r w:rsidRPr="001669CD">
        <w:rPr>
          <w:rFonts w:ascii="Times New Roman" w:hAnsi="Times New Roman" w:cs="Times New Roman"/>
          <w:bCs/>
          <w:noProof/>
        </w:rPr>
        <w:t xml:space="preserve">, Tyler Welsh, Johnathan Henson, Millie A. Harrison, &amp; Jessica Knapp. “Argumentation &amp; Persuasive Claims” In </w:t>
      </w:r>
      <w:r w:rsidRPr="001669CD">
        <w:rPr>
          <w:rFonts w:ascii="Times New Roman" w:hAnsi="Times New Roman" w:cs="Times New Roman"/>
          <w:bCs/>
          <w:i/>
          <w:iCs/>
          <w:noProof/>
        </w:rPr>
        <w:t>Professional Communication Skills</w:t>
      </w:r>
      <w:r w:rsidRPr="001669CD">
        <w:rPr>
          <w:rFonts w:ascii="Times New Roman" w:hAnsi="Times New Roman" w:cs="Times New Roman"/>
          <w:bCs/>
          <w:noProof/>
        </w:rPr>
        <w:t>, edited by Nathaniel R. Repay, Millie A. Harrison, &amp; John A. Daly. Toronto: Tophatmonocole Corp., 2023.</w:t>
      </w:r>
    </w:p>
    <w:p w14:paraId="65025A1C" w14:textId="77777777" w:rsidR="004976F7" w:rsidRPr="001669CD" w:rsidRDefault="004976F7" w:rsidP="004976F7">
      <w:pPr>
        <w:rPr>
          <w:rFonts w:ascii="Times New Roman" w:hAnsi="Times New Roman" w:cs="Times New Roman"/>
          <w:bCs/>
          <w:noProof/>
        </w:rPr>
      </w:pPr>
    </w:p>
    <w:p w14:paraId="2647CB20" w14:textId="77777777" w:rsidR="004976F7" w:rsidRDefault="004976F7" w:rsidP="004976F7">
      <w:pPr>
        <w:rPr>
          <w:rFonts w:ascii="Times New Roman" w:hAnsi="Times New Roman" w:cs="Times New Roman"/>
          <w:bCs/>
          <w:noProof/>
        </w:rPr>
      </w:pPr>
      <w:r w:rsidRPr="001669CD">
        <w:rPr>
          <w:rFonts w:ascii="Times New Roman" w:hAnsi="Times New Roman" w:cs="Times New Roman"/>
          <w:b/>
          <w:noProof/>
        </w:rPr>
        <w:t>Rooney, David</w:t>
      </w:r>
      <w:r w:rsidRPr="001669CD">
        <w:rPr>
          <w:rFonts w:ascii="Times New Roman" w:hAnsi="Times New Roman" w:cs="Times New Roman"/>
          <w:bCs/>
          <w:noProof/>
        </w:rPr>
        <w:t xml:space="preserve">, Timothy Steffensmier, Jessica Knapp, &amp; Jessica L. Ford. “Persuasive Presentations” In </w:t>
      </w:r>
      <w:r w:rsidRPr="001669CD">
        <w:rPr>
          <w:rFonts w:ascii="Times New Roman" w:hAnsi="Times New Roman" w:cs="Times New Roman"/>
          <w:bCs/>
          <w:i/>
          <w:iCs/>
          <w:noProof/>
        </w:rPr>
        <w:t>Professional Communication Skills</w:t>
      </w:r>
      <w:r w:rsidRPr="001669CD">
        <w:rPr>
          <w:rFonts w:ascii="Times New Roman" w:hAnsi="Times New Roman" w:cs="Times New Roman"/>
          <w:bCs/>
          <w:noProof/>
        </w:rPr>
        <w:t>, edited by Nathaniel R. Repay, Millie A. Harrison, &amp; John A. Daly. Toronto: Tophatmonocole Corp., 2023.</w:t>
      </w:r>
    </w:p>
    <w:p w14:paraId="2B485422" w14:textId="77777777" w:rsidR="004976F7" w:rsidRPr="001669CD" w:rsidRDefault="004976F7" w:rsidP="004976F7">
      <w:pPr>
        <w:rPr>
          <w:rFonts w:ascii="Times New Roman" w:hAnsi="Times New Roman" w:cs="Times New Roman"/>
          <w:bCs/>
          <w:noProof/>
        </w:rPr>
      </w:pPr>
    </w:p>
    <w:p w14:paraId="10D05719" w14:textId="77777777" w:rsidR="004976F7" w:rsidRPr="001669CD" w:rsidRDefault="004976F7" w:rsidP="004976F7">
      <w:pPr>
        <w:rPr>
          <w:rFonts w:ascii="Times New Roman" w:hAnsi="Times New Roman" w:cs="Times New Roman"/>
          <w:b/>
          <w:noProof/>
        </w:rPr>
      </w:pPr>
      <w:r w:rsidRPr="001669CD">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5B82CE56" wp14:editId="4432A092">
                <wp:simplePos x="0" y="0"/>
                <wp:positionH relativeFrom="column">
                  <wp:posOffset>-28575</wp:posOffset>
                </wp:positionH>
                <wp:positionV relativeFrom="paragraph">
                  <wp:posOffset>157480</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3E1996"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1669CD">
        <w:rPr>
          <w:rFonts w:ascii="Times New Roman" w:hAnsi="Times New Roman" w:cs="Times New Roman"/>
          <w:b/>
          <w:noProof/>
        </w:rPr>
        <w:t>Research in Progress</w:t>
      </w:r>
    </w:p>
    <w:p w14:paraId="6442CE68" w14:textId="5522CD05" w:rsidR="004976F7" w:rsidRDefault="004976F7" w:rsidP="004976F7">
      <w:pPr>
        <w:rPr>
          <w:rFonts w:ascii="Times New Roman" w:hAnsi="Times New Roman" w:cs="Times New Roman"/>
          <w:bCs/>
          <w:noProof/>
        </w:rPr>
      </w:pPr>
      <w:r>
        <w:rPr>
          <w:rFonts w:ascii="Times New Roman" w:hAnsi="Times New Roman" w:cs="Times New Roman"/>
          <w:bCs/>
          <w:noProof/>
        </w:rPr>
        <w:t>**Omitted for peer review**</w:t>
      </w:r>
    </w:p>
    <w:p w14:paraId="31B19769" w14:textId="77777777" w:rsidR="004976F7" w:rsidRDefault="004976F7" w:rsidP="004976F7">
      <w:pPr>
        <w:rPr>
          <w:rFonts w:ascii="Times New Roman" w:hAnsi="Times New Roman" w:cs="Times New Roman"/>
          <w:bCs/>
          <w:noProof/>
        </w:rPr>
      </w:pPr>
    </w:p>
    <w:p w14:paraId="4F5A8B13" w14:textId="22D3771B" w:rsidR="004976F7" w:rsidRPr="004976F7" w:rsidRDefault="004976F7" w:rsidP="004976F7">
      <w:pPr>
        <w:rPr>
          <w:rFonts w:ascii="Times New Roman" w:eastAsia="Times New Roman" w:hAnsi="Times New Roman" w:cs="Times New Roman"/>
          <w:bCs/>
        </w:rPr>
      </w:pPr>
      <w:r>
        <w:rPr>
          <w:rFonts w:ascii="Times New Roman" w:hAnsi="Times New Roman" w:cs="Times New Roman"/>
          <w:bCs/>
          <w:noProof/>
        </w:rPr>
        <w:t>**Omitted for peer review**</w:t>
      </w:r>
    </w:p>
    <w:p w14:paraId="71F56191" w14:textId="77777777" w:rsidR="004976F7" w:rsidRPr="001669CD" w:rsidRDefault="004976F7" w:rsidP="004976F7">
      <w:pPr>
        <w:rPr>
          <w:rFonts w:ascii="Times New Roman" w:eastAsia="Times New Roman" w:hAnsi="Times New Roman" w:cs="Times New Roman"/>
        </w:rPr>
      </w:pPr>
    </w:p>
    <w:p w14:paraId="6DACE631" w14:textId="79BD6653" w:rsidR="004976F7" w:rsidRPr="001669CD" w:rsidRDefault="004976F7" w:rsidP="004976F7">
      <w:pPr>
        <w:rPr>
          <w:rFonts w:ascii="Times New Roman" w:hAnsi="Times New Roman" w:cs="Times New Roman"/>
          <w:bCs/>
          <w:noProof/>
        </w:rPr>
      </w:pPr>
      <w:r w:rsidRPr="001669CD">
        <w:rPr>
          <w:rFonts w:ascii="Times New Roman" w:hAnsi="Times New Roman" w:cs="Times New Roman"/>
          <w:b/>
          <w:noProof/>
        </w:rPr>
        <w:t xml:space="preserve">Rooney, David. </w:t>
      </w:r>
      <w:r w:rsidRPr="001669CD">
        <w:rPr>
          <w:rFonts w:ascii="Times New Roman" w:hAnsi="Times New Roman" w:cs="Times New Roman"/>
          <w:bCs/>
          <w:noProof/>
        </w:rPr>
        <w:t>“</w:t>
      </w:r>
      <w:r w:rsidRPr="001669CD">
        <w:rPr>
          <w:rFonts w:ascii="Times New Roman" w:hAnsi="Times New Roman" w:cs="Times New Roman"/>
        </w:rPr>
        <w:t>’He died like a dog:’</w:t>
      </w:r>
      <w:r>
        <w:rPr>
          <w:rFonts w:ascii="Times New Roman" w:hAnsi="Times New Roman" w:cs="Times New Roman"/>
        </w:rPr>
        <w:t xml:space="preserve"> </w:t>
      </w:r>
      <w:r w:rsidRPr="001669CD">
        <w:rPr>
          <w:rFonts w:ascii="Times New Roman" w:hAnsi="Times New Roman" w:cs="Times New Roman"/>
        </w:rPr>
        <w:t>Trump, Conan the Dog and the Racialization of Animal Metaphor</w:t>
      </w:r>
      <w:r w:rsidRPr="001669CD">
        <w:rPr>
          <w:rFonts w:ascii="Times New Roman" w:hAnsi="Times New Roman" w:cs="Times New Roman"/>
          <w:bCs/>
          <w:noProof/>
        </w:rPr>
        <w:t xml:space="preserve">.” Manuscript intended for </w:t>
      </w:r>
      <w:r w:rsidRPr="001669CD">
        <w:rPr>
          <w:rFonts w:ascii="Times New Roman" w:hAnsi="Times New Roman" w:cs="Times New Roman"/>
          <w:bCs/>
          <w:i/>
          <w:iCs/>
          <w:noProof/>
        </w:rPr>
        <w:t>Rhetoric &amp; Public Affairs</w:t>
      </w:r>
      <w:r w:rsidRPr="001669CD">
        <w:rPr>
          <w:rFonts w:ascii="Times New Roman" w:hAnsi="Times New Roman" w:cs="Times New Roman"/>
          <w:bCs/>
          <w:noProof/>
        </w:rPr>
        <w:t xml:space="preserve">. Intended submission: </w:t>
      </w:r>
      <w:r>
        <w:rPr>
          <w:rFonts w:ascii="Times New Roman" w:hAnsi="Times New Roman" w:cs="Times New Roman"/>
          <w:bCs/>
          <w:noProof/>
        </w:rPr>
        <w:t>May</w:t>
      </w:r>
      <w:r w:rsidRPr="001669CD">
        <w:rPr>
          <w:rFonts w:ascii="Times New Roman" w:hAnsi="Times New Roman" w:cs="Times New Roman"/>
          <w:bCs/>
          <w:noProof/>
        </w:rPr>
        <w:t xml:space="preserve"> 2023.</w:t>
      </w:r>
    </w:p>
    <w:p w14:paraId="1D07E302" w14:textId="77777777" w:rsidR="004976F7" w:rsidRPr="001669CD" w:rsidRDefault="004976F7" w:rsidP="004976F7">
      <w:pPr>
        <w:rPr>
          <w:rFonts w:ascii="Times New Roman" w:eastAsia="Times New Roman" w:hAnsi="Times New Roman" w:cs="Times New Roman"/>
        </w:rPr>
      </w:pPr>
    </w:p>
    <w:p w14:paraId="529C8B48"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Cs/>
          <w:noProof/>
        </w:rPr>
        <w:t xml:space="preserve">Muller, S.M, </w:t>
      </w:r>
      <w:r w:rsidRPr="001669CD">
        <w:rPr>
          <w:rFonts w:ascii="Times New Roman" w:hAnsi="Times New Roman" w:cs="Times New Roman"/>
          <w:b/>
          <w:noProof/>
        </w:rPr>
        <w:t>David Rooney</w:t>
      </w:r>
      <w:r w:rsidRPr="001669CD">
        <w:rPr>
          <w:rFonts w:ascii="Times New Roman" w:hAnsi="Times New Roman" w:cs="Times New Roman"/>
          <w:bCs/>
          <w:noProof/>
        </w:rPr>
        <w:t xml:space="preserve"> and Zane McNeil.</w:t>
      </w:r>
      <w:r w:rsidRPr="001669CD">
        <w:rPr>
          <w:rFonts w:ascii="Times New Roman" w:hAnsi="Times New Roman" w:cs="Times New Roman"/>
          <w:i/>
          <w:iCs/>
          <w:shd w:val="clear" w:color="auto" w:fill="FFFFFF"/>
        </w:rPr>
        <w:t xml:space="preserve"> Cheeseburger Paradise: Alt-Right Food Rhetoric and the </w:t>
      </w:r>
      <w:proofErr w:type="spellStart"/>
      <w:r w:rsidRPr="001669CD">
        <w:rPr>
          <w:rFonts w:ascii="Times New Roman" w:hAnsi="Times New Roman" w:cs="Times New Roman"/>
          <w:i/>
          <w:iCs/>
          <w:shd w:val="clear" w:color="auto" w:fill="FFFFFF"/>
        </w:rPr>
        <w:t>Meatification</w:t>
      </w:r>
      <w:proofErr w:type="spellEnd"/>
      <w:r w:rsidRPr="001669CD">
        <w:rPr>
          <w:rFonts w:ascii="Times New Roman" w:hAnsi="Times New Roman" w:cs="Times New Roman"/>
          <w:i/>
          <w:iCs/>
          <w:shd w:val="clear" w:color="auto" w:fill="FFFFFF"/>
        </w:rPr>
        <w:t xml:space="preserve"> of Right-Wing Extremism</w:t>
      </w:r>
      <w:r w:rsidRPr="001669CD">
        <w:rPr>
          <w:rFonts w:ascii="Times New Roman" w:hAnsi="Times New Roman" w:cs="Times New Roman"/>
          <w:shd w:val="clear" w:color="auto" w:fill="FFFFFF"/>
        </w:rPr>
        <w:t xml:space="preserve">. Manuscript intended for University of Mississippi Press. Intended submission date: Summer 2023. One chapter of proposal </w:t>
      </w:r>
      <w:proofErr w:type="gramStart"/>
      <w:r w:rsidRPr="001669CD">
        <w:rPr>
          <w:rFonts w:ascii="Times New Roman" w:hAnsi="Times New Roman" w:cs="Times New Roman"/>
          <w:shd w:val="clear" w:color="auto" w:fill="FFFFFF"/>
        </w:rPr>
        <w:t>drafted,</w:t>
      </w:r>
      <w:proofErr w:type="gramEnd"/>
      <w:r w:rsidRPr="001669CD">
        <w:rPr>
          <w:rFonts w:ascii="Times New Roman" w:hAnsi="Times New Roman" w:cs="Times New Roman"/>
          <w:shd w:val="clear" w:color="auto" w:fill="FFFFFF"/>
        </w:rPr>
        <w:t xml:space="preserve"> another in progress.</w:t>
      </w:r>
    </w:p>
    <w:p w14:paraId="5A9834E7" w14:textId="77777777" w:rsidR="004976F7" w:rsidRPr="001669CD" w:rsidRDefault="004976F7" w:rsidP="004976F7">
      <w:pPr>
        <w:rPr>
          <w:rFonts w:ascii="Times New Roman" w:hAnsi="Times New Roman" w:cs="Times New Roman"/>
          <w:shd w:val="clear" w:color="auto" w:fill="FFFFFF"/>
        </w:rPr>
      </w:pPr>
    </w:p>
    <w:p w14:paraId="1C326367" w14:textId="77777777" w:rsidR="004976F7" w:rsidRPr="001669CD" w:rsidRDefault="004976F7" w:rsidP="004976F7">
      <w:pPr>
        <w:rPr>
          <w:rFonts w:ascii="Times New Roman" w:hAnsi="Times New Roman" w:cs="Times New Roman"/>
        </w:rPr>
      </w:pPr>
      <w:r w:rsidRPr="001669CD">
        <w:rPr>
          <w:rStyle w:val="Strong"/>
          <w:rFonts w:ascii="Times New Roman" w:hAnsi="Times New Roman" w:cs="Times New Roman"/>
        </w:rPr>
        <w:t xml:space="preserve">Rooney, David. </w:t>
      </w:r>
      <w:r w:rsidRPr="001669CD">
        <w:rPr>
          <w:rFonts w:ascii="Times New Roman" w:hAnsi="Times New Roman" w:cs="Times New Roman"/>
        </w:rPr>
        <w:t>“’Monstrous Mutations Deserve Beastly Names!’ Mythological Names, COVID-</w:t>
      </w:r>
      <w:proofErr w:type="gramStart"/>
      <w:r w:rsidRPr="001669CD">
        <w:rPr>
          <w:rFonts w:ascii="Times New Roman" w:hAnsi="Times New Roman" w:cs="Times New Roman"/>
        </w:rPr>
        <w:t>19</w:t>
      </w:r>
      <w:proofErr w:type="gramEnd"/>
      <w:r w:rsidRPr="001669CD">
        <w:rPr>
          <w:rFonts w:ascii="Times New Roman" w:hAnsi="Times New Roman" w:cs="Times New Roman"/>
        </w:rPr>
        <w:t xml:space="preserve"> and the Disappearance of Grief.” </w:t>
      </w:r>
    </w:p>
    <w:p w14:paraId="541C25F5" w14:textId="77777777" w:rsidR="004976F7" w:rsidRPr="001669CD" w:rsidRDefault="004976F7" w:rsidP="004976F7">
      <w:pPr>
        <w:pStyle w:val="ListParagraph"/>
        <w:numPr>
          <w:ilvl w:val="0"/>
          <w:numId w:val="7"/>
        </w:numPr>
        <w:rPr>
          <w:rFonts w:cs="Times New Roman"/>
        </w:rPr>
      </w:pPr>
      <w:r w:rsidRPr="001669CD">
        <w:rPr>
          <w:rFonts w:cs="Times New Roman"/>
        </w:rPr>
        <w:t>Long term project on the rhetoric of naming in citizen-scientist alternative naming schemas for COVID-19 variants that intend to draw attention to disappeared disability/death through mythological names (e.g., Cerberus, Gryphon, Basilisk).</w:t>
      </w:r>
    </w:p>
    <w:p w14:paraId="56E9030A" w14:textId="77777777" w:rsidR="004976F7" w:rsidRPr="001669CD" w:rsidRDefault="004976F7" w:rsidP="004976F7">
      <w:pPr>
        <w:rPr>
          <w:rFonts w:ascii="Times New Roman" w:hAnsi="Times New Roman" w:cs="Times New Roman"/>
          <w:shd w:val="clear" w:color="auto" w:fill="FFFFFF"/>
        </w:rPr>
      </w:pPr>
    </w:p>
    <w:p w14:paraId="44268B12" w14:textId="77777777" w:rsidR="004976F7" w:rsidRPr="004976F7" w:rsidRDefault="004976F7" w:rsidP="004976F7">
      <w:pPr>
        <w:rPr>
          <w:rStyle w:val="Strong"/>
          <w:rFonts w:ascii="Times New Roman" w:hAnsi="Times New Roman" w:cs="Times New Roman"/>
          <w:b w:val="0"/>
          <w:bCs w:val="0"/>
        </w:rPr>
      </w:pPr>
      <w:r w:rsidRPr="001669CD">
        <w:rPr>
          <w:rFonts w:ascii="Times New Roman" w:hAnsi="Times New Roman" w:cs="Times New Roman"/>
          <w:b/>
          <w:bCs/>
          <w:shd w:val="clear" w:color="auto" w:fill="FFFFFF"/>
        </w:rPr>
        <w:t>Rooney, David</w:t>
      </w:r>
      <w:r w:rsidRPr="001669CD">
        <w:rPr>
          <w:rFonts w:ascii="Times New Roman" w:hAnsi="Times New Roman" w:cs="Times New Roman"/>
          <w:shd w:val="clear" w:color="auto" w:fill="FFFFFF"/>
        </w:rPr>
        <w:t xml:space="preserve">. </w:t>
      </w:r>
      <w:r w:rsidRPr="004976F7">
        <w:rPr>
          <w:rFonts w:ascii="Times New Roman" w:hAnsi="Times New Roman" w:cs="Times New Roman"/>
          <w:b/>
          <w:bCs/>
          <w:shd w:val="clear" w:color="auto" w:fill="FFFFFF"/>
        </w:rPr>
        <w:t>“</w:t>
      </w:r>
      <w:r w:rsidRPr="004976F7">
        <w:rPr>
          <w:rStyle w:val="Strong"/>
          <w:rFonts w:ascii="Times New Roman" w:hAnsi="Times New Roman" w:cs="Times New Roman"/>
          <w:b w:val="0"/>
          <w:bCs w:val="0"/>
        </w:rPr>
        <w:t>#</w:t>
      </w:r>
      <w:proofErr w:type="spellStart"/>
      <w:r w:rsidRPr="004976F7">
        <w:rPr>
          <w:rStyle w:val="Strong"/>
          <w:rFonts w:ascii="Times New Roman" w:hAnsi="Times New Roman" w:cs="Times New Roman"/>
          <w:b w:val="0"/>
          <w:bCs w:val="0"/>
        </w:rPr>
        <w:t>NoBonesDay</w:t>
      </w:r>
      <w:proofErr w:type="spellEnd"/>
      <w:r w:rsidRPr="004976F7">
        <w:rPr>
          <w:rStyle w:val="Strong"/>
          <w:rFonts w:ascii="Times New Roman" w:hAnsi="Times New Roman" w:cs="Times New Roman"/>
          <w:b w:val="0"/>
          <w:bCs w:val="0"/>
        </w:rPr>
        <w:t xml:space="preserve">: On Debility and Animal Rendering in Pandemic Times.” </w:t>
      </w:r>
    </w:p>
    <w:p w14:paraId="15B215B9" w14:textId="77777777" w:rsidR="004976F7" w:rsidRPr="004976F7" w:rsidRDefault="004976F7" w:rsidP="004976F7">
      <w:pPr>
        <w:pStyle w:val="ListParagraph"/>
        <w:numPr>
          <w:ilvl w:val="0"/>
          <w:numId w:val="7"/>
        </w:numPr>
        <w:rPr>
          <w:rStyle w:val="Strong"/>
          <w:rFonts w:cs="Times New Roman"/>
          <w:b w:val="0"/>
          <w:bCs w:val="0"/>
        </w:rPr>
      </w:pPr>
      <w:r w:rsidRPr="004976F7">
        <w:rPr>
          <w:rStyle w:val="Strong"/>
          <w:rFonts w:cs="Times New Roman"/>
          <w:b w:val="0"/>
          <w:bCs w:val="0"/>
        </w:rPr>
        <w:t>Long term project on intersections between critical disability studies and animal studies, looking to critically examine universalized feelings of incapacity through digital platforms, particularly the viral #NoBonesDay phenomenon in 2021 and the Spoon Theory of disability.</w:t>
      </w:r>
    </w:p>
    <w:p w14:paraId="0555DA3D" w14:textId="77777777" w:rsidR="004976F7" w:rsidRPr="001669CD" w:rsidRDefault="004976F7" w:rsidP="004976F7">
      <w:pPr>
        <w:rPr>
          <w:rFonts w:ascii="Times New Roman" w:hAnsi="Times New Roman" w:cs="Times New Roman"/>
          <w:b/>
          <w:shd w:val="clear" w:color="auto" w:fill="FFFFFF"/>
        </w:rPr>
      </w:pPr>
    </w:p>
    <w:p w14:paraId="49A21A1F" w14:textId="77777777" w:rsidR="004976F7" w:rsidRPr="001669CD" w:rsidRDefault="004976F7" w:rsidP="004976F7">
      <w:pPr>
        <w:rPr>
          <w:rFonts w:ascii="Times New Roman" w:hAnsi="Times New Roman" w:cs="Times New Roman"/>
          <w:b/>
        </w:rPr>
      </w:pPr>
      <w:r w:rsidRPr="001669CD">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3609E782" wp14:editId="35034443">
                <wp:simplePos x="0" y="0"/>
                <wp:positionH relativeFrom="column">
                  <wp:posOffset>-28575</wp:posOffset>
                </wp:positionH>
                <wp:positionV relativeFrom="paragraph">
                  <wp:posOffset>157480</wp:posOffset>
                </wp:positionV>
                <wp:extent cx="6858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1766C3"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1669CD">
        <w:rPr>
          <w:rFonts w:ascii="Times New Roman" w:hAnsi="Times New Roman" w:cs="Times New Roman"/>
          <w:b/>
          <w:noProof/>
        </w:rPr>
        <w:t xml:space="preserve">Book Reviews </w:t>
      </w:r>
    </w:p>
    <w:p w14:paraId="6AD0E76F"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Rooney, David</w:t>
      </w:r>
      <w:r w:rsidRPr="001669CD">
        <w:rPr>
          <w:rFonts w:ascii="Times New Roman" w:hAnsi="Times New Roman" w:cs="Times New Roman"/>
          <w:bCs/>
        </w:rPr>
        <w:t xml:space="preserve">. Review of </w:t>
      </w:r>
      <w:r w:rsidRPr="001669CD">
        <w:rPr>
          <w:rFonts w:ascii="Times New Roman" w:hAnsi="Times New Roman" w:cs="Times New Roman"/>
          <w:bCs/>
          <w:i/>
          <w:iCs/>
        </w:rPr>
        <w:t>Impersonating Animals: Rhetoric, Ecofeminism, and Animal Rights Law</w:t>
      </w:r>
      <w:r w:rsidRPr="001669CD">
        <w:rPr>
          <w:rFonts w:ascii="Times New Roman" w:hAnsi="Times New Roman" w:cs="Times New Roman"/>
          <w:bCs/>
        </w:rPr>
        <w:t xml:space="preserve"> by S. Marek Muller. </w:t>
      </w:r>
      <w:r w:rsidRPr="001669CD">
        <w:rPr>
          <w:rFonts w:ascii="Times New Roman" w:hAnsi="Times New Roman" w:cs="Times New Roman"/>
          <w:bCs/>
          <w:i/>
          <w:iCs/>
        </w:rPr>
        <w:t>Environmental Communication Division blog</w:t>
      </w:r>
      <w:r w:rsidRPr="001669CD">
        <w:rPr>
          <w:rFonts w:ascii="Times New Roman" w:hAnsi="Times New Roman" w:cs="Times New Roman"/>
          <w:bCs/>
        </w:rPr>
        <w:t>, December 22, 2021. https://sites.google.com/view/ecdnca/blog.</w:t>
      </w:r>
      <w:r w:rsidRPr="001669CD">
        <w:rPr>
          <w:rFonts w:ascii="Times New Roman" w:hAnsi="Times New Roman" w:cs="Times New Roman"/>
          <w:bCs/>
        </w:rPr>
        <w:br/>
      </w:r>
    </w:p>
    <w:p w14:paraId="6B4B74CC"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Rooney, David</w:t>
      </w:r>
      <w:r w:rsidRPr="001669CD">
        <w:rPr>
          <w:rFonts w:ascii="Times New Roman" w:hAnsi="Times New Roman" w:cs="Times New Roman"/>
          <w:bCs/>
        </w:rPr>
        <w:t xml:space="preserve">. Review of </w:t>
      </w:r>
      <w:r w:rsidRPr="001669CD">
        <w:rPr>
          <w:rFonts w:ascii="Times New Roman" w:hAnsi="Times New Roman" w:cs="Times New Roman"/>
          <w:bCs/>
          <w:i/>
          <w:iCs/>
        </w:rPr>
        <w:t>Climate in Motion: Science, Empire, and the Problem of Scale</w:t>
      </w:r>
      <w:r w:rsidRPr="001669CD">
        <w:rPr>
          <w:rFonts w:ascii="Times New Roman" w:hAnsi="Times New Roman" w:cs="Times New Roman"/>
          <w:bCs/>
        </w:rPr>
        <w:t xml:space="preserve"> by Deborah R. Coen. </w:t>
      </w:r>
      <w:r w:rsidRPr="001669CD">
        <w:rPr>
          <w:rFonts w:ascii="Times New Roman" w:hAnsi="Times New Roman" w:cs="Times New Roman"/>
          <w:bCs/>
          <w:i/>
          <w:iCs/>
        </w:rPr>
        <w:t>Not Even Past</w:t>
      </w:r>
      <w:r w:rsidRPr="001669CD">
        <w:rPr>
          <w:rFonts w:ascii="Times New Roman" w:hAnsi="Times New Roman" w:cs="Times New Roman"/>
          <w:bCs/>
        </w:rPr>
        <w:t>, December 4, 2020. https://notevenpast.org/climate-in-motion-science-empire-and-the-problem-of-scale-by-deborah-r-coen-2018/.</w:t>
      </w:r>
    </w:p>
    <w:p w14:paraId="48CCB078" w14:textId="77777777" w:rsidR="004976F7" w:rsidRPr="001669CD" w:rsidRDefault="004976F7" w:rsidP="004976F7">
      <w:pPr>
        <w:rPr>
          <w:rFonts w:ascii="Times New Roman" w:hAnsi="Times New Roman" w:cs="Times New Roman"/>
          <w:bCs/>
        </w:rPr>
      </w:pPr>
    </w:p>
    <w:p w14:paraId="6F9AB6E5"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Rooney, David</w:t>
      </w:r>
      <w:r w:rsidRPr="001669CD">
        <w:rPr>
          <w:rFonts w:ascii="Times New Roman" w:hAnsi="Times New Roman" w:cs="Times New Roman"/>
          <w:bCs/>
        </w:rPr>
        <w:t xml:space="preserve"> &amp; Vilo, Felipe. Review of </w:t>
      </w:r>
      <w:r w:rsidRPr="001669CD">
        <w:rPr>
          <w:rFonts w:ascii="Times New Roman" w:hAnsi="Times New Roman" w:cs="Times New Roman"/>
          <w:bCs/>
          <w:i/>
          <w:iCs/>
        </w:rPr>
        <w:t>Future Remains: A Cabinet of Curiosities for the Anthropocene</w:t>
      </w:r>
      <w:r w:rsidRPr="001669CD">
        <w:rPr>
          <w:rFonts w:ascii="Times New Roman" w:hAnsi="Times New Roman" w:cs="Times New Roman"/>
          <w:bCs/>
        </w:rPr>
        <w:t xml:space="preserve"> ed. Gregg Mitman, Marco </w:t>
      </w:r>
      <w:proofErr w:type="spellStart"/>
      <w:r w:rsidRPr="001669CD">
        <w:rPr>
          <w:rFonts w:ascii="Times New Roman" w:hAnsi="Times New Roman" w:cs="Times New Roman"/>
          <w:bCs/>
        </w:rPr>
        <w:t>Armiero</w:t>
      </w:r>
      <w:proofErr w:type="spellEnd"/>
      <w:r w:rsidRPr="001669CD">
        <w:rPr>
          <w:rFonts w:ascii="Times New Roman" w:hAnsi="Times New Roman" w:cs="Times New Roman"/>
          <w:bCs/>
        </w:rPr>
        <w:t xml:space="preserve"> and Robert S. Emmett. </w:t>
      </w:r>
      <w:r w:rsidRPr="001669CD">
        <w:rPr>
          <w:rFonts w:ascii="Times New Roman" w:hAnsi="Times New Roman" w:cs="Times New Roman"/>
          <w:bCs/>
          <w:i/>
          <w:iCs/>
        </w:rPr>
        <w:t>Not Even Past</w:t>
      </w:r>
      <w:r w:rsidRPr="001669CD">
        <w:rPr>
          <w:rFonts w:ascii="Times New Roman" w:hAnsi="Times New Roman" w:cs="Times New Roman"/>
          <w:bCs/>
        </w:rPr>
        <w:t>, May 11, 2021. https://notevenpast.org/ihs-climate-in-context-future-remains-a-cabinet-of-curiosities-for-the-anthropocene-2018/.</w:t>
      </w:r>
    </w:p>
    <w:p w14:paraId="1D675E16" w14:textId="77777777" w:rsidR="004976F7" w:rsidRPr="001669CD" w:rsidRDefault="004976F7" w:rsidP="004976F7">
      <w:pPr>
        <w:rPr>
          <w:rFonts w:ascii="Times New Roman" w:hAnsi="Times New Roman" w:cs="Times New Roman"/>
          <w:bCs/>
        </w:rPr>
      </w:pPr>
    </w:p>
    <w:p w14:paraId="2191453D" w14:textId="77777777" w:rsidR="004976F7" w:rsidRPr="001669CD" w:rsidRDefault="004976F7" w:rsidP="004976F7">
      <w:pPr>
        <w:rPr>
          <w:rFonts w:ascii="Times New Roman" w:hAnsi="Times New Roman" w:cs="Times New Roman"/>
          <w:b/>
        </w:rPr>
      </w:pPr>
      <w:r w:rsidRPr="001669CD">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595E969B" wp14:editId="1CC4911A">
                <wp:simplePos x="0" y="0"/>
                <wp:positionH relativeFrom="column">
                  <wp:posOffset>-28575</wp:posOffset>
                </wp:positionH>
                <wp:positionV relativeFrom="paragraph">
                  <wp:posOffset>157480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853E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1669CD">
        <w:rPr>
          <w:rFonts w:ascii="Times New Roman" w:hAnsi="Times New Roman" w:cs="Times New Roman"/>
          <w:b/>
        </w:rPr>
        <w:t xml:space="preserve">Conference Presentations </w:t>
      </w:r>
    </w:p>
    <w:p w14:paraId="5D1A076E" w14:textId="77777777" w:rsidR="004976F7"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and Muller, M.S.</w:t>
      </w:r>
      <w:r w:rsidRPr="001669CD">
        <w:rPr>
          <w:rFonts w:ascii="Times New Roman" w:hAnsi="Times New Roman" w:cs="Times New Roman"/>
          <w:b/>
          <w:bCs/>
          <w:shd w:val="clear" w:color="auto" w:fill="FFFFFF"/>
        </w:rPr>
        <w:t xml:space="preserve"> </w:t>
      </w:r>
      <w:r w:rsidRPr="001669CD">
        <w:rPr>
          <w:rFonts w:ascii="Times New Roman" w:hAnsi="Times New Roman" w:cs="Times New Roman"/>
          <w:shd w:val="clear" w:color="auto" w:fill="FFFFFF"/>
        </w:rPr>
        <w:t xml:space="preserve">(2023, June 5-9) “Woke Sausages:” Reading the </w:t>
      </w:r>
      <w:proofErr w:type="spellStart"/>
      <w:r w:rsidRPr="001669CD">
        <w:rPr>
          <w:rFonts w:ascii="Times New Roman" w:hAnsi="Times New Roman" w:cs="Times New Roman"/>
          <w:shd w:val="clear" w:color="auto" w:fill="FFFFFF"/>
        </w:rPr>
        <w:t>Gastronativist</w:t>
      </w:r>
      <w:proofErr w:type="spellEnd"/>
      <w:r w:rsidRPr="001669CD">
        <w:rPr>
          <w:rFonts w:ascii="Times New Roman" w:hAnsi="Times New Roman" w:cs="Times New Roman"/>
          <w:shd w:val="clear" w:color="auto" w:fill="FFFFFF"/>
        </w:rPr>
        <w:t xml:space="preserve"> Backlash to Cracker Barrel’s plant-based change," the 2023 Conference on Communication and Environment (COCE), (Harrisonburg, Virginia).</w:t>
      </w:r>
    </w:p>
    <w:p w14:paraId="4A9BF1BC" w14:textId="77777777" w:rsidR="004976F7" w:rsidRPr="004225BA" w:rsidRDefault="004976F7" w:rsidP="004976F7">
      <w:pPr>
        <w:pStyle w:val="ListParagraph"/>
        <w:numPr>
          <w:ilvl w:val="0"/>
          <w:numId w:val="7"/>
        </w:numPr>
        <w:rPr>
          <w:rFonts w:cs="Times New Roman"/>
          <w:shd w:val="clear" w:color="auto" w:fill="FFFFFF"/>
        </w:rPr>
      </w:pPr>
      <w:r>
        <w:rPr>
          <w:rFonts w:cs="Times New Roman"/>
          <w:b/>
          <w:bCs/>
          <w:shd w:val="clear" w:color="auto" w:fill="FFFFFF"/>
        </w:rPr>
        <w:t>2023 COCE Top Paper award.</w:t>
      </w:r>
    </w:p>
    <w:p w14:paraId="5B958CEA" w14:textId="77777777" w:rsidR="004976F7" w:rsidRPr="001669CD" w:rsidRDefault="004976F7" w:rsidP="004976F7">
      <w:pPr>
        <w:rPr>
          <w:rFonts w:ascii="Arial" w:hAnsi="Arial" w:cs="Arial"/>
          <w:shd w:val="clear" w:color="auto" w:fill="FFFFFF"/>
        </w:rPr>
      </w:pPr>
    </w:p>
    <w:p w14:paraId="134BE220"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(2022, November) “</w:t>
      </w:r>
      <w:r w:rsidRPr="001669CD">
        <w:rPr>
          <w:rStyle w:val="Strong"/>
          <w:rFonts w:ascii="Times New Roman" w:hAnsi="Times New Roman" w:cs="Times New Roman"/>
        </w:rPr>
        <w:t>No Dogs Left Behind: Negotiating Animality in the Dog-Meat Trade,”</w:t>
      </w:r>
      <w:r w:rsidRPr="001669CD">
        <w:rPr>
          <w:rFonts w:ascii="Times New Roman" w:hAnsi="Times New Roman" w:cs="Times New Roman"/>
          <w:shd w:val="clear" w:color="auto" w:fill="FFFFFF"/>
        </w:rPr>
        <w:t xml:space="preserve"> </w:t>
      </w:r>
      <w:r w:rsidRPr="001669CD">
        <w:rPr>
          <w:rFonts w:ascii="Times New Roman" w:hAnsi="Times New Roman" w:cs="Times New Roman"/>
          <w:i/>
          <w:iCs/>
          <w:shd w:val="clear" w:color="auto" w:fill="FFFFFF"/>
        </w:rPr>
        <w:t>Critical and Cultural Studies Division</w:t>
      </w:r>
      <w:r w:rsidRPr="001669CD">
        <w:rPr>
          <w:rFonts w:ascii="Times New Roman" w:hAnsi="Times New Roman" w:cs="Times New Roman"/>
          <w:shd w:val="clear" w:color="auto" w:fill="FFFFFF"/>
        </w:rPr>
        <w:t xml:space="preserve">, 108th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2022 (New Orleans, Louisiana).</w:t>
      </w:r>
    </w:p>
    <w:p w14:paraId="612E956D" w14:textId="77777777" w:rsidR="004976F7" w:rsidRPr="001669CD" w:rsidRDefault="004976F7" w:rsidP="004976F7">
      <w:pPr>
        <w:rPr>
          <w:rFonts w:ascii="Times New Roman" w:hAnsi="Times New Roman" w:cs="Times New Roman"/>
          <w:shd w:val="clear" w:color="auto" w:fill="FFFFFF"/>
        </w:rPr>
      </w:pPr>
    </w:p>
    <w:p w14:paraId="53277274"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(2022, November) “</w:t>
      </w:r>
      <w:r w:rsidRPr="001669CD">
        <w:rPr>
          <w:rStyle w:val="Strong"/>
          <w:rFonts w:ascii="Times New Roman" w:hAnsi="Times New Roman" w:cs="Times New Roman"/>
        </w:rPr>
        <w:t>He died like a dog:” Trump, Conan the Dog and animal metaphor,”</w:t>
      </w:r>
      <w:r w:rsidRPr="001669CD">
        <w:rPr>
          <w:rFonts w:ascii="Times New Roman" w:hAnsi="Times New Roman" w:cs="Times New Roman"/>
          <w:shd w:val="clear" w:color="auto" w:fill="FFFFFF"/>
        </w:rPr>
        <w:t xml:space="preserve"> </w:t>
      </w:r>
      <w:r w:rsidRPr="001669CD">
        <w:rPr>
          <w:rFonts w:ascii="Times New Roman" w:hAnsi="Times New Roman" w:cs="Times New Roman"/>
          <w:i/>
          <w:iCs/>
          <w:shd w:val="clear" w:color="auto" w:fill="FFFFFF"/>
        </w:rPr>
        <w:t>Public Address Division</w:t>
      </w:r>
      <w:r w:rsidRPr="001669CD">
        <w:rPr>
          <w:rFonts w:ascii="Times New Roman" w:hAnsi="Times New Roman" w:cs="Times New Roman"/>
          <w:shd w:val="clear" w:color="auto" w:fill="FFFFFF"/>
        </w:rPr>
        <w:t xml:space="preserve">, 108th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2022 (New Orleans, Louisiana).</w:t>
      </w:r>
    </w:p>
    <w:p w14:paraId="2B5EAFA6" w14:textId="77777777" w:rsidR="004976F7" w:rsidRPr="001669CD" w:rsidRDefault="004976F7" w:rsidP="004976F7">
      <w:pPr>
        <w:rPr>
          <w:rFonts w:ascii="Times New Roman" w:hAnsi="Times New Roman" w:cs="Times New Roman"/>
          <w:shd w:val="clear" w:color="auto" w:fill="FFFFFF"/>
        </w:rPr>
      </w:pPr>
    </w:p>
    <w:p w14:paraId="6A852F2C"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(2022, November) “</w:t>
      </w:r>
      <w:r w:rsidRPr="001669CD">
        <w:rPr>
          <w:rStyle w:val="Strong"/>
          <w:rFonts w:ascii="Times New Roman" w:hAnsi="Times New Roman" w:cs="Times New Roman"/>
        </w:rPr>
        <w:t>#</w:t>
      </w:r>
      <w:proofErr w:type="spellStart"/>
      <w:r w:rsidRPr="001669CD">
        <w:rPr>
          <w:rStyle w:val="Strong"/>
          <w:rFonts w:ascii="Times New Roman" w:hAnsi="Times New Roman" w:cs="Times New Roman"/>
        </w:rPr>
        <w:t>NoBonesDay</w:t>
      </w:r>
      <w:proofErr w:type="spellEnd"/>
      <w:r w:rsidRPr="001669CD">
        <w:rPr>
          <w:rStyle w:val="Strong"/>
          <w:rFonts w:ascii="Times New Roman" w:hAnsi="Times New Roman" w:cs="Times New Roman"/>
        </w:rPr>
        <w:t xml:space="preserve">: Multi-species engagement and Animal Rendering in Pandemic Times,” </w:t>
      </w:r>
      <w:r w:rsidRPr="001669CD">
        <w:rPr>
          <w:rStyle w:val="Strong"/>
          <w:rFonts w:ascii="Times New Roman" w:hAnsi="Times New Roman" w:cs="Times New Roman"/>
          <w:i/>
          <w:iCs/>
        </w:rPr>
        <w:t>TikTok on the Clock: An Investigation into Subject Formation on TikTok</w:t>
      </w:r>
      <w:r w:rsidRPr="001669CD">
        <w:rPr>
          <w:rFonts w:ascii="Times New Roman" w:hAnsi="Times New Roman" w:cs="Times New Roman"/>
          <w:shd w:val="clear" w:color="auto" w:fill="FFFFFF"/>
        </w:rPr>
        <w:t xml:space="preserve"> Panel, 108th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2022 (New Orleans, Louisiana).</w:t>
      </w:r>
    </w:p>
    <w:p w14:paraId="126F89D9" w14:textId="77777777" w:rsidR="004976F7" w:rsidRPr="001669CD" w:rsidRDefault="004976F7" w:rsidP="004976F7">
      <w:pPr>
        <w:rPr>
          <w:rFonts w:ascii="Times New Roman" w:hAnsi="Times New Roman" w:cs="Times New Roman"/>
          <w:b/>
          <w:bCs/>
          <w:shd w:val="clear" w:color="auto" w:fill="FFFFFF"/>
        </w:rPr>
      </w:pPr>
    </w:p>
    <w:p w14:paraId="5C07FBA8"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shd w:val="clear" w:color="auto" w:fill="FFFFFF"/>
        </w:rPr>
        <w:t>Scott, Craig, Karen Schlag &amp;</w:t>
      </w:r>
      <w:r w:rsidRPr="001669CD">
        <w:rPr>
          <w:rFonts w:ascii="Times New Roman" w:hAnsi="Times New Roman" w:cs="Times New Roman"/>
          <w:b/>
          <w:bCs/>
          <w:shd w:val="clear" w:color="auto" w:fill="FFFFFF"/>
        </w:rPr>
        <w:t xml:space="preserve"> David Rooney</w:t>
      </w:r>
      <w:r w:rsidRPr="001669CD">
        <w:rPr>
          <w:rFonts w:ascii="Times New Roman" w:hAnsi="Times New Roman" w:cs="Times New Roman"/>
          <w:shd w:val="clear" w:color="auto" w:fill="FFFFFF"/>
        </w:rPr>
        <w:t>. (2022, May) “Naming the Unnamed: Technological and Other Understandings of Anonymity and Anonymous Communication,” 72</w:t>
      </w:r>
      <w:r w:rsidRPr="001669CD">
        <w:rPr>
          <w:rFonts w:ascii="Times New Roman" w:hAnsi="Times New Roman" w:cs="Times New Roman"/>
          <w:shd w:val="clear" w:color="auto" w:fill="FFFFFF"/>
          <w:vertAlign w:val="superscript"/>
        </w:rPr>
        <w:t>nd</w:t>
      </w:r>
      <w:r w:rsidRPr="001669CD">
        <w:rPr>
          <w:rFonts w:ascii="Times New Roman" w:hAnsi="Times New Roman" w:cs="Times New Roman"/>
          <w:shd w:val="clear" w:color="auto" w:fill="FFFFFF"/>
        </w:rPr>
        <w:t xml:space="preserve"> Annual International Communication Association Conference, 2022 (Paris, France).</w:t>
      </w:r>
    </w:p>
    <w:p w14:paraId="394E5438" w14:textId="77777777" w:rsidR="004976F7" w:rsidRPr="001669CD" w:rsidRDefault="004976F7" w:rsidP="004976F7">
      <w:pPr>
        <w:rPr>
          <w:rFonts w:ascii="Times New Roman" w:hAnsi="Times New Roman" w:cs="Times New Roman"/>
          <w:b/>
          <w:bCs/>
          <w:shd w:val="clear" w:color="auto" w:fill="FFFFFF"/>
        </w:rPr>
      </w:pPr>
    </w:p>
    <w:p w14:paraId="0D01A94F"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 xml:space="preserve">(2020) “Pet Rhetoric: Yulin Dog Meat Festival and the Racial Economy of Animal Hospitality,” </w:t>
      </w:r>
      <w:r w:rsidRPr="001669CD">
        <w:rPr>
          <w:rFonts w:ascii="Times New Roman" w:hAnsi="Times New Roman" w:cs="Times New Roman"/>
        </w:rPr>
        <w:t>Rhetoric Society of America Biennial Conference, 2020 (Portland, Oregon) *</w:t>
      </w:r>
      <w:r w:rsidRPr="001669CD">
        <w:rPr>
          <w:rFonts w:ascii="Times New Roman" w:hAnsi="Times New Roman" w:cs="Times New Roman"/>
          <w:shd w:val="clear" w:color="auto" w:fill="FFFFFF"/>
        </w:rPr>
        <w:t>Conference subsequently canceled due to COVID–19 pandemic.</w:t>
      </w:r>
    </w:p>
    <w:p w14:paraId="13C901AF" w14:textId="77777777" w:rsidR="004976F7" w:rsidRPr="001669CD" w:rsidRDefault="004976F7" w:rsidP="004976F7">
      <w:pPr>
        <w:rPr>
          <w:rFonts w:ascii="Times New Roman" w:hAnsi="Times New Roman" w:cs="Times New Roman"/>
          <w:shd w:val="clear" w:color="auto" w:fill="FFFFFF"/>
        </w:rPr>
      </w:pPr>
    </w:p>
    <w:p w14:paraId="21526314" w14:textId="77777777" w:rsidR="004976F7" w:rsidRPr="001669CD" w:rsidRDefault="004976F7" w:rsidP="004976F7">
      <w:pPr>
        <w:rPr>
          <w:rFonts w:ascii="Times New Roman" w:hAnsi="Times New Roman" w:cs="Times New Roman"/>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 xml:space="preserve">(2020) "’Remember Your Humanity and Forget the Rest:’ Animal Metaphor in Nuclear War Discourse,” </w:t>
      </w:r>
      <w:r w:rsidRPr="001669CD">
        <w:rPr>
          <w:rFonts w:ascii="Times New Roman" w:hAnsi="Times New Roman" w:cs="Times New Roman"/>
          <w:i/>
          <w:iCs/>
          <w:shd w:val="clear" w:color="auto" w:fill="FFFFFF"/>
        </w:rPr>
        <w:t>Public Address Division</w:t>
      </w:r>
      <w:r w:rsidRPr="001669CD">
        <w:rPr>
          <w:rFonts w:ascii="Times New Roman" w:hAnsi="Times New Roman" w:cs="Times New Roman"/>
          <w:shd w:val="clear" w:color="auto" w:fill="FFFFFF"/>
        </w:rPr>
        <w:t xml:space="preserve">, 106th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2020 (Indianapolis, Indiana).</w:t>
      </w:r>
      <w:r w:rsidRPr="001669CD">
        <w:rPr>
          <w:rFonts w:ascii="Times New Roman" w:hAnsi="Times New Roman" w:cs="Times New Roman"/>
        </w:rPr>
        <w:t xml:space="preserve"> </w:t>
      </w:r>
    </w:p>
    <w:p w14:paraId="70AFBB32" w14:textId="77777777" w:rsidR="004976F7" w:rsidRPr="001669CD" w:rsidRDefault="004976F7" w:rsidP="004976F7">
      <w:pPr>
        <w:rPr>
          <w:rFonts w:ascii="Times New Roman" w:hAnsi="Times New Roman" w:cs="Times New Roman"/>
        </w:rPr>
      </w:pPr>
      <w:r w:rsidRPr="001669CD">
        <w:rPr>
          <w:rFonts w:ascii="Times New Roman" w:hAnsi="Times New Roman" w:cs="Times New Roman"/>
        </w:rPr>
        <w:br/>
      </w: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 xml:space="preserve">(2020) "’Killer-Animals:” Understanding Trump’s Animalization of Immigrants,” </w:t>
      </w:r>
      <w:r w:rsidRPr="001669CD">
        <w:rPr>
          <w:rFonts w:ascii="Times New Roman" w:hAnsi="Times New Roman" w:cs="Times New Roman"/>
          <w:i/>
          <w:iCs/>
        </w:rPr>
        <w:t>International and Intercultural Communication Division</w:t>
      </w:r>
      <w:r w:rsidRPr="001669CD">
        <w:rPr>
          <w:rFonts w:ascii="Times New Roman" w:hAnsi="Times New Roman" w:cs="Times New Roman"/>
          <w:shd w:val="clear" w:color="auto" w:fill="FFFFFF"/>
        </w:rPr>
        <w:t xml:space="preserve"> 106th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2020 (Indianapolis, Indiana).</w:t>
      </w:r>
      <w:r w:rsidRPr="001669CD">
        <w:rPr>
          <w:rFonts w:ascii="Times New Roman" w:hAnsi="Times New Roman" w:cs="Times New Roman"/>
        </w:rPr>
        <w:t xml:space="preserve"> </w:t>
      </w:r>
    </w:p>
    <w:p w14:paraId="20AD7191" w14:textId="77777777" w:rsidR="004976F7" w:rsidRPr="001669CD" w:rsidRDefault="004976F7" w:rsidP="004976F7">
      <w:pPr>
        <w:rPr>
          <w:rFonts w:ascii="Times New Roman" w:hAnsi="Times New Roman" w:cs="Times New Roman"/>
        </w:rPr>
      </w:pPr>
    </w:p>
    <w:p w14:paraId="38EA79A7" w14:textId="77777777" w:rsidR="004976F7" w:rsidRPr="001669CD" w:rsidRDefault="004976F7" w:rsidP="004976F7">
      <w:pPr>
        <w:rPr>
          <w:rFonts w:ascii="Times New Roman" w:hAnsi="Times New Roman" w:cs="Times New Roman"/>
          <w:shd w:val="clear" w:color="auto" w:fill="FFFFFF"/>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 xml:space="preserve">(2020) "Animal Vanishing: </w:t>
      </w:r>
      <w:proofErr w:type="spellStart"/>
      <w:r w:rsidRPr="001669CD">
        <w:rPr>
          <w:rFonts w:ascii="Times New Roman" w:hAnsi="Times New Roman" w:cs="Times New Roman"/>
          <w:shd w:val="clear" w:color="auto" w:fill="FFFFFF"/>
        </w:rPr>
        <w:t>Animetaphor</w:t>
      </w:r>
      <w:proofErr w:type="spellEnd"/>
      <w:r w:rsidRPr="001669CD">
        <w:rPr>
          <w:rFonts w:ascii="Times New Roman" w:hAnsi="Times New Roman" w:cs="Times New Roman"/>
          <w:shd w:val="clear" w:color="auto" w:fill="FFFFFF"/>
        </w:rPr>
        <w:t xml:space="preserve"> and Climate Change in </w:t>
      </w:r>
      <w:r w:rsidRPr="001669CD">
        <w:rPr>
          <w:rFonts w:ascii="Times New Roman" w:hAnsi="Times New Roman" w:cs="Times New Roman"/>
          <w:i/>
          <w:iCs/>
          <w:shd w:val="clear" w:color="auto" w:fill="FFFFFF"/>
        </w:rPr>
        <w:t>Racing Extinction</w:t>
      </w:r>
      <w:r w:rsidRPr="001669CD">
        <w:rPr>
          <w:rFonts w:ascii="Times New Roman" w:hAnsi="Times New Roman" w:cs="Times New Roman"/>
          <w:shd w:val="clear" w:color="auto" w:fill="FFFFFF"/>
        </w:rPr>
        <w:t xml:space="preserve">,” </w:t>
      </w:r>
      <w:r w:rsidRPr="001669CD">
        <w:rPr>
          <w:rFonts w:ascii="Times New Roman" w:hAnsi="Times New Roman" w:cs="Times New Roman"/>
          <w:i/>
          <w:iCs/>
          <w:shd w:val="clear" w:color="auto" w:fill="FFFFFF"/>
        </w:rPr>
        <w:t>Visual Communication Division</w:t>
      </w:r>
      <w:r w:rsidRPr="001669CD">
        <w:rPr>
          <w:rFonts w:ascii="Times New Roman" w:hAnsi="Times New Roman" w:cs="Times New Roman"/>
          <w:shd w:val="clear" w:color="auto" w:fill="FFFFFF"/>
        </w:rPr>
        <w:t xml:space="preserve">, 106th </w:t>
      </w:r>
      <w:r w:rsidRPr="001669CD">
        <w:rPr>
          <w:rFonts w:ascii="Times New Roman" w:hAnsi="Times New Roman" w:cs="Times New Roman"/>
        </w:rPr>
        <w:t xml:space="preserve">National Communication Association Convention, </w:t>
      </w:r>
      <w:r w:rsidRPr="001669CD">
        <w:rPr>
          <w:rFonts w:ascii="Times New Roman" w:hAnsi="Times New Roman" w:cs="Times New Roman"/>
          <w:shd w:val="clear" w:color="auto" w:fill="FFFFFF"/>
        </w:rPr>
        <w:t>2020 (Indianapolis, Indiana). *</w:t>
      </w:r>
      <w:proofErr w:type="gramStart"/>
      <w:r w:rsidRPr="001669CD">
        <w:rPr>
          <w:rFonts w:ascii="Times New Roman" w:hAnsi="Times New Roman" w:cs="Times New Roman"/>
          <w:shd w:val="clear" w:color="auto" w:fill="FFFFFF"/>
        </w:rPr>
        <w:t>did</w:t>
      </w:r>
      <w:proofErr w:type="gramEnd"/>
      <w:r w:rsidRPr="001669CD">
        <w:rPr>
          <w:rFonts w:ascii="Times New Roman" w:hAnsi="Times New Roman" w:cs="Times New Roman"/>
          <w:shd w:val="clear" w:color="auto" w:fill="FFFFFF"/>
        </w:rPr>
        <w:t xml:space="preserve"> not present due to technological difficulties with the virtual conference.</w:t>
      </w:r>
    </w:p>
    <w:p w14:paraId="1649DB6E" w14:textId="77777777" w:rsidR="004976F7" w:rsidRPr="001669CD" w:rsidRDefault="004976F7" w:rsidP="004976F7">
      <w:pPr>
        <w:rPr>
          <w:rFonts w:ascii="Times New Roman" w:hAnsi="Times New Roman" w:cs="Times New Roman"/>
        </w:rPr>
      </w:pPr>
    </w:p>
    <w:p w14:paraId="2A73C3AF" w14:textId="77777777" w:rsidR="004976F7" w:rsidRPr="001669CD" w:rsidRDefault="004976F7" w:rsidP="004976F7">
      <w:pPr>
        <w:rPr>
          <w:rFonts w:ascii="Times New Roman" w:hAnsi="Times New Roman" w:cs="Times New Roman"/>
        </w:rPr>
      </w:pPr>
      <w:r w:rsidRPr="001669CD">
        <w:rPr>
          <w:rFonts w:ascii="Times New Roman" w:hAnsi="Times New Roman" w:cs="Times New Roman"/>
          <w:b/>
          <w:bCs/>
          <w:shd w:val="clear" w:color="auto" w:fill="FFFFFF"/>
        </w:rPr>
        <w:t xml:space="preserve">Rooney, David. </w:t>
      </w:r>
      <w:r w:rsidRPr="001669CD">
        <w:rPr>
          <w:rFonts w:ascii="Times New Roman" w:hAnsi="Times New Roman" w:cs="Times New Roman"/>
          <w:shd w:val="clear" w:color="auto" w:fill="FFFFFF"/>
        </w:rPr>
        <w:t>(2020)</w:t>
      </w:r>
      <w:r w:rsidRPr="001669CD">
        <w:rPr>
          <w:shd w:val="clear" w:color="auto" w:fill="FFFFFF"/>
        </w:rPr>
        <w:t xml:space="preserve"> “</w:t>
      </w:r>
      <w:proofErr w:type="spellStart"/>
      <w:r w:rsidRPr="001669CD">
        <w:rPr>
          <w:rFonts w:ascii="Times New Roman" w:hAnsi="Times New Roman" w:cs="Times New Roman"/>
          <w:shd w:val="clear" w:color="auto" w:fill="FFFFFF"/>
        </w:rPr>
        <w:t>Anthropoluosis</w:t>
      </w:r>
      <w:proofErr w:type="spellEnd"/>
      <w:r w:rsidRPr="001669CD">
        <w:rPr>
          <w:rFonts w:ascii="Times New Roman" w:hAnsi="Times New Roman" w:cs="Times New Roman"/>
          <w:shd w:val="clear" w:color="auto" w:fill="FFFFFF"/>
        </w:rPr>
        <w:t xml:space="preserve"> in Nuclear Warfare: The Comfortable Vocabulary of Savagery and Animality,” </w:t>
      </w:r>
      <w:r w:rsidRPr="001669CD">
        <w:rPr>
          <w:rFonts w:ascii="Times New Roman" w:hAnsi="Times New Roman" w:cs="Times New Roman"/>
        </w:rPr>
        <w:t>Southern States Communication Association Convention, 2020 (Frisco, TX) *</w:t>
      </w:r>
      <w:r w:rsidRPr="001669CD">
        <w:rPr>
          <w:rFonts w:ascii="Times New Roman" w:hAnsi="Times New Roman" w:cs="Times New Roman"/>
          <w:shd w:val="clear" w:color="auto" w:fill="FFFFFF"/>
        </w:rPr>
        <w:t>Conference subsequently canceled due to COVID–19 pandemic.</w:t>
      </w:r>
      <w:r w:rsidRPr="001669CD">
        <w:rPr>
          <w:rFonts w:ascii="Times New Roman" w:hAnsi="Times New Roman" w:cs="Times New Roman"/>
        </w:rPr>
        <w:br/>
      </w:r>
    </w:p>
    <w:p w14:paraId="3626D74F" w14:textId="77777777" w:rsidR="004976F7" w:rsidRPr="001669CD" w:rsidRDefault="004976F7" w:rsidP="004976F7">
      <w:pPr>
        <w:pStyle w:val="BodyText"/>
        <w:rPr>
          <w:sz w:val="24"/>
          <w:szCs w:val="24"/>
        </w:rPr>
      </w:pPr>
      <w:r w:rsidRPr="001669CD">
        <w:rPr>
          <w:b/>
          <w:bCs/>
          <w:sz w:val="24"/>
          <w:szCs w:val="24"/>
          <w:shd w:val="clear" w:color="auto" w:fill="FFFFFF"/>
        </w:rPr>
        <w:t xml:space="preserve">Rooney, David. </w:t>
      </w:r>
      <w:r w:rsidRPr="001669CD">
        <w:rPr>
          <w:sz w:val="24"/>
          <w:szCs w:val="24"/>
          <w:shd w:val="clear" w:color="auto" w:fill="FFFFFF"/>
        </w:rPr>
        <w:t xml:space="preserve">(2020). “Disrupting Whiteness in Animal Rights Discourse: Tilikum v. SeaWorld and the Slavery Metaphor,” </w:t>
      </w:r>
      <w:r w:rsidRPr="001669CD">
        <w:rPr>
          <w:sz w:val="24"/>
          <w:szCs w:val="24"/>
        </w:rPr>
        <w:t xml:space="preserve">Southern States Communication Association Convention, 2020 (Frisco, TX) </w:t>
      </w:r>
      <w:r w:rsidRPr="001669CD">
        <w:t>*</w:t>
      </w:r>
      <w:r w:rsidRPr="001669CD">
        <w:rPr>
          <w:sz w:val="24"/>
          <w:szCs w:val="24"/>
          <w:shd w:val="clear" w:color="auto" w:fill="FFFFFF"/>
        </w:rPr>
        <w:t>Conference subsequently canceled due to COVID–19 pandemic.</w:t>
      </w:r>
    </w:p>
    <w:p w14:paraId="0B1EB729" w14:textId="77777777" w:rsidR="004976F7" w:rsidRPr="001669CD" w:rsidRDefault="004976F7" w:rsidP="004976F7">
      <w:pPr>
        <w:pStyle w:val="BodyText"/>
        <w:rPr>
          <w:b/>
          <w:bCs/>
          <w:i/>
          <w:iCs/>
          <w:sz w:val="24"/>
          <w:szCs w:val="24"/>
        </w:rPr>
      </w:pPr>
      <w:r w:rsidRPr="001669CD">
        <w:rPr>
          <w:b/>
          <w:bCs/>
          <w:i/>
          <w:iCs/>
          <w:sz w:val="24"/>
          <w:szCs w:val="24"/>
        </w:rPr>
        <w:t>Other</w:t>
      </w:r>
    </w:p>
    <w:p w14:paraId="346561FB" w14:textId="77777777" w:rsidR="004976F7" w:rsidRPr="001669CD" w:rsidRDefault="004976F7" w:rsidP="004976F7">
      <w:pPr>
        <w:pStyle w:val="BodyText"/>
        <w:rPr>
          <w:sz w:val="24"/>
          <w:szCs w:val="24"/>
        </w:rPr>
      </w:pPr>
      <w:r w:rsidRPr="001669CD">
        <w:rPr>
          <w:b/>
          <w:bCs/>
          <w:sz w:val="24"/>
          <w:szCs w:val="24"/>
        </w:rPr>
        <w:t>Rooney, David</w:t>
      </w:r>
      <w:r w:rsidRPr="001669CD">
        <w:rPr>
          <w:sz w:val="24"/>
          <w:szCs w:val="24"/>
        </w:rPr>
        <w:t xml:space="preserve">. (February 2020). Criminal Animals: Trump, MS-13 and &amp; ‘Bad immigrants,’ Camp Rhetoric 2020: </w:t>
      </w:r>
      <w:proofErr w:type="spellStart"/>
      <w:r w:rsidRPr="001669CD">
        <w:rPr>
          <w:sz w:val="24"/>
          <w:szCs w:val="24"/>
        </w:rPr>
        <w:t>Rhetorics</w:t>
      </w:r>
      <w:proofErr w:type="spellEnd"/>
      <w:r w:rsidRPr="001669CD">
        <w:rPr>
          <w:sz w:val="24"/>
          <w:szCs w:val="24"/>
        </w:rPr>
        <w:t xml:space="preserve"> of Citizenship hosted by Arnold-Ebbitt Interdisciplinary Rhetoricians at Pennsylvania State University, February 29-29, 2020 (State College, PA).</w:t>
      </w:r>
    </w:p>
    <w:p w14:paraId="306CBBF7" w14:textId="77777777" w:rsidR="004976F7" w:rsidRPr="001669CD" w:rsidRDefault="004976F7" w:rsidP="004976F7">
      <w:pPr>
        <w:pStyle w:val="BodyText"/>
        <w:spacing w:line="240" w:lineRule="auto"/>
        <w:rPr>
          <w:iCs/>
          <w:sz w:val="24"/>
          <w:szCs w:val="24"/>
        </w:rPr>
      </w:pPr>
      <w:r w:rsidRPr="001669CD">
        <w:rPr>
          <w:b/>
          <w:bCs/>
          <w:iCs/>
          <w:sz w:val="24"/>
          <w:szCs w:val="24"/>
        </w:rPr>
        <w:t>Rooney, David.</w:t>
      </w:r>
      <w:r w:rsidRPr="001669CD">
        <w:rPr>
          <w:iCs/>
          <w:sz w:val="24"/>
          <w:szCs w:val="24"/>
        </w:rPr>
        <w:t xml:space="preserve"> (December 2017) “Animal Death as First Death: Multiplicity and Finitude in Derrida,” Derrida and Literature Conference by graduate students within English, Comparative Literature or French programs at Cornell University, December 2017. Sponsored by the Class of 1916 Chair. </w:t>
      </w:r>
    </w:p>
    <w:p w14:paraId="5673CE24" w14:textId="77777777" w:rsidR="004976F7" w:rsidRPr="001669CD" w:rsidRDefault="004976F7" w:rsidP="004976F7">
      <w:pPr>
        <w:pStyle w:val="BodyText"/>
        <w:spacing w:after="0" w:line="240" w:lineRule="auto"/>
        <w:rPr>
          <w:b/>
          <w:bCs/>
          <w:iCs/>
          <w:sz w:val="24"/>
          <w:szCs w:val="24"/>
        </w:rPr>
      </w:pPr>
      <w:r w:rsidRPr="001669CD">
        <w:rPr>
          <w:b/>
          <w:bCs/>
          <w:iCs/>
          <w:sz w:val="24"/>
          <w:szCs w:val="24"/>
        </w:rPr>
        <w:t>Teaching Experience</w:t>
      </w:r>
    </w:p>
    <w:p w14:paraId="33B82BFF"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3BFF4F4A" wp14:editId="4C91903D">
                <wp:simplePos x="0" y="0"/>
                <wp:positionH relativeFrom="column">
                  <wp:posOffset>0</wp:posOffset>
                </wp:positionH>
                <wp:positionV relativeFrom="paragraph">
                  <wp:posOffset>-635</wp:posOffset>
                </wp:positionV>
                <wp:extent cx="6858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FD1117"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" strokecolor="black [3200]" strokeweight=".5pt">
                <v:stroke joinstyle="miter"/>
              </v:line>
            </w:pict>
          </mc:Fallback>
        </mc:AlternateContent>
      </w:r>
      <w:r w:rsidRPr="001669CD">
        <w:rPr>
          <w:rFonts w:ascii="Times New Roman" w:hAnsi="Times New Roman" w:cs="Times New Roman"/>
          <w:b/>
        </w:rPr>
        <w:t xml:space="preserve">CMS 306M: Professional Communication </w:t>
      </w:r>
      <w:r w:rsidRPr="001669CD">
        <w:rPr>
          <w:rFonts w:ascii="Times New Roman" w:hAnsi="Times New Roman" w:cs="Times New Roman"/>
          <w:bCs/>
        </w:rPr>
        <w:t>(University of Texas-Austin)</w:t>
      </w:r>
      <w:r w:rsidRPr="001669CD">
        <w:rPr>
          <w:rFonts w:ascii="Times New Roman" w:hAnsi="Times New Roman" w:cs="Times New Roman"/>
          <w:bCs/>
        </w:rPr>
        <w:tab/>
      </w:r>
      <w:r w:rsidRPr="001669CD">
        <w:rPr>
          <w:rFonts w:ascii="Times New Roman" w:hAnsi="Times New Roman" w:cs="Times New Roman"/>
          <w:bCs/>
        </w:rPr>
        <w:tab/>
      </w:r>
      <w:r w:rsidRPr="001669CD">
        <w:rPr>
          <w:rFonts w:ascii="Times New Roman" w:hAnsi="Times New Roman" w:cs="Times New Roman"/>
          <w:bCs/>
        </w:rPr>
        <w:tab/>
        <w:t>Fall 2022—Present</w:t>
      </w:r>
    </w:p>
    <w:p w14:paraId="3B7CA536" w14:textId="77777777" w:rsidR="004976F7" w:rsidRPr="001669CD" w:rsidRDefault="004976F7" w:rsidP="004976F7">
      <w:pPr>
        <w:rPr>
          <w:rFonts w:ascii="Times New Roman" w:hAnsi="Times New Roman" w:cs="Times New Roman"/>
          <w:bCs/>
          <w:i/>
          <w:iCs/>
        </w:rPr>
      </w:pPr>
      <w:r w:rsidRPr="001669CD">
        <w:rPr>
          <w:rFonts w:ascii="Times New Roman" w:hAnsi="Times New Roman" w:cs="Times New Roman"/>
          <w:bCs/>
          <w:i/>
          <w:iCs/>
        </w:rPr>
        <w:t>Assistant Instructor</w:t>
      </w:r>
    </w:p>
    <w:p w14:paraId="37DADEB6" w14:textId="77777777" w:rsidR="004976F7" w:rsidRPr="001669CD" w:rsidRDefault="004976F7" w:rsidP="004976F7">
      <w:pPr>
        <w:pStyle w:val="ListParagraph"/>
        <w:numPr>
          <w:ilvl w:val="0"/>
          <w:numId w:val="6"/>
        </w:numPr>
        <w:rPr>
          <w:rFonts w:cs="Times New Roman"/>
          <w:bCs/>
        </w:rPr>
      </w:pPr>
      <w:r w:rsidRPr="001669CD">
        <w:rPr>
          <w:rFonts w:cs="Times New Roman"/>
          <w:bCs/>
        </w:rPr>
        <w:t xml:space="preserve">Acted as sole instructor. Responsible for generating lectures, lecturing, assignment generation, exam writing, textbook generation, grading, etc. Normal student enrollment ~25 per section. 2 sections taught per semester. </w:t>
      </w:r>
      <w:proofErr w:type="gramStart"/>
      <w:r w:rsidRPr="001669CD">
        <w:rPr>
          <w:rFonts w:cs="Times New Roman"/>
          <w:bCs/>
        </w:rPr>
        <w:t>Course</w:t>
      </w:r>
      <w:proofErr w:type="gramEnd"/>
      <w:r w:rsidRPr="001669CD">
        <w:rPr>
          <w:rFonts w:cs="Times New Roman"/>
          <w:bCs/>
        </w:rPr>
        <w:t xml:space="preserve"> has an Ethics Flag, mostly consists of presentations and short essays.</w:t>
      </w:r>
    </w:p>
    <w:p w14:paraId="629EBAA4"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 xml:space="preserve">CMS 342K: Political Communication </w:t>
      </w:r>
      <w:r w:rsidRPr="001669CD">
        <w:rPr>
          <w:rFonts w:ascii="Times New Roman" w:hAnsi="Times New Roman" w:cs="Times New Roman"/>
          <w:bCs/>
        </w:rPr>
        <w:t>(University of Texas-Austin)</w:t>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Cs/>
        </w:rPr>
        <w:t>Fall 2021 and Spring 2022</w:t>
      </w:r>
    </w:p>
    <w:p w14:paraId="7E6B0D33" w14:textId="77777777" w:rsidR="004976F7" w:rsidRPr="001669CD" w:rsidRDefault="004976F7" w:rsidP="004976F7">
      <w:pPr>
        <w:rPr>
          <w:rFonts w:ascii="Times New Roman" w:hAnsi="Times New Roman" w:cs="Times New Roman"/>
          <w:bCs/>
          <w:i/>
          <w:iCs/>
        </w:rPr>
      </w:pPr>
      <w:r w:rsidRPr="001669CD">
        <w:rPr>
          <w:rFonts w:ascii="Times New Roman" w:hAnsi="Times New Roman" w:cs="Times New Roman"/>
          <w:bCs/>
          <w:i/>
          <w:iCs/>
        </w:rPr>
        <w:t>Assistant Instructor</w:t>
      </w:r>
    </w:p>
    <w:p w14:paraId="6BE665BF" w14:textId="77777777" w:rsidR="004976F7" w:rsidRPr="001669CD" w:rsidRDefault="004976F7" w:rsidP="004976F7">
      <w:pPr>
        <w:pStyle w:val="ListParagraph"/>
        <w:numPr>
          <w:ilvl w:val="0"/>
          <w:numId w:val="5"/>
        </w:numPr>
        <w:rPr>
          <w:rFonts w:cs="Times New Roman"/>
          <w:bCs/>
        </w:rPr>
      </w:pPr>
      <w:r w:rsidRPr="001669CD">
        <w:rPr>
          <w:rFonts w:cs="Times New Roman"/>
          <w:bCs/>
        </w:rPr>
        <w:t xml:space="preserve">Responsible for 100% of course grading and student correspondence, including weekly office hours. Managed Canvas page and the gradebook. Normal student enrollment &gt;50. Course has a Writing Flag, mostly consists of lectures and long-form essays. </w:t>
      </w:r>
    </w:p>
    <w:p w14:paraId="00DA32EC"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 xml:space="preserve">CMS 359T: How People Talk </w:t>
      </w:r>
      <w:r w:rsidRPr="001669CD">
        <w:rPr>
          <w:rFonts w:ascii="Times New Roman" w:hAnsi="Times New Roman" w:cs="Times New Roman"/>
          <w:bCs/>
        </w:rPr>
        <w:t>(University of Texas-Austin)</w:t>
      </w:r>
      <w:r w:rsidRPr="001669CD">
        <w:rPr>
          <w:rFonts w:ascii="Times New Roman" w:hAnsi="Times New Roman" w:cs="Times New Roman"/>
          <w:bCs/>
        </w:rPr>
        <w:tab/>
      </w:r>
      <w:r w:rsidRPr="001669CD">
        <w:rPr>
          <w:rFonts w:ascii="Times New Roman" w:hAnsi="Times New Roman" w:cs="Times New Roman"/>
          <w:bCs/>
        </w:rPr>
        <w:tab/>
      </w:r>
      <w:r w:rsidRPr="001669CD">
        <w:rPr>
          <w:rFonts w:ascii="Times New Roman" w:hAnsi="Times New Roman" w:cs="Times New Roman"/>
          <w:bCs/>
        </w:rPr>
        <w:tab/>
      </w:r>
      <w:r w:rsidRPr="001669CD">
        <w:rPr>
          <w:rFonts w:ascii="Times New Roman" w:hAnsi="Times New Roman" w:cs="Times New Roman"/>
          <w:bCs/>
        </w:rPr>
        <w:tab/>
        <w:t>Spring 2021</w:t>
      </w:r>
    </w:p>
    <w:p w14:paraId="4DE035D1" w14:textId="77777777" w:rsidR="004976F7" w:rsidRPr="001669CD" w:rsidRDefault="004976F7" w:rsidP="004976F7">
      <w:pPr>
        <w:rPr>
          <w:rFonts w:ascii="Times New Roman" w:hAnsi="Times New Roman" w:cs="Times New Roman"/>
          <w:bCs/>
          <w:i/>
          <w:iCs/>
        </w:rPr>
      </w:pPr>
      <w:r w:rsidRPr="001669CD">
        <w:rPr>
          <w:rFonts w:ascii="Times New Roman" w:hAnsi="Times New Roman" w:cs="Times New Roman"/>
          <w:bCs/>
          <w:i/>
          <w:iCs/>
        </w:rPr>
        <w:t>Graduate TA</w:t>
      </w:r>
    </w:p>
    <w:p w14:paraId="2D7D619A" w14:textId="77777777" w:rsidR="004976F7" w:rsidRPr="001669CD" w:rsidRDefault="004976F7" w:rsidP="004976F7">
      <w:pPr>
        <w:pStyle w:val="ListParagraph"/>
        <w:numPr>
          <w:ilvl w:val="0"/>
          <w:numId w:val="5"/>
        </w:numPr>
        <w:rPr>
          <w:rFonts w:cs="Times New Roman"/>
          <w:bCs/>
        </w:rPr>
      </w:pPr>
      <w:r w:rsidRPr="001669CD">
        <w:rPr>
          <w:rFonts w:cs="Times New Roman"/>
          <w:bCs/>
        </w:rPr>
        <w:t xml:space="preserve">Grading short-form and long-form essays and held office hours/student correspondence. Responsible for grading 75% of class assignments and attendance. </w:t>
      </w:r>
      <w:proofErr w:type="gramStart"/>
      <w:r w:rsidRPr="001669CD">
        <w:rPr>
          <w:rFonts w:cs="Times New Roman"/>
          <w:bCs/>
        </w:rPr>
        <w:t>Course</w:t>
      </w:r>
      <w:proofErr w:type="gramEnd"/>
      <w:r w:rsidRPr="001669CD">
        <w:rPr>
          <w:rFonts w:cs="Times New Roman"/>
          <w:bCs/>
        </w:rPr>
        <w:t xml:space="preserve"> had a Writing Flag.</w:t>
      </w:r>
    </w:p>
    <w:p w14:paraId="3E162B9C"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 xml:space="preserve">CMS 338: Leadership Stories </w:t>
      </w:r>
      <w:r w:rsidRPr="001669CD">
        <w:rPr>
          <w:rFonts w:ascii="Times New Roman" w:hAnsi="Times New Roman" w:cs="Times New Roman"/>
          <w:bCs/>
        </w:rPr>
        <w:t>(University of Texas-Austin)</w:t>
      </w:r>
      <w:r w:rsidRPr="001669CD">
        <w:rPr>
          <w:rFonts w:ascii="Times New Roman" w:hAnsi="Times New Roman" w:cs="Times New Roman"/>
          <w:bCs/>
        </w:rPr>
        <w:tab/>
      </w:r>
      <w:r w:rsidRPr="001669CD">
        <w:rPr>
          <w:rFonts w:ascii="Times New Roman" w:hAnsi="Times New Roman" w:cs="Times New Roman"/>
          <w:bCs/>
        </w:rPr>
        <w:tab/>
      </w:r>
      <w:r w:rsidRPr="001669CD">
        <w:rPr>
          <w:rFonts w:ascii="Times New Roman" w:hAnsi="Times New Roman" w:cs="Times New Roman"/>
          <w:bCs/>
        </w:rPr>
        <w:tab/>
      </w:r>
      <w:r w:rsidRPr="001669CD">
        <w:rPr>
          <w:rFonts w:ascii="Times New Roman" w:hAnsi="Times New Roman" w:cs="Times New Roman"/>
          <w:bCs/>
        </w:rPr>
        <w:tab/>
        <w:t>Fall 2020</w:t>
      </w:r>
    </w:p>
    <w:p w14:paraId="7393D144"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Cs/>
          <w:i/>
          <w:iCs/>
        </w:rPr>
        <w:t>Graduate TA</w:t>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p>
    <w:p w14:paraId="08D0167E" w14:textId="77777777" w:rsidR="004976F7" w:rsidRPr="001669CD" w:rsidRDefault="004976F7" w:rsidP="004976F7">
      <w:pPr>
        <w:pStyle w:val="ListParagraph"/>
        <w:numPr>
          <w:ilvl w:val="0"/>
          <w:numId w:val="5"/>
        </w:numPr>
        <w:rPr>
          <w:rFonts w:cs="Times New Roman"/>
          <w:bCs/>
        </w:rPr>
      </w:pPr>
      <w:r w:rsidRPr="001669CD">
        <w:rPr>
          <w:rFonts w:cs="Times New Roman"/>
          <w:bCs/>
        </w:rPr>
        <w:t xml:space="preserve">Grading and correspondence with students for an asynchronous course with an Ethics flag. Grading 10-20 short essays a week and 50 long-form essays. </w:t>
      </w:r>
    </w:p>
    <w:p w14:paraId="31FB8BC2"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 xml:space="preserve">CMS CSS 1301/1302: Public Speaking </w:t>
      </w:r>
      <w:r w:rsidRPr="001669CD">
        <w:rPr>
          <w:rFonts w:ascii="Times New Roman" w:hAnsi="Times New Roman" w:cs="Times New Roman"/>
        </w:rPr>
        <w:t>(Baylor University)</w:t>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rPr>
        <w:t xml:space="preserve">September 2018-May 2020 </w:t>
      </w:r>
    </w:p>
    <w:p w14:paraId="1A2D5CDB" w14:textId="77777777" w:rsidR="004976F7" w:rsidRPr="001669CD" w:rsidRDefault="004976F7" w:rsidP="004976F7">
      <w:pPr>
        <w:rPr>
          <w:rFonts w:ascii="Times New Roman" w:hAnsi="Times New Roman" w:cs="Times New Roman"/>
        </w:rPr>
      </w:pPr>
      <w:r w:rsidRPr="001669CD">
        <w:rPr>
          <w:rFonts w:ascii="Times New Roman" w:hAnsi="Times New Roman" w:cs="Times New Roman"/>
          <w:i/>
        </w:rPr>
        <w:t>Graduate TA</w:t>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rPr>
        <w:t>Waco, Tx</w:t>
      </w:r>
    </w:p>
    <w:p w14:paraId="59500D0E" w14:textId="77777777" w:rsidR="004976F7" w:rsidRPr="001669CD" w:rsidRDefault="004976F7" w:rsidP="004976F7">
      <w:pPr>
        <w:pStyle w:val="ListParagraph"/>
        <w:numPr>
          <w:ilvl w:val="0"/>
          <w:numId w:val="3"/>
        </w:numPr>
        <w:rPr>
          <w:rFonts w:cs="Times New Roman"/>
          <w:szCs w:val="24"/>
        </w:rPr>
      </w:pPr>
      <w:r w:rsidRPr="001669CD">
        <w:rPr>
          <w:rFonts w:cs="Times New Roman"/>
          <w:szCs w:val="24"/>
        </w:rPr>
        <w:t>Teaching 5 sections to ~12 students a section (~60 total). Responsible for administering and grading all class assignments/exams, attendance for those students. Included instruction to many ESL students (from 2018-2020, roughly 1/5 of students every semester).</w:t>
      </w:r>
    </w:p>
    <w:p w14:paraId="6F11C792" w14:textId="77777777" w:rsidR="004976F7" w:rsidRPr="001669CD" w:rsidRDefault="004976F7" w:rsidP="004976F7">
      <w:pPr>
        <w:pStyle w:val="ListParagraph"/>
        <w:numPr>
          <w:ilvl w:val="0"/>
          <w:numId w:val="3"/>
        </w:numPr>
        <w:rPr>
          <w:rFonts w:cs="Times New Roman"/>
          <w:szCs w:val="24"/>
        </w:rPr>
      </w:pPr>
      <w:r w:rsidRPr="001669CD">
        <w:rPr>
          <w:rFonts w:cs="Times New Roman"/>
          <w:szCs w:val="24"/>
        </w:rPr>
        <w:t>Experience with online teaching/grading (Spring 2020) with Canvas/</w:t>
      </w:r>
      <w:proofErr w:type="spellStart"/>
      <w:r w:rsidRPr="001669CD">
        <w:rPr>
          <w:rFonts w:cs="Times New Roman"/>
          <w:szCs w:val="24"/>
        </w:rPr>
        <w:t>PitchVantage</w:t>
      </w:r>
      <w:proofErr w:type="spellEnd"/>
      <w:r w:rsidRPr="001669CD">
        <w:rPr>
          <w:rFonts w:cs="Times New Roman"/>
          <w:szCs w:val="24"/>
        </w:rPr>
        <w:t xml:space="preserve"> as well as several lectures (to hundreds of students) in Spring of 2019 when instructor was ill.</w:t>
      </w:r>
    </w:p>
    <w:p w14:paraId="1822250D" w14:textId="77777777" w:rsidR="004976F7" w:rsidRPr="001669CD" w:rsidRDefault="004976F7" w:rsidP="004976F7">
      <w:pPr>
        <w:rPr>
          <w:rFonts w:ascii="Times New Roman" w:hAnsi="Times New Roman" w:cs="Times New Roman"/>
        </w:rPr>
      </w:pPr>
      <w:r w:rsidRPr="001669CD">
        <w:rPr>
          <w:rFonts w:ascii="Times New Roman" w:hAnsi="Times New Roman" w:cs="Times New Roman"/>
          <w:b/>
          <w:shd w:val="clear" w:color="auto" w:fill="FFFFFF"/>
        </w:rPr>
        <w:t>Glenn R. </w:t>
      </w:r>
      <w:r w:rsidRPr="001669CD">
        <w:rPr>
          <w:rStyle w:val="Emphasis"/>
          <w:rFonts w:ascii="Times New Roman" w:hAnsi="Times New Roman" w:cs="Times New Roman"/>
          <w:b/>
          <w:bCs/>
          <w:i w:val="0"/>
          <w:shd w:val="clear" w:color="auto" w:fill="FFFFFF"/>
        </w:rPr>
        <w:t>Capp Debate</w:t>
      </w:r>
      <w:r w:rsidRPr="001669CD">
        <w:rPr>
          <w:rFonts w:ascii="Times New Roman" w:hAnsi="Times New Roman" w:cs="Times New Roman"/>
          <w:b/>
          <w:shd w:val="clear" w:color="auto" w:fill="FFFFFF"/>
        </w:rPr>
        <w:t> Forum</w:t>
      </w:r>
      <w:r w:rsidRPr="001669CD">
        <w:rPr>
          <w:rFonts w:ascii="Times New Roman" w:hAnsi="Times New Roman" w:cs="Times New Roman"/>
        </w:rPr>
        <w:t xml:space="preserve"> (Baylor University)</w:t>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rPr>
        <w:t xml:space="preserve">July 2018-May 2020 </w:t>
      </w:r>
    </w:p>
    <w:p w14:paraId="70F424AF" w14:textId="77777777" w:rsidR="004976F7" w:rsidRPr="001669CD" w:rsidRDefault="004976F7" w:rsidP="004976F7">
      <w:pPr>
        <w:rPr>
          <w:rFonts w:ascii="Times New Roman" w:hAnsi="Times New Roman" w:cs="Times New Roman"/>
        </w:rPr>
      </w:pPr>
      <w:r w:rsidRPr="001669CD">
        <w:rPr>
          <w:rFonts w:ascii="Times New Roman" w:hAnsi="Times New Roman" w:cs="Times New Roman"/>
          <w:i/>
        </w:rPr>
        <w:t>Graduate Coach</w:t>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rPr>
        <w:t>Waco, Tx</w:t>
      </w:r>
    </w:p>
    <w:p w14:paraId="613039EB" w14:textId="77777777" w:rsidR="004976F7" w:rsidRPr="001669CD" w:rsidRDefault="004976F7" w:rsidP="004976F7">
      <w:pPr>
        <w:pStyle w:val="ListParagraph"/>
        <w:numPr>
          <w:ilvl w:val="0"/>
          <w:numId w:val="2"/>
        </w:numPr>
        <w:rPr>
          <w:rFonts w:cs="Times New Roman"/>
          <w:szCs w:val="24"/>
        </w:rPr>
      </w:pPr>
      <w:r w:rsidRPr="001669CD">
        <w:rPr>
          <w:rFonts w:cs="Times New Roman"/>
          <w:szCs w:val="24"/>
        </w:rPr>
        <w:t>Coaching college debaters, multiple teams in the top 25 in the country and younger/novice debaters to regional championships. Frequent traveling and individual instruction.</w:t>
      </w:r>
    </w:p>
    <w:p w14:paraId="122ADF64"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Invited/Guest Lectures</w:t>
      </w:r>
      <w:r w:rsidRPr="001669CD">
        <w:rPr>
          <w:rFonts w:ascii="Times New Roman" w:hAnsi="Times New Roman" w:cs="Times New Roman"/>
          <w:sz w:val="22"/>
        </w:rPr>
        <w:br/>
      </w:r>
      <w:r w:rsidRPr="001669CD">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07576382" wp14:editId="3E91228E">
                <wp:simplePos x="0" y="0"/>
                <wp:positionH relativeFrom="column">
                  <wp:posOffset>-19050</wp:posOffset>
                </wp:positionH>
                <wp:positionV relativeFrom="paragraph">
                  <wp:posOffset>173990</wp:posOffset>
                </wp:positionV>
                <wp:extent cx="6858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217B0"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r w:rsidRPr="001669CD">
        <w:rPr>
          <w:rFonts w:ascii="Times New Roman" w:hAnsi="Times New Roman" w:cs="Times New Roman"/>
          <w:b/>
        </w:rPr>
        <w:t>“</w:t>
      </w:r>
      <w:r w:rsidRPr="001669CD">
        <w:rPr>
          <w:rFonts w:ascii="Times New Roman" w:hAnsi="Times New Roman" w:cs="Times New Roman"/>
          <w:shd w:val="clear" w:color="auto" w:fill="FFFFFF"/>
        </w:rPr>
        <w:t xml:space="preserve">Navigating the Publication Process as a Doctoral Student." In </w:t>
      </w:r>
      <w:r w:rsidRPr="001669CD">
        <w:rPr>
          <w:rFonts w:ascii="Times New Roman" w:hAnsi="Times New Roman" w:cs="Times New Roman"/>
          <w:i/>
          <w:iCs/>
          <w:shd w:val="clear" w:color="auto" w:fill="FFFFFF"/>
        </w:rPr>
        <w:t>Rhetoric of Expertise</w:t>
      </w:r>
      <w:r w:rsidRPr="001669CD">
        <w:rPr>
          <w:rFonts w:ascii="Times New Roman" w:hAnsi="Times New Roman" w:cs="Times New Roman"/>
          <w:shd w:val="clear" w:color="auto" w:fill="FFFFFF"/>
        </w:rPr>
        <w:t xml:space="preserve"> (graduate seminar), Department of Communication Studies,</w:t>
      </w:r>
      <w:r w:rsidRPr="001669CD">
        <w:rPr>
          <w:rFonts w:ascii="Times New Roman" w:hAnsi="Times New Roman" w:cs="Times New Roman"/>
        </w:rPr>
        <w:t xml:space="preserve"> </w:t>
      </w:r>
      <w:r w:rsidRPr="001669CD">
        <w:rPr>
          <w:rFonts w:ascii="Times New Roman" w:hAnsi="Times New Roman" w:cs="Times New Roman"/>
          <w:shd w:val="clear" w:color="auto" w:fill="FFFFFF"/>
        </w:rPr>
        <w:t xml:space="preserve">University of Texas at Austin, </w:t>
      </w:r>
      <w:r w:rsidRPr="001669CD">
        <w:rPr>
          <w:rFonts w:ascii="Times New Roman" w:hAnsi="Times New Roman" w:cs="Times New Roman"/>
        </w:rPr>
        <w:t>February 2023.</w:t>
      </w:r>
    </w:p>
    <w:p w14:paraId="11C8ABD7" w14:textId="77777777" w:rsidR="004976F7" w:rsidRPr="001669CD" w:rsidRDefault="004976F7" w:rsidP="004976F7">
      <w:pPr>
        <w:rPr>
          <w:rFonts w:ascii="Times New Roman" w:hAnsi="Times New Roman" w:cs="Times New Roman"/>
        </w:rPr>
      </w:pPr>
    </w:p>
    <w:p w14:paraId="5A750689" w14:textId="77777777" w:rsidR="004976F7" w:rsidRDefault="004976F7" w:rsidP="004976F7">
      <w:pPr>
        <w:rPr>
          <w:rFonts w:ascii="Times New Roman" w:hAnsi="Times New Roman" w:cs="Times New Roman"/>
          <w:b/>
        </w:rPr>
      </w:pPr>
      <w:r w:rsidRPr="001669CD">
        <w:rPr>
          <w:rFonts w:ascii="Times New Roman" w:hAnsi="Times New Roman" w:cs="Times New Roman"/>
          <w:b/>
        </w:rPr>
        <w:t>Other Activities</w:t>
      </w:r>
      <w:r w:rsidRPr="001669CD">
        <w:rPr>
          <w:rFonts w:ascii="Times New Roman" w:hAnsi="Times New Roman" w:cs="Times New Roman"/>
          <w:sz w:val="22"/>
        </w:rPr>
        <w:br/>
      </w:r>
      <w:r w:rsidRPr="001669CD">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0E7817E" wp14:editId="2C5FABCC">
                <wp:simplePos x="0" y="0"/>
                <wp:positionH relativeFrom="column">
                  <wp:posOffset>-19050</wp:posOffset>
                </wp:positionH>
                <wp:positionV relativeFrom="paragraph">
                  <wp:posOffset>173990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CE1D01"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r>
        <w:rPr>
          <w:rFonts w:ascii="Times New Roman" w:hAnsi="Times New Roman" w:cs="Times New Roman"/>
          <w:b/>
        </w:rPr>
        <w:t xml:space="preserve">Reviewer </w:t>
      </w:r>
    </w:p>
    <w:p w14:paraId="56888EC9" w14:textId="77777777" w:rsidR="004976F7" w:rsidRPr="00584AE9" w:rsidRDefault="004976F7" w:rsidP="004976F7">
      <w:pPr>
        <w:rPr>
          <w:rFonts w:ascii="Times New Roman" w:hAnsi="Times New Roman" w:cs="Times New Roman"/>
        </w:rPr>
      </w:pPr>
      <w:r w:rsidRPr="00584AE9">
        <w:rPr>
          <w:rFonts w:ascii="Times New Roman" w:hAnsi="Times New Roman" w:cs="Times New Roman"/>
        </w:rPr>
        <w:t xml:space="preserve">Southern States Communication Association, 2021 </w:t>
      </w:r>
    </w:p>
    <w:p w14:paraId="4FDA86C4" w14:textId="77777777" w:rsidR="004976F7" w:rsidRPr="001669CD" w:rsidRDefault="004976F7" w:rsidP="004976F7">
      <w:pPr>
        <w:rPr>
          <w:rFonts w:ascii="Times New Roman" w:hAnsi="Times New Roman" w:cs="Times New Roman"/>
        </w:rPr>
      </w:pPr>
      <w:r>
        <w:rPr>
          <w:rFonts w:ascii="Times New Roman" w:hAnsi="Times New Roman" w:cs="Times New Roman"/>
        </w:rPr>
        <w:t>National Communication Association Conference, Environmental Communication Division, 2023.</w:t>
      </w:r>
      <w:r w:rsidRPr="001669CD">
        <w:br/>
      </w:r>
    </w:p>
    <w:p w14:paraId="0D70ED90"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 xml:space="preserve">Rhetoric &amp; Public Affairs Journal </w:t>
      </w:r>
      <w:r w:rsidRPr="001669CD">
        <w:rPr>
          <w:rFonts w:ascii="Times New Roman" w:hAnsi="Times New Roman" w:cs="Times New Roman"/>
        </w:rPr>
        <w:t>(Michigan State University Press)</w:t>
      </w:r>
      <w:r w:rsidRPr="001669CD">
        <w:rPr>
          <w:rFonts w:ascii="Times New Roman" w:hAnsi="Times New Roman" w:cs="Times New Roman"/>
        </w:rPr>
        <w:tab/>
        <w:t xml:space="preserve">September 2018-May 2020 </w:t>
      </w:r>
    </w:p>
    <w:p w14:paraId="4056776B" w14:textId="77777777" w:rsidR="004976F7" w:rsidRPr="001669CD" w:rsidRDefault="004976F7" w:rsidP="004976F7">
      <w:pPr>
        <w:rPr>
          <w:rFonts w:ascii="Times New Roman" w:hAnsi="Times New Roman" w:cs="Times New Roman"/>
        </w:rPr>
      </w:pPr>
      <w:r w:rsidRPr="001669CD">
        <w:rPr>
          <w:rFonts w:ascii="Times New Roman" w:hAnsi="Times New Roman" w:cs="Times New Roman"/>
          <w:i/>
        </w:rPr>
        <w:t>Editorial Intern</w:t>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rPr>
        <w:t>Waco, TX</w:t>
      </w:r>
    </w:p>
    <w:p w14:paraId="50300FFF" w14:textId="77777777" w:rsidR="004976F7" w:rsidRPr="001669CD" w:rsidRDefault="004976F7" w:rsidP="004976F7">
      <w:pPr>
        <w:pStyle w:val="ListParagraph"/>
        <w:numPr>
          <w:ilvl w:val="0"/>
          <w:numId w:val="1"/>
        </w:numPr>
        <w:rPr>
          <w:rFonts w:cs="Times New Roman"/>
          <w:i/>
        </w:rPr>
      </w:pPr>
      <w:r w:rsidRPr="001669CD">
        <w:rPr>
          <w:rFonts w:cs="Times New Roman"/>
        </w:rPr>
        <w:t xml:space="preserve">Copy-editing for works to be published in the journal. Included making edits on grammar/wording, </w:t>
      </w:r>
      <w:proofErr w:type="gramStart"/>
      <w:r w:rsidRPr="001669CD">
        <w:rPr>
          <w:rFonts w:cs="Times New Roman"/>
        </w:rPr>
        <w:t>research</w:t>
      </w:r>
      <w:proofErr w:type="gramEnd"/>
      <w:r w:rsidRPr="001669CD">
        <w:rPr>
          <w:rFonts w:cs="Times New Roman"/>
        </w:rPr>
        <w:t xml:space="preserve"> and format/citation corrections.</w:t>
      </w:r>
    </w:p>
    <w:p w14:paraId="5EE29874"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 xml:space="preserve">Cornell Forensics Society (Speech &amp; Debate) </w:t>
      </w:r>
      <w:r w:rsidRPr="001669CD">
        <w:rPr>
          <w:rFonts w:ascii="Times New Roman" w:hAnsi="Times New Roman" w:cs="Times New Roman"/>
          <w:i/>
        </w:rPr>
        <w:t>Policy Debate Captain ’14</w:t>
      </w:r>
      <w:proofErr w:type="gramStart"/>
      <w:r w:rsidRPr="001669CD">
        <w:rPr>
          <w:rFonts w:ascii="Times New Roman" w:hAnsi="Times New Roman" w:cs="Times New Roman"/>
          <w:i/>
        </w:rPr>
        <w:t>-‘</w:t>
      </w:r>
      <w:proofErr w:type="gramEnd"/>
      <w:r w:rsidRPr="001669CD">
        <w:rPr>
          <w:rFonts w:ascii="Times New Roman" w:hAnsi="Times New Roman" w:cs="Times New Roman"/>
          <w:i/>
        </w:rPr>
        <w:t>18</w:t>
      </w:r>
      <w:r w:rsidRPr="001669CD">
        <w:rPr>
          <w:rFonts w:ascii="Times New Roman" w:hAnsi="Times New Roman" w:cs="Times New Roman"/>
        </w:rPr>
        <w:t xml:space="preserve">    </w:t>
      </w:r>
      <w:r w:rsidRPr="001669CD">
        <w:rPr>
          <w:rFonts w:ascii="Times New Roman" w:hAnsi="Times New Roman" w:cs="Times New Roman"/>
        </w:rPr>
        <w:tab/>
        <w:t xml:space="preserve"> </w:t>
      </w:r>
      <w:r w:rsidRPr="001669CD">
        <w:rPr>
          <w:rFonts w:ascii="Times New Roman" w:hAnsi="Times New Roman" w:cs="Times New Roman"/>
        </w:rPr>
        <w:tab/>
        <w:t xml:space="preserve"> 2013-2018</w:t>
      </w:r>
    </w:p>
    <w:p w14:paraId="35FF8CC8" w14:textId="77777777" w:rsidR="004976F7" w:rsidRPr="001669CD" w:rsidRDefault="004976F7" w:rsidP="004976F7">
      <w:pPr>
        <w:pStyle w:val="ListParagraph"/>
        <w:numPr>
          <w:ilvl w:val="0"/>
          <w:numId w:val="4"/>
        </w:numPr>
        <w:spacing w:after="100"/>
        <w:rPr>
          <w:rFonts w:cs="Times New Roman"/>
        </w:rPr>
      </w:pPr>
      <w:r w:rsidRPr="001669CD">
        <w:rPr>
          <w:rFonts w:cs="Times New Roman"/>
          <w:b/>
        </w:rPr>
        <w:t>Varsity</w:t>
      </w:r>
      <w:r w:rsidRPr="001669CD">
        <w:rPr>
          <w:rFonts w:cs="Times New Roman"/>
          <w:bCs/>
        </w:rPr>
        <w:t>:</w:t>
      </w:r>
      <w:r w:rsidRPr="001669CD">
        <w:rPr>
          <w:rFonts w:cs="Times New Roman"/>
        </w:rPr>
        <w:t xml:space="preserve"> Quarter-finalist NDT 2018, Semi-finalist CEDA Nationals 2017/18, multiple late </w:t>
      </w:r>
      <w:proofErr w:type="spellStart"/>
      <w:r w:rsidRPr="001669CD">
        <w:rPr>
          <w:rFonts w:cs="Times New Roman"/>
        </w:rPr>
        <w:t>elim</w:t>
      </w:r>
      <w:proofErr w:type="spellEnd"/>
      <w:r w:rsidRPr="001669CD">
        <w:rPr>
          <w:rFonts w:cs="Times New Roman"/>
        </w:rPr>
        <w:t xml:space="preserve"> appearances at national tournaments. </w:t>
      </w:r>
    </w:p>
    <w:p w14:paraId="27C8AB0D" w14:textId="77777777" w:rsidR="004976F7" w:rsidRPr="001669CD" w:rsidRDefault="004976F7" w:rsidP="004976F7">
      <w:pPr>
        <w:pStyle w:val="ListParagraph"/>
        <w:numPr>
          <w:ilvl w:val="0"/>
          <w:numId w:val="4"/>
        </w:numPr>
        <w:spacing w:after="100"/>
        <w:rPr>
          <w:rFonts w:cs="Times New Roman"/>
        </w:rPr>
      </w:pPr>
      <w:r w:rsidRPr="001669CD">
        <w:rPr>
          <w:rFonts w:cs="Times New Roman"/>
          <w:b/>
        </w:rPr>
        <w:t>Novice/JV</w:t>
      </w:r>
      <w:r w:rsidRPr="001669CD">
        <w:rPr>
          <w:rFonts w:cs="Times New Roman"/>
          <w:bCs/>
        </w:rPr>
        <w:t xml:space="preserve">: began at Cornell without prior debate experience, several </w:t>
      </w:r>
      <w:proofErr w:type="gramStart"/>
      <w:r w:rsidRPr="001669CD">
        <w:rPr>
          <w:rFonts w:cs="Times New Roman"/>
          <w:bCs/>
        </w:rPr>
        <w:t>Novice</w:t>
      </w:r>
      <w:proofErr w:type="gramEnd"/>
      <w:r w:rsidRPr="001669CD">
        <w:rPr>
          <w:rFonts w:cs="Times New Roman"/>
          <w:bCs/>
        </w:rPr>
        <w:t xml:space="preserve"> and Junior Varsity championships.</w:t>
      </w:r>
    </w:p>
    <w:p w14:paraId="5856D5C2" w14:textId="77777777" w:rsidR="004976F7" w:rsidRPr="001669CD" w:rsidRDefault="004976F7" w:rsidP="004976F7">
      <w:pPr>
        <w:pStyle w:val="ListParagraph"/>
        <w:numPr>
          <w:ilvl w:val="0"/>
          <w:numId w:val="4"/>
        </w:numPr>
        <w:spacing w:after="100"/>
        <w:rPr>
          <w:rFonts w:cs="Times New Roman"/>
        </w:rPr>
      </w:pPr>
      <w:r w:rsidRPr="001669CD">
        <w:rPr>
          <w:rFonts w:cs="Times New Roman"/>
          <w:b/>
        </w:rPr>
        <w:t>Other</w:t>
      </w:r>
      <w:r w:rsidRPr="001669CD">
        <w:rPr>
          <w:rFonts w:cs="Times New Roman"/>
        </w:rPr>
        <w:t xml:space="preserve">: judging hundreds of parliamentary style debates at the Cornell tournament as well as participating </w:t>
      </w:r>
      <w:proofErr w:type="gramStart"/>
      <w:r w:rsidRPr="001669CD">
        <w:rPr>
          <w:rFonts w:cs="Times New Roman"/>
        </w:rPr>
        <w:t>for</w:t>
      </w:r>
      <w:proofErr w:type="gramEnd"/>
      <w:r w:rsidRPr="001669CD">
        <w:rPr>
          <w:rFonts w:cs="Times New Roman"/>
        </w:rPr>
        <w:t xml:space="preserve"> intra-organization competition. </w:t>
      </w:r>
    </w:p>
    <w:p w14:paraId="16534A9F" w14:textId="77777777" w:rsidR="004976F7" w:rsidRPr="001669CD" w:rsidRDefault="004976F7" w:rsidP="004976F7">
      <w:pPr>
        <w:rPr>
          <w:rFonts w:ascii="Times New Roman" w:hAnsi="Times New Roman" w:cs="Times New Roman"/>
          <w:bCs/>
        </w:rPr>
      </w:pPr>
      <w:r w:rsidRPr="001669CD">
        <w:rPr>
          <w:rFonts w:ascii="Times New Roman" w:hAnsi="Times New Roman" w:cs="Times New Roman"/>
          <w:b/>
        </w:rPr>
        <w:t xml:space="preserve">Cornell Forensics Society (Speech &amp; Debate) </w:t>
      </w:r>
      <w:r w:rsidRPr="001669CD">
        <w:rPr>
          <w:rFonts w:ascii="Times New Roman" w:hAnsi="Times New Roman" w:cs="Times New Roman"/>
          <w:bCs/>
          <w:i/>
          <w:iCs/>
        </w:rPr>
        <w:t xml:space="preserve">Outreach </w:t>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i/>
          <w:iCs/>
        </w:rPr>
        <w:tab/>
      </w:r>
      <w:r w:rsidRPr="001669CD">
        <w:rPr>
          <w:rFonts w:ascii="Times New Roman" w:hAnsi="Times New Roman" w:cs="Times New Roman"/>
          <w:bCs/>
        </w:rPr>
        <w:t>2014-2018</w:t>
      </w:r>
    </w:p>
    <w:p w14:paraId="146272C2" w14:textId="77777777" w:rsidR="004976F7" w:rsidRPr="001669CD" w:rsidRDefault="004976F7" w:rsidP="004976F7">
      <w:pPr>
        <w:pStyle w:val="ListParagraph"/>
        <w:numPr>
          <w:ilvl w:val="0"/>
          <w:numId w:val="4"/>
        </w:numPr>
        <w:spacing w:after="100"/>
        <w:rPr>
          <w:rFonts w:cs="Times New Roman"/>
        </w:rPr>
      </w:pPr>
      <w:r w:rsidRPr="001669CD">
        <w:rPr>
          <w:rFonts w:cs="Times New Roman"/>
          <w:b/>
        </w:rPr>
        <w:t>Public Debates</w:t>
      </w:r>
      <w:r w:rsidRPr="001669CD">
        <w:rPr>
          <w:rFonts w:cs="Times New Roman"/>
        </w:rPr>
        <w:t>: Several public debates: 1) with a representative from PETA on banning animal testing, 2) on the efficacy of the War on Terror with West Point cadets at Cornell and at the Cornell Club in NYC, 3) at the Gonzaga Debate Institute on education reform.</w:t>
      </w:r>
    </w:p>
    <w:p w14:paraId="1FD92A69" w14:textId="77777777" w:rsidR="004976F7" w:rsidRPr="001669CD" w:rsidRDefault="004976F7" w:rsidP="004976F7">
      <w:pPr>
        <w:pStyle w:val="ListParagraph"/>
        <w:numPr>
          <w:ilvl w:val="0"/>
          <w:numId w:val="4"/>
        </w:numPr>
        <w:spacing w:after="100"/>
        <w:rPr>
          <w:rFonts w:cs="Times New Roman"/>
        </w:rPr>
      </w:pPr>
      <w:r w:rsidRPr="001669CD">
        <w:rPr>
          <w:rFonts w:cs="Times New Roman"/>
          <w:b/>
        </w:rPr>
        <w:t xml:space="preserve">Community Service: </w:t>
      </w:r>
      <w:r w:rsidRPr="001669CD">
        <w:rPr>
          <w:rFonts w:cs="Times New Roman"/>
          <w:bCs/>
        </w:rPr>
        <w:t>i</w:t>
      </w:r>
      <w:r w:rsidRPr="001669CD">
        <w:rPr>
          <w:rFonts w:cs="Times New Roman"/>
          <w:bCs/>
          <w:szCs w:val="24"/>
        </w:rPr>
        <w:t xml:space="preserve">nstructor in the MacCormick Secure Center Debate and Discussion Club, a weekly debate instruction to juvenile prisoners sentenced in adult criminal court. We would give lectures on topics the students were interested in (for example, lectures from faculty on Malcolm X’s legacy, instructor lectures on Aristotle etc.) and facilitate student debates on topics of their choosing, bringing literature to help them prepare (the facility lacked adequate educational supplies). </w:t>
      </w:r>
    </w:p>
    <w:p w14:paraId="693CBEE1"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 xml:space="preserve">Cornell Disability Studies Journal </w:t>
      </w:r>
      <w:r w:rsidRPr="001669CD">
        <w:rPr>
          <w:rFonts w:ascii="Times New Roman" w:hAnsi="Times New Roman" w:cs="Times New Roman"/>
          <w:i/>
        </w:rPr>
        <w:t>Senior Editor</w:t>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t xml:space="preserve">     </w:t>
      </w:r>
      <w:r w:rsidRPr="001669CD">
        <w:rPr>
          <w:rFonts w:ascii="Times New Roman" w:hAnsi="Times New Roman" w:cs="Times New Roman"/>
          <w:b/>
        </w:rPr>
        <w:tab/>
        <w:t xml:space="preserve"> </w:t>
      </w:r>
      <w:r w:rsidRPr="001669CD">
        <w:rPr>
          <w:rFonts w:ascii="Times New Roman" w:hAnsi="Times New Roman" w:cs="Times New Roman"/>
          <w:b/>
        </w:rPr>
        <w:tab/>
      </w:r>
      <w:r w:rsidRPr="001669CD">
        <w:rPr>
          <w:rFonts w:ascii="Times New Roman" w:hAnsi="Times New Roman" w:cs="Times New Roman"/>
        </w:rPr>
        <w:t xml:space="preserve">2016-2018 </w:t>
      </w:r>
    </w:p>
    <w:p w14:paraId="5A73BB8B" w14:textId="77777777" w:rsidR="004976F7" w:rsidRPr="001669CD" w:rsidRDefault="004976F7" w:rsidP="004976F7">
      <w:pPr>
        <w:pStyle w:val="ListParagraph"/>
        <w:numPr>
          <w:ilvl w:val="0"/>
          <w:numId w:val="1"/>
        </w:numPr>
        <w:rPr>
          <w:rFonts w:cs="Times New Roman"/>
          <w:szCs w:val="24"/>
        </w:rPr>
      </w:pPr>
      <w:r w:rsidRPr="001669CD">
        <w:rPr>
          <w:rFonts w:cs="Times New Roman"/>
          <w:szCs w:val="24"/>
        </w:rPr>
        <w:t xml:space="preserve">Editing papers submitted for publication, helped organize the publication of Journal issues surrounding disability studies, legal </w:t>
      </w:r>
      <w:proofErr w:type="gramStart"/>
      <w:r w:rsidRPr="001669CD">
        <w:rPr>
          <w:rFonts w:cs="Times New Roman"/>
          <w:szCs w:val="24"/>
        </w:rPr>
        <w:t>discrimination</w:t>
      </w:r>
      <w:proofErr w:type="gramEnd"/>
      <w:r w:rsidRPr="001669CD">
        <w:rPr>
          <w:rFonts w:cs="Times New Roman"/>
          <w:szCs w:val="24"/>
        </w:rPr>
        <w:t xml:space="preserve"> and literary analysis.</w:t>
      </w:r>
    </w:p>
    <w:p w14:paraId="24EE9C5D" w14:textId="77777777" w:rsidR="004976F7" w:rsidRPr="001669CD" w:rsidRDefault="004976F7" w:rsidP="004976F7">
      <w:pPr>
        <w:rPr>
          <w:rFonts w:ascii="Times New Roman" w:hAnsi="Times New Roman" w:cs="Times New Roman"/>
        </w:rPr>
      </w:pPr>
      <w:r w:rsidRPr="001669CD">
        <w:rPr>
          <w:rFonts w:ascii="Times New Roman" w:hAnsi="Times New Roman" w:cs="Times New Roman"/>
          <w:b/>
        </w:rPr>
        <w:t xml:space="preserve">Cornell Students for Animal Rights </w:t>
      </w:r>
      <w:r w:rsidRPr="001669CD">
        <w:rPr>
          <w:rFonts w:ascii="Times New Roman" w:hAnsi="Times New Roman" w:cs="Times New Roman"/>
          <w:i/>
        </w:rPr>
        <w:t>organizer</w:t>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b/>
        </w:rPr>
        <w:tab/>
      </w:r>
      <w:r w:rsidRPr="001669CD">
        <w:rPr>
          <w:rFonts w:ascii="Times New Roman" w:hAnsi="Times New Roman" w:cs="Times New Roman"/>
        </w:rPr>
        <w:t xml:space="preserve">2014-2018 </w:t>
      </w:r>
    </w:p>
    <w:p w14:paraId="70F15F98" w14:textId="77777777" w:rsidR="004976F7" w:rsidRPr="001669CD" w:rsidRDefault="004976F7" w:rsidP="004976F7">
      <w:pPr>
        <w:pStyle w:val="ListParagraph"/>
        <w:numPr>
          <w:ilvl w:val="0"/>
          <w:numId w:val="1"/>
        </w:numPr>
        <w:rPr>
          <w:rFonts w:cs="Times New Roman"/>
          <w:szCs w:val="24"/>
        </w:rPr>
      </w:pPr>
      <w:r w:rsidRPr="001669CD">
        <w:rPr>
          <w:rFonts w:cs="Times New Roman"/>
          <w:szCs w:val="24"/>
        </w:rPr>
        <w:t>Helped organize events on campus. Notable: Bringing activist Christopher Sebastian to speak on race and queer violence as it connects to animal liberation (Spring 2018). Canada Goose protest and pamphlet work in Fall 2017 and Spring 2018.</w:t>
      </w:r>
    </w:p>
    <w:p w14:paraId="76ED32D1" w14:textId="77777777" w:rsidR="004976F7" w:rsidRPr="001669CD" w:rsidRDefault="004976F7" w:rsidP="004976F7">
      <w:pPr>
        <w:rPr>
          <w:rFonts w:ascii="Times New Roman" w:hAnsi="Times New Roman" w:cs="Times New Roman"/>
          <w:i/>
        </w:rPr>
      </w:pPr>
      <w:r w:rsidRPr="001669CD">
        <w:rPr>
          <w:rFonts w:ascii="Times New Roman" w:hAnsi="Times New Roman" w:cs="Times New Roman"/>
          <w:b/>
        </w:rPr>
        <w:t xml:space="preserve">Splash! At Cornell </w:t>
      </w:r>
      <w:r w:rsidRPr="001669CD">
        <w:rPr>
          <w:rFonts w:ascii="Times New Roman" w:hAnsi="Times New Roman" w:cs="Times New Roman"/>
          <w:i/>
        </w:rPr>
        <w:t>Organizer &amp; Teacher</w:t>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t xml:space="preserve">      </w:t>
      </w:r>
      <w:r w:rsidRPr="001669CD">
        <w:rPr>
          <w:rFonts w:ascii="Times New Roman" w:hAnsi="Times New Roman" w:cs="Times New Roman"/>
          <w:i/>
        </w:rPr>
        <w:tab/>
      </w:r>
      <w:r w:rsidRPr="001669CD">
        <w:rPr>
          <w:rFonts w:ascii="Times New Roman" w:hAnsi="Times New Roman" w:cs="Times New Roman"/>
          <w:i/>
        </w:rPr>
        <w:tab/>
      </w:r>
      <w:r w:rsidRPr="001669CD">
        <w:rPr>
          <w:rFonts w:ascii="Times New Roman" w:hAnsi="Times New Roman" w:cs="Times New Roman"/>
          <w:i/>
        </w:rPr>
        <w:tab/>
        <w:t xml:space="preserve"> </w:t>
      </w:r>
      <w:r w:rsidRPr="001669CD">
        <w:rPr>
          <w:rFonts w:ascii="Times New Roman" w:hAnsi="Times New Roman" w:cs="Times New Roman"/>
        </w:rPr>
        <w:t>2013-2018</w:t>
      </w:r>
      <w:r w:rsidRPr="001669CD">
        <w:rPr>
          <w:rFonts w:ascii="Times New Roman" w:hAnsi="Times New Roman" w:cs="Times New Roman"/>
          <w:i/>
        </w:rPr>
        <w:tab/>
      </w:r>
    </w:p>
    <w:p w14:paraId="04C36BA6" w14:textId="77777777" w:rsidR="004976F7" w:rsidRPr="001669CD" w:rsidRDefault="004976F7" w:rsidP="004976F7">
      <w:pPr>
        <w:pStyle w:val="ListParagraph"/>
        <w:numPr>
          <w:ilvl w:val="0"/>
          <w:numId w:val="1"/>
        </w:numPr>
        <w:rPr>
          <w:rFonts w:cs="Times New Roman"/>
          <w:i/>
        </w:rPr>
      </w:pPr>
      <w:r w:rsidRPr="001669CD">
        <w:rPr>
          <w:rFonts w:cs="Times New Roman"/>
        </w:rPr>
        <w:t xml:space="preserve">Helped organize hundreds of low-income high school students to travel to Cornell to take classes on various subjects from Cornell professors and </w:t>
      </w:r>
      <w:proofErr w:type="gramStart"/>
      <w:r w:rsidRPr="001669CD">
        <w:rPr>
          <w:rFonts w:cs="Times New Roman"/>
        </w:rPr>
        <w:t>students</w:t>
      </w:r>
      <w:proofErr w:type="gramEnd"/>
    </w:p>
    <w:p w14:paraId="58056C30" w14:textId="77777777" w:rsidR="004976F7" w:rsidRPr="001669CD" w:rsidRDefault="004976F7" w:rsidP="004976F7">
      <w:pPr>
        <w:pStyle w:val="ListParagraph"/>
        <w:numPr>
          <w:ilvl w:val="0"/>
          <w:numId w:val="1"/>
        </w:numPr>
        <w:rPr>
          <w:rFonts w:cs="Times New Roman"/>
          <w:i/>
        </w:rPr>
      </w:pPr>
      <w:r w:rsidRPr="001669CD">
        <w:rPr>
          <w:rFonts w:cs="Times New Roman"/>
        </w:rPr>
        <w:t>Taught classes on a variety of topics, ranging from speciesism to the history of the American prison industrial complex to both students and parents.</w:t>
      </w:r>
    </w:p>
    <w:p w14:paraId="63143FB5" w14:textId="77777777" w:rsidR="004976F7" w:rsidRPr="001669CD" w:rsidRDefault="004976F7" w:rsidP="004976F7">
      <w:pPr>
        <w:rPr>
          <w:rFonts w:ascii="Times New Roman" w:hAnsi="Times New Roman" w:cs="Times New Roman"/>
          <w:sz w:val="22"/>
        </w:rPr>
      </w:pPr>
    </w:p>
    <w:p w14:paraId="1ADCED88" w14:textId="77777777" w:rsidR="004976F7" w:rsidRPr="001669CD" w:rsidRDefault="004976F7" w:rsidP="004976F7">
      <w:pPr>
        <w:rPr>
          <w:rFonts w:ascii="Times New Roman" w:hAnsi="Times New Roman" w:cs="Times New Roman"/>
          <w:b/>
        </w:rPr>
      </w:pPr>
    </w:p>
    <w:p w14:paraId="289127AA" w14:textId="77777777" w:rsidR="004976F7" w:rsidRPr="001669CD" w:rsidRDefault="004976F7" w:rsidP="004976F7"/>
    <w:p w14:paraId="63AB7381" w14:textId="77777777" w:rsidR="004976F7" w:rsidRPr="001669CD" w:rsidRDefault="004976F7" w:rsidP="004976F7"/>
    <w:p w14:paraId="47B27DB0" w14:textId="77777777" w:rsidR="004976F7" w:rsidRDefault="004976F7"/>
    <w:sectPr w:rsidR="004976F7" w:rsidSect="001468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54FA"/>
    <w:multiLevelType w:val="hybridMultilevel"/>
    <w:tmpl w:val="8D6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54A46"/>
    <w:multiLevelType w:val="hybridMultilevel"/>
    <w:tmpl w:val="2778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65347"/>
    <w:multiLevelType w:val="hybridMultilevel"/>
    <w:tmpl w:val="E1A2A61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C3355EF"/>
    <w:multiLevelType w:val="hybridMultilevel"/>
    <w:tmpl w:val="C908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9712F"/>
    <w:multiLevelType w:val="hybridMultilevel"/>
    <w:tmpl w:val="FBD253BE"/>
    <w:lvl w:ilvl="0" w:tplc="9A94B0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70EAC"/>
    <w:multiLevelType w:val="hybridMultilevel"/>
    <w:tmpl w:val="12CA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D35F6"/>
    <w:multiLevelType w:val="hybridMultilevel"/>
    <w:tmpl w:val="AB68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792795">
    <w:abstractNumId w:val="2"/>
  </w:num>
  <w:num w:numId="2" w16cid:durableId="1425804225">
    <w:abstractNumId w:val="3"/>
  </w:num>
  <w:num w:numId="3" w16cid:durableId="305207564">
    <w:abstractNumId w:val="1"/>
  </w:num>
  <w:num w:numId="4" w16cid:durableId="184171631">
    <w:abstractNumId w:val="5"/>
  </w:num>
  <w:num w:numId="5" w16cid:durableId="875503467">
    <w:abstractNumId w:val="6"/>
  </w:num>
  <w:num w:numId="6" w16cid:durableId="1950120635">
    <w:abstractNumId w:val="0"/>
  </w:num>
  <w:num w:numId="7" w16cid:durableId="593517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F7"/>
    <w:rsid w:val="004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805"/>
  <w15:chartTrackingRefBased/>
  <w15:docId w15:val="{B688C7FC-85FE-440E-88D6-F5E421E3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6F7"/>
    <w:pPr>
      <w:spacing w:after="0" w:line="240" w:lineRule="auto"/>
    </w:pPr>
    <w:rPr>
      <w:rFonts w:eastAsiaTheme="minorEastAsia"/>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6F7"/>
    <w:rPr>
      <w:color w:val="0000FF"/>
      <w:u w:val="single"/>
    </w:rPr>
  </w:style>
  <w:style w:type="paragraph" w:styleId="ListParagraph">
    <w:name w:val="List Paragraph"/>
    <w:basedOn w:val="Normal"/>
    <w:uiPriority w:val="34"/>
    <w:qFormat/>
    <w:rsid w:val="004976F7"/>
    <w:pPr>
      <w:ind w:left="720"/>
      <w:contextualSpacing/>
    </w:pPr>
    <w:rPr>
      <w:rFonts w:ascii="Times New Roman" w:eastAsiaTheme="minorHAnsi" w:hAnsi="Times New Roman"/>
      <w:szCs w:val="22"/>
    </w:rPr>
  </w:style>
  <w:style w:type="character" w:styleId="Emphasis">
    <w:name w:val="Emphasis"/>
    <w:basedOn w:val="DefaultParagraphFont"/>
    <w:uiPriority w:val="20"/>
    <w:qFormat/>
    <w:rsid w:val="004976F7"/>
    <w:rPr>
      <w:i/>
      <w:iCs/>
    </w:rPr>
  </w:style>
  <w:style w:type="paragraph" w:styleId="BodyText">
    <w:name w:val="Body Text"/>
    <w:basedOn w:val="Normal"/>
    <w:link w:val="BodyTextChar"/>
    <w:rsid w:val="004976F7"/>
    <w:pPr>
      <w:spacing w:after="220" w:line="220" w:lineRule="atLeast"/>
      <w:ind w:right="-36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976F7"/>
    <w:rPr>
      <w:rFonts w:ascii="Times New Roman" w:eastAsia="Times New Roman" w:hAnsi="Times New Roman" w:cs="Times New Roman"/>
      <w:kern w:val="0"/>
      <w:sz w:val="20"/>
      <w:szCs w:val="20"/>
      <w14:ligatures w14:val="none"/>
    </w:rPr>
  </w:style>
  <w:style w:type="character" w:styleId="Strong">
    <w:name w:val="Strong"/>
    <w:basedOn w:val="DefaultParagraphFont"/>
    <w:uiPriority w:val="22"/>
    <w:qFormat/>
    <w:rsid w:val="00497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thirooney.github.io" TargetMode="External"/><Relationship Id="rId5" Type="http://schemas.openxmlformats.org/officeDocument/2006/relationships/hyperlink" Target="mailto:David_Rooney@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1915</Words>
  <Characters>10918</Characters>
  <Application>Microsoft Office Word</Application>
  <DocSecurity>0</DocSecurity>
  <Lines>90</Lines>
  <Paragraphs>25</Paragraphs>
  <ScaleCrop>false</ScaleCrop>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Rooney, David A</dc:creator>
  <cp:keywords/>
  <dc:description/>
  <cp:lastModifiedBy>Rooney, David A</cp:lastModifiedBy>
  <cp:revision>1</cp:revision>
  <dcterms:created xsi:type="dcterms:W3CDTF">2023-07-13T23:00:00Z</dcterms:created>
  <dcterms:modified xsi:type="dcterms:W3CDTF">2023-07-13T23:02:00Z</dcterms:modified>
</cp:coreProperties>
</file>