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745C" w14:textId="77777777" w:rsidR="00D47EA3" w:rsidRPr="00D47EA3" w:rsidRDefault="00C714A1" w:rsidP="006174D5">
      <w:pPr>
        <w:pStyle w:val="Ttulo"/>
        <w:ind w:right="-1"/>
        <w:rPr>
          <w:rFonts w:cstheme="majorHAnsi"/>
          <w:sz w:val="56"/>
          <w:szCs w:val="56"/>
        </w:rPr>
      </w:pPr>
      <w:r w:rsidRPr="00D47EA3">
        <w:rPr>
          <w:rFonts w:cstheme="majorHAnsi"/>
          <w:sz w:val="56"/>
          <w:szCs w:val="56"/>
        </w:rPr>
        <w:t>Proposta Comercial</w:t>
      </w:r>
    </w:p>
    <w:p w14:paraId="3058F434" w14:textId="77777777" w:rsidR="00D47EA3" w:rsidRPr="00D47EA3" w:rsidRDefault="00D47EA3" w:rsidP="00D47EA3"/>
    <w:p w14:paraId="6A1FD5B6" w14:textId="4EA44898" w:rsidR="00E059FD" w:rsidRPr="00E059FD" w:rsidRDefault="00C714A1" w:rsidP="00E059FD">
      <w:pPr>
        <w:pStyle w:val="Ttulo"/>
        <w:ind w:right="-1"/>
        <w:rPr>
          <w:rFonts w:cstheme="majorHAnsi"/>
          <w:sz w:val="44"/>
          <w:szCs w:val="44"/>
        </w:rPr>
      </w:pPr>
      <w:r w:rsidRPr="00F2626D">
        <w:rPr>
          <w:rFonts w:cstheme="majorHAnsi"/>
          <w:sz w:val="44"/>
          <w:szCs w:val="44"/>
        </w:rPr>
        <w:t>Desenvolvimento do Sistema de Gestão de Serviços de Manutenção de Piscinas</w:t>
      </w:r>
    </w:p>
    <w:p w14:paraId="60045302" w14:textId="77777777" w:rsidR="00244D9C" w:rsidRPr="00F2626D" w:rsidRDefault="00244D9C" w:rsidP="00244D9C">
      <w:pPr>
        <w:rPr>
          <w:rFonts w:asciiTheme="majorHAnsi" w:hAnsiTheme="majorHAnsi" w:cstheme="majorHAnsi"/>
          <w:sz w:val="20"/>
          <w:szCs w:val="20"/>
        </w:rPr>
      </w:pPr>
    </w:p>
    <w:p w14:paraId="62F42028" w14:textId="61529763" w:rsidR="005D62D0" w:rsidRDefault="005D62D0" w:rsidP="007461C6">
      <w:pPr>
        <w:pStyle w:val="Ttulo1"/>
      </w:pPr>
      <w:r w:rsidRPr="00F2626D">
        <w:t xml:space="preserve">1. </w:t>
      </w:r>
      <w:r w:rsidR="00C42130" w:rsidRPr="00F2626D">
        <w:t>PARTES</w:t>
      </w:r>
    </w:p>
    <w:p w14:paraId="1CA3A083" w14:textId="29B442E0" w:rsidR="008D746D" w:rsidRPr="00F2626D" w:rsidRDefault="00312162" w:rsidP="00F2626D">
      <w:pPr>
        <w:pStyle w:val="Ttulo2"/>
      </w:pPr>
      <w:r w:rsidRPr="00F2626D">
        <w:t xml:space="preserve">1.1 </w:t>
      </w:r>
      <w:r w:rsidR="00023387" w:rsidRPr="00F2626D">
        <w:t>Contratante</w:t>
      </w:r>
      <w:r w:rsidR="003B3D23" w:rsidRPr="00F2626D">
        <w:t xml:space="preserve"> </w:t>
      </w:r>
    </w:p>
    <w:p w14:paraId="16BE6D44" w14:textId="77068683" w:rsidR="003B3D23" w:rsidRPr="0084339D" w:rsidRDefault="003B3D23" w:rsidP="006174D5">
      <w:p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  <w:b/>
          <w:bCs/>
        </w:rPr>
        <w:t>Ellias M</w:t>
      </w:r>
      <w:r w:rsidR="00643D7D" w:rsidRPr="0084339D">
        <w:rPr>
          <w:rFonts w:asciiTheme="majorHAnsi" w:hAnsiTheme="majorHAnsi" w:cstheme="majorHAnsi"/>
          <w:b/>
          <w:bCs/>
        </w:rPr>
        <w:t>ê</w:t>
      </w:r>
      <w:r w:rsidRPr="0084339D">
        <w:rPr>
          <w:rFonts w:asciiTheme="majorHAnsi" w:hAnsiTheme="majorHAnsi" w:cstheme="majorHAnsi"/>
          <w:b/>
          <w:bCs/>
        </w:rPr>
        <w:t>ndes:</w:t>
      </w:r>
      <w:r w:rsidRPr="0084339D">
        <w:rPr>
          <w:rFonts w:asciiTheme="majorHAnsi" w:hAnsiTheme="majorHAnsi" w:cstheme="majorHAnsi"/>
        </w:rPr>
        <w:br/>
        <w:t>CNPJ</w:t>
      </w:r>
      <w:r w:rsidR="008D746D" w:rsidRPr="0084339D">
        <w:rPr>
          <w:rFonts w:asciiTheme="majorHAnsi" w:hAnsiTheme="majorHAnsi" w:cstheme="majorHAnsi"/>
        </w:rPr>
        <w:t>/CPF</w:t>
      </w:r>
      <w:r w:rsidRPr="0084339D">
        <w:rPr>
          <w:rFonts w:asciiTheme="majorHAnsi" w:hAnsiTheme="majorHAnsi" w:cstheme="majorHAnsi"/>
        </w:rPr>
        <w:t xml:space="preserve">: </w:t>
      </w:r>
      <w:r w:rsidR="00866F62" w:rsidRPr="0084339D">
        <w:rPr>
          <w:rFonts w:asciiTheme="majorHAnsi" w:hAnsiTheme="majorHAnsi" w:cstheme="majorHAnsi"/>
          <w:b/>
          <w:bCs/>
        </w:rPr>
        <w:t>[informar]</w:t>
      </w:r>
      <w:r w:rsidRPr="0084339D">
        <w:rPr>
          <w:rFonts w:asciiTheme="majorHAnsi" w:hAnsiTheme="majorHAnsi" w:cstheme="majorHAnsi"/>
        </w:rPr>
        <w:br/>
        <w:t xml:space="preserve">Endereço: </w:t>
      </w:r>
      <w:r w:rsidRPr="0084339D">
        <w:rPr>
          <w:rFonts w:asciiTheme="majorHAnsi" w:hAnsiTheme="majorHAnsi" w:cstheme="majorHAnsi"/>
          <w:b/>
          <w:bCs/>
        </w:rPr>
        <w:t>[informar]</w:t>
      </w:r>
      <w:r w:rsidRPr="0084339D">
        <w:rPr>
          <w:rFonts w:asciiTheme="majorHAnsi" w:hAnsiTheme="majorHAnsi" w:cstheme="majorHAnsi"/>
        </w:rPr>
        <w:br/>
        <w:t xml:space="preserve">Telefone: </w:t>
      </w:r>
      <w:r w:rsidR="00C51BD9" w:rsidRPr="0084339D">
        <w:rPr>
          <w:rFonts w:asciiTheme="majorHAnsi" w:hAnsiTheme="majorHAnsi" w:cstheme="majorHAnsi"/>
          <w:b/>
          <w:bCs/>
        </w:rPr>
        <w:t>+55 85 9297-1562</w:t>
      </w:r>
      <w:r w:rsidR="00C51BD9" w:rsidRPr="0084339D">
        <w:rPr>
          <w:rFonts w:asciiTheme="majorHAnsi" w:hAnsiTheme="majorHAnsi" w:cstheme="majorHAnsi"/>
        </w:rPr>
        <w:t xml:space="preserve"> </w:t>
      </w:r>
      <w:r w:rsidRPr="0084339D">
        <w:rPr>
          <w:rFonts w:asciiTheme="majorHAnsi" w:hAnsiTheme="majorHAnsi" w:cstheme="majorHAnsi"/>
        </w:rPr>
        <w:br/>
        <w:t xml:space="preserve">E-mail: </w:t>
      </w:r>
      <w:r w:rsidR="003A007E" w:rsidRPr="0084339D">
        <w:rPr>
          <w:rFonts w:asciiTheme="majorHAnsi" w:hAnsiTheme="majorHAnsi" w:cstheme="majorHAnsi"/>
          <w:b/>
          <w:bCs/>
        </w:rPr>
        <w:t>eliasmathiasm@hotmail.com</w:t>
      </w:r>
    </w:p>
    <w:p w14:paraId="5FB5194E" w14:textId="0BF79FAB" w:rsidR="00312162" w:rsidRPr="00F2626D" w:rsidRDefault="00023387" w:rsidP="00F2626D">
      <w:pPr>
        <w:pStyle w:val="Ttulo2"/>
      </w:pPr>
      <w:r w:rsidRPr="00F2626D">
        <w:t>1.2 Contratad</w:t>
      </w:r>
      <w:r w:rsidR="00F02423">
        <w:t>a</w:t>
      </w:r>
      <w:r w:rsidR="00312162" w:rsidRPr="00F2626D">
        <w:t xml:space="preserve"> </w:t>
      </w:r>
    </w:p>
    <w:p w14:paraId="6BDAE4E0" w14:textId="5149D8CB" w:rsidR="00312162" w:rsidRPr="0084339D" w:rsidRDefault="00312162" w:rsidP="006174D5">
      <w:pPr>
        <w:spacing w:after="0"/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  <w:b/>
          <w:bCs/>
        </w:rPr>
        <w:t>Daivisson Sobral</w:t>
      </w:r>
      <w:r w:rsidRPr="0084339D">
        <w:rPr>
          <w:rFonts w:asciiTheme="majorHAnsi" w:hAnsiTheme="majorHAnsi" w:cstheme="majorHAnsi"/>
        </w:rPr>
        <w:t xml:space="preserve"> – Pessoa Física</w:t>
      </w:r>
      <w:r w:rsidRPr="0084339D">
        <w:rPr>
          <w:rFonts w:asciiTheme="majorHAnsi" w:hAnsiTheme="majorHAnsi" w:cstheme="majorHAnsi"/>
        </w:rPr>
        <w:br/>
        <w:t xml:space="preserve">CPF: </w:t>
      </w:r>
      <w:r w:rsidRPr="0084339D">
        <w:rPr>
          <w:rFonts w:asciiTheme="majorHAnsi" w:hAnsiTheme="majorHAnsi" w:cstheme="majorHAnsi"/>
          <w:b/>
          <w:bCs/>
        </w:rPr>
        <w:t>341.400.668-57</w:t>
      </w:r>
      <w:r w:rsidRPr="0084339D">
        <w:rPr>
          <w:rFonts w:asciiTheme="majorHAnsi" w:hAnsiTheme="majorHAnsi" w:cstheme="majorHAnsi"/>
        </w:rPr>
        <w:br/>
        <w:t xml:space="preserve">Endereço: </w:t>
      </w:r>
      <w:r w:rsidRPr="0084339D">
        <w:rPr>
          <w:rFonts w:asciiTheme="majorHAnsi" w:hAnsiTheme="majorHAnsi" w:cstheme="majorHAnsi"/>
          <w:b/>
          <w:bCs/>
        </w:rPr>
        <w:t>Rua Antônio Marques Caldeira, 3676, Regissol, Mirassol – SP, 15.133-354</w:t>
      </w:r>
      <w:r w:rsidRPr="0084339D">
        <w:rPr>
          <w:rFonts w:asciiTheme="majorHAnsi" w:hAnsiTheme="majorHAnsi" w:cstheme="majorHAnsi"/>
        </w:rPr>
        <w:br/>
        <w:t xml:space="preserve">Telefone: </w:t>
      </w:r>
      <w:r w:rsidRPr="0084339D">
        <w:rPr>
          <w:rFonts w:asciiTheme="majorHAnsi" w:hAnsiTheme="majorHAnsi" w:cstheme="majorHAnsi"/>
          <w:b/>
          <w:bCs/>
        </w:rPr>
        <w:t>17 99174-0497</w:t>
      </w:r>
      <w:r w:rsidRPr="0084339D">
        <w:rPr>
          <w:rFonts w:asciiTheme="majorHAnsi" w:hAnsiTheme="majorHAnsi" w:cstheme="majorHAnsi"/>
        </w:rPr>
        <w:br/>
        <w:t xml:space="preserve">E-mail: </w:t>
      </w:r>
      <w:r w:rsidRPr="0084339D">
        <w:rPr>
          <w:rFonts w:asciiTheme="majorHAnsi" w:hAnsiTheme="majorHAnsi" w:cstheme="majorHAnsi"/>
          <w:b/>
          <w:bCs/>
        </w:rPr>
        <w:t>dsobral@outlook.com</w:t>
      </w:r>
    </w:p>
    <w:p w14:paraId="7C22F160" w14:textId="59A55666" w:rsidR="00BD3CB1" w:rsidRDefault="0005653D" w:rsidP="00F2626D">
      <w:pPr>
        <w:pStyle w:val="Ttulo1"/>
        <w:pBdr>
          <w:bottom w:val="single" w:sz="12" w:space="1" w:color="auto"/>
        </w:pBdr>
      </w:pPr>
      <w:r w:rsidRPr="00F2626D">
        <w:t xml:space="preserve">2. </w:t>
      </w:r>
      <w:r w:rsidR="001912D8" w:rsidRPr="00F2626D">
        <w:t>OBJETIVO DA PROPOSTA</w:t>
      </w:r>
    </w:p>
    <w:p w14:paraId="4FB0BB7B" w14:textId="0F5722DC" w:rsidR="006174D5" w:rsidRPr="0084339D" w:rsidRDefault="006174D5" w:rsidP="00E059FD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Desenvolvimento e entrega de um sistema web e mobile responsivo para gestão de serviços de manutenção de piscinas, incluindo cadastro de clientes, piscinas, produtos, ordens de serviço, relatórios automatizados, suporte técnico inicial e operação assistida para a equipe </w:t>
      </w:r>
      <w:r w:rsidR="007D6A6A">
        <w:rPr>
          <w:rFonts w:asciiTheme="majorHAnsi" w:hAnsiTheme="majorHAnsi" w:cstheme="majorHAnsi"/>
        </w:rPr>
        <w:t>d</w:t>
      </w:r>
      <w:r w:rsidR="00F02423">
        <w:rPr>
          <w:rFonts w:asciiTheme="majorHAnsi" w:hAnsiTheme="majorHAnsi" w:cstheme="majorHAnsi"/>
        </w:rPr>
        <w:t xml:space="preserve">a </w:t>
      </w:r>
      <w:r w:rsidR="00F02423">
        <w:rPr>
          <w:rFonts w:asciiTheme="majorHAnsi" w:hAnsiTheme="majorHAnsi" w:cstheme="majorHAnsi"/>
        </w:rPr>
        <w:t>CONTRATANTE</w:t>
      </w:r>
      <w:r w:rsidR="00961BDF">
        <w:rPr>
          <w:rFonts w:asciiTheme="majorHAnsi" w:hAnsiTheme="majorHAnsi" w:cstheme="majorHAnsi"/>
        </w:rPr>
        <w:t>.</w:t>
      </w:r>
    </w:p>
    <w:p w14:paraId="6392DE78" w14:textId="6F849B0F" w:rsidR="00BD3CB1" w:rsidRPr="0084339D" w:rsidRDefault="006174D5" w:rsidP="006174D5">
      <w:pPr>
        <w:ind w:right="-1"/>
        <w:jc w:val="both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O projeto contempla desenvolvimento personalizado, operação assistida e suporte corretivo, permitindo evolução futura de acordo com as necessidades do negócio.</w:t>
      </w:r>
    </w:p>
    <w:p w14:paraId="4C1C18E3" w14:textId="036453FA" w:rsidR="00AD6C45" w:rsidRPr="00DB250F" w:rsidRDefault="0005653D" w:rsidP="00DB250F">
      <w:pPr>
        <w:pStyle w:val="Ttulo1"/>
        <w:pBdr>
          <w:bottom w:val="single" w:sz="12" w:space="1" w:color="auto"/>
        </w:pBdr>
      </w:pPr>
      <w:r w:rsidRPr="00F2626D">
        <w:t xml:space="preserve">3. </w:t>
      </w:r>
      <w:r w:rsidR="001912D8" w:rsidRPr="00F2626D">
        <w:t>ESCOPO DO PROJETO</w:t>
      </w:r>
    </w:p>
    <w:p w14:paraId="6C6B52D9" w14:textId="5F5B4969" w:rsidR="00E404DA" w:rsidRPr="00F2626D" w:rsidRDefault="00E404DA" w:rsidP="007461C6">
      <w:pPr>
        <w:pStyle w:val="Ttulo2"/>
      </w:pPr>
      <w:r w:rsidRPr="00F2626D">
        <w:t>3.1 Primeira Fase (MVP – Produto Mínimo Viável)</w:t>
      </w:r>
    </w:p>
    <w:p w14:paraId="6C562EF6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Configuração do ambiente e arquitetura base</w:t>
      </w:r>
    </w:p>
    <w:p w14:paraId="64F316AE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Cadastros básicos: Clientes, Piscinas, Produtos e Usuários</w:t>
      </w:r>
    </w:p>
    <w:p w14:paraId="66E21C35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Gestão de Ordens de Serviço (OS) com checklist obrigatório</w:t>
      </w:r>
    </w:p>
    <w:p w14:paraId="247AE84B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Upload de fotos e vídeos no fluxo da OS</w:t>
      </w:r>
    </w:p>
    <w:p w14:paraId="7EF74CB0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lastRenderedPageBreak/>
        <w:t>Emissão de relatório diário básico em PDF enviado automaticamente ao cliente</w:t>
      </w:r>
    </w:p>
    <w:p w14:paraId="47C7242C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Autenticação e controle de perfis de acesso</w:t>
      </w:r>
    </w:p>
    <w:p w14:paraId="11EEB5F2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Interface responsiva para desktop, tablet e celular</w:t>
      </w:r>
    </w:p>
    <w:p w14:paraId="32B9073F" w14:textId="77777777" w:rsidR="00845DAB" w:rsidRDefault="00845DAB" w:rsidP="007461C6">
      <w:pPr>
        <w:pStyle w:val="Ttulo2"/>
      </w:pPr>
      <w:r w:rsidRPr="00F2626D">
        <w:t xml:space="preserve">3.2 </w:t>
      </w:r>
      <w:r w:rsidRPr="007461C6">
        <w:t>Segunda</w:t>
      </w:r>
      <w:r>
        <w:t xml:space="preserve"> </w:t>
      </w:r>
      <w:r w:rsidRPr="00F2626D">
        <w:t>Fase (Funcionalidades Evolutivas)</w:t>
      </w:r>
    </w:p>
    <w:p w14:paraId="53A34EF1" w14:textId="52005432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Relatórios mensais avançados com assinatura digital</w:t>
      </w:r>
    </w:p>
    <w:p w14:paraId="3B18630B" w14:textId="35579A73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Controle de estoque do cliente e alertas de reabastecimento</w:t>
      </w:r>
    </w:p>
    <w:p w14:paraId="319C81A0" w14:textId="35BB134B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Integração com GPS para rotas e cálculo de deslocamento</w:t>
      </w:r>
    </w:p>
    <w:p w14:paraId="6C794957" w14:textId="0001EF2A" w:rsidR="00210E02" w:rsidRPr="00884C84" w:rsidRDefault="00210E02" w:rsidP="00210E0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Bonificação de funcionários baseada em performance</w:t>
      </w:r>
    </w:p>
    <w:p w14:paraId="3F57F63E" w14:textId="6A588119" w:rsidR="00845DAB" w:rsidRDefault="00845DAB" w:rsidP="007461C6">
      <w:pPr>
        <w:pStyle w:val="Ttulo2"/>
      </w:pPr>
      <w:r w:rsidRPr="00F2626D">
        <w:t>3.</w:t>
      </w:r>
      <w:r w:rsidR="0075222F">
        <w:t>3</w:t>
      </w:r>
      <w:r w:rsidRPr="00F2626D">
        <w:t xml:space="preserve"> </w:t>
      </w:r>
      <w:r w:rsidRPr="007461C6">
        <w:t>Terceira</w:t>
      </w:r>
      <w:r>
        <w:t xml:space="preserve"> </w:t>
      </w:r>
      <w:r w:rsidRPr="00F2626D">
        <w:t>Fase (</w:t>
      </w:r>
      <w:r w:rsidR="00D20C6A">
        <w:t>Recursos Avançados</w:t>
      </w:r>
      <w:r w:rsidRPr="00F2626D">
        <w:t>)</w:t>
      </w:r>
    </w:p>
    <w:p w14:paraId="6540C059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Reagendamento de visitas e gestão de ocorrências</w:t>
      </w:r>
    </w:p>
    <w:p w14:paraId="002008FA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Gestão de equipamentos automatizados com alertas preventivos</w:t>
      </w:r>
    </w:p>
    <w:p w14:paraId="68051CB5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Operação offline (PWA) com sincronização automática</w:t>
      </w:r>
    </w:p>
    <w:p w14:paraId="3B845770" w14:textId="476EFD92" w:rsidR="00845DAB" w:rsidRPr="00884C84" w:rsidRDefault="00884C84" w:rsidP="00845DAB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Melhorias de usabilidade (UI/UX) e performance</w:t>
      </w:r>
    </w:p>
    <w:p w14:paraId="5AA42394" w14:textId="7F532FF1" w:rsidR="00E404DA" w:rsidRPr="00F2626D" w:rsidRDefault="00D21D2F" w:rsidP="007461C6">
      <w:pPr>
        <w:pStyle w:val="Ttulo2"/>
      </w:pPr>
      <w:r w:rsidRPr="00F2626D">
        <w:t xml:space="preserve"> </w:t>
      </w:r>
      <w:r w:rsidR="00E404DA" w:rsidRPr="00F2626D">
        <w:t>3.</w:t>
      </w:r>
      <w:r w:rsidR="0075222F">
        <w:t>4</w:t>
      </w:r>
      <w:r w:rsidR="00E404DA" w:rsidRPr="00F2626D">
        <w:t xml:space="preserve"> Operação Assistida e Suporte Inicial</w:t>
      </w:r>
    </w:p>
    <w:p w14:paraId="65F5C7AB" w14:textId="77777777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Após a entrega do MVP, será realizada operação assistida, incluindo:</w:t>
      </w:r>
    </w:p>
    <w:p w14:paraId="2D6CB058" w14:textId="04378F43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Acompanhamento direto do uso inicial do sistema </w:t>
      </w:r>
      <w:r w:rsidR="0075222F">
        <w:rPr>
          <w:rFonts w:asciiTheme="majorHAnsi" w:hAnsiTheme="majorHAnsi" w:cstheme="majorHAnsi"/>
        </w:rPr>
        <w:t>4 semanas</w:t>
      </w:r>
    </w:p>
    <w:p w14:paraId="5A86DE2E" w14:textId="1B2C16BA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Treinamento básico para os usuários </w:t>
      </w:r>
      <w:r w:rsidR="00F02423">
        <w:rPr>
          <w:rFonts w:asciiTheme="majorHAnsi" w:hAnsiTheme="majorHAnsi" w:cstheme="majorHAnsi"/>
        </w:rPr>
        <w:t xml:space="preserve">da </w:t>
      </w:r>
      <w:r w:rsidR="00F02423">
        <w:rPr>
          <w:rFonts w:asciiTheme="majorHAnsi" w:hAnsiTheme="majorHAnsi" w:cstheme="majorHAnsi"/>
        </w:rPr>
        <w:t>CONTRATANTE</w:t>
      </w:r>
    </w:p>
    <w:p w14:paraId="27D360D1" w14:textId="4D0458D5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Apoio na configuração de relatórios, cadastros e ajustes iniciais</w:t>
      </w:r>
    </w:p>
    <w:p w14:paraId="7B152AE2" w14:textId="195E66CD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Suporte técnico remoto para esclarecimento de dúvidas</w:t>
      </w:r>
    </w:p>
    <w:p w14:paraId="60BCA74F" w14:textId="761B2399" w:rsidR="00BD3CB1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Correções pontuais de erros identificados durante a operação assistida</w:t>
      </w:r>
    </w:p>
    <w:p w14:paraId="1EA6F4F2" w14:textId="25B0F5E8" w:rsidR="00D2530C" w:rsidRPr="00D2530C" w:rsidRDefault="001533D2" w:rsidP="00D2530C">
      <w:pPr>
        <w:pStyle w:val="Ttulo1"/>
        <w:pBdr>
          <w:bottom w:val="single" w:sz="12" w:space="1" w:color="auto"/>
        </w:pBdr>
      </w:pPr>
      <w:r w:rsidRPr="00F2626D">
        <w:t>4. TECNOLOGIAS E METODOLOGIA</w:t>
      </w:r>
    </w:p>
    <w:p w14:paraId="3E4FBD4E" w14:textId="4C95C5EB" w:rsidR="00BC7609" w:rsidRPr="00BC7609" w:rsidRDefault="007461C6" w:rsidP="004D1B16">
      <w:pPr>
        <w:pStyle w:val="Ttulo2"/>
      </w:pPr>
      <w:r>
        <w:t>4.1 Tecnologias</w:t>
      </w:r>
    </w:p>
    <w:p w14:paraId="20E7B1C5" w14:textId="375E78DE" w:rsidR="00137BF6" w:rsidRPr="0084339D" w:rsidRDefault="00137BF6" w:rsidP="004D1B16">
      <w:pPr>
        <w:pStyle w:val="PargrafodaLista"/>
        <w:numPr>
          <w:ilvl w:val="0"/>
          <w:numId w:val="25"/>
        </w:numPr>
        <w:spacing w:after="0"/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Frontend: Blazor WebAssembly + Tailwind CSS 4.0</w:t>
      </w:r>
    </w:p>
    <w:p w14:paraId="32F328D4" w14:textId="3487A2D2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Backend: ASP.NET Core 8 + EF Core</w:t>
      </w:r>
    </w:p>
    <w:p w14:paraId="777D2EE6" w14:textId="5A76E81C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Banco de Dados: SQL Server</w:t>
      </w:r>
    </w:p>
    <w:p w14:paraId="15A1B99B" w14:textId="7C6F736E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Hospedagem: Ambiente a ser definido pela Contratante (Azure, AWS ou outro provedor)</w:t>
      </w:r>
    </w:p>
    <w:p w14:paraId="2220D757" w14:textId="3B4190FF" w:rsidR="00137BF6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Apoio de IA: </w:t>
      </w:r>
      <w:r w:rsidR="00A8259F">
        <w:rPr>
          <w:rFonts w:asciiTheme="majorHAnsi" w:hAnsiTheme="majorHAnsi" w:cstheme="majorHAnsi"/>
        </w:rPr>
        <w:t>Cursor, VSCode, ChatGPT</w:t>
      </w:r>
      <w:r w:rsidR="00592B87">
        <w:rPr>
          <w:rFonts w:asciiTheme="majorHAnsi" w:hAnsiTheme="majorHAnsi" w:cstheme="majorHAnsi"/>
        </w:rPr>
        <w:t xml:space="preserve"> e</w:t>
      </w:r>
      <w:r w:rsidR="00A8259F">
        <w:rPr>
          <w:rFonts w:asciiTheme="majorHAnsi" w:hAnsiTheme="majorHAnsi" w:cstheme="majorHAnsi"/>
        </w:rPr>
        <w:t xml:space="preserve"> Copilot</w:t>
      </w:r>
      <w:r w:rsidR="00592B87">
        <w:rPr>
          <w:rFonts w:asciiTheme="majorHAnsi" w:hAnsiTheme="majorHAnsi" w:cstheme="majorHAnsi"/>
        </w:rPr>
        <w:t xml:space="preserve">. </w:t>
      </w:r>
      <w:r w:rsidRPr="0084339D">
        <w:rPr>
          <w:rFonts w:asciiTheme="majorHAnsi" w:hAnsiTheme="majorHAnsi" w:cstheme="majorHAnsi"/>
        </w:rPr>
        <w:t>Utilização de Inteligência Artificial para acelerar geração de código, testes e refatoração</w:t>
      </w:r>
      <w:r w:rsidR="00592B87">
        <w:rPr>
          <w:rFonts w:asciiTheme="majorHAnsi" w:hAnsiTheme="majorHAnsi" w:cstheme="majorHAnsi"/>
        </w:rPr>
        <w:t xml:space="preserve">. Os </w:t>
      </w:r>
      <w:r w:rsidR="00592B87" w:rsidRPr="0077693B">
        <w:rPr>
          <w:rFonts w:asciiTheme="majorHAnsi" w:hAnsiTheme="majorHAnsi" w:cstheme="majorHAnsi"/>
          <w:b/>
          <w:bCs/>
        </w:rPr>
        <w:t>prompts</w:t>
      </w:r>
      <w:r w:rsidR="00592B87">
        <w:rPr>
          <w:rFonts w:asciiTheme="majorHAnsi" w:hAnsiTheme="majorHAnsi" w:cstheme="majorHAnsi"/>
        </w:rPr>
        <w:t xml:space="preserve"> serão armazenados para serem utilizados como referência em </w:t>
      </w:r>
      <w:r w:rsidR="0077693B">
        <w:rPr>
          <w:rFonts w:asciiTheme="majorHAnsi" w:hAnsiTheme="majorHAnsi" w:cstheme="majorHAnsi"/>
        </w:rPr>
        <w:t>novos desenvolvimentos.</w:t>
      </w:r>
    </w:p>
    <w:p w14:paraId="6F4EB48F" w14:textId="5328F58F" w:rsidR="0077693B" w:rsidRDefault="005B7D96" w:rsidP="0077693B">
      <w:pPr>
        <w:pStyle w:val="Ttulo2"/>
      </w:pPr>
      <w:r>
        <w:t xml:space="preserve">4.2 </w:t>
      </w:r>
      <w:r w:rsidR="0077693B" w:rsidRPr="0077693B">
        <w:t>Metodologia</w:t>
      </w:r>
    </w:p>
    <w:p w14:paraId="612C53CD" w14:textId="4533909F" w:rsidR="005B7D96" w:rsidRDefault="005B7D96" w:rsidP="0074694F">
      <w:pPr>
        <w:pStyle w:val="PargrafodaLista"/>
        <w:numPr>
          <w:ilvl w:val="0"/>
          <w:numId w:val="39"/>
        </w:numPr>
        <w:ind w:right="-1"/>
        <w:jc w:val="both"/>
        <w:rPr>
          <w:rFonts w:asciiTheme="majorHAnsi" w:hAnsiTheme="majorHAnsi" w:cstheme="majorHAnsi"/>
        </w:rPr>
      </w:pPr>
      <w:r w:rsidRPr="00156127">
        <w:rPr>
          <w:rFonts w:asciiTheme="majorHAnsi" w:hAnsiTheme="majorHAnsi" w:cstheme="majorHAnsi"/>
          <w:b/>
          <w:bCs/>
        </w:rPr>
        <w:t>Gerenciamento do projeto:</w:t>
      </w:r>
      <w:r w:rsidRPr="00156127">
        <w:rPr>
          <w:rFonts w:asciiTheme="majorHAnsi" w:hAnsiTheme="majorHAnsi" w:cstheme="majorHAnsi"/>
        </w:rPr>
        <w:t xml:space="preserve"> </w:t>
      </w:r>
      <w:r w:rsidR="00FF3204">
        <w:rPr>
          <w:rFonts w:asciiTheme="majorHAnsi" w:hAnsiTheme="majorHAnsi" w:cstheme="majorHAnsi"/>
        </w:rPr>
        <w:t xml:space="preserve">Será utilizada metologia hibrida, combinando ágil com o tradicional </w:t>
      </w:r>
      <w:r w:rsidR="00C12A7F">
        <w:rPr>
          <w:rFonts w:asciiTheme="majorHAnsi" w:hAnsiTheme="majorHAnsi" w:cstheme="majorHAnsi"/>
        </w:rPr>
        <w:t xml:space="preserve">modelo </w:t>
      </w:r>
      <w:r w:rsidR="00FF3204">
        <w:rPr>
          <w:rFonts w:asciiTheme="majorHAnsi" w:hAnsiTheme="majorHAnsi" w:cstheme="majorHAnsi"/>
        </w:rPr>
        <w:t xml:space="preserve">cascata. </w:t>
      </w:r>
      <w:r w:rsidR="004F04E1">
        <w:rPr>
          <w:rFonts w:asciiTheme="majorHAnsi" w:hAnsiTheme="majorHAnsi" w:cstheme="majorHAnsi"/>
        </w:rPr>
        <w:t xml:space="preserve">A </w:t>
      </w:r>
      <w:r w:rsidRPr="00156127">
        <w:rPr>
          <w:rFonts w:asciiTheme="majorHAnsi" w:hAnsiTheme="majorHAnsi" w:cstheme="majorHAnsi"/>
        </w:rPr>
        <w:t xml:space="preserve">ferramenta Clickup </w:t>
      </w:r>
      <w:r w:rsidR="004F04E1">
        <w:rPr>
          <w:rFonts w:asciiTheme="majorHAnsi" w:hAnsiTheme="majorHAnsi" w:cstheme="majorHAnsi"/>
        </w:rPr>
        <w:t xml:space="preserve">será utilizada para </w:t>
      </w:r>
      <w:r w:rsidR="00156127" w:rsidRPr="00156127">
        <w:rPr>
          <w:rFonts w:asciiTheme="majorHAnsi" w:hAnsiTheme="majorHAnsi" w:cstheme="majorHAnsi"/>
        </w:rPr>
        <w:t>acompanhamento do progresso do projeto</w:t>
      </w:r>
      <w:r w:rsidR="004F04E1">
        <w:rPr>
          <w:rFonts w:asciiTheme="majorHAnsi" w:hAnsiTheme="majorHAnsi" w:cstheme="majorHAnsi"/>
        </w:rPr>
        <w:t xml:space="preserve"> combinada com o Github</w:t>
      </w:r>
    </w:p>
    <w:p w14:paraId="75CAA60B" w14:textId="3F1148B8" w:rsidR="00156127" w:rsidRDefault="00156127" w:rsidP="00156127">
      <w:pPr>
        <w:pStyle w:val="PargrafodaLista"/>
        <w:numPr>
          <w:ilvl w:val="0"/>
          <w:numId w:val="39"/>
        </w:numPr>
        <w:spacing w:before="240"/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Desenvolvimento:</w:t>
      </w:r>
      <w:r>
        <w:rPr>
          <w:rFonts w:asciiTheme="majorHAnsi" w:hAnsiTheme="majorHAnsi" w:cstheme="majorHAnsi"/>
        </w:rPr>
        <w:t xml:space="preserve"> Para o desenvolvimento, será utilizada metodologia </w:t>
      </w:r>
      <w:r w:rsidR="003D01DF">
        <w:rPr>
          <w:rFonts w:asciiTheme="majorHAnsi" w:hAnsiTheme="majorHAnsi" w:cstheme="majorHAnsi"/>
        </w:rPr>
        <w:t>Ágil</w:t>
      </w:r>
      <w:r w:rsidR="00E248A3">
        <w:rPr>
          <w:rFonts w:asciiTheme="majorHAnsi" w:hAnsiTheme="majorHAnsi" w:cstheme="majorHAnsi"/>
        </w:rPr>
        <w:t xml:space="preserve"> com </w:t>
      </w:r>
      <w:r w:rsidR="00FF3204">
        <w:rPr>
          <w:rFonts w:asciiTheme="majorHAnsi" w:hAnsiTheme="majorHAnsi" w:cstheme="majorHAnsi"/>
        </w:rPr>
        <w:t>framework Scrum</w:t>
      </w:r>
    </w:p>
    <w:p w14:paraId="3A947D18" w14:textId="7F2DC199" w:rsidR="00DA016B" w:rsidRPr="00156127" w:rsidRDefault="00DA016B" w:rsidP="00156127">
      <w:pPr>
        <w:pStyle w:val="PargrafodaLista"/>
        <w:numPr>
          <w:ilvl w:val="0"/>
          <w:numId w:val="39"/>
        </w:numPr>
        <w:spacing w:before="240"/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Repositório:</w:t>
      </w:r>
      <w:r>
        <w:rPr>
          <w:rFonts w:asciiTheme="majorHAnsi" w:hAnsiTheme="majorHAnsi" w:cstheme="majorHAnsi"/>
        </w:rPr>
        <w:t xml:space="preserve"> Todo o código fonte do projeto será armazenado no Github na conta </w:t>
      </w:r>
      <w:r w:rsidR="00ED7E24">
        <w:rPr>
          <w:rFonts w:asciiTheme="majorHAnsi" w:hAnsiTheme="majorHAnsi" w:cstheme="majorHAnsi"/>
        </w:rPr>
        <w:t>DaivissonSobral</w:t>
      </w:r>
      <w:r w:rsidR="00ED7E24">
        <w:rPr>
          <w:rFonts w:asciiTheme="majorHAnsi" w:hAnsiTheme="majorHAnsi" w:cstheme="majorHAnsi"/>
        </w:rPr>
        <w:t xml:space="preserve">, que é </w:t>
      </w:r>
      <w:r>
        <w:rPr>
          <w:rFonts w:asciiTheme="majorHAnsi" w:hAnsiTheme="majorHAnsi" w:cstheme="majorHAnsi"/>
        </w:rPr>
        <w:t>particular e privada</w:t>
      </w:r>
      <w:r w:rsidR="00ED7E24">
        <w:rPr>
          <w:rFonts w:asciiTheme="majorHAnsi" w:hAnsiTheme="majorHAnsi" w:cstheme="majorHAnsi"/>
        </w:rPr>
        <w:t xml:space="preserve">. Ao término do projeto, </w:t>
      </w:r>
      <w:r w:rsidR="00C12A7F">
        <w:rPr>
          <w:rFonts w:asciiTheme="majorHAnsi" w:hAnsiTheme="majorHAnsi" w:cstheme="majorHAnsi"/>
        </w:rPr>
        <w:t xml:space="preserve">o repositório será compartilhado com uma conta do contratante. </w:t>
      </w:r>
    </w:p>
    <w:p w14:paraId="647358E2" w14:textId="538CA0D1" w:rsidR="003160F0" w:rsidRDefault="003160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D768152" w14:textId="48684D89" w:rsidR="00FB2385" w:rsidRPr="00D65A9E" w:rsidRDefault="00E60509" w:rsidP="00D65A9E">
      <w:pPr>
        <w:pStyle w:val="Ttulo1"/>
        <w:pBdr>
          <w:bottom w:val="single" w:sz="12" w:space="1" w:color="auto"/>
        </w:pBdr>
      </w:pPr>
      <w:r>
        <w:lastRenderedPageBreak/>
        <w:t>5</w:t>
      </w:r>
      <w:r w:rsidR="001533D2" w:rsidRPr="00F2626D">
        <w:t xml:space="preserve">. </w:t>
      </w:r>
      <w:r>
        <w:t>CRONOGRAMA E CARGA HORÁRIA</w:t>
      </w:r>
    </w:p>
    <w:p w14:paraId="56F7F79B" w14:textId="43896494" w:rsidR="004A5593" w:rsidRPr="003160F0" w:rsidRDefault="004C2DA6" w:rsidP="003160F0">
      <w:pPr>
        <w:pStyle w:val="Ttulo2"/>
        <w:rPr>
          <w:rFonts w:cstheme="majorHAnsi"/>
        </w:rPr>
      </w:pPr>
      <w:r>
        <w:rPr>
          <w:rFonts w:cstheme="majorHAnsi"/>
        </w:rPr>
        <w:t>5.</w:t>
      </w:r>
      <w:r w:rsidR="00D65A9E">
        <w:rPr>
          <w:rFonts w:cstheme="majorHAnsi"/>
        </w:rPr>
        <w:t>1</w:t>
      </w:r>
      <w:r>
        <w:rPr>
          <w:rFonts w:cstheme="majorHAnsi"/>
        </w:rPr>
        <w:t xml:space="preserve"> Cronograma</w:t>
      </w:r>
    </w:p>
    <w:p w14:paraId="5A74C4D0" w14:textId="40B9E1FF" w:rsidR="004A5593" w:rsidRDefault="004A5593" w:rsidP="004C2DA6">
      <w:pPr>
        <w:spacing w:before="240"/>
        <w:rPr>
          <w:sz w:val="24"/>
          <w:szCs w:val="24"/>
        </w:rPr>
      </w:pPr>
      <w:r>
        <w:rPr>
          <w:noProof/>
        </w:rPr>
        <w:drawing>
          <wp:inline distT="0" distB="0" distL="0" distR="0" wp14:anchorId="361FBC9E" wp14:editId="3461E5AA">
            <wp:extent cx="6750685" cy="3051175"/>
            <wp:effectExtent l="0" t="0" r="0" b="0"/>
            <wp:docPr id="1801716264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6264" name="Imagem 1" descr="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8D48" w14:textId="63744B9D" w:rsidR="004C2DA6" w:rsidRDefault="00D65A9E" w:rsidP="00EE6196">
      <w:pPr>
        <w:pStyle w:val="Ttulo2"/>
        <w:rPr>
          <w:rFonts w:cstheme="majorHAnsi"/>
          <w:sz w:val="24"/>
          <w:szCs w:val="24"/>
        </w:rPr>
      </w:pPr>
      <w:r>
        <w:rPr>
          <w:rFonts w:cstheme="majorHAnsi"/>
        </w:rPr>
        <w:t xml:space="preserve">5.2 </w:t>
      </w:r>
      <w:r w:rsidR="00EE6196" w:rsidRPr="00EE6196">
        <w:rPr>
          <w:rFonts w:cstheme="majorHAnsi"/>
        </w:rPr>
        <w:t>Cronograma</w:t>
      </w:r>
      <w:r w:rsidR="00EE6196">
        <w:rPr>
          <w:rFonts w:cstheme="majorHAnsi"/>
          <w:sz w:val="24"/>
          <w:szCs w:val="24"/>
        </w:rPr>
        <w:t xml:space="preserve"> Lista</w:t>
      </w:r>
    </w:p>
    <w:p w14:paraId="3E6D140E" w14:textId="2705C060" w:rsidR="00EE6196" w:rsidRDefault="00A65B41" w:rsidP="001312EB">
      <w:pPr>
        <w:spacing w:before="240" w:after="0"/>
      </w:pPr>
      <w:r>
        <w:rPr>
          <w:noProof/>
        </w:rPr>
        <w:drawing>
          <wp:inline distT="0" distB="0" distL="0" distR="0" wp14:anchorId="22B1EC15" wp14:editId="7295A96D">
            <wp:extent cx="6422134" cy="4381500"/>
            <wp:effectExtent l="0" t="0" r="0" b="0"/>
            <wp:docPr id="1522133895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3895" name="Imagem 1" descr="Tabel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557" cy="44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2BE2" w14:textId="17DD04A0" w:rsidR="001312EB" w:rsidRPr="001312EB" w:rsidRDefault="008C5235" w:rsidP="001312EB">
      <w:pPr>
        <w:rPr>
          <w:rFonts w:ascii="Arial" w:hAnsi="Arial" w:cs="Arial"/>
          <w:sz w:val="20"/>
          <w:szCs w:val="20"/>
        </w:rPr>
      </w:pPr>
      <w:r w:rsidRPr="001312EB">
        <w:rPr>
          <w:rFonts w:ascii="Arial" w:hAnsi="Arial" w:cs="Arial"/>
          <w:sz w:val="20"/>
          <w:szCs w:val="20"/>
        </w:rPr>
        <w:t xml:space="preserve">Link do cronograma: </w:t>
      </w:r>
      <w:hyperlink r:id="rId10" w:history="1">
        <w:r w:rsidR="001312EB" w:rsidRPr="001312EB">
          <w:rPr>
            <w:rStyle w:val="Hyperlink"/>
            <w:rFonts w:ascii="Arial" w:hAnsi="Arial" w:cs="Arial"/>
            <w:sz w:val="20"/>
            <w:szCs w:val="20"/>
          </w:rPr>
          <w:t>https://sharing.clickup.com/9007028554/g/h/6-901410178494-7/4506833242046b1</w:t>
        </w:r>
      </w:hyperlink>
    </w:p>
    <w:p w14:paraId="03CD9CC6" w14:textId="77777777" w:rsidR="00B518AB" w:rsidRPr="004B424F" w:rsidRDefault="00B518AB" w:rsidP="00B518AB">
      <w:pPr>
        <w:pStyle w:val="Ttulo2"/>
      </w:pPr>
      <w:r>
        <w:lastRenderedPageBreak/>
        <w:t xml:space="preserve">5.1 </w:t>
      </w:r>
      <w:r w:rsidRPr="004B404A">
        <w:t>Disponibilidade semanal para execução:</w:t>
      </w:r>
    </w:p>
    <w:p w14:paraId="0204179F" w14:textId="77777777" w:rsidR="00B518AB" w:rsidRPr="00BE7C62" w:rsidRDefault="00B518AB" w:rsidP="00B518AB">
      <w:pPr>
        <w:pStyle w:val="PargrafodaLista"/>
        <w:numPr>
          <w:ilvl w:val="0"/>
          <w:numId w:val="34"/>
        </w:numPr>
        <w:spacing w:after="0" w:line="240" w:lineRule="auto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Segunda a sexta: 3h/dia (15h/semana)</w:t>
      </w:r>
    </w:p>
    <w:p w14:paraId="720AF15F" w14:textId="77777777" w:rsidR="00B518AB" w:rsidRPr="00BE7C62" w:rsidRDefault="00B518AB" w:rsidP="00B518AB">
      <w:pPr>
        <w:pStyle w:val="PargrafodaLista"/>
        <w:numPr>
          <w:ilvl w:val="0"/>
          <w:numId w:val="34"/>
        </w:numPr>
        <w:spacing w:before="240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Sábado e domingo: 4h/dia (8h/semana)</w:t>
      </w:r>
    </w:p>
    <w:p w14:paraId="28DAB5B6" w14:textId="77777777" w:rsidR="00B518AB" w:rsidRDefault="00B518AB" w:rsidP="00B518AB">
      <w:pPr>
        <w:pStyle w:val="PargrafodaLista"/>
        <w:numPr>
          <w:ilvl w:val="0"/>
          <w:numId w:val="34"/>
        </w:numPr>
        <w:spacing w:before="240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Total semanal: 23h/semana</w:t>
      </w:r>
    </w:p>
    <w:p w14:paraId="6979DCC2" w14:textId="77777777" w:rsidR="00B518AB" w:rsidRDefault="00B518AB" w:rsidP="00B518AB">
      <w:pPr>
        <w:pStyle w:val="Ttulo2"/>
        <w:rPr>
          <w:rFonts w:cstheme="majorHAnsi"/>
        </w:rPr>
      </w:pPr>
      <w:r>
        <w:rPr>
          <w:rFonts w:cstheme="majorHAnsi"/>
        </w:rPr>
        <w:t xml:space="preserve">5.2 Tempo </w:t>
      </w:r>
      <w:r w:rsidRPr="004735C1">
        <w:t>estimado</w:t>
      </w:r>
      <w:r>
        <w:rPr>
          <w:rFonts w:cstheme="majorHAnsi"/>
        </w:rPr>
        <w:t>:</w:t>
      </w:r>
    </w:p>
    <w:p w14:paraId="0316EFEC" w14:textId="77777777" w:rsidR="00B518AB" w:rsidRDefault="00B518AB" w:rsidP="00B518AB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</w:t>
      </w:r>
      <w:r w:rsidRPr="004735C1">
        <w:rPr>
          <w:rFonts w:asciiTheme="majorHAnsi" w:hAnsiTheme="majorHAnsi" w:cstheme="majorHAnsi"/>
        </w:rPr>
        <w:t>ase 1</w:t>
      </w:r>
      <w:r>
        <w:rPr>
          <w:rFonts w:asciiTheme="majorHAnsi" w:hAnsiTheme="majorHAnsi" w:cstheme="majorHAnsi"/>
        </w:rPr>
        <w:t xml:space="preserve"> (</w:t>
      </w:r>
      <w:r w:rsidRPr="004735C1">
        <w:rPr>
          <w:rFonts w:asciiTheme="majorHAnsi" w:hAnsiTheme="majorHAnsi" w:cstheme="majorHAnsi"/>
        </w:rPr>
        <w:t>MVP</w:t>
      </w:r>
      <w:r>
        <w:rPr>
          <w:rFonts w:asciiTheme="majorHAnsi" w:hAnsiTheme="majorHAnsi" w:cstheme="majorHAnsi"/>
        </w:rPr>
        <w:t>)</w:t>
      </w:r>
      <w:r w:rsidRPr="004735C1">
        <w:rPr>
          <w:rFonts w:asciiTheme="majorHAnsi" w:hAnsiTheme="majorHAnsi" w:cstheme="majorHAnsi"/>
        </w:rPr>
        <w:t>: 6 semanas</w:t>
      </w:r>
    </w:p>
    <w:p w14:paraId="21FEE45D" w14:textId="77777777" w:rsidR="00B518AB" w:rsidRDefault="00B518AB" w:rsidP="00B518AB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Fase 2: 5 semanas</w:t>
      </w:r>
    </w:p>
    <w:p w14:paraId="576CA033" w14:textId="43AE749F" w:rsidR="00BE0A81" w:rsidRPr="00A65B41" w:rsidRDefault="00B518AB" w:rsidP="006174D5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Fase 3: 4 semana</w:t>
      </w:r>
      <w:r w:rsidR="00E97095">
        <w:rPr>
          <w:rFonts w:asciiTheme="majorHAnsi" w:hAnsiTheme="majorHAnsi" w:cstheme="majorHAnsi"/>
        </w:rPr>
        <w:t>s</w:t>
      </w:r>
    </w:p>
    <w:p w14:paraId="0CC37253" w14:textId="7E6961A0" w:rsidR="002B49EF" w:rsidRPr="002B49EF" w:rsidRDefault="00BE0A81" w:rsidP="002B49EF">
      <w:pPr>
        <w:pStyle w:val="Ttulo1"/>
        <w:pBdr>
          <w:bottom w:val="single" w:sz="12" w:space="1" w:color="auto"/>
        </w:pBdr>
      </w:pPr>
      <w:r w:rsidRPr="00BE0A81">
        <w:rPr>
          <w:sz w:val="24"/>
          <w:szCs w:val="24"/>
        </w:rPr>
        <w:t xml:space="preserve">6. </w:t>
      </w:r>
      <w:r w:rsidRPr="00570258">
        <w:t xml:space="preserve">DIREITOS E </w:t>
      </w:r>
      <w:r w:rsidRPr="00BE0A81">
        <w:t>RESPONSABILIDADES</w:t>
      </w:r>
    </w:p>
    <w:p w14:paraId="670C585E" w14:textId="5CD55823" w:rsidR="00BE0A81" w:rsidRPr="00BE0A81" w:rsidRDefault="00BE0A81" w:rsidP="00736FA4">
      <w:pPr>
        <w:pStyle w:val="Ttulo2"/>
      </w:pPr>
      <w:r w:rsidRPr="00BE0A81">
        <w:t>6.1 Da Contratada</w:t>
      </w:r>
    </w:p>
    <w:p w14:paraId="5FA6EB48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Desenvolver o sistema de acordo com o escopo aprovado</w:t>
      </w:r>
    </w:p>
    <w:p w14:paraId="219D20E5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Fornecer relatórios de progresso a cada etapa</w:t>
      </w:r>
    </w:p>
    <w:p w14:paraId="2403AEB6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Garantir qualidade do código, performance e segurança básica</w:t>
      </w:r>
    </w:p>
    <w:p w14:paraId="3C523477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Realizar treinamento básico e operação assistida após entrega do MVP</w:t>
      </w:r>
    </w:p>
    <w:p w14:paraId="38B3837C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Disponibilizar suporte técnico durante a fase de operação assistida</w:t>
      </w:r>
    </w:p>
    <w:p w14:paraId="59C8061C" w14:textId="2BCFC56B" w:rsidR="00BE0A81" w:rsidRPr="00BE0A81" w:rsidRDefault="00BE0A81" w:rsidP="00736FA4">
      <w:pPr>
        <w:pStyle w:val="Ttulo2"/>
      </w:pPr>
      <w:r w:rsidRPr="00BE0A81">
        <w:t xml:space="preserve">6.2 Da Contratante </w:t>
      </w:r>
    </w:p>
    <w:p w14:paraId="699F46BF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Disponibilizar informações, regras de negócio e validações necessárias</w:t>
      </w:r>
    </w:p>
    <w:p w14:paraId="1E6A00C7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Designar um responsável para aprovar as etapas entregues</w:t>
      </w:r>
    </w:p>
    <w:p w14:paraId="63ACA1A4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Custear hospedagem, domínio e eventuais licenças externas</w:t>
      </w:r>
    </w:p>
    <w:p w14:paraId="7C59841F" w14:textId="2716EA72" w:rsidR="004430B9" w:rsidRPr="0084339D" w:rsidRDefault="00BE0A81" w:rsidP="004430B9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Efetuar os pagamentos conforme acordado</w:t>
      </w:r>
    </w:p>
    <w:p w14:paraId="26526B14" w14:textId="502326FF" w:rsidR="002B49EF" w:rsidRPr="002B49EF" w:rsidRDefault="004430B9" w:rsidP="002B49EF">
      <w:pPr>
        <w:pStyle w:val="Ttulo1"/>
        <w:pBdr>
          <w:bottom w:val="single" w:sz="12" w:space="1" w:color="auto"/>
        </w:pBdr>
      </w:pPr>
      <w:r w:rsidRPr="004430B9">
        <w:t xml:space="preserve">7. SUPORTE, </w:t>
      </w:r>
      <w:r w:rsidRPr="003766D1">
        <w:t>GARANTIA</w:t>
      </w:r>
      <w:r w:rsidRPr="003766D1">
        <w:rPr>
          <w:sz w:val="32"/>
          <w:szCs w:val="32"/>
        </w:rPr>
        <w:t xml:space="preserve"> </w:t>
      </w:r>
      <w:r w:rsidRPr="004430B9">
        <w:t>E OPERAÇÃO ASSISTIDA</w:t>
      </w:r>
    </w:p>
    <w:p w14:paraId="76F1F467" w14:textId="63329D8E" w:rsidR="004430B9" w:rsidRPr="0084339D" w:rsidRDefault="004430B9" w:rsidP="002B49EF">
      <w:pPr>
        <w:numPr>
          <w:ilvl w:val="0"/>
          <w:numId w:val="32"/>
        </w:numPr>
        <w:spacing w:before="240"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  <w:b/>
          <w:bCs/>
        </w:rPr>
        <w:t>Operação Assistida:</w:t>
      </w:r>
      <w:r w:rsidRPr="004430B9">
        <w:rPr>
          <w:rFonts w:asciiTheme="majorHAnsi" w:hAnsiTheme="majorHAnsi" w:cstheme="majorHAnsi"/>
        </w:rPr>
        <w:t xml:space="preserve"> acompanhamento direto por </w:t>
      </w:r>
      <w:r w:rsidR="005B2EC9">
        <w:rPr>
          <w:rFonts w:asciiTheme="majorHAnsi" w:hAnsiTheme="majorHAnsi" w:cstheme="majorHAnsi"/>
          <w:b/>
          <w:bCs/>
        </w:rPr>
        <w:t>4 semanas</w:t>
      </w:r>
      <w:r w:rsidRPr="004430B9">
        <w:rPr>
          <w:rFonts w:asciiTheme="majorHAnsi" w:hAnsiTheme="majorHAnsi" w:cstheme="majorHAnsi"/>
          <w:b/>
          <w:bCs/>
        </w:rPr>
        <w:t xml:space="preserve"> após a entrega do MVP</w:t>
      </w:r>
      <w:r w:rsidRPr="004430B9">
        <w:rPr>
          <w:rFonts w:asciiTheme="majorHAnsi" w:hAnsiTheme="majorHAnsi" w:cstheme="majorHAnsi"/>
        </w:rPr>
        <w:t>, com suporte remoto e correções pontuais.</w:t>
      </w:r>
    </w:p>
    <w:p w14:paraId="576B61CF" w14:textId="43783E11" w:rsidR="004430B9" w:rsidRPr="004430B9" w:rsidRDefault="004430B9" w:rsidP="004430B9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  <w:b/>
          <w:bCs/>
        </w:rPr>
        <w:t>Suporte Corretivo:</w:t>
      </w:r>
      <w:r w:rsidRPr="004430B9">
        <w:rPr>
          <w:rFonts w:asciiTheme="majorHAnsi" w:hAnsiTheme="majorHAnsi" w:cstheme="majorHAnsi"/>
        </w:rPr>
        <w:t xml:space="preserve"> durante a operação assistida, correções de falhas identificadas serão tratadas sem custos adicionais.</w:t>
      </w:r>
    </w:p>
    <w:p w14:paraId="4D941D8A" w14:textId="77777777" w:rsidR="004430B9" w:rsidRPr="004430B9" w:rsidRDefault="004430B9" w:rsidP="004430B9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</w:rPr>
        <w:t xml:space="preserve">Após o período de operação assistida, poderá ser contratado </w:t>
      </w:r>
      <w:r w:rsidRPr="004430B9">
        <w:rPr>
          <w:rFonts w:asciiTheme="majorHAnsi" w:hAnsiTheme="majorHAnsi" w:cstheme="majorHAnsi"/>
          <w:b/>
          <w:bCs/>
        </w:rPr>
        <w:t>suporte evolutivo e manutenção mensal</w:t>
      </w:r>
      <w:r w:rsidRPr="004430B9">
        <w:rPr>
          <w:rFonts w:asciiTheme="majorHAnsi" w:hAnsiTheme="majorHAnsi" w:cstheme="majorHAnsi"/>
        </w:rPr>
        <w:t xml:space="preserve"> mediante aditivo comercial.</w:t>
      </w:r>
    </w:p>
    <w:p w14:paraId="1F462801" w14:textId="77D10965" w:rsidR="00CB20AD" w:rsidRPr="00A94E3D" w:rsidRDefault="004430B9" w:rsidP="00A94E3D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</w:rPr>
        <w:t xml:space="preserve">O código-fonte será </w:t>
      </w:r>
      <w:r w:rsidRPr="004430B9">
        <w:rPr>
          <w:rFonts w:asciiTheme="majorHAnsi" w:hAnsiTheme="majorHAnsi" w:cstheme="majorHAnsi"/>
          <w:b/>
          <w:bCs/>
        </w:rPr>
        <w:t>propriedade da Contratante após o pagamento integral</w:t>
      </w:r>
      <w:r w:rsidRPr="004430B9">
        <w:rPr>
          <w:rFonts w:asciiTheme="majorHAnsi" w:hAnsiTheme="majorHAnsi" w:cstheme="majorHAnsi"/>
        </w:rPr>
        <w:t>, com direito de uso e modificação.</w:t>
      </w:r>
    </w:p>
    <w:p w14:paraId="41CE75AB" w14:textId="0BDDB6C1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F2626D">
        <w:t xml:space="preserve">8. </w:t>
      </w:r>
      <w:r w:rsidRPr="003766D1">
        <w:t>CONFIDENCIALIDADE</w:t>
      </w:r>
      <w:r w:rsidRPr="00F2626D">
        <w:t xml:space="preserve"> E SEGURANÇA</w:t>
      </w:r>
    </w:p>
    <w:p w14:paraId="2884ED53" w14:textId="77777777" w:rsidR="00A15CBD" w:rsidRP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Ambas as partes se comprometem a manter sigilo sobre informações estratégicas, documentos e dados fornecidos durante o desenvolvimento e operação do sistema.</w:t>
      </w:r>
    </w:p>
    <w:p w14:paraId="78FFEDEB" w14:textId="53B8C694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F2626D">
        <w:lastRenderedPageBreak/>
        <w:t xml:space="preserve">9. </w:t>
      </w:r>
      <w:r w:rsidRPr="003766D1">
        <w:t>INVESTIMENTO</w:t>
      </w:r>
      <w:r w:rsidRPr="00F2626D">
        <w:t xml:space="preserve"> E PAGAMENTO</w:t>
      </w:r>
    </w:p>
    <w:tbl>
      <w:tblPr>
        <w:tblW w:w="107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4980"/>
        <w:gridCol w:w="900"/>
        <w:gridCol w:w="1460"/>
        <w:gridCol w:w="1320"/>
        <w:gridCol w:w="1340"/>
      </w:tblGrid>
      <w:tr w:rsidR="001709DF" w:rsidRPr="001709DF" w14:paraId="362CD4FC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3667F23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Fase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CC30769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Item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7100172A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Horas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2B85A629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Recurso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41444F22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Valor Unit.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749C95D4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Valor Total</w:t>
            </w:r>
          </w:p>
        </w:tc>
      </w:tr>
      <w:tr w:rsidR="001709DF" w:rsidRPr="001709DF" w14:paraId="45A9BBD7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0F3A1D5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D9463D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Documentação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0C7D5F3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D679BC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Arquiteto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ACEF1B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R$ 120,00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601CA318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R$ 960,00</w:t>
            </w:r>
          </w:p>
        </w:tc>
      </w:tr>
      <w:tr w:rsidR="001709DF" w:rsidRPr="001709DF" w14:paraId="25A4C81E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B98051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2072E79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Configuração do ambiente e arquitetura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88EB4DE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5BD8B7A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Arquiteto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39CB791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R$ 120,00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E3AED0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R$ 2.400,00</w:t>
            </w:r>
          </w:p>
        </w:tc>
      </w:tr>
      <w:tr w:rsidR="001709DF" w:rsidRPr="001709DF" w14:paraId="738A571A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D9DE9CF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E1F8BE7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Cadastros básicos: Clientes, Piscinas, Produtos e Usuários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B4717BA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166095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28064F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2ADE07F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R$ 3.000,00</w:t>
            </w:r>
          </w:p>
        </w:tc>
      </w:tr>
      <w:tr w:rsidR="001709DF" w:rsidRPr="001709DF" w14:paraId="34E8394E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D3C810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52E9155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Gestão de Ordens de Serviço (OS) com checklist obrigatório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68A2EA9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E2CFFD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F605510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5DAC4537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R$ 3.000,00</w:t>
            </w:r>
          </w:p>
        </w:tc>
      </w:tr>
      <w:tr w:rsidR="001709DF" w:rsidRPr="001709DF" w14:paraId="620CEFB7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BEB3582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970A3B5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Upload de fotos e vídeos no fluxo da OS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1450450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FC3355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EE176D7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A98C6BC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443A26D0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5551C05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D20ABCE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Emissão de relatório diário básico em PDF enviado automaticamente ao cliente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96BDC51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9F0118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9DC41E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1DA068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318B3807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5EFE05E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7F31B7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Autenticação e controle de perfis de acesso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0A322D4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D7C07B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A3FE1A0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3FBF862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R$ 800,00</w:t>
            </w:r>
          </w:p>
        </w:tc>
      </w:tr>
      <w:tr w:rsidR="001709DF" w:rsidRPr="001709DF" w14:paraId="45BF6528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4F1298D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2D3EB39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Interface responsiva para desktop, tablet e celular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6F3E437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16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586EB39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3FAA9FE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72586FA1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R$ 1.600,00</w:t>
            </w:r>
          </w:p>
        </w:tc>
      </w:tr>
      <w:tr w:rsidR="001709DF" w:rsidRPr="001709DF" w14:paraId="720EDEDE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A98782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45B0EE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Testes unitários e ajustes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AA1689C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24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D3713D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Tester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5002F63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R$ 75,00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3326C98C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R$ 1.800,00</w:t>
            </w:r>
          </w:p>
        </w:tc>
      </w:tr>
      <w:tr w:rsidR="001709DF" w:rsidRPr="001709DF" w14:paraId="590EC518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F88D0C7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EBE2BF2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Testes integrados (usuário)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0A8D1F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16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78B855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Consultor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E870C3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R$ 75,00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DEC3089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R$ 1.200,00</w:t>
            </w:r>
          </w:p>
        </w:tc>
      </w:tr>
      <w:tr w:rsidR="001709DF" w:rsidRPr="001709DF" w14:paraId="0D9CB50C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6AC14F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AC389E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Go Live (Entrada em produção)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404E1CA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4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A56B470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Consultor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B54ED0E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R$ 75,00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416E6AF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R$ 300,00</w:t>
            </w:r>
          </w:p>
        </w:tc>
      </w:tr>
      <w:tr w:rsidR="001709DF" w:rsidRPr="001709DF" w14:paraId="4EA41AF4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FDA4F4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1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520EA75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Operação assistida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ACF47CB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16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D0226EA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Consultor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69BB5A0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R$ 75,00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E939411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R$ 1.200,00</w:t>
            </w:r>
          </w:p>
        </w:tc>
      </w:tr>
      <w:tr w:rsidR="001709DF" w:rsidRPr="001709DF" w14:paraId="2D101631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8AAE720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2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F7159FE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Relatórios mensais avançados com assinatura digital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A9634EC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F791ECB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49F4283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CC78398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62AA8048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D30239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2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AD1AD13" w14:textId="77777777" w:rsidR="001709DF" w:rsidRPr="001709DF" w:rsidRDefault="001709DF" w:rsidP="001709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09DF">
              <w:rPr>
                <w:rFonts w:ascii="Calibri" w:eastAsia="Times New Roman" w:hAnsi="Calibri" w:cs="Calibri"/>
                <w:color w:val="000000"/>
                <w:lang w:eastAsia="pt-BR"/>
              </w:rPr>
              <w:t>Controle de estoque do cliente e alertas de reabastecimento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8E9703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E83D929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32EBD42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31F4BC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68D5F520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2084172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2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1C3837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Integração com GPS para rotas e cálculo de deslocamento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4981A6A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24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A3A43B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844192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7858897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R$ 2.400,00</w:t>
            </w:r>
          </w:p>
        </w:tc>
      </w:tr>
      <w:tr w:rsidR="001709DF" w:rsidRPr="001709DF" w14:paraId="7721CD76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329B885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2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298B5BD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Bonificação de funcionários baseada em performance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780CB08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2F9D4AA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56040AB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89DC1D5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38F72B35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6D413D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3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109EF33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Reagendamento de visitas e gestão de ocorrências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52A7E66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16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A3FE718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0916DF8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6348C4C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R$ 1.600,00</w:t>
            </w:r>
          </w:p>
        </w:tc>
      </w:tr>
      <w:tr w:rsidR="001709DF" w:rsidRPr="001709DF" w14:paraId="7654865A" w14:textId="77777777" w:rsidTr="001709DF">
        <w:trPr>
          <w:trHeight w:val="576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D4163C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3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09E7741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Gestão de equipamentos automatizados com alertas preventivos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A51D30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01A7CC7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331BD13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562F797D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456D145C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3B311A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3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7B8D6F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Operação offline (PWA) com sincronização automática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91B640B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32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ADA018B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879FB9B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AB60F12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R$ 3.200,00</w:t>
            </w:r>
          </w:p>
        </w:tc>
      </w:tr>
      <w:tr w:rsidR="001709DF" w:rsidRPr="001709DF" w14:paraId="6F9B9BB8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4B2D9B4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3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C567E6B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Melhorias de usabilidade (UI/UX) e performance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D3CB944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D9C633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396CBB0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R$ 100,00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B10D3D7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R$ 2.000,00</w:t>
            </w:r>
          </w:p>
        </w:tc>
      </w:tr>
      <w:tr w:rsidR="001709DF" w:rsidRPr="001709DF" w14:paraId="5F2E0123" w14:textId="77777777" w:rsidTr="001709DF">
        <w:trPr>
          <w:trHeight w:val="288"/>
        </w:trPr>
        <w:tc>
          <w:tcPr>
            <w:tcW w:w="7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FB1E00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Fase 3</w:t>
            </w:r>
          </w:p>
        </w:tc>
        <w:tc>
          <w:tcPr>
            <w:tcW w:w="4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5EC1B86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Encerramento</w:t>
            </w:r>
          </w:p>
        </w:tc>
        <w:tc>
          <w:tcPr>
            <w:tcW w:w="9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DE8B93F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4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417905D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Arquiteto</w:t>
            </w:r>
          </w:p>
        </w:tc>
        <w:tc>
          <w:tcPr>
            <w:tcW w:w="13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709F79B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R$ 120,00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046CDB84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R$ 480,00</w:t>
            </w:r>
          </w:p>
        </w:tc>
      </w:tr>
      <w:tr w:rsidR="001709DF" w:rsidRPr="001709DF" w14:paraId="4BDE4616" w14:textId="77777777" w:rsidTr="001709DF">
        <w:trPr>
          <w:trHeight w:val="288"/>
        </w:trPr>
        <w:tc>
          <w:tcPr>
            <w:tcW w:w="780" w:type="dxa"/>
            <w:tcBorders>
              <w:top w:val="double" w:sz="6" w:space="0" w:color="156082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2EE7FAC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Total</w:t>
            </w:r>
          </w:p>
        </w:tc>
        <w:tc>
          <w:tcPr>
            <w:tcW w:w="4980" w:type="dxa"/>
            <w:tcBorders>
              <w:top w:val="double" w:sz="6" w:space="0" w:color="156082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2A4A8CD" w14:textId="77777777" w:rsidR="001709DF" w:rsidRPr="001709DF" w:rsidRDefault="001709DF" w:rsidP="001709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900" w:type="dxa"/>
            <w:tcBorders>
              <w:top w:val="double" w:sz="6" w:space="0" w:color="156082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1EC869B" w14:textId="77777777" w:rsidR="001709DF" w:rsidRPr="001709DF" w:rsidRDefault="001709DF" w:rsidP="00170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double" w:sz="6" w:space="0" w:color="156082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9F4D9BF" w14:textId="77777777" w:rsidR="001709DF" w:rsidRPr="001709DF" w:rsidRDefault="001709DF" w:rsidP="00170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0" w:type="dxa"/>
            <w:tcBorders>
              <w:top w:val="double" w:sz="6" w:space="0" w:color="156082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15274BD" w14:textId="77777777" w:rsidR="001709DF" w:rsidRPr="001709DF" w:rsidRDefault="001709DF" w:rsidP="001709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40" w:type="dxa"/>
            <w:tcBorders>
              <w:top w:val="double" w:sz="6" w:space="0" w:color="156082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3555659" w14:textId="77777777" w:rsidR="001709DF" w:rsidRPr="001709DF" w:rsidRDefault="001709DF" w:rsidP="001709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</w:pPr>
            <w:r w:rsidRPr="001709DF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R$ 37.940,00</w:t>
            </w:r>
          </w:p>
        </w:tc>
      </w:tr>
    </w:tbl>
    <w:p w14:paraId="0D574D81" w14:textId="3E423167" w:rsidR="00A15CBD" w:rsidRPr="00A15CBD" w:rsidRDefault="00A15CBD" w:rsidP="00C46CDD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O investimento poderá ser definido por fase ou pacote completo, com as seguintes condições padrão: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1311"/>
      </w:tblGrid>
      <w:tr w:rsidR="009B3B7E" w:rsidRPr="00C86432" w14:paraId="458FE69A" w14:textId="78289F7D" w:rsidTr="00776770">
        <w:trPr>
          <w:trHeight w:val="280"/>
        </w:trPr>
        <w:tc>
          <w:tcPr>
            <w:tcW w:w="5590" w:type="dxa"/>
            <w:tcBorders>
              <w:bottom w:val="single" w:sz="4" w:space="0" w:color="95B3D7" w:themeColor="accent1" w:themeTint="99"/>
            </w:tcBorders>
          </w:tcPr>
          <w:p w14:paraId="215E9BE8" w14:textId="77777777" w:rsidR="009B3B7E" w:rsidRPr="009B3B7E" w:rsidRDefault="009B3B7E" w:rsidP="009B3B7E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25</w:t>
            </w:r>
            <w:r w:rsidRPr="009B3B7E">
              <w:rPr>
                <w:rFonts w:asciiTheme="majorHAnsi" w:hAnsiTheme="majorHAnsi" w:cstheme="majorHAnsi"/>
              </w:rPr>
              <w:t xml:space="preserve">% na </w:t>
            </w:r>
            <w:r w:rsidRPr="009B3B7E">
              <w:rPr>
                <w:rFonts w:asciiTheme="majorHAnsi" w:hAnsiTheme="majorHAnsi" w:cstheme="majorHAnsi"/>
              </w:rPr>
              <w:t>aprovação da proposta</w:t>
            </w:r>
          </w:p>
        </w:tc>
        <w:tc>
          <w:tcPr>
            <w:tcW w:w="1311" w:type="dxa"/>
            <w:tcBorders>
              <w:bottom w:val="single" w:sz="4" w:space="0" w:color="95B3D7" w:themeColor="accent1" w:themeTint="99"/>
            </w:tcBorders>
          </w:tcPr>
          <w:p w14:paraId="497B668F" w14:textId="7E31E975" w:rsidR="009B3B7E" w:rsidRPr="00776770" w:rsidRDefault="00E87FD9" w:rsidP="00776770">
            <w:pPr>
              <w:rPr>
                <w:rFonts w:asciiTheme="majorHAnsi" w:hAnsiTheme="majorHAnsi" w:cstheme="majorHAnsi"/>
              </w:rPr>
            </w:pPr>
            <w:r w:rsidRPr="00E87FD9">
              <w:rPr>
                <w:rFonts w:asciiTheme="majorHAnsi" w:hAnsiTheme="majorHAnsi" w:cstheme="majorHAnsi"/>
              </w:rPr>
              <w:t>R$ 9.485,00</w:t>
            </w:r>
          </w:p>
        </w:tc>
      </w:tr>
      <w:tr w:rsidR="009B3B7E" w:rsidRPr="00C86432" w14:paraId="4118A0BA" w14:textId="31C49F5C" w:rsidTr="00776770">
        <w:trPr>
          <w:trHeight w:val="280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3C8E7B2F" w14:textId="77777777" w:rsidR="009B3B7E" w:rsidRPr="009B3B7E" w:rsidRDefault="009B3B7E" w:rsidP="009B3B7E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25</w:t>
            </w:r>
            <w:r w:rsidRPr="009B3B7E">
              <w:rPr>
                <w:rFonts w:asciiTheme="majorHAnsi" w:hAnsiTheme="majorHAnsi" w:cstheme="majorHAnsi"/>
              </w:rPr>
              <w:t xml:space="preserve">% na entrega </w:t>
            </w:r>
            <w:r w:rsidRPr="009B3B7E">
              <w:rPr>
                <w:rFonts w:asciiTheme="majorHAnsi" w:hAnsiTheme="majorHAnsi" w:cstheme="majorHAnsi"/>
              </w:rPr>
              <w:t>da fase 1 (MVP)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5F226AE8" w14:textId="3C499EC5" w:rsidR="009B3B7E" w:rsidRPr="00E87FD9" w:rsidRDefault="00E87FD9" w:rsidP="007767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R$ 9.485,00</w:t>
            </w:r>
          </w:p>
        </w:tc>
      </w:tr>
      <w:tr w:rsidR="009B3B7E" w:rsidRPr="00C86432" w14:paraId="2DF32CE8" w14:textId="4B71FF7B" w:rsidTr="00776770">
        <w:trPr>
          <w:trHeight w:val="280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8DAD390" w14:textId="77777777" w:rsidR="009B3B7E" w:rsidRPr="009B3B7E" w:rsidRDefault="009B3B7E" w:rsidP="009B3B7E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25% na entrega da fase 2 (</w:t>
            </w:r>
            <w:r w:rsidRPr="009B3B7E">
              <w:rPr>
                <w:rFonts w:asciiTheme="majorHAnsi" w:hAnsiTheme="majorHAnsi" w:cstheme="majorHAnsi"/>
              </w:rPr>
              <w:t>Funcionalidades Evolutivas</w:t>
            </w:r>
            <w:r w:rsidRPr="009B3B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F62E946" w14:textId="4C667504" w:rsidR="009B3B7E" w:rsidRPr="00E87FD9" w:rsidRDefault="00E87FD9" w:rsidP="007767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R$ 9.485,00</w:t>
            </w:r>
          </w:p>
        </w:tc>
      </w:tr>
      <w:tr w:rsidR="009B3B7E" w:rsidRPr="00A15CBD" w14:paraId="789812D5" w14:textId="4F9D1F22" w:rsidTr="00776770">
        <w:trPr>
          <w:trHeight w:val="281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50E81D7" w14:textId="77777777" w:rsidR="009B3B7E" w:rsidRPr="009B3B7E" w:rsidRDefault="009B3B7E" w:rsidP="009B3B7E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25% na entrega da fase 3 (</w:t>
            </w:r>
            <w:r w:rsidRPr="009B3B7E">
              <w:rPr>
                <w:rFonts w:asciiTheme="majorHAnsi" w:hAnsiTheme="majorHAnsi" w:cstheme="majorHAnsi"/>
              </w:rPr>
              <w:t>Recursos Avançados</w:t>
            </w:r>
            <w:r w:rsidRPr="009B3B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59C04406" w14:textId="71ACF7D7" w:rsidR="009B3B7E" w:rsidRPr="00E87FD9" w:rsidRDefault="00E87FD9" w:rsidP="007767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R$ 9.485,00</w:t>
            </w:r>
          </w:p>
        </w:tc>
      </w:tr>
    </w:tbl>
    <w:p w14:paraId="7251A1F0" w14:textId="77777777" w:rsidR="00A15CBD" w:rsidRPr="00A15CBD" w:rsidRDefault="00A15CBD" w:rsidP="002B70EC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Valores finais serão acordados após validação de escopo. Caso haja necessidade de alterações significativas após o início, um aditivo comercial poderá ser formalizado.</w:t>
      </w:r>
    </w:p>
    <w:p w14:paraId="40BE5DFD" w14:textId="77777777" w:rsid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A fase de Operação Assistida (30 dias) está inclusa no valor do MVP. Caso seja necessária extensão do período de operação assistida, será definido novo investimento.</w:t>
      </w:r>
    </w:p>
    <w:p w14:paraId="34335175" w14:textId="6F226525" w:rsidR="008A1C7B" w:rsidRPr="00A15CBD" w:rsidRDefault="008A1C7B" w:rsidP="00D431A4">
      <w:pPr>
        <w:ind w:right="-1"/>
        <w:jc w:val="both"/>
        <w:rPr>
          <w:rFonts w:asciiTheme="majorHAnsi" w:hAnsiTheme="majorHAnsi" w:cstheme="majorHAnsi"/>
        </w:rPr>
      </w:pPr>
      <w:r w:rsidRPr="008A1C7B">
        <w:rPr>
          <w:rFonts w:asciiTheme="majorHAnsi" w:hAnsiTheme="majorHAnsi" w:cstheme="majorHAnsi"/>
        </w:rPr>
        <w:t xml:space="preserve">As etapas e entregas poderão ser </w:t>
      </w:r>
      <w:r w:rsidRPr="008A1C7B">
        <w:rPr>
          <w:rFonts w:asciiTheme="majorHAnsi" w:hAnsiTheme="majorHAnsi" w:cstheme="majorHAnsi"/>
          <w:b/>
          <w:bCs/>
        </w:rPr>
        <w:t>aprovadas por meio de confirmação simples (“De Acordo”) via e-mail ou WhatsApp</w:t>
      </w:r>
      <w:r w:rsidRPr="008A1C7B">
        <w:rPr>
          <w:rFonts w:asciiTheme="majorHAnsi" w:hAnsiTheme="majorHAnsi" w:cstheme="majorHAnsi"/>
        </w:rPr>
        <w:t>, garantindo agilidade no processo sem necessidade de assinatura presencial.</w:t>
      </w:r>
    </w:p>
    <w:p w14:paraId="45AA1615" w14:textId="0B025C3A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A15CBD">
        <w:lastRenderedPageBreak/>
        <w:t>10. VALIDADE DA PROPOSTA</w:t>
      </w:r>
    </w:p>
    <w:p w14:paraId="291DF4EE" w14:textId="77777777" w:rsidR="00A15CBD" w:rsidRP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 xml:space="preserve">Esta proposta é válida por </w:t>
      </w:r>
      <w:r w:rsidRPr="00A15CBD">
        <w:rPr>
          <w:rFonts w:asciiTheme="majorHAnsi" w:hAnsiTheme="majorHAnsi" w:cstheme="majorHAnsi"/>
          <w:b/>
          <w:bCs/>
        </w:rPr>
        <w:t>30 dias</w:t>
      </w:r>
      <w:r w:rsidRPr="00A15CBD">
        <w:rPr>
          <w:rFonts w:asciiTheme="majorHAnsi" w:hAnsiTheme="majorHAnsi" w:cstheme="majorHAnsi"/>
        </w:rPr>
        <w:t xml:space="preserve"> a partir de sua emissão. Após este prazo, os valores e condições poderão ser atualizados conforme disponibilidade e agenda do contratado.</w:t>
      </w:r>
    </w:p>
    <w:p w14:paraId="1BAF008F" w14:textId="7498D856" w:rsidR="00A15CBD" w:rsidRPr="00A15CBD" w:rsidRDefault="00A15CBD" w:rsidP="00A06EE5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>11. CONCLUSÃO</w:t>
      </w:r>
    </w:p>
    <w:p w14:paraId="23B537E8" w14:textId="26B04F15" w:rsidR="00A15CBD" w:rsidRPr="0084339D" w:rsidRDefault="00A15CBD" w:rsidP="0084339D">
      <w:pPr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O projeto proporcionará à </w:t>
      </w:r>
      <w:r w:rsidR="00E8779A">
        <w:rPr>
          <w:rFonts w:asciiTheme="majorHAnsi" w:hAnsiTheme="majorHAnsi" w:cstheme="majorHAnsi"/>
        </w:rPr>
        <w:t>CONTRATA</w:t>
      </w:r>
      <w:r w:rsidR="000930A0">
        <w:rPr>
          <w:rFonts w:asciiTheme="majorHAnsi" w:hAnsiTheme="majorHAnsi" w:cstheme="majorHAnsi"/>
        </w:rPr>
        <w:t>NTE</w:t>
      </w:r>
      <w:r w:rsidRPr="0084339D">
        <w:rPr>
          <w:rFonts w:asciiTheme="majorHAnsi" w:hAnsiTheme="majorHAnsi" w:cstheme="majorHAnsi"/>
        </w:rPr>
        <w:t xml:space="preserve"> uma solução moderna, escalável e eficiente, permitindo otimizar operações, reduzir custos e melhorar o relacionamento com os clientes.</w:t>
      </w:r>
    </w:p>
    <w:p w14:paraId="4DB437D3" w14:textId="0EFB0455" w:rsidR="00BD3CB1" w:rsidRPr="00C46CDD" w:rsidRDefault="00A15CBD" w:rsidP="00C46CDD">
      <w:pPr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Com o uso de tecnologias atualizadas, apoio de IA e operação assistida, será possível ter um MVP funcional em apenas 6 semanas, garantindo que a equipe se adapte com segurança antes de evoluir para novas funcionalidades.</w:t>
      </w:r>
    </w:p>
    <w:p w14:paraId="18F12B81" w14:textId="242180A1" w:rsidR="00E645F7" w:rsidRPr="00A15CBD" w:rsidRDefault="00E645F7" w:rsidP="00E645F7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 xml:space="preserve">11. </w:t>
      </w:r>
      <w:r>
        <w:t>APROVAÇÕES</w:t>
      </w:r>
      <w:r w:rsidR="00BB7951">
        <w:t xml:space="preserve"> DA PROPOSTA</w:t>
      </w:r>
    </w:p>
    <w:p w14:paraId="39287268" w14:textId="6E385E06" w:rsidR="00E645F7" w:rsidRDefault="00BB7951" w:rsidP="006174D5">
      <w:pPr>
        <w:ind w:right="-1"/>
        <w:jc w:val="both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hAnsiTheme="majorHAnsi" w:cstheme="majorHAnsi"/>
        </w:rPr>
        <w:t xml:space="preserve">Essa proposta </w:t>
      </w:r>
      <w:r w:rsidRPr="008A1C7B">
        <w:rPr>
          <w:rFonts w:asciiTheme="majorHAnsi" w:hAnsiTheme="majorHAnsi" w:cstheme="majorHAnsi"/>
        </w:rPr>
        <w:t>poder</w:t>
      </w:r>
      <w:r>
        <w:rPr>
          <w:rFonts w:asciiTheme="majorHAnsi" w:hAnsiTheme="majorHAnsi" w:cstheme="majorHAnsi"/>
        </w:rPr>
        <w:t>á</w:t>
      </w:r>
      <w:r w:rsidRPr="008A1C7B">
        <w:rPr>
          <w:rFonts w:asciiTheme="majorHAnsi" w:hAnsiTheme="majorHAnsi" w:cstheme="majorHAnsi"/>
        </w:rPr>
        <w:t xml:space="preserve"> ser </w:t>
      </w:r>
      <w:r w:rsidRPr="008A1C7B">
        <w:rPr>
          <w:rFonts w:asciiTheme="majorHAnsi" w:hAnsiTheme="majorHAnsi" w:cstheme="majorHAnsi"/>
          <w:b/>
          <w:bCs/>
        </w:rPr>
        <w:t>aprovada por meio de confirmação simples (“De Acordo”) via e-mail ou WhatsApp</w:t>
      </w:r>
      <w:r w:rsidRPr="008A1C7B">
        <w:rPr>
          <w:rFonts w:asciiTheme="majorHAnsi" w:hAnsiTheme="majorHAnsi" w:cstheme="majorHAnsi"/>
        </w:rPr>
        <w:t>, garantindo agilidade no processo sem necessidade de assinatura presencial.</w:t>
      </w:r>
    </w:p>
    <w:p w14:paraId="2E6A84A2" w14:textId="77777777" w:rsidR="00E645F7" w:rsidRPr="00A15CBD" w:rsidRDefault="00E645F7" w:rsidP="00E645F7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>11. CONCLUSÃO</w:t>
      </w:r>
    </w:p>
    <w:p w14:paraId="318EDA73" w14:textId="13517767" w:rsidR="00C22DEE" w:rsidRPr="00C22DEE" w:rsidRDefault="00C22DEE" w:rsidP="00C22DEE">
      <w:pPr>
        <w:ind w:right="-1"/>
        <w:jc w:val="both"/>
        <w:rPr>
          <w:rFonts w:asciiTheme="majorHAnsi" w:hAnsiTheme="majorHAnsi" w:cstheme="majorHAnsi"/>
        </w:rPr>
      </w:pPr>
      <w:r w:rsidRPr="00C22DEE">
        <w:rPr>
          <w:rFonts w:asciiTheme="majorHAnsi" w:hAnsiTheme="majorHAnsi" w:cstheme="majorHAnsi"/>
        </w:rPr>
        <w:t>O projeto proporcionará à</w:t>
      </w:r>
      <w:r>
        <w:rPr>
          <w:rFonts w:asciiTheme="majorHAnsi" w:hAnsiTheme="majorHAnsi" w:cstheme="majorHAnsi"/>
        </w:rPr>
        <w:t xml:space="preserve"> CONTRATADA</w:t>
      </w:r>
      <w:r w:rsidRPr="00C22DEE">
        <w:rPr>
          <w:rFonts w:asciiTheme="majorHAnsi" w:hAnsiTheme="majorHAnsi" w:cstheme="majorHAnsi"/>
        </w:rPr>
        <w:t xml:space="preserve"> uma solução moderna, escalável e eficiente, permitindo otimizar operações, reduzir custos e melhorar o relacionamento com os clientes.</w:t>
      </w:r>
    </w:p>
    <w:p w14:paraId="505F4D03" w14:textId="77777777" w:rsidR="00C22DEE" w:rsidRPr="00C22DEE" w:rsidRDefault="00C22DEE" w:rsidP="00C22DEE">
      <w:pPr>
        <w:ind w:right="-1"/>
        <w:jc w:val="both"/>
        <w:rPr>
          <w:rFonts w:asciiTheme="majorHAnsi" w:hAnsiTheme="majorHAnsi" w:cstheme="majorHAnsi"/>
        </w:rPr>
      </w:pPr>
      <w:r w:rsidRPr="00C22DEE">
        <w:rPr>
          <w:rFonts w:asciiTheme="majorHAnsi" w:hAnsiTheme="majorHAnsi" w:cstheme="majorHAnsi"/>
        </w:rPr>
        <w:t xml:space="preserve">Com o uso de </w:t>
      </w:r>
      <w:r w:rsidRPr="00C22DEE">
        <w:rPr>
          <w:rFonts w:asciiTheme="majorHAnsi" w:hAnsiTheme="majorHAnsi" w:cstheme="majorHAnsi"/>
          <w:b/>
          <w:bCs/>
        </w:rPr>
        <w:t>tecnologias atualizadas, apoio de IA e operação assistida</w:t>
      </w:r>
      <w:r w:rsidRPr="00C22DEE">
        <w:rPr>
          <w:rFonts w:asciiTheme="majorHAnsi" w:hAnsiTheme="majorHAnsi" w:cstheme="majorHAnsi"/>
        </w:rPr>
        <w:t xml:space="preserve">, será possível ter um </w:t>
      </w:r>
      <w:r w:rsidRPr="00C22DEE">
        <w:rPr>
          <w:rFonts w:asciiTheme="majorHAnsi" w:hAnsiTheme="majorHAnsi" w:cstheme="majorHAnsi"/>
          <w:b/>
          <w:bCs/>
        </w:rPr>
        <w:t>MVP funcional em apenas ~6 semanas</w:t>
      </w:r>
      <w:r w:rsidRPr="00C22DEE">
        <w:rPr>
          <w:rFonts w:asciiTheme="majorHAnsi" w:hAnsiTheme="majorHAnsi" w:cstheme="majorHAnsi"/>
        </w:rPr>
        <w:t>, garantindo que a equipe se adapte com segurança antes de evoluir para novas funcionalidades.</w:t>
      </w:r>
    </w:p>
    <w:p w14:paraId="6B3C446C" w14:textId="77777777" w:rsidR="00E645F7" w:rsidRDefault="00E645F7" w:rsidP="006174D5">
      <w:pPr>
        <w:ind w:right="-1"/>
        <w:jc w:val="both"/>
        <w:rPr>
          <w:rFonts w:asciiTheme="majorHAnsi" w:hAnsiTheme="majorHAnsi" w:cstheme="majorHAnsi"/>
          <w:sz w:val="18"/>
          <w:szCs w:val="18"/>
        </w:rPr>
      </w:pPr>
    </w:p>
    <w:p w14:paraId="550EC897" w14:textId="7938F474" w:rsidR="00EB1621" w:rsidRDefault="00736FA4" w:rsidP="00301078">
      <w:pPr>
        <w:pStyle w:val="Ttulo1"/>
        <w:pBdr>
          <w:bottom w:val="single" w:sz="12" w:space="1" w:color="auto"/>
        </w:pBdr>
        <w:spacing w:after="240"/>
        <w:rPr>
          <w:rFonts w:cstheme="majorHAnsi"/>
          <w:sz w:val="18"/>
          <w:szCs w:val="18"/>
        </w:rPr>
      </w:pPr>
      <w:r>
        <w:t xml:space="preserve">12. </w:t>
      </w:r>
      <w:r w:rsidR="00EB1621" w:rsidRPr="00301078">
        <w:t>ANEXOS</w:t>
      </w:r>
    </w:p>
    <w:p w14:paraId="23AD3AE7" w14:textId="77777777" w:rsidR="00504554" w:rsidRDefault="00504554" w:rsidP="00504554">
      <w:pPr>
        <w:pStyle w:val="Ttulo2"/>
      </w:pPr>
      <w:r>
        <w:t xml:space="preserve">12.1 </w:t>
      </w:r>
      <w:r w:rsidRPr="00301078">
        <w:t xml:space="preserve">Documento de especificação de requisitos: </w:t>
      </w:r>
    </w:p>
    <w:p w14:paraId="47B966EA" w14:textId="5E3B3FF7" w:rsidR="00504554" w:rsidRPr="00301078" w:rsidRDefault="00504554" w:rsidP="00504554">
      <w:pPr>
        <w:ind w:right="-1"/>
        <w:jc w:val="both"/>
        <w:rPr>
          <w:rFonts w:asciiTheme="majorHAnsi" w:hAnsiTheme="majorHAnsi" w:cstheme="majorHAnsi"/>
        </w:rPr>
      </w:pPr>
      <w:r w:rsidRPr="00301078">
        <w:rPr>
          <w:rFonts w:asciiTheme="majorHAnsi" w:hAnsiTheme="majorHAnsi" w:cstheme="majorHAnsi"/>
        </w:rPr>
        <w:t>Cont</w:t>
      </w:r>
      <w:r>
        <w:rPr>
          <w:rFonts w:asciiTheme="majorHAnsi" w:hAnsiTheme="majorHAnsi" w:cstheme="majorHAnsi"/>
        </w:rPr>
        <w:t>é</w:t>
      </w:r>
      <w:r w:rsidRPr="00301078">
        <w:rPr>
          <w:rFonts w:asciiTheme="majorHAnsi" w:hAnsiTheme="majorHAnsi" w:cstheme="majorHAnsi"/>
        </w:rPr>
        <w:t>m todos os requisitos e regras de negócio que serão implementadas nes</w:t>
      </w:r>
      <w:r>
        <w:rPr>
          <w:rFonts w:asciiTheme="majorHAnsi" w:hAnsiTheme="majorHAnsi" w:cstheme="majorHAnsi"/>
        </w:rPr>
        <w:t>s</w:t>
      </w:r>
      <w:r w:rsidRPr="00301078">
        <w:rPr>
          <w:rFonts w:asciiTheme="majorHAnsi" w:hAnsiTheme="majorHAnsi" w:cstheme="majorHAnsi"/>
        </w:rPr>
        <w:t>e projeto.</w:t>
      </w:r>
    </w:p>
    <w:p w14:paraId="4C722FCD" w14:textId="2C2DF75E" w:rsidR="00504554" w:rsidRDefault="00504554" w:rsidP="00504554">
      <w:pPr>
        <w:pStyle w:val="Ttulo2"/>
      </w:pPr>
      <w:r>
        <w:t>12.</w:t>
      </w:r>
      <w:r>
        <w:t>2</w:t>
      </w:r>
      <w:r>
        <w:t xml:space="preserve"> </w:t>
      </w:r>
      <w:r w:rsidR="00BC2398">
        <w:t>Proposta de infraestrutura</w:t>
      </w:r>
      <w:r w:rsidRPr="00301078">
        <w:t xml:space="preserve">: </w:t>
      </w:r>
    </w:p>
    <w:p w14:paraId="343A0101" w14:textId="52D13E3E" w:rsidR="00301078" w:rsidRPr="00BC2398" w:rsidRDefault="00504554" w:rsidP="006174D5">
      <w:pPr>
        <w:ind w:right="-1"/>
        <w:jc w:val="both"/>
        <w:rPr>
          <w:rFonts w:asciiTheme="majorHAnsi" w:hAnsiTheme="majorHAnsi" w:cstheme="majorHAnsi"/>
        </w:rPr>
      </w:pPr>
      <w:r w:rsidRPr="00301078">
        <w:rPr>
          <w:rFonts w:asciiTheme="majorHAnsi" w:hAnsiTheme="majorHAnsi" w:cstheme="majorHAnsi"/>
        </w:rPr>
        <w:t>Cont</w:t>
      </w:r>
      <w:r>
        <w:rPr>
          <w:rFonts w:asciiTheme="majorHAnsi" w:hAnsiTheme="majorHAnsi" w:cstheme="majorHAnsi"/>
        </w:rPr>
        <w:t>é</w:t>
      </w:r>
      <w:r w:rsidRPr="00301078">
        <w:rPr>
          <w:rFonts w:asciiTheme="majorHAnsi" w:hAnsiTheme="majorHAnsi" w:cstheme="majorHAnsi"/>
        </w:rPr>
        <w:t xml:space="preserve">m todos os requisitos e </w:t>
      </w:r>
      <w:r>
        <w:rPr>
          <w:rFonts w:asciiTheme="majorHAnsi" w:hAnsiTheme="majorHAnsi" w:cstheme="majorHAnsi"/>
        </w:rPr>
        <w:t xml:space="preserve">volumetria para o dimensionamento da infraestrutura que suportará esse </w:t>
      </w:r>
      <w:r w:rsidRPr="00301078">
        <w:rPr>
          <w:rFonts w:asciiTheme="majorHAnsi" w:hAnsiTheme="majorHAnsi" w:cstheme="majorHAnsi"/>
        </w:rPr>
        <w:t>projeto.</w:t>
      </w:r>
    </w:p>
    <w:p w14:paraId="40575E54" w14:textId="77777777" w:rsidR="000357E5" w:rsidRPr="00F2626D" w:rsidRDefault="000357E5" w:rsidP="006174D5">
      <w:pPr>
        <w:ind w:right="-1"/>
        <w:jc w:val="both"/>
        <w:rPr>
          <w:rFonts w:asciiTheme="majorHAnsi" w:hAnsiTheme="majorHAnsi" w:cstheme="majorHAnsi"/>
          <w:sz w:val="18"/>
          <w:szCs w:val="18"/>
        </w:rPr>
      </w:pPr>
    </w:p>
    <w:sectPr w:rsidR="000357E5" w:rsidRPr="00F2626D" w:rsidSect="00373DDD">
      <w:footerReference w:type="default" r:id="rId11"/>
      <w:pgSz w:w="12240" w:h="15840"/>
      <w:pgMar w:top="993" w:right="758" w:bottom="709" w:left="851" w:header="72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4F09" w14:textId="77777777" w:rsidR="007A6636" w:rsidRDefault="007A6636" w:rsidP="007B4B65">
      <w:pPr>
        <w:spacing w:after="0" w:line="240" w:lineRule="auto"/>
      </w:pPr>
      <w:r>
        <w:separator/>
      </w:r>
    </w:p>
  </w:endnote>
  <w:endnote w:type="continuationSeparator" w:id="0">
    <w:p w14:paraId="454190C1" w14:textId="77777777" w:rsidR="007A6636" w:rsidRDefault="007A6636" w:rsidP="007B4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426473635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0C57F" w14:textId="4B90CA84" w:rsidR="00A703AE" w:rsidRPr="00A703AE" w:rsidRDefault="00A703AE">
            <w:pPr>
              <w:pStyle w:val="Rodap"/>
              <w:jc w:val="right"/>
              <w:rPr>
                <w:rFonts w:asciiTheme="majorHAnsi" w:hAnsiTheme="majorHAnsi" w:cstheme="majorHAnsi"/>
              </w:rPr>
            </w:pPr>
            <w:r w:rsidRPr="00A703AE">
              <w:rPr>
                <w:rFonts w:asciiTheme="majorHAnsi" w:hAnsiTheme="majorHAnsi" w:cstheme="majorHAnsi"/>
              </w:rPr>
              <w:t xml:space="preserve">Página 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A703AE">
              <w:rPr>
                <w:rFonts w:asciiTheme="majorHAnsi" w:hAnsiTheme="majorHAnsi" w:cstheme="majorHAnsi"/>
                <w:b/>
                <w:bCs/>
              </w:rPr>
              <w:instrText>PAGE</w:instrTex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A703AE">
              <w:rPr>
                <w:rFonts w:asciiTheme="majorHAnsi" w:hAnsiTheme="majorHAnsi" w:cstheme="majorHAnsi"/>
                <w:b/>
                <w:bCs/>
              </w:rPr>
              <w:t>2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end"/>
            </w:r>
            <w:r w:rsidRPr="00A703AE">
              <w:rPr>
                <w:rFonts w:asciiTheme="majorHAnsi" w:hAnsiTheme="majorHAnsi" w:cstheme="majorHAnsi"/>
              </w:rPr>
              <w:t xml:space="preserve"> de 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A703AE">
              <w:rPr>
                <w:rFonts w:asciiTheme="majorHAnsi" w:hAnsiTheme="majorHAnsi" w:cstheme="majorHAnsi"/>
                <w:b/>
                <w:bCs/>
              </w:rPr>
              <w:instrText>NUMPAGES</w:instrTex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A703AE">
              <w:rPr>
                <w:rFonts w:asciiTheme="majorHAnsi" w:hAnsiTheme="majorHAnsi" w:cstheme="majorHAnsi"/>
                <w:b/>
                <w:bCs/>
              </w:rPr>
              <w:t>2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end"/>
            </w:r>
          </w:p>
        </w:sdtContent>
      </w:sdt>
    </w:sdtContent>
  </w:sdt>
  <w:p w14:paraId="48A573A7" w14:textId="77777777" w:rsidR="00A703AE" w:rsidRDefault="00A703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1ECE5" w14:textId="77777777" w:rsidR="007A6636" w:rsidRDefault="007A6636" w:rsidP="007B4B65">
      <w:pPr>
        <w:spacing w:after="0" w:line="240" w:lineRule="auto"/>
      </w:pPr>
      <w:r>
        <w:separator/>
      </w:r>
    </w:p>
  </w:footnote>
  <w:footnote w:type="continuationSeparator" w:id="0">
    <w:p w14:paraId="0D802696" w14:textId="77777777" w:rsidR="007A6636" w:rsidRDefault="007A6636" w:rsidP="007B4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772C9"/>
    <w:multiLevelType w:val="hybridMultilevel"/>
    <w:tmpl w:val="CA408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34D72"/>
    <w:multiLevelType w:val="hybridMultilevel"/>
    <w:tmpl w:val="AA480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7109A"/>
    <w:multiLevelType w:val="multilevel"/>
    <w:tmpl w:val="4E6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8642C"/>
    <w:multiLevelType w:val="hybridMultilevel"/>
    <w:tmpl w:val="7BA29694"/>
    <w:lvl w:ilvl="0" w:tplc="DD301EF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015CE"/>
    <w:multiLevelType w:val="hybridMultilevel"/>
    <w:tmpl w:val="459CE05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12AE62BA"/>
    <w:multiLevelType w:val="hybridMultilevel"/>
    <w:tmpl w:val="A73EA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E645E"/>
    <w:multiLevelType w:val="hybridMultilevel"/>
    <w:tmpl w:val="A10AAE2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A7283B"/>
    <w:multiLevelType w:val="multilevel"/>
    <w:tmpl w:val="4D7C1D5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7E690F"/>
    <w:multiLevelType w:val="hybridMultilevel"/>
    <w:tmpl w:val="4F7E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191074"/>
    <w:multiLevelType w:val="multilevel"/>
    <w:tmpl w:val="E00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7682B"/>
    <w:multiLevelType w:val="hybridMultilevel"/>
    <w:tmpl w:val="332ED6F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2AD0227D"/>
    <w:multiLevelType w:val="hybridMultilevel"/>
    <w:tmpl w:val="BC2EA5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66AF3"/>
    <w:multiLevelType w:val="hybridMultilevel"/>
    <w:tmpl w:val="55C03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12FDA"/>
    <w:multiLevelType w:val="hybridMultilevel"/>
    <w:tmpl w:val="F648B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30731"/>
    <w:multiLevelType w:val="multilevel"/>
    <w:tmpl w:val="203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31730"/>
    <w:multiLevelType w:val="multilevel"/>
    <w:tmpl w:val="85A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6667D"/>
    <w:multiLevelType w:val="hybridMultilevel"/>
    <w:tmpl w:val="407E7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510DC"/>
    <w:multiLevelType w:val="hybridMultilevel"/>
    <w:tmpl w:val="E1D8B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B0EF1"/>
    <w:multiLevelType w:val="hybridMultilevel"/>
    <w:tmpl w:val="D06AF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B27D8"/>
    <w:multiLevelType w:val="hybridMultilevel"/>
    <w:tmpl w:val="7BDE8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410C9"/>
    <w:multiLevelType w:val="hybridMultilevel"/>
    <w:tmpl w:val="5ED46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F18"/>
    <w:multiLevelType w:val="hybridMultilevel"/>
    <w:tmpl w:val="C6CE8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27694"/>
    <w:multiLevelType w:val="hybridMultilevel"/>
    <w:tmpl w:val="CF46256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5B406C52"/>
    <w:multiLevelType w:val="multilevel"/>
    <w:tmpl w:val="8C3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6766D"/>
    <w:multiLevelType w:val="hybridMultilevel"/>
    <w:tmpl w:val="FFE81B80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AD24DAF"/>
    <w:multiLevelType w:val="hybridMultilevel"/>
    <w:tmpl w:val="F9840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576DF"/>
    <w:multiLevelType w:val="multilevel"/>
    <w:tmpl w:val="551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1530C"/>
    <w:multiLevelType w:val="hybridMultilevel"/>
    <w:tmpl w:val="8B20B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B74A9"/>
    <w:multiLevelType w:val="hybridMultilevel"/>
    <w:tmpl w:val="86D62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21DBD"/>
    <w:multiLevelType w:val="hybridMultilevel"/>
    <w:tmpl w:val="BB2C1B14"/>
    <w:lvl w:ilvl="0" w:tplc="DD301EF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481901">
    <w:abstractNumId w:val="8"/>
  </w:num>
  <w:num w:numId="2" w16cid:durableId="970865100">
    <w:abstractNumId w:val="6"/>
  </w:num>
  <w:num w:numId="3" w16cid:durableId="437020303">
    <w:abstractNumId w:val="5"/>
  </w:num>
  <w:num w:numId="4" w16cid:durableId="494227068">
    <w:abstractNumId w:val="4"/>
  </w:num>
  <w:num w:numId="5" w16cid:durableId="22484582">
    <w:abstractNumId w:val="7"/>
  </w:num>
  <w:num w:numId="6" w16cid:durableId="981543047">
    <w:abstractNumId w:val="3"/>
  </w:num>
  <w:num w:numId="7" w16cid:durableId="1725374111">
    <w:abstractNumId w:val="2"/>
  </w:num>
  <w:num w:numId="8" w16cid:durableId="300501013">
    <w:abstractNumId w:val="1"/>
  </w:num>
  <w:num w:numId="9" w16cid:durableId="1416243637">
    <w:abstractNumId w:val="0"/>
  </w:num>
  <w:num w:numId="10" w16cid:durableId="691297259">
    <w:abstractNumId w:val="9"/>
  </w:num>
  <w:num w:numId="11" w16cid:durableId="1557594120">
    <w:abstractNumId w:val="38"/>
  </w:num>
  <w:num w:numId="12" w16cid:durableId="1340696252">
    <w:abstractNumId w:val="12"/>
  </w:num>
  <w:num w:numId="13" w16cid:durableId="869537732">
    <w:abstractNumId w:val="15"/>
  </w:num>
  <w:num w:numId="14" w16cid:durableId="1423918685">
    <w:abstractNumId w:val="20"/>
  </w:num>
  <w:num w:numId="15" w16cid:durableId="747770219">
    <w:abstractNumId w:val="34"/>
  </w:num>
  <w:num w:numId="16" w16cid:durableId="1815216806">
    <w:abstractNumId w:val="16"/>
  </w:num>
  <w:num w:numId="17" w16cid:durableId="2047026732">
    <w:abstractNumId w:val="18"/>
  </w:num>
  <w:num w:numId="18" w16cid:durableId="1790781612">
    <w:abstractNumId w:val="13"/>
  </w:num>
  <w:num w:numId="19" w16cid:durableId="165901113">
    <w:abstractNumId w:val="19"/>
  </w:num>
  <w:num w:numId="20" w16cid:durableId="1608930822">
    <w:abstractNumId w:val="33"/>
  </w:num>
  <w:num w:numId="21" w16cid:durableId="1476949515">
    <w:abstractNumId w:val="31"/>
  </w:num>
  <w:num w:numId="22" w16cid:durableId="841971622">
    <w:abstractNumId w:val="36"/>
  </w:num>
  <w:num w:numId="23" w16cid:durableId="759519444">
    <w:abstractNumId w:val="14"/>
  </w:num>
  <w:num w:numId="24" w16cid:durableId="1679382939">
    <w:abstractNumId w:val="27"/>
  </w:num>
  <w:num w:numId="25" w16cid:durableId="1797672552">
    <w:abstractNumId w:val="17"/>
  </w:num>
  <w:num w:numId="26" w16cid:durableId="268245612">
    <w:abstractNumId w:val="30"/>
  </w:num>
  <w:num w:numId="27" w16cid:durableId="1371494797">
    <w:abstractNumId w:val="28"/>
  </w:num>
  <w:num w:numId="28" w16cid:durableId="1766800442">
    <w:abstractNumId w:val="26"/>
  </w:num>
  <w:num w:numId="29" w16cid:durableId="1973241797">
    <w:abstractNumId w:val="32"/>
  </w:num>
  <w:num w:numId="30" w16cid:durableId="465469349">
    <w:abstractNumId w:val="11"/>
  </w:num>
  <w:num w:numId="31" w16cid:durableId="931159677">
    <w:abstractNumId w:val="35"/>
  </w:num>
  <w:num w:numId="32" w16cid:durableId="1271812950">
    <w:abstractNumId w:val="24"/>
  </w:num>
  <w:num w:numId="33" w16cid:durableId="1580990661">
    <w:abstractNumId w:val="23"/>
  </w:num>
  <w:num w:numId="34" w16cid:durableId="1381129923">
    <w:abstractNumId w:val="21"/>
  </w:num>
  <w:num w:numId="35" w16cid:durableId="1888254228">
    <w:abstractNumId w:val="29"/>
  </w:num>
  <w:num w:numId="36" w16cid:durableId="1166432017">
    <w:abstractNumId w:val="37"/>
  </w:num>
  <w:num w:numId="37" w16cid:durableId="2108455150">
    <w:abstractNumId w:val="10"/>
  </w:num>
  <w:num w:numId="38" w16cid:durableId="630211412">
    <w:abstractNumId w:val="22"/>
  </w:num>
  <w:num w:numId="39" w16cid:durableId="3587494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65"/>
    <w:rsid w:val="00014F38"/>
    <w:rsid w:val="00023387"/>
    <w:rsid w:val="00031E52"/>
    <w:rsid w:val="00034616"/>
    <w:rsid w:val="000357E5"/>
    <w:rsid w:val="0005653D"/>
    <w:rsid w:val="0006063C"/>
    <w:rsid w:val="00064884"/>
    <w:rsid w:val="00065978"/>
    <w:rsid w:val="00066ABF"/>
    <w:rsid w:val="00091F54"/>
    <w:rsid w:val="000930A0"/>
    <w:rsid w:val="000944B7"/>
    <w:rsid w:val="000A40FC"/>
    <w:rsid w:val="000D2146"/>
    <w:rsid w:val="001140C3"/>
    <w:rsid w:val="001312EB"/>
    <w:rsid w:val="00137BF6"/>
    <w:rsid w:val="0015074B"/>
    <w:rsid w:val="001533D2"/>
    <w:rsid w:val="00156127"/>
    <w:rsid w:val="00164243"/>
    <w:rsid w:val="001709DF"/>
    <w:rsid w:val="001912D8"/>
    <w:rsid w:val="001A424B"/>
    <w:rsid w:val="001E4BB8"/>
    <w:rsid w:val="00210E02"/>
    <w:rsid w:val="00244D9C"/>
    <w:rsid w:val="00253FAE"/>
    <w:rsid w:val="0027238D"/>
    <w:rsid w:val="00292E1A"/>
    <w:rsid w:val="0029639D"/>
    <w:rsid w:val="002B49EF"/>
    <w:rsid w:val="002B70EC"/>
    <w:rsid w:val="002C7D53"/>
    <w:rsid w:val="002E3600"/>
    <w:rsid w:val="00301078"/>
    <w:rsid w:val="00312162"/>
    <w:rsid w:val="003160F0"/>
    <w:rsid w:val="00326F90"/>
    <w:rsid w:val="00347199"/>
    <w:rsid w:val="00373DDD"/>
    <w:rsid w:val="003766D1"/>
    <w:rsid w:val="00397D4B"/>
    <w:rsid w:val="003A007E"/>
    <w:rsid w:val="003B3D23"/>
    <w:rsid w:val="003D01DF"/>
    <w:rsid w:val="003F7255"/>
    <w:rsid w:val="003F7D45"/>
    <w:rsid w:val="00434583"/>
    <w:rsid w:val="004430B9"/>
    <w:rsid w:val="004735C1"/>
    <w:rsid w:val="004A5593"/>
    <w:rsid w:val="004B404A"/>
    <w:rsid w:val="004B424F"/>
    <w:rsid w:val="004C2DA6"/>
    <w:rsid w:val="004D1B16"/>
    <w:rsid w:val="004F04E1"/>
    <w:rsid w:val="00504554"/>
    <w:rsid w:val="00510594"/>
    <w:rsid w:val="005272BD"/>
    <w:rsid w:val="00570258"/>
    <w:rsid w:val="00587332"/>
    <w:rsid w:val="00592B87"/>
    <w:rsid w:val="00593142"/>
    <w:rsid w:val="005949BD"/>
    <w:rsid w:val="005B2EC9"/>
    <w:rsid w:val="005B7D96"/>
    <w:rsid w:val="005D62D0"/>
    <w:rsid w:val="005F30B6"/>
    <w:rsid w:val="006174D5"/>
    <w:rsid w:val="006356B6"/>
    <w:rsid w:val="00643D7D"/>
    <w:rsid w:val="00652916"/>
    <w:rsid w:val="0067402F"/>
    <w:rsid w:val="00686710"/>
    <w:rsid w:val="006A09D7"/>
    <w:rsid w:val="006C0403"/>
    <w:rsid w:val="006C050F"/>
    <w:rsid w:val="006C19EA"/>
    <w:rsid w:val="00712EF1"/>
    <w:rsid w:val="00713BFE"/>
    <w:rsid w:val="00736FA4"/>
    <w:rsid w:val="00744DC2"/>
    <w:rsid w:val="007461C6"/>
    <w:rsid w:val="0074694F"/>
    <w:rsid w:val="00750E4F"/>
    <w:rsid w:val="0075222F"/>
    <w:rsid w:val="00772AAB"/>
    <w:rsid w:val="00776770"/>
    <w:rsid w:val="0077693B"/>
    <w:rsid w:val="007A6636"/>
    <w:rsid w:val="007B14C2"/>
    <w:rsid w:val="007B4B65"/>
    <w:rsid w:val="007C00EF"/>
    <w:rsid w:val="007D013E"/>
    <w:rsid w:val="007D6A6A"/>
    <w:rsid w:val="007E263C"/>
    <w:rsid w:val="00833625"/>
    <w:rsid w:val="0084339D"/>
    <w:rsid w:val="00845DAB"/>
    <w:rsid w:val="00866F62"/>
    <w:rsid w:val="00884C84"/>
    <w:rsid w:val="008A1C7B"/>
    <w:rsid w:val="008C0480"/>
    <w:rsid w:val="008C5235"/>
    <w:rsid w:val="008D746D"/>
    <w:rsid w:val="00961BDF"/>
    <w:rsid w:val="009669F9"/>
    <w:rsid w:val="009B1F3C"/>
    <w:rsid w:val="009B3B7E"/>
    <w:rsid w:val="009C2B9A"/>
    <w:rsid w:val="009C3F72"/>
    <w:rsid w:val="009F4388"/>
    <w:rsid w:val="00A06EE5"/>
    <w:rsid w:val="00A15CBD"/>
    <w:rsid w:val="00A55EE7"/>
    <w:rsid w:val="00A65B41"/>
    <w:rsid w:val="00A703AE"/>
    <w:rsid w:val="00A74653"/>
    <w:rsid w:val="00A8259F"/>
    <w:rsid w:val="00A94E3D"/>
    <w:rsid w:val="00AA1D8D"/>
    <w:rsid w:val="00AB36EC"/>
    <w:rsid w:val="00AD6C45"/>
    <w:rsid w:val="00B47730"/>
    <w:rsid w:val="00B518AB"/>
    <w:rsid w:val="00B55FAA"/>
    <w:rsid w:val="00BB04C7"/>
    <w:rsid w:val="00BB7951"/>
    <w:rsid w:val="00BC2398"/>
    <w:rsid w:val="00BC7609"/>
    <w:rsid w:val="00BD3CB1"/>
    <w:rsid w:val="00BE0A81"/>
    <w:rsid w:val="00BE7C62"/>
    <w:rsid w:val="00BF531E"/>
    <w:rsid w:val="00C12A7F"/>
    <w:rsid w:val="00C17DD0"/>
    <w:rsid w:val="00C22DEE"/>
    <w:rsid w:val="00C33889"/>
    <w:rsid w:val="00C42130"/>
    <w:rsid w:val="00C46CDD"/>
    <w:rsid w:val="00C51BD9"/>
    <w:rsid w:val="00C714A1"/>
    <w:rsid w:val="00C717BD"/>
    <w:rsid w:val="00C71D0E"/>
    <w:rsid w:val="00C84943"/>
    <w:rsid w:val="00C86432"/>
    <w:rsid w:val="00C909BD"/>
    <w:rsid w:val="00C95313"/>
    <w:rsid w:val="00CA6E8A"/>
    <w:rsid w:val="00CB0664"/>
    <w:rsid w:val="00CB20AD"/>
    <w:rsid w:val="00CC1BA1"/>
    <w:rsid w:val="00CC60F9"/>
    <w:rsid w:val="00CE1C12"/>
    <w:rsid w:val="00CE2B3F"/>
    <w:rsid w:val="00CE63F5"/>
    <w:rsid w:val="00D062C9"/>
    <w:rsid w:val="00D20C6A"/>
    <w:rsid w:val="00D21D2F"/>
    <w:rsid w:val="00D2530C"/>
    <w:rsid w:val="00D431A4"/>
    <w:rsid w:val="00D47EA3"/>
    <w:rsid w:val="00D65A9E"/>
    <w:rsid w:val="00D84B6F"/>
    <w:rsid w:val="00DA016B"/>
    <w:rsid w:val="00DB250F"/>
    <w:rsid w:val="00DB711D"/>
    <w:rsid w:val="00DC6C80"/>
    <w:rsid w:val="00DF19CE"/>
    <w:rsid w:val="00DF6C6D"/>
    <w:rsid w:val="00E059FD"/>
    <w:rsid w:val="00E248A3"/>
    <w:rsid w:val="00E34904"/>
    <w:rsid w:val="00E404DA"/>
    <w:rsid w:val="00E504AD"/>
    <w:rsid w:val="00E528E1"/>
    <w:rsid w:val="00E60509"/>
    <w:rsid w:val="00E645F7"/>
    <w:rsid w:val="00E8779A"/>
    <w:rsid w:val="00E87FD9"/>
    <w:rsid w:val="00E96086"/>
    <w:rsid w:val="00E97095"/>
    <w:rsid w:val="00EB1621"/>
    <w:rsid w:val="00ED2504"/>
    <w:rsid w:val="00ED4FB1"/>
    <w:rsid w:val="00ED7E24"/>
    <w:rsid w:val="00EE6196"/>
    <w:rsid w:val="00F02423"/>
    <w:rsid w:val="00F14A71"/>
    <w:rsid w:val="00F2626D"/>
    <w:rsid w:val="00F363E9"/>
    <w:rsid w:val="00F412E9"/>
    <w:rsid w:val="00F57599"/>
    <w:rsid w:val="00F61B3B"/>
    <w:rsid w:val="00F86E6B"/>
    <w:rsid w:val="00FA6CD0"/>
    <w:rsid w:val="00FB2385"/>
    <w:rsid w:val="00FC693F"/>
    <w:rsid w:val="00F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27DB087-BA12-44C2-A210-6C242DE8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38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2-nfase1">
    <w:name w:val="Grid Table 2 Accent 1"/>
    <w:basedOn w:val="Tabelanormal"/>
    <w:uiPriority w:val="47"/>
    <w:rsid w:val="000D214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0D214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1312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1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haring.clickup.com/9007028554/g/h/6-901410178494-7/4506833242046b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6</Pages>
  <Words>1466</Words>
  <Characters>7918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186</cp:revision>
  <cp:lastPrinted>2025-07-26T06:54:00Z</cp:lastPrinted>
  <dcterms:created xsi:type="dcterms:W3CDTF">2013-12-23T23:15:00Z</dcterms:created>
  <dcterms:modified xsi:type="dcterms:W3CDTF">2025-07-26T06:54:00Z</dcterms:modified>
  <cp:category/>
</cp:coreProperties>
</file>