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ADF" w:rsidRPr="001940EC" w:rsidRDefault="0000291E" w:rsidP="00A16C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0EC">
        <w:rPr>
          <w:rFonts w:ascii="Times New Roman" w:hAnsi="Times New Roman" w:cs="Times New Roman"/>
          <w:b/>
          <w:sz w:val="24"/>
          <w:szCs w:val="24"/>
        </w:rPr>
        <w:t>INTRO</w:t>
      </w:r>
      <w:r w:rsidR="00350992" w:rsidRPr="001940EC">
        <w:rPr>
          <w:rFonts w:ascii="Times New Roman" w:hAnsi="Times New Roman" w:cs="Times New Roman"/>
          <w:b/>
          <w:sz w:val="24"/>
          <w:szCs w:val="24"/>
        </w:rPr>
        <w:t>DUCTION</w:t>
      </w:r>
    </w:p>
    <w:p w:rsidR="00040CAF" w:rsidRPr="001940EC" w:rsidRDefault="00350992" w:rsidP="001940EC">
      <w:pPr>
        <w:pStyle w:val="NormalWeb"/>
        <w:shd w:val="clear" w:color="auto" w:fill="FFFFFF"/>
        <w:spacing w:before="153" w:beforeAutospacing="0" w:after="0" w:afterAutospacing="0" w:line="204" w:lineRule="atLeast"/>
        <w:rPr>
          <w:color w:val="2B2B2B"/>
        </w:rPr>
      </w:pPr>
      <w:r w:rsidRPr="001940EC">
        <w:rPr>
          <w:color w:val="2B2B2B"/>
        </w:rPr>
        <w:t>The name of the data set being reviewed is ‘</w:t>
      </w:r>
      <w:r w:rsidR="00B03A5F" w:rsidRPr="001940EC">
        <w:rPr>
          <w:color w:val="2B2B2B"/>
        </w:rPr>
        <w:t>Psychology of debt</w:t>
      </w:r>
      <w:r w:rsidR="00A16CCB">
        <w:rPr>
          <w:color w:val="2B2B2B"/>
        </w:rPr>
        <w:t>’</w:t>
      </w:r>
      <w:r w:rsidRPr="001940EC">
        <w:rPr>
          <w:color w:val="2B2B2B"/>
        </w:rPr>
        <w:t xml:space="preserve">. The data were </w:t>
      </w:r>
      <w:r w:rsidR="00040CAF" w:rsidRPr="001940EC">
        <w:rPr>
          <w:color w:val="2B2B2B"/>
        </w:rPr>
        <w:t>obtained from a large postal survey on the psychology of debt.</w:t>
      </w:r>
      <w:r w:rsidRPr="001940EC">
        <w:rPr>
          <w:color w:val="2B2B2B"/>
        </w:rPr>
        <w:t xml:space="preserve"> </w:t>
      </w:r>
      <w:r w:rsidR="00040CAF" w:rsidRPr="001940EC">
        <w:rPr>
          <w:color w:val="2B2B2B"/>
        </w:rPr>
        <w:t>I obtained the</w:t>
      </w:r>
      <w:r w:rsidRPr="001940EC">
        <w:rPr>
          <w:color w:val="2B2B2B"/>
        </w:rPr>
        <w:t xml:space="preserve"> data</w:t>
      </w:r>
      <w:r w:rsidR="00E77281">
        <w:rPr>
          <w:color w:val="2B2B2B"/>
        </w:rPr>
        <w:t>set</w:t>
      </w:r>
      <w:r w:rsidR="00A16CCB">
        <w:rPr>
          <w:color w:val="2B2B2B"/>
        </w:rPr>
        <w:t xml:space="preserve"> ‘debt’ </w:t>
      </w:r>
      <w:r w:rsidRPr="001940EC">
        <w:rPr>
          <w:color w:val="2B2B2B"/>
        </w:rPr>
        <w:t>from the ‘faraway</w:t>
      </w:r>
      <w:r w:rsidR="00A937F1">
        <w:rPr>
          <w:color w:val="2B2B2B"/>
        </w:rPr>
        <w:t>’ package</w:t>
      </w:r>
      <w:r w:rsidRPr="001940EC">
        <w:rPr>
          <w:color w:val="2B2B2B"/>
        </w:rPr>
        <w:t xml:space="preserve"> in R.</w:t>
      </w:r>
    </w:p>
    <w:p w:rsidR="00350992" w:rsidRPr="001940EC" w:rsidRDefault="00350992" w:rsidP="00350992">
      <w:pPr>
        <w:pStyle w:val="NormalWeb"/>
        <w:shd w:val="clear" w:color="auto" w:fill="FFFFFF"/>
        <w:spacing w:before="153" w:beforeAutospacing="0" w:after="0" w:afterAutospacing="0" w:line="204" w:lineRule="atLeast"/>
        <w:ind w:left="638"/>
        <w:rPr>
          <w:color w:val="2B2B2B"/>
        </w:rPr>
      </w:pPr>
    </w:p>
    <w:p w:rsidR="00040CAF" w:rsidRPr="001940EC" w:rsidRDefault="00350992" w:rsidP="001940EC">
      <w:pPr>
        <w:pStyle w:val="NormalWeb"/>
        <w:shd w:val="clear" w:color="auto" w:fill="FFFFFF"/>
        <w:spacing w:before="153" w:beforeAutospacing="0" w:after="0" w:afterAutospacing="0" w:line="480" w:lineRule="auto"/>
        <w:rPr>
          <w:color w:val="2B2B2B"/>
        </w:rPr>
      </w:pPr>
      <w:r w:rsidRPr="001940EC">
        <w:rPr>
          <w:color w:val="2B2B2B"/>
        </w:rPr>
        <w:t>The table below contains variables from the dataset (</w:t>
      </w:r>
      <w:r w:rsidR="00B03A5F" w:rsidRPr="001940EC">
        <w:rPr>
          <w:i/>
          <w:iCs/>
          <w:color w:val="2B2B2B"/>
        </w:rPr>
        <w:t>name of the variable</w:t>
      </w:r>
      <w:r w:rsidR="00B03A5F" w:rsidRPr="001940EC">
        <w:rPr>
          <w:color w:val="2B2B2B"/>
        </w:rPr>
        <w:t>; </w:t>
      </w:r>
      <w:r w:rsidR="00B03A5F" w:rsidRPr="001940EC">
        <w:rPr>
          <w:i/>
          <w:iCs/>
          <w:color w:val="2B2B2B"/>
        </w:rPr>
        <w:t>description of the variable</w:t>
      </w:r>
      <w:r w:rsidR="00B03A5F" w:rsidRPr="001940EC">
        <w:rPr>
          <w:color w:val="2B2B2B"/>
        </w:rPr>
        <w:t>;</w:t>
      </w:r>
      <w:r w:rsidR="00B03A5F" w:rsidRPr="001940EC">
        <w:rPr>
          <w:i/>
          <w:iCs/>
          <w:color w:val="2B2B2B"/>
        </w:rPr>
        <w:t> measurement type</w:t>
      </w:r>
      <w:r w:rsidR="00B03A5F" w:rsidRPr="001940EC">
        <w:rPr>
          <w:color w:val="2B2B2B"/>
        </w:rPr>
        <w:t> (factor or continuous); </w:t>
      </w:r>
      <w:r w:rsidRPr="001940EC">
        <w:rPr>
          <w:i/>
          <w:iCs/>
          <w:color w:val="2B2B2B"/>
        </w:rPr>
        <w:t xml:space="preserve">role </w:t>
      </w:r>
      <w:r w:rsidR="00B03A5F" w:rsidRPr="001940EC">
        <w:rPr>
          <w:i/>
          <w:iCs/>
          <w:color w:val="2B2B2B"/>
        </w:rPr>
        <w:t>predictor </w:t>
      </w:r>
      <w:r w:rsidR="00B03A5F" w:rsidRPr="001940EC">
        <w:rPr>
          <w:color w:val="2B2B2B"/>
        </w:rPr>
        <w:t>or </w:t>
      </w:r>
      <w:r w:rsidR="00B03A5F" w:rsidRPr="001940EC">
        <w:rPr>
          <w:i/>
          <w:iCs/>
          <w:color w:val="2B2B2B"/>
        </w:rPr>
        <w:t>outcome.</w:t>
      </w:r>
      <w:r w:rsidRPr="001940EC">
        <w:rPr>
          <w:color w:val="2B2B2B"/>
        </w:rPr>
        <w:t>)</w:t>
      </w:r>
    </w:p>
    <w:tbl>
      <w:tblPr>
        <w:tblStyle w:val="TableGrid"/>
        <w:tblW w:w="9277" w:type="dxa"/>
        <w:tblInd w:w="720" w:type="dxa"/>
        <w:tblLook w:val="04A0"/>
      </w:tblPr>
      <w:tblGrid>
        <w:gridCol w:w="490"/>
        <w:gridCol w:w="1886"/>
        <w:gridCol w:w="2215"/>
        <w:gridCol w:w="1861"/>
        <w:gridCol w:w="2825"/>
      </w:tblGrid>
      <w:tr w:rsidR="00572261" w:rsidRPr="001940EC" w:rsidTr="000814F9">
        <w:trPr>
          <w:trHeight w:val="1033"/>
        </w:trPr>
        <w:tc>
          <w:tcPr>
            <w:tcW w:w="490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</w:p>
        </w:tc>
        <w:tc>
          <w:tcPr>
            <w:tcW w:w="1886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b/>
                <w:color w:val="2B2B2B"/>
              </w:rPr>
            </w:pPr>
            <w:r w:rsidRPr="001940EC">
              <w:rPr>
                <w:b/>
                <w:i/>
                <w:iCs/>
                <w:color w:val="2B2B2B"/>
              </w:rPr>
              <w:t>name of the variable</w:t>
            </w:r>
          </w:p>
        </w:tc>
        <w:tc>
          <w:tcPr>
            <w:tcW w:w="2215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b/>
                <w:color w:val="2B2B2B"/>
              </w:rPr>
            </w:pPr>
            <w:r w:rsidRPr="001940EC">
              <w:rPr>
                <w:b/>
                <w:i/>
                <w:iCs/>
                <w:color w:val="2B2B2B"/>
              </w:rPr>
              <w:t>description of the variable</w:t>
            </w:r>
          </w:p>
        </w:tc>
        <w:tc>
          <w:tcPr>
            <w:tcW w:w="1861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b/>
                <w:color w:val="2B2B2B"/>
              </w:rPr>
            </w:pPr>
            <w:r w:rsidRPr="001940EC">
              <w:rPr>
                <w:b/>
                <w:i/>
                <w:iCs/>
                <w:color w:val="2B2B2B"/>
              </w:rPr>
              <w:t>measurement type</w:t>
            </w:r>
            <w:r w:rsidRPr="001940EC">
              <w:rPr>
                <w:b/>
                <w:color w:val="2B2B2B"/>
              </w:rPr>
              <w:t> (factor or continuous)</w:t>
            </w:r>
          </w:p>
        </w:tc>
        <w:tc>
          <w:tcPr>
            <w:tcW w:w="2825" w:type="dxa"/>
          </w:tcPr>
          <w:p w:rsidR="002F6CC9" w:rsidRPr="001940EC" w:rsidRDefault="002F6CC9" w:rsidP="00572261">
            <w:pPr>
              <w:pStyle w:val="NormalWeb"/>
              <w:shd w:val="clear" w:color="auto" w:fill="FFFFFF"/>
              <w:spacing w:before="153" w:beforeAutospacing="0" w:after="0" w:afterAutospacing="0" w:line="204" w:lineRule="atLeast"/>
              <w:rPr>
                <w:b/>
                <w:color w:val="2B2B2B"/>
              </w:rPr>
            </w:pPr>
            <w:proofErr w:type="gramStart"/>
            <w:r w:rsidRPr="001940EC">
              <w:rPr>
                <w:b/>
                <w:i/>
                <w:iCs/>
                <w:color w:val="2B2B2B"/>
              </w:rPr>
              <w:t>role</w:t>
            </w:r>
            <w:proofErr w:type="gramEnd"/>
            <w:r w:rsidRPr="001940EC">
              <w:rPr>
                <w:b/>
                <w:i/>
                <w:iCs/>
                <w:color w:val="2B2B2B"/>
              </w:rPr>
              <w:t xml:space="preserve"> – predictor </w:t>
            </w:r>
            <w:r w:rsidRPr="001940EC">
              <w:rPr>
                <w:b/>
                <w:color w:val="2B2B2B"/>
              </w:rPr>
              <w:t>or </w:t>
            </w:r>
            <w:r w:rsidRPr="001940EC">
              <w:rPr>
                <w:b/>
                <w:i/>
                <w:iCs/>
                <w:color w:val="2B2B2B"/>
              </w:rPr>
              <w:t>outcome.</w:t>
            </w:r>
          </w:p>
          <w:p w:rsidR="002F6CC9" w:rsidRPr="001940EC" w:rsidRDefault="002F6CC9" w:rsidP="005722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2261" w:rsidRPr="001940EC" w:rsidTr="000814F9">
        <w:trPr>
          <w:trHeight w:val="395"/>
        </w:trPr>
        <w:tc>
          <w:tcPr>
            <w:tcW w:w="490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</w:p>
        </w:tc>
        <w:tc>
          <w:tcPr>
            <w:tcW w:w="1886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incomegp</w:t>
            </w:r>
            <w:proofErr w:type="spellEnd"/>
          </w:p>
        </w:tc>
        <w:tc>
          <w:tcPr>
            <w:tcW w:w="2215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income group</w:t>
            </w:r>
          </w:p>
        </w:tc>
        <w:tc>
          <w:tcPr>
            <w:tcW w:w="1861" w:type="dxa"/>
          </w:tcPr>
          <w:p w:rsidR="002F6CC9" w:rsidRPr="001940EC" w:rsidRDefault="000814F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F</w:t>
            </w:r>
            <w:r w:rsidR="002F6CC9" w:rsidRPr="001940EC">
              <w:rPr>
                <w:color w:val="2B2B2B"/>
              </w:rPr>
              <w:t>actor</w:t>
            </w:r>
            <w:r w:rsidRPr="001940EC">
              <w:rPr>
                <w:color w:val="2B2B2B"/>
              </w:rPr>
              <w:t>*</w:t>
            </w:r>
          </w:p>
        </w:tc>
        <w:tc>
          <w:tcPr>
            <w:tcW w:w="2825" w:type="dxa"/>
          </w:tcPr>
          <w:p w:rsidR="002F6CC9" w:rsidRPr="001940EC" w:rsidRDefault="000A16C5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rPr>
          <w:trHeight w:val="633"/>
        </w:trPr>
        <w:tc>
          <w:tcPr>
            <w:tcW w:w="490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</w:p>
        </w:tc>
        <w:tc>
          <w:tcPr>
            <w:tcW w:w="1886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house</w:t>
            </w:r>
          </w:p>
        </w:tc>
        <w:tc>
          <w:tcPr>
            <w:tcW w:w="2215" w:type="dxa"/>
          </w:tcPr>
          <w:p w:rsidR="002F6CC9" w:rsidRPr="001940EC" w:rsidRDefault="002F6CC9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security of housing tenure</w:t>
            </w:r>
          </w:p>
        </w:tc>
        <w:tc>
          <w:tcPr>
            <w:tcW w:w="1861" w:type="dxa"/>
          </w:tcPr>
          <w:p w:rsidR="002F6CC9" w:rsidRPr="001940EC" w:rsidRDefault="00C75D12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F</w:t>
            </w:r>
            <w:r w:rsidR="00572261" w:rsidRPr="001940EC">
              <w:rPr>
                <w:color w:val="2B2B2B"/>
              </w:rPr>
              <w:t>actor</w:t>
            </w:r>
            <w:r w:rsidRPr="001940EC">
              <w:rPr>
                <w:color w:val="2B2B2B"/>
              </w:rPr>
              <w:t>*</w:t>
            </w:r>
          </w:p>
        </w:tc>
        <w:tc>
          <w:tcPr>
            <w:tcW w:w="2825" w:type="dxa"/>
          </w:tcPr>
          <w:p w:rsidR="002F6CC9" w:rsidRPr="001940EC" w:rsidRDefault="000A16C5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Outcome</w:t>
            </w:r>
          </w:p>
        </w:tc>
      </w:tr>
      <w:tr w:rsidR="00572261" w:rsidRPr="001940EC" w:rsidTr="000814F9">
        <w:tblPrEx>
          <w:tblLook w:val="0000"/>
        </w:tblPrEx>
        <w:trPr>
          <w:trHeight w:val="303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children</w:t>
            </w:r>
          </w:p>
        </w:tc>
        <w:tc>
          <w:tcPr>
            <w:tcW w:w="2215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number of children in household</w:t>
            </w:r>
          </w:p>
        </w:tc>
        <w:tc>
          <w:tcPr>
            <w:tcW w:w="1861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continuous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225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singpar</w:t>
            </w:r>
            <w:proofErr w:type="spellEnd"/>
          </w:p>
        </w:tc>
        <w:tc>
          <w:tcPr>
            <w:tcW w:w="2215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proofErr w:type="gramStart"/>
            <w:r w:rsidRPr="001940EC">
              <w:rPr>
                <w:color w:val="2B2B2B"/>
              </w:rPr>
              <w:t>is</w:t>
            </w:r>
            <w:proofErr w:type="gramEnd"/>
            <w:r w:rsidRPr="001940EC">
              <w:rPr>
                <w:color w:val="2B2B2B"/>
              </w:rPr>
              <w:t xml:space="preserve"> the respondent a single parent?</w:t>
            </w:r>
          </w:p>
        </w:tc>
        <w:tc>
          <w:tcPr>
            <w:tcW w:w="1861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factor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158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agegp</w:t>
            </w:r>
            <w:proofErr w:type="spellEnd"/>
          </w:p>
        </w:tc>
        <w:tc>
          <w:tcPr>
            <w:tcW w:w="2215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age group</w:t>
            </w:r>
          </w:p>
        </w:tc>
        <w:tc>
          <w:tcPr>
            <w:tcW w:w="1861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factor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303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bankacc</w:t>
            </w:r>
            <w:proofErr w:type="spellEnd"/>
          </w:p>
        </w:tc>
        <w:tc>
          <w:tcPr>
            <w:tcW w:w="2215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proofErr w:type="gramStart"/>
            <w:r w:rsidRPr="001940EC">
              <w:rPr>
                <w:color w:val="2B2B2B"/>
              </w:rPr>
              <w:t>does</w:t>
            </w:r>
            <w:proofErr w:type="gramEnd"/>
            <w:r w:rsidRPr="001940EC">
              <w:rPr>
                <w:color w:val="2B2B2B"/>
              </w:rPr>
              <w:t xml:space="preserve"> the respondent have a bank account?</w:t>
            </w:r>
          </w:p>
        </w:tc>
        <w:tc>
          <w:tcPr>
            <w:tcW w:w="1861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factor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343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bsocacc</w:t>
            </w:r>
            <w:proofErr w:type="spellEnd"/>
          </w:p>
        </w:tc>
        <w:tc>
          <w:tcPr>
            <w:tcW w:w="2215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proofErr w:type="gramStart"/>
            <w:r w:rsidRPr="001940EC">
              <w:rPr>
                <w:color w:val="2B2B2B"/>
              </w:rPr>
              <w:t>does</w:t>
            </w:r>
            <w:proofErr w:type="gramEnd"/>
            <w:r w:rsidRPr="001940EC">
              <w:rPr>
                <w:color w:val="2B2B2B"/>
              </w:rPr>
              <w:t xml:space="preserve"> the respondent have a building society account?</w:t>
            </w:r>
          </w:p>
        </w:tc>
        <w:tc>
          <w:tcPr>
            <w:tcW w:w="1861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factor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184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manage</w:t>
            </w:r>
          </w:p>
        </w:tc>
        <w:tc>
          <w:tcPr>
            <w:tcW w:w="2215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self-rating of money management skill (high values=high skill)</w:t>
            </w:r>
          </w:p>
        </w:tc>
        <w:tc>
          <w:tcPr>
            <w:tcW w:w="1861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Continuous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108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198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572261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ccarduse</w:t>
            </w:r>
            <w:proofErr w:type="spellEnd"/>
          </w:p>
        </w:tc>
        <w:tc>
          <w:tcPr>
            <w:tcW w:w="2215" w:type="dxa"/>
          </w:tcPr>
          <w:p w:rsidR="00572261" w:rsidRPr="001940EC" w:rsidRDefault="00572261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how often did s/he use credit cards (1=never... 3=regularly)</w:t>
            </w:r>
          </w:p>
        </w:tc>
        <w:tc>
          <w:tcPr>
            <w:tcW w:w="1861" w:type="dxa"/>
          </w:tcPr>
          <w:p w:rsidR="00572261" w:rsidRPr="001940EC" w:rsidRDefault="000A16C5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Continuous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pacing w:before="153" w:beforeAutospacing="0" w:after="0" w:afterAutospacing="0" w:line="204" w:lineRule="atLeast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422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cigbuy</w:t>
            </w:r>
            <w:proofErr w:type="spellEnd"/>
          </w:p>
        </w:tc>
        <w:tc>
          <w:tcPr>
            <w:tcW w:w="2215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proofErr w:type="gramStart"/>
            <w:r w:rsidRPr="001940EC">
              <w:rPr>
                <w:color w:val="2B2B2B"/>
              </w:rPr>
              <w:t>does</w:t>
            </w:r>
            <w:proofErr w:type="gramEnd"/>
            <w:r w:rsidRPr="001940EC">
              <w:rPr>
                <w:color w:val="2B2B2B"/>
              </w:rPr>
              <w:t xml:space="preserve"> s/he buy cigarettes?</w:t>
            </w:r>
          </w:p>
        </w:tc>
        <w:tc>
          <w:tcPr>
            <w:tcW w:w="1861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factor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330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xmasbuy</w:t>
            </w:r>
            <w:proofErr w:type="spellEnd"/>
          </w:p>
        </w:tc>
        <w:tc>
          <w:tcPr>
            <w:tcW w:w="2215" w:type="dxa"/>
          </w:tcPr>
          <w:p w:rsidR="00572261" w:rsidRPr="001940EC" w:rsidRDefault="000814F9" w:rsidP="000814F9">
            <w:pPr>
              <w:pStyle w:val="NormalWeb"/>
              <w:shd w:val="clear" w:color="auto" w:fill="FFFFFF"/>
              <w:spacing w:before="153" w:after="0" w:line="204" w:lineRule="atLeast"/>
              <w:ind w:left="-41"/>
              <w:jc w:val="right"/>
              <w:rPr>
                <w:color w:val="2B2B2B"/>
              </w:rPr>
            </w:pPr>
            <w:proofErr w:type="gramStart"/>
            <w:r w:rsidRPr="001940EC">
              <w:rPr>
                <w:color w:val="2B2B2B"/>
              </w:rPr>
              <w:t>does</w:t>
            </w:r>
            <w:proofErr w:type="gramEnd"/>
            <w:r w:rsidRPr="001940EC">
              <w:rPr>
                <w:color w:val="2B2B2B"/>
              </w:rPr>
              <w:t xml:space="preserve"> s/he buy Christmas presents for children?</w:t>
            </w:r>
          </w:p>
        </w:tc>
        <w:tc>
          <w:tcPr>
            <w:tcW w:w="1861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factor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395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locintrn</w:t>
            </w:r>
            <w:proofErr w:type="spellEnd"/>
          </w:p>
        </w:tc>
        <w:tc>
          <w:tcPr>
            <w:tcW w:w="2215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score on a locus of control scale (high values=internal)</w:t>
            </w:r>
          </w:p>
        </w:tc>
        <w:tc>
          <w:tcPr>
            <w:tcW w:w="1861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continuous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Predictor</w:t>
            </w:r>
          </w:p>
        </w:tc>
      </w:tr>
      <w:tr w:rsidR="00572261" w:rsidRPr="001940EC" w:rsidTr="000814F9">
        <w:tblPrEx>
          <w:tblLook w:val="0000"/>
        </w:tblPrEx>
        <w:trPr>
          <w:trHeight w:val="357"/>
        </w:trPr>
        <w:tc>
          <w:tcPr>
            <w:tcW w:w="490" w:type="dxa"/>
          </w:tcPr>
          <w:p w:rsidR="00572261" w:rsidRPr="001940EC" w:rsidRDefault="00572261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</w:p>
        </w:tc>
        <w:tc>
          <w:tcPr>
            <w:tcW w:w="1886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proofErr w:type="spellStart"/>
            <w:r w:rsidRPr="001940EC">
              <w:rPr>
                <w:color w:val="2B2B2B"/>
              </w:rPr>
              <w:t>prodebt</w:t>
            </w:r>
            <w:proofErr w:type="spellEnd"/>
          </w:p>
        </w:tc>
        <w:tc>
          <w:tcPr>
            <w:tcW w:w="2215" w:type="dxa"/>
          </w:tcPr>
          <w:p w:rsidR="00572261" w:rsidRPr="001940EC" w:rsidRDefault="000814F9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score on a scale of attitudes to debt (high values=</w:t>
            </w:r>
            <w:proofErr w:type="spellStart"/>
            <w:r w:rsidRPr="001940EC">
              <w:rPr>
                <w:color w:val="2B2B2B"/>
              </w:rPr>
              <w:t>favourable</w:t>
            </w:r>
            <w:proofErr w:type="spellEnd"/>
            <w:r w:rsidRPr="001940EC">
              <w:rPr>
                <w:color w:val="2B2B2B"/>
              </w:rPr>
              <w:t xml:space="preserve"> to debt</w:t>
            </w:r>
          </w:p>
        </w:tc>
        <w:tc>
          <w:tcPr>
            <w:tcW w:w="1861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continuous</w:t>
            </w:r>
          </w:p>
        </w:tc>
        <w:tc>
          <w:tcPr>
            <w:tcW w:w="2825" w:type="dxa"/>
          </w:tcPr>
          <w:p w:rsidR="00572261" w:rsidRPr="001940EC" w:rsidRDefault="000A16C5" w:rsidP="00572261">
            <w:pPr>
              <w:pStyle w:val="NormalWeb"/>
              <w:shd w:val="clear" w:color="auto" w:fill="FFFFFF"/>
              <w:spacing w:before="153" w:after="0" w:line="204" w:lineRule="atLeast"/>
              <w:ind w:left="-41"/>
              <w:rPr>
                <w:color w:val="2B2B2B"/>
              </w:rPr>
            </w:pPr>
            <w:r w:rsidRPr="001940EC">
              <w:rPr>
                <w:color w:val="2B2B2B"/>
              </w:rPr>
              <w:t>outcome</w:t>
            </w:r>
          </w:p>
        </w:tc>
      </w:tr>
    </w:tbl>
    <w:p w:rsidR="00572261" w:rsidRPr="001940EC" w:rsidRDefault="00572261" w:rsidP="00572261">
      <w:pPr>
        <w:pStyle w:val="NormalWeb"/>
        <w:shd w:val="clear" w:color="auto" w:fill="FFFFFF"/>
        <w:spacing w:before="153" w:beforeAutospacing="0" w:after="0" w:afterAutospacing="0" w:line="204" w:lineRule="atLeast"/>
        <w:ind w:left="-41"/>
        <w:rPr>
          <w:b/>
          <w:color w:val="2B2B2B"/>
        </w:rPr>
      </w:pPr>
    </w:p>
    <w:p w:rsidR="004C5AFC" w:rsidRPr="001940EC" w:rsidRDefault="004C5AFC" w:rsidP="001940EC">
      <w:pPr>
        <w:pStyle w:val="NormalWeb"/>
        <w:numPr>
          <w:ilvl w:val="0"/>
          <w:numId w:val="17"/>
        </w:numPr>
        <w:shd w:val="clear" w:color="auto" w:fill="FFFFFF"/>
        <w:spacing w:before="153" w:beforeAutospacing="0" w:after="0" w:afterAutospacing="0" w:line="204" w:lineRule="atLeast"/>
        <w:rPr>
          <w:color w:val="2B2B2B"/>
        </w:rPr>
      </w:pPr>
      <w:r w:rsidRPr="001940EC">
        <w:rPr>
          <w:color w:val="2B2B2B"/>
        </w:rPr>
        <w:t xml:space="preserve">The </w:t>
      </w:r>
      <w:proofErr w:type="spellStart"/>
      <w:r w:rsidRPr="001940EC">
        <w:rPr>
          <w:color w:val="2B2B2B"/>
        </w:rPr>
        <w:t>dataframe</w:t>
      </w:r>
      <w:proofErr w:type="spellEnd"/>
      <w:r w:rsidRPr="001940EC">
        <w:rPr>
          <w:color w:val="2B2B2B"/>
        </w:rPr>
        <w:t xml:space="preserve"> </w:t>
      </w:r>
      <w:r w:rsidRPr="001940EC">
        <w:rPr>
          <w:i/>
          <w:color w:val="2B2B2B"/>
        </w:rPr>
        <w:t>debt</w:t>
      </w:r>
      <w:r w:rsidRPr="001940EC">
        <w:rPr>
          <w:color w:val="2B2B2B"/>
        </w:rPr>
        <w:t xml:space="preserve"> initially consisted of 464 observations of 13 variables.</w:t>
      </w:r>
    </w:p>
    <w:p w:rsidR="004C5AFC" w:rsidRPr="001940EC" w:rsidRDefault="004C5AFC" w:rsidP="001940EC">
      <w:pPr>
        <w:pStyle w:val="NormalWeb"/>
        <w:shd w:val="clear" w:color="auto" w:fill="FFFFFF"/>
        <w:spacing w:before="153" w:beforeAutospacing="0" w:after="0" w:afterAutospacing="0" w:line="204" w:lineRule="atLeast"/>
        <w:rPr>
          <w:color w:val="2B2B2B"/>
        </w:rPr>
      </w:pPr>
      <w:r w:rsidRPr="001940EC">
        <w:rPr>
          <w:color w:val="2B2B2B"/>
        </w:rPr>
        <w:t xml:space="preserve">The numerical </w:t>
      </w:r>
      <w:proofErr w:type="spellStart"/>
      <w:r w:rsidRPr="001940EC">
        <w:rPr>
          <w:color w:val="2B2B2B"/>
        </w:rPr>
        <w:t>summay</w:t>
      </w:r>
      <w:proofErr w:type="spellEnd"/>
      <w:r w:rsidRPr="001940EC">
        <w:rPr>
          <w:color w:val="2B2B2B"/>
        </w:rPr>
        <w:t xml:space="preserve"> its variables are as follows: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$ </w:t>
      </w:r>
      <w:proofErr w:type="spellStart"/>
      <w:proofErr w:type="gramStart"/>
      <w:r w:rsidRPr="001940EC">
        <w:rPr>
          <w:color w:val="2B2B2B"/>
        </w:rPr>
        <w:t>incomegp</w:t>
      </w:r>
      <w:proofErr w:type="spellEnd"/>
      <w:proofErr w:type="gramEnd"/>
      <w:r w:rsidRPr="001940EC">
        <w:rPr>
          <w:color w:val="2B2B2B"/>
        </w:rPr>
        <w:t>: num  2 5 1 3 5 3 4 1 2 1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gramStart"/>
      <w:r w:rsidRPr="001940EC">
        <w:rPr>
          <w:color w:val="2B2B2B"/>
        </w:rPr>
        <w:t>house</w:t>
      </w:r>
      <w:proofErr w:type="gramEnd"/>
      <w:r w:rsidRPr="001940EC">
        <w:rPr>
          <w:color w:val="2B2B2B"/>
        </w:rPr>
        <w:t xml:space="preserve">   : num  3 2 1 3 2 3 2 1 3 </w:t>
      </w:r>
      <w:proofErr w:type="spellStart"/>
      <w:r w:rsidRPr="001940EC">
        <w:rPr>
          <w:color w:val="2B2B2B"/>
        </w:rPr>
        <w:t>3</w:t>
      </w:r>
      <w:proofErr w:type="spellEnd"/>
      <w:r w:rsidRPr="001940EC">
        <w:rPr>
          <w:color w:val="2B2B2B"/>
        </w:rPr>
        <w:t xml:space="preserve">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gramStart"/>
      <w:r w:rsidRPr="001940EC">
        <w:rPr>
          <w:color w:val="2B2B2B"/>
        </w:rPr>
        <w:t>children</w:t>
      </w:r>
      <w:proofErr w:type="gramEnd"/>
      <w:r w:rsidRPr="001940EC">
        <w:rPr>
          <w:color w:val="2B2B2B"/>
        </w:rPr>
        <w:t xml:space="preserve">: num  1 3 0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2 0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singpar</w:t>
      </w:r>
      <w:proofErr w:type="spellEnd"/>
      <w:r w:rsidRPr="001940EC">
        <w:rPr>
          <w:color w:val="2B2B2B"/>
        </w:rPr>
        <w:t xml:space="preserve"> :</w:t>
      </w:r>
      <w:proofErr w:type="gramEnd"/>
      <w:r w:rsidRPr="001940EC">
        <w:rPr>
          <w:color w:val="2B2B2B"/>
        </w:rPr>
        <w:t xml:space="preserve"> num  0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agegp</w:t>
      </w:r>
      <w:proofErr w:type="spellEnd"/>
      <w:proofErr w:type="gramEnd"/>
      <w:r w:rsidRPr="001940EC">
        <w:rPr>
          <w:color w:val="2B2B2B"/>
        </w:rPr>
        <w:t xml:space="preserve">   : num  2 </w:t>
      </w:r>
      <w:proofErr w:type="spellStart"/>
      <w:r w:rsidRPr="001940EC">
        <w:rPr>
          <w:color w:val="2B2B2B"/>
        </w:rPr>
        <w:t>2</w:t>
      </w:r>
      <w:proofErr w:type="spellEnd"/>
      <w:r w:rsidRPr="001940EC">
        <w:rPr>
          <w:color w:val="2B2B2B"/>
        </w:rPr>
        <w:t xml:space="preserve"> 3 4 2 4 2 4 </w:t>
      </w:r>
      <w:proofErr w:type="spellStart"/>
      <w:r w:rsidRPr="001940EC">
        <w:rPr>
          <w:color w:val="2B2B2B"/>
        </w:rPr>
        <w:t>4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4</w:t>
      </w:r>
      <w:proofErr w:type="spellEnd"/>
      <w:r w:rsidRPr="001940EC">
        <w:rPr>
          <w:color w:val="2B2B2B"/>
        </w:rPr>
        <w:t xml:space="preserve">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bankacc</w:t>
      </w:r>
      <w:proofErr w:type="spellEnd"/>
      <w:r w:rsidRPr="001940EC">
        <w:rPr>
          <w:color w:val="2B2B2B"/>
        </w:rPr>
        <w:t xml:space="preserve"> :</w:t>
      </w:r>
      <w:proofErr w:type="gramEnd"/>
      <w:r w:rsidRPr="001940EC">
        <w:rPr>
          <w:color w:val="2B2B2B"/>
        </w:rPr>
        <w:t xml:space="preserve"> num  1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NA 1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bsocacc</w:t>
      </w:r>
      <w:proofErr w:type="spellEnd"/>
      <w:r w:rsidRPr="001940EC">
        <w:rPr>
          <w:color w:val="2B2B2B"/>
        </w:rPr>
        <w:t xml:space="preserve"> :</w:t>
      </w:r>
      <w:proofErr w:type="gramEnd"/>
      <w:r w:rsidRPr="001940EC">
        <w:rPr>
          <w:color w:val="2B2B2B"/>
        </w:rPr>
        <w:t xml:space="preserve"> num  NA </w:t>
      </w:r>
      <w:proofErr w:type="spellStart"/>
      <w:r w:rsidRPr="001940EC">
        <w:rPr>
          <w:color w:val="2B2B2B"/>
        </w:rPr>
        <w:t>NA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NA</w:t>
      </w:r>
      <w:proofErr w:type="spellEnd"/>
      <w:r w:rsidRPr="001940EC">
        <w:rPr>
          <w:color w:val="2B2B2B"/>
        </w:rPr>
        <w:t xml:space="preserve"> 0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NA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gramStart"/>
      <w:r w:rsidRPr="001940EC">
        <w:rPr>
          <w:color w:val="2B2B2B"/>
        </w:rPr>
        <w:t>manage  :</w:t>
      </w:r>
      <w:proofErr w:type="gramEnd"/>
      <w:r w:rsidRPr="001940EC">
        <w:rPr>
          <w:color w:val="2B2B2B"/>
        </w:rPr>
        <w:t xml:space="preserve"> num  5 4 2 5 </w:t>
      </w:r>
      <w:proofErr w:type="spellStart"/>
      <w:r w:rsidRPr="001940EC">
        <w:rPr>
          <w:color w:val="2B2B2B"/>
        </w:rPr>
        <w:t>5</w:t>
      </w:r>
      <w:proofErr w:type="spellEnd"/>
      <w:r w:rsidRPr="001940EC">
        <w:rPr>
          <w:color w:val="2B2B2B"/>
        </w:rPr>
        <w:t xml:space="preserve"> 4 5 </w:t>
      </w:r>
      <w:proofErr w:type="spellStart"/>
      <w:r w:rsidRPr="001940EC">
        <w:rPr>
          <w:color w:val="2B2B2B"/>
        </w:rPr>
        <w:t>5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5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5</w:t>
      </w:r>
      <w:proofErr w:type="spellEnd"/>
      <w:r w:rsidRPr="001940EC">
        <w:rPr>
          <w:color w:val="2B2B2B"/>
        </w:rPr>
        <w:t xml:space="preserve">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ccarduse</w:t>
      </w:r>
      <w:proofErr w:type="spellEnd"/>
      <w:proofErr w:type="gramEnd"/>
      <w:r w:rsidRPr="001940EC">
        <w:rPr>
          <w:color w:val="2B2B2B"/>
        </w:rPr>
        <w:t xml:space="preserve">: num  2 3 2 </w:t>
      </w:r>
      <w:proofErr w:type="spellStart"/>
      <w:r w:rsidRPr="001940EC">
        <w:rPr>
          <w:color w:val="2B2B2B"/>
        </w:rPr>
        <w:t>2</w:t>
      </w:r>
      <w:proofErr w:type="spellEnd"/>
      <w:r w:rsidRPr="001940EC">
        <w:rPr>
          <w:color w:val="2B2B2B"/>
        </w:rPr>
        <w:t xml:space="preserve"> 3 2 </w:t>
      </w:r>
      <w:proofErr w:type="spellStart"/>
      <w:r w:rsidRPr="001940EC">
        <w:rPr>
          <w:color w:val="2B2B2B"/>
        </w:rPr>
        <w:t>2</w:t>
      </w:r>
      <w:proofErr w:type="spellEnd"/>
      <w:r w:rsidRPr="001940EC">
        <w:rPr>
          <w:color w:val="2B2B2B"/>
        </w:rPr>
        <w:t xml:space="preserve"> 1 NA 2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cigbuy</w:t>
      </w:r>
      <w:proofErr w:type="spellEnd"/>
      <w:r w:rsidRPr="001940EC">
        <w:rPr>
          <w:color w:val="2B2B2B"/>
        </w:rPr>
        <w:t xml:space="preserve">  :</w:t>
      </w:r>
      <w:proofErr w:type="gramEnd"/>
      <w:r w:rsidRPr="001940EC">
        <w:rPr>
          <w:color w:val="2B2B2B"/>
        </w:rPr>
        <w:t xml:space="preserve"> num  1 0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0</w:t>
      </w:r>
      <w:proofErr w:type="spellEnd"/>
      <w:r w:rsidRPr="001940EC">
        <w:rPr>
          <w:color w:val="2B2B2B"/>
        </w:rPr>
        <w:t xml:space="preserve">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xmasbuy</w:t>
      </w:r>
      <w:proofErr w:type="spellEnd"/>
      <w:r w:rsidRPr="001940EC">
        <w:rPr>
          <w:color w:val="2B2B2B"/>
        </w:rPr>
        <w:t xml:space="preserve"> :</w:t>
      </w:r>
      <w:proofErr w:type="gramEnd"/>
      <w:r w:rsidRPr="001940EC">
        <w:rPr>
          <w:color w:val="2B2B2B"/>
        </w:rPr>
        <w:t xml:space="preserve"> num  1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0 1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</w:t>
      </w:r>
      <w:proofErr w:type="spellStart"/>
      <w:r w:rsidRPr="001940EC">
        <w:rPr>
          <w:color w:val="2B2B2B"/>
        </w:rPr>
        <w:t>1</w:t>
      </w:r>
      <w:proofErr w:type="spellEnd"/>
      <w:r w:rsidRPr="001940EC">
        <w:rPr>
          <w:color w:val="2B2B2B"/>
        </w:rPr>
        <w:t xml:space="preserve"> 0 1 ...</w:t>
      </w:r>
    </w:p>
    <w:p w:rsidR="004C5AFC" w:rsidRPr="001940EC" w:rsidRDefault="004C5AFC" w:rsidP="004C5AFC">
      <w:pPr>
        <w:pStyle w:val="NormalWeb"/>
        <w:shd w:val="clear" w:color="auto" w:fill="FFFFFF"/>
        <w:spacing w:before="153" w:after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locintrn</w:t>
      </w:r>
      <w:proofErr w:type="spellEnd"/>
      <w:proofErr w:type="gramEnd"/>
      <w:r w:rsidRPr="001940EC">
        <w:rPr>
          <w:color w:val="2B2B2B"/>
        </w:rPr>
        <w:t>: num  2.83 4.83 3.83 4.83 3.17 ...</w:t>
      </w:r>
    </w:p>
    <w:p w:rsidR="002460F2" w:rsidRPr="001940EC" w:rsidRDefault="004C5AFC" w:rsidP="004C5AFC">
      <w:pPr>
        <w:pStyle w:val="NormalWeb"/>
        <w:shd w:val="clear" w:color="auto" w:fill="FFFFFF"/>
        <w:spacing w:before="153" w:beforeAutospacing="0" w:after="0" w:afterAutospacing="0" w:line="204" w:lineRule="atLeast"/>
        <w:rPr>
          <w:color w:val="2B2B2B"/>
        </w:rPr>
      </w:pPr>
      <w:r w:rsidRPr="001940EC">
        <w:rPr>
          <w:color w:val="2B2B2B"/>
        </w:rPr>
        <w:t xml:space="preserve"> $ </w:t>
      </w:r>
      <w:proofErr w:type="spellStart"/>
      <w:proofErr w:type="gramStart"/>
      <w:r w:rsidRPr="001940EC">
        <w:rPr>
          <w:color w:val="2B2B2B"/>
        </w:rPr>
        <w:t>prodebt</w:t>
      </w:r>
      <w:proofErr w:type="spellEnd"/>
      <w:r w:rsidRPr="001940EC">
        <w:rPr>
          <w:color w:val="2B2B2B"/>
        </w:rPr>
        <w:t xml:space="preserve"> :</w:t>
      </w:r>
      <w:proofErr w:type="gramEnd"/>
      <w:r w:rsidRPr="001940EC">
        <w:rPr>
          <w:color w:val="2B2B2B"/>
        </w:rPr>
        <w:t xml:space="preserve"> num  2.71 3.88 3.06 4.29 3.82 ...</w:t>
      </w:r>
    </w:p>
    <w:p w:rsidR="002460F2" w:rsidRPr="001940EC" w:rsidRDefault="002460F2" w:rsidP="005111EF">
      <w:pPr>
        <w:pStyle w:val="NormalWeb"/>
        <w:shd w:val="clear" w:color="auto" w:fill="FFFFFF"/>
        <w:spacing w:before="153" w:beforeAutospacing="0" w:after="0" w:afterAutospacing="0" w:line="480" w:lineRule="auto"/>
        <w:rPr>
          <w:b/>
          <w:color w:val="2B2B2B"/>
        </w:rPr>
      </w:pPr>
    </w:p>
    <w:p w:rsidR="001940EC" w:rsidRDefault="001940EC" w:rsidP="005111EF">
      <w:pPr>
        <w:pStyle w:val="NormalWeb"/>
        <w:numPr>
          <w:ilvl w:val="0"/>
          <w:numId w:val="16"/>
        </w:numPr>
        <w:shd w:val="clear" w:color="auto" w:fill="FFFFFF"/>
        <w:spacing w:before="153" w:beforeAutospacing="0" w:after="0" w:afterAutospacing="0" w:line="480" w:lineRule="auto"/>
        <w:rPr>
          <w:color w:val="2B2B2B"/>
        </w:rPr>
      </w:pPr>
      <w:r>
        <w:rPr>
          <w:color w:val="2B2B2B"/>
        </w:rPr>
        <w:t xml:space="preserve">A </w:t>
      </w:r>
      <w:r w:rsidR="001E5CBA" w:rsidRPr="001940EC">
        <w:rPr>
          <w:color w:val="2B2B2B"/>
        </w:rPr>
        <w:t xml:space="preserve">new dataset </w:t>
      </w:r>
      <w:r w:rsidR="001E5CBA" w:rsidRPr="001940EC">
        <w:rPr>
          <w:b/>
          <w:color w:val="2B2B2B"/>
        </w:rPr>
        <w:t>‘</w:t>
      </w:r>
      <w:proofErr w:type="spellStart"/>
      <w:r w:rsidR="001E5CBA" w:rsidRPr="001940EC">
        <w:rPr>
          <w:b/>
          <w:color w:val="2B2B2B"/>
        </w:rPr>
        <w:t>david.project</w:t>
      </w:r>
      <w:proofErr w:type="spellEnd"/>
      <w:r w:rsidR="001E5CBA" w:rsidRPr="001940EC">
        <w:rPr>
          <w:b/>
          <w:color w:val="2B2B2B"/>
        </w:rPr>
        <w:t>’</w:t>
      </w:r>
      <w:r w:rsidR="001E5CBA" w:rsidRPr="001940EC">
        <w:rPr>
          <w:color w:val="2B2B2B"/>
        </w:rPr>
        <w:t xml:space="preserve"> with 304 observations</w:t>
      </w:r>
      <w:r>
        <w:rPr>
          <w:color w:val="2B2B2B"/>
        </w:rPr>
        <w:t xml:space="preserve"> was created </w:t>
      </w:r>
    </w:p>
    <w:p w:rsidR="0000291E" w:rsidRPr="001940EC" w:rsidRDefault="00B03A5F" w:rsidP="005111EF">
      <w:pPr>
        <w:pStyle w:val="NormalWeb"/>
        <w:numPr>
          <w:ilvl w:val="0"/>
          <w:numId w:val="16"/>
        </w:numPr>
        <w:shd w:val="clear" w:color="auto" w:fill="FFFFFF"/>
        <w:spacing w:before="153" w:beforeAutospacing="0" w:after="0" w:afterAutospacing="0" w:line="480" w:lineRule="auto"/>
        <w:rPr>
          <w:color w:val="2B2B2B"/>
        </w:rPr>
      </w:pPr>
      <w:r w:rsidRPr="001940EC">
        <w:t xml:space="preserve"> </w:t>
      </w:r>
      <w:r w:rsidR="001E5CBA" w:rsidRPr="001940EC">
        <w:t xml:space="preserve">160 observations were excluded from the initial </w:t>
      </w:r>
      <w:proofErr w:type="spellStart"/>
      <w:r w:rsidR="001E5CBA" w:rsidRPr="001940EC">
        <w:t>datset</w:t>
      </w:r>
      <w:proofErr w:type="spellEnd"/>
    </w:p>
    <w:p w:rsidR="0000291E" w:rsidRPr="00A937F1" w:rsidRDefault="0000291E" w:rsidP="00A16CCB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0EC">
        <w:rPr>
          <w:rFonts w:ascii="Times New Roman" w:hAnsi="Times New Roman" w:cs="Times New Roman"/>
          <w:b/>
          <w:sz w:val="24"/>
          <w:szCs w:val="24"/>
        </w:rPr>
        <w:lastRenderedPageBreak/>
        <w:t>ANALYSES</w:t>
      </w:r>
    </w:p>
    <w:p w:rsidR="00B934B7" w:rsidRPr="001940EC" w:rsidRDefault="00B934B7" w:rsidP="001940EC">
      <w:pPr>
        <w:pStyle w:val="NormalWeb"/>
        <w:numPr>
          <w:ilvl w:val="0"/>
          <w:numId w:val="18"/>
        </w:numPr>
        <w:shd w:val="clear" w:color="auto" w:fill="FFFFFF"/>
        <w:spacing w:before="182" w:beforeAutospacing="0" w:after="0" w:afterAutospacing="0" w:line="243" w:lineRule="atLeast"/>
        <w:rPr>
          <w:b/>
          <w:color w:val="2B2B2B"/>
        </w:rPr>
      </w:pPr>
      <w:r w:rsidRPr="001940EC">
        <w:rPr>
          <w:b/>
          <w:color w:val="2B2B2B"/>
        </w:rPr>
        <w:t xml:space="preserve">Using </w:t>
      </w:r>
      <w:proofErr w:type="spellStart"/>
      <w:r w:rsidRPr="001940EC">
        <w:rPr>
          <w:b/>
          <w:color w:val="2B2B2B"/>
        </w:rPr>
        <w:t>GGally’s</w:t>
      </w:r>
      <w:proofErr w:type="spellEnd"/>
      <w:r w:rsidRPr="001940EC">
        <w:rPr>
          <w:b/>
          <w:color w:val="2B2B2B"/>
        </w:rPr>
        <w:t xml:space="preserve"> </w:t>
      </w:r>
      <w:r w:rsidR="001940EC">
        <w:rPr>
          <w:b/>
          <w:color w:val="2B2B2B"/>
        </w:rPr>
        <w:t>matrix plotting function</w:t>
      </w:r>
      <w:r w:rsidRPr="001940EC">
        <w:rPr>
          <w:b/>
          <w:color w:val="2B2B2B"/>
        </w:rPr>
        <w:t xml:space="preserve"> a </w:t>
      </w:r>
      <w:r w:rsidR="001940EC">
        <w:rPr>
          <w:b/>
          <w:color w:val="2B2B2B"/>
        </w:rPr>
        <w:t xml:space="preserve">summary of all of the variables was created </w:t>
      </w:r>
    </w:p>
    <w:p w:rsidR="00B934B7" w:rsidRPr="001940EC" w:rsidRDefault="00B934B7" w:rsidP="00B934B7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2B2B2B"/>
        </w:rPr>
      </w:pPr>
    </w:p>
    <w:p w:rsidR="00B934B7" w:rsidRPr="001940EC" w:rsidRDefault="00376AFF" w:rsidP="00B934B7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2B2B2B"/>
        </w:rPr>
      </w:pPr>
      <w:r w:rsidRPr="001940EC">
        <w:rPr>
          <w:noProof/>
          <w:color w:val="2B2B2B"/>
        </w:rPr>
        <w:drawing>
          <wp:inline distT="0" distB="0" distL="0" distR="0">
            <wp:extent cx="6687073" cy="4331369"/>
            <wp:effectExtent l="19050" t="0" r="0" b="0"/>
            <wp:docPr id="1" name="Picture 1" descr="C:\Users\donja\OneDrive\Documents\Plot 1 Project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ja\OneDrive\Documents\Plot 1 Project 8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86" cy="434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4B7" w:rsidRPr="001940EC" w:rsidRDefault="006934E1" w:rsidP="005111EF">
      <w:pPr>
        <w:pStyle w:val="NormalWeb"/>
        <w:numPr>
          <w:ilvl w:val="0"/>
          <w:numId w:val="18"/>
        </w:numPr>
        <w:shd w:val="clear" w:color="auto" w:fill="FFFFFF"/>
        <w:spacing w:before="182" w:beforeAutospacing="0" w:after="0" w:afterAutospacing="0" w:line="480" w:lineRule="auto"/>
        <w:rPr>
          <w:color w:val="2B2B2B"/>
        </w:rPr>
      </w:pPr>
      <w:r w:rsidRPr="001940EC">
        <w:rPr>
          <w:color w:val="2B2B2B"/>
        </w:rPr>
        <w:t>I found the bi</w:t>
      </w:r>
      <w:r w:rsidR="009C2F8F">
        <w:rPr>
          <w:color w:val="2B2B2B"/>
        </w:rPr>
        <w:t>-</w:t>
      </w:r>
      <w:proofErr w:type="spellStart"/>
      <w:r w:rsidRPr="001940EC">
        <w:rPr>
          <w:color w:val="2B2B2B"/>
        </w:rPr>
        <w:t>variate</w:t>
      </w:r>
      <w:proofErr w:type="spellEnd"/>
      <w:r w:rsidRPr="001940EC">
        <w:rPr>
          <w:color w:val="2B2B2B"/>
        </w:rPr>
        <w:t xml:space="preserve"> relationship between </w:t>
      </w:r>
      <w:proofErr w:type="spellStart"/>
      <w:r w:rsidRPr="001940EC">
        <w:rPr>
          <w:color w:val="2B2B2B"/>
        </w:rPr>
        <w:t>prodebt</w:t>
      </w:r>
      <w:proofErr w:type="spellEnd"/>
      <w:r w:rsidRPr="001940EC">
        <w:rPr>
          <w:color w:val="2B2B2B"/>
        </w:rPr>
        <w:t xml:space="preserve"> (outcome) </w:t>
      </w:r>
      <w:r w:rsidR="00376AFF" w:rsidRPr="001940EC">
        <w:rPr>
          <w:color w:val="2B2B2B"/>
        </w:rPr>
        <w:t>and children (predictor</w:t>
      </w:r>
      <w:proofErr w:type="gramStart"/>
      <w:r w:rsidR="00376AFF" w:rsidRPr="001940EC">
        <w:rPr>
          <w:color w:val="2B2B2B"/>
        </w:rPr>
        <w:t xml:space="preserve">)  </w:t>
      </w:r>
      <w:r w:rsidR="00A16CCB">
        <w:rPr>
          <w:color w:val="2B2B2B"/>
        </w:rPr>
        <w:t>very</w:t>
      </w:r>
      <w:proofErr w:type="gramEnd"/>
      <w:r w:rsidR="00A16CCB">
        <w:rPr>
          <w:color w:val="2B2B2B"/>
        </w:rPr>
        <w:t xml:space="preserve"> interesting. This is </w:t>
      </w:r>
      <w:r w:rsidRPr="001940EC">
        <w:rPr>
          <w:color w:val="2B2B2B"/>
        </w:rPr>
        <w:t xml:space="preserve">because </w:t>
      </w:r>
      <w:r w:rsidR="00376AFF" w:rsidRPr="001940EC">
        <w:rPr>
          <w:color w:val="2B2B2B"/>
        </w:rPr>
        <w:t>they</w:t>
      </w:r>
      <w:r w:rsidR="00A16CCB">
        <w:rPr>
          <w:color w:val="2B2B2B"/>
        </w:rPr>
        <w:t xml:space="preserve"> have</w:t>
      </w:r>
      <w:r w:rsidR="00376AFF" w:rsidRPr="001940EC">
        <w:rPr>
          <w:color w:val="2B2B2B"/>
        </w:rPr>
        <w:t xml:space="preserve"> positive correlation coefficient of 0.145 which implies that people’s</w:t>
      </w:r>
      <w:r w:rsidR="00EE0BEE">
        <w:rPr>
          <w:color w:val="2B2B2B"/>
        </w:rPr>
        <w:t xml:space="preserve"> attitude towards debt is </w:t>
      </w:r>
      <w:r w:rsidR="00376AFF" w:rsidRPr="001940EC">
        <w:rPr>
          <w:color w:val="2B2B2B"/>
        </w:rPr>
        <w:t>influenced by the number of children in their house hold.</w:t>
      </w:r>
    </w:p>
    <w:p w:rsidR="00B934B7" w:rsidRPr="001940EC" w:rsidRDefault="00B934B7" w:rsidP="00B934B7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2B2B2B"/>
        </w:rPr>
      </w:pPr>
    </w:p>
    <w:p w:rsidR="00376AFF" w:rsidRDefault="00376AFF" w:rsidP="00B934B7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2B2B2B"/>
        </w:rPr>
      </w:pPr>
    </w:p>
    <w:p w:rsidR="001940EC" w:rsidRDefault="001940EC" w:rsidP="00B934B7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2B2B2B"/>
        </w:rPr>
      </w:pPr>
    </w:p>
    <w:p w:rsidR="00A937F1" w:rsidRDefault="00A937F1" w:rsidP="00B17F09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2B2B2B"/>
        </w:rPr>
      </w:pPr>
    </w:p>
    <w:p w:rsidR="00B934B7" w:rsidRPr="009C2F8F" w:rsidRDefault="00B17F09" w:rsidP="00B17F09">
      <w:pPr>
        <w:pStyle w:val="NormalWeb"/>
        <w:shd w:val="clear" w:color="auto" w:fill="FFFFFF"/>
        <w:spacing w:before="182" w:beforeAutospacing="0" w:after="0" w:afterAutospacing="0" w:line="243" w:lineRule="atLeast"/>
        <w:rPr>
          <w:b/>
          <w:color w:val="2B2B2B"/>
        </w:rPr>
      </w:pPr>
      <w:proofErr w:type="gramStart"/>
      <w:r w:rsidRPr="009C2F8F">
        <w:rPr>
          <w:b/>
          <w:color w:val="2B2B2B"/>
        </w:rPr>
        <w:lastRenderedPageBreak/>
        <w:t xml:space="preserve">3a  </w:t>
      </w:r>
      <w:r w:rsidR="00376AFF" w:rsidRPr="009C2F8F">
        <w:rPr>
          <w:b/>
          <w:color w:val="2B2B2B"/>
        </w:rPr>
        <w:t>U</w:t>
      </w:r>
      <w:r w:rsidR="00B934B7" w:rsidRPr="009C2F8F">
        <w:rPr>
          <w:b/>
          <w:color w:val="2B2B2B"/>
        </w:rPr>
        <w:t>sing</w:t>
      </w:r>
      <w:proofErr w:type="gramEnd"/>
      <w:r w:rsidR="00B934B7" w:rsidRPr="009C2F8F">
        <w:rPr>
          <w:b/>
          <w:color w:val="2B2B2B"/>
        </w:rPr>
        <w:t xml:space="preserve"> only </w:t>
      </w:r>
      <w:proofErr w:type="spellStart"/>
      <w:r w:rsidR="00B934B7" w:rsidRPr="009C2F8F">
        <w:rPr>
          <w:b/>
          <w:i/>
          <w:iCs/>
          <w:color w:val="2B2B2B"/>
        </w:rPr>
        <w:t>locintrn</w:t>
      </w:r>
      <w:proofErr w:type="spellEnd"/>
      <w:r w:rsidR="00B934B7" w:rsidRPr="009C2F8F">
        <w:rPr>
          <w:b/>
          <w:color w:val="2B2B2B"/>
        </w:rPr>
        <w:t>, fit a linear regression model to predict the outcome </w:t>
      </w:r>
      <w:proofErr w:type="spellStart"/>
      <w:r w:rsidR="00B934B7" w:rsidRPr="009C2F8F">
        <w:rPr>
          <w:b/>
          <w:i/>
          <w:iCs/>
          <w:color w:val="2B2B2B"/>
        </w:rPr>
        <w:t>prodebt</w:t>
      </w:r>
      <w:proofErr w:type="spellEnd"/>
      <w:r w:rsidR="00B934B7" w:rsidRPr="009C2F8F">
        <w:rPr>
          <w:b/>
          <w:color w:val="2B2B2B"/>
        </w:rPr>
        <w:t>.</w:t>
      </w:r>
    </w:p>
    <w:p w:rsidR="00E5037D" w:rsidRPr="001940EC" w:rsidRDefault="009C2F8F" w:rsidP="00E5037D">
      <w:pPr>
        <w:pStyle w:val="NormalWeb"/>
        <w:shd w:val="clear" w:color="auto" w:fill="FFFFFF"/>
        <w:spacing w:before="182" w:after="0" w:line="243" w:lineRule="atLeast"/>
        <w:rPr>
          <w:b/>
          <w:color w:val="2B2B2B"/>
        </w:rPr>
      </w:pPr>
      <w:r>
        <w:rPr>
          <w:b/>
          <w:color w:val="2B2B2B"/>
        </w:rPr>
        <w:t xml:space="preserve">Model: </w:t>
      </w:r>
      <w:r w:rsidR="00E5037D" w:rsidRPr="001940EC">
        <w:rPr>
          <w:b/>
          <w:color w:val="2B2B2B"/>
        </w:rPr>
        <w:t xml:space="preserve"> </w:t>
      </w:r>
      <w:proofErr w:type="gramStart"/>
      <w:r w:rsidR="00E5037D" w:rsidRPr="009C2F8F">
        <w:rPr>
          <w:color w:val="2B2B2B"/>
        </w:rPr>
        <w:t>lm(</w:t>
      </w:r>
      <w:proofErr w:type="gramEnd"/>
      <w:r w:rsidR="00E5037D" w:rsidRPr="009C2F8F">
        <w:rPr>
          <w:color w:val="2B2B2B"/>
        </w:rPr>
        <w:t xml:space="preserve">formula = </w:t>
      </w:r>
      <w:proofErr w:type="spellStart"/>
      <w:r w:rsidR="00E5037D" w:rsidRPr="009C2F8F">
        <w:rPr>
          <w:color w:val="2B2B2B"/>
        </w:rPr>
        <w:t>prodebt</w:t>
      </w:r>
      <w:proofErr w:type="spellEnd"/>
      <w:r w:rsidR="00E5037D" w:rsidRPr="009C2F8F">
        <w:rPr>
          <w:color w:val="2B2B2B"/>
        </w:rPr>
        <w:t xml:space="preserve"> ~ </w:t>
      </w:r>
      <w:proofErr w:type="spellStart"/>
      <w:r w:rsidR="00E5037D" w:rsidRPr="009C2F8F">
        <w:rPr>
          <w:color w:val="2B2B2B"/>
        </w:rPr>
        <w:t>locintrn</w:t>
      </w:r>
      <w:proofErr w:type="spellEnd"/>
      <w:r w:rsidR="00E5037D" w:rsidRPr="009C2F8F">
        <w:rPr>
          <w:color w:val="2B2B2B"/>
        </w:rPr>
        <w:t>, data = debt)</w:t>
      </w:r>
    </w:p>
    <w:p w:rsidR="00E5037D" w:rsidRPr="001940EC" w:rsidRDefault="001016D2" w:rsidP="00E5037D">
      <w:pPr>
        <w:pStyle w:val="NormalWeb"/>
        <w:shd w:val="clear" w:color="auto" w:fill="FFFFFF"/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 xml:space="preserve">Residuals:  </w:t>
      </w:r>
      <w:r w:rsidR="00E5037D" w:rsidRPr="001940EC">
        <w:rPr>
          <w:b/>
          <w:color w:val="2B2B2B"/>
        </w:rPr>
        <w:t xml:space="preserve">Min       1Q   </w:t>
      </w:r>
      <w:r w:rsidRPr="001940EC">
        <w:rPr>
          <w:b/>
          <w:color w:val="2B2B2B"/>
        </w:rPr>
        <w:t xml:space="preserve">      </w:t>
      </w:r>
      <w:r w:rsidR="00E5037D" w:rsidRPr="001940EC">
        <w:rPr>
          <w:b/>
          <w:color w:val="2B2B2B"/>
        </w:rPr>
        <w:t xml:space="preserve">Median       3Q      Max </w:t>
      </w:r>
    </w:p>
    <w:p w:rsidR="00E5037D" w:rsidRPr="009C2F8F" w:rsidRDefault="001016D2" w:rsidP="00E5037D">
      <w:pPr>
        <w:pStyle w:val="NormalWeb"/>
        <w:shd w:val="clear" w:color="auto" w:fill="FFFFFF"/>
        <w:spacing w:before="182" w:after="0" w:line="243" w:lineRule="atLeast"/>
        <w:rPr>
          <w:color w:val="2B2B2B"/>
        </w:rPr>
      </w:pPr>
      <w:r w:rsidRPr="009C2F8F">
        <w:rPr>
          <w:color w:val="2B2B2B"/>
        </w:rPr>
        <w:t xml:space="preserve">                </w:t>
      </w:r>
      <w:r w:rsidR="00E5037D" w:rsidRPr="009C2F8F">
        <w:rPr>
          <w:color w:val="2B2B2B"/>
        </w:rPr>
        <w:t>-2.08043 -0.48378 -</w:t>
      </w:r>
      <w:proofErr w:type="gramStart"/>
      <w:r w:rsidR="00E5037D" w:rsidRPr="009C2F8F">
        <w:rPr>
          <w:color w:val="2B2B2B"/>
        </w:rPr>
        <w:t>0.01261  0.46203</w:t>
      </w:r>
      <w:proofErr w:type="gramEnd"/>
      <w:r w:rsidR="00E5037D" w:rsidRPr="009C2F8F">
        <w:rPr>
          <w:color w:val="2B2B2B"/>
        </w:rPr>
        <w:t xml:space="preserve">  2.12692 </w:t>
      </w:r>
    </w:p>
    <w:p w:rsidR="00E5037D" w:rsidRPr="001940EC" w:rsidRDefault="001016D2" w:rsidP="00E5037D">
      <w:pPr>
        <w:pStyle w:val="NormalWeb"/>
        <w:shd w:val="clear" w:color="auto" w:fill="FFFFFF"/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 xml:space="preserve">Coefficients:  </w:t>
      </w:r>
      <w:r w:rsidR="00E5037D" w:rsidRPr="001940EC">
        <w:rPr>
          <w:b/>
          <w:color w:val="2B2B2B"/>
        </w:rPr>
        <w:t xml:space="preserve">Estimate </w:t>
      </w:r>
      <w:r w:rsidRPr="001940EC">
        <w:rPr>
          <w:b/>
          <w:color w:val="2B2B2B"/>
        </w:rPr>
        <w:t xml:space="preserve">  </w:t>
      </w:r>
      <w:r w:rsidR="00E5037D" w:rsidRPr="001940EC">
        <w:rPr>
          <w:b/>
          <w:color w:val="2B2B2B"/>
        </w:rPr>
        <w:t xml:space="preserve">Std. Error </w:t>
      </w:r>
      <w:r w:rsidRPr="001940EC">
        <w:rPr>
          <w:b/>
          <w:color w:val="2B2B2B"/>
        </w:rPr>
        <w:t xml:space="preserve">  </w:t>
      </w:r>
      <w:r w:rsidR="00E5037D" w:rsidRPr="001940EC">
        <w:rPr>
          <w:b/>
          <w:color w:val="2B2B2B"/>
        </w:rPr>
        <w:t xml:space="preserve">t value </w:t>
      </w:r>
      <w:r w:rsidRPr="001940EC">
        <w:rPr>
          <w:b/>
          <w:color w:val="2B2B2B"/>
        </w:rPr>
        <w:t xml:space="preserve">   </w:t>
      </w:r>
      <w:proofErr w:type="gramStart"/>
      <w:r w:rsidR="00E5037D" w:rsidRPr="001940EC">
        <w:rPr>
          <w:b/>
          <w:color w:val="2B2B2B"/>
        </w:rPr>
        <w:t>Pr(</w:t>
      </w:r>
      <w:proofErr w:type="gramEnd"/>
      <w:r w:rsidR="00E5037D" w:rsidRPr="001940EC">
        <w:rPr>
          <w:b/>
          <w:color w:val="2B2B2B"/>
        </w:rPr>
        <w:t xml:space="preserve">&gt;|t|)    </w:t>
      </w:r>
    </w:p>
    <w:p w:rsidR="00E5037D" w:rsidRPr="001940EC" w:rsidRDefault="00E5037D" w:rsidP="00E5037D">
      <w:pPr>
        <w:pStyle w:val="NormalWeb"/>
        <w:shd w:val="clear" w:color="auto" w:fill="FFFFFF"/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 xml:space="preserve">(Intercept)  </w:t>
      </w:r>
      <w:r w:rsidR="001016D2" w:rsidRPr="001940EC">
        <w:rPr>
          <w:b/>
          <w:color w:val="2B2B2B"/>
        </w:rPr>
        <w:t xml:space="preserve">   </w:t>
      </w:r>
      <w:r w:rsidRPr="009C2F8F">
        <w:rPr>
          <w:color w:val="2B2B2B"/>
        </w:rPr>
        <w:t xml:space="preserve">3.69352    </w:t>
      </w:r>
      <w:r w:rsidR="001016D2" w:rsidRPr="009C2F8F">
        <w:rPr>
          <w:color w:val="2B2B2B"/>
        </w:rPr>
        <w:t xml:space="preserve">  </w:t>
      </w:r>
      <w:r w:rsidRPr="009C2F8F">
        <w:rPr>
          <w:color w:val="2B2B2B"/>
        </w:rPr>
        <w:t xml:space="preserve">0.16849 </w:t>
      </w:r>
      <w:r w:rsidR="001016D2" w:rsidRPr="009C2F8F">
        <w:rPr>
          <w:color w:val="2B2B2B"/>
        </w:rPr>
        <w:t xml:space="preserve">     </w:t>
      </w:r>
      <w:r w:rsidRPr="009C2F8F">
        <w:rPr>
          <w:color w:val="2B2B2B"/>
        </w:rPr>
        <w:t xml:space="preserve"> 21.921  </w:t>
      </w:r>
      <w:r w:rsidR="001016D2" w:rsidRPr="009C2F8F">
        <w:rPr>
          <w:color w:val="2B2B2B"/>
        </w:rPr>
        <w:t xml:space="preserve">     </w:t>
      </w:r>
      <w:r w:rsidRPr="009C2F8F">
        <w:rPr>
          <w:color w:val="2B2B2B"/>
        </w:rPr>
        <w:t>&lt; 2e-16 ***</w:t>
      </w:r>
    </w:p>
    <w:p w:rsidR="00E5037D" w:rsidRPr="009C2F8F" w:rsidRDefault="00E5037D" w:rsidP="00E5037D">
      <w:pPr>
        <w:pStyle w:val="NormalWeb"/>
        <w:shd w:val="clear" w:color="auto" w:fill="FFFFFF"/>
        <w:spacing w:before="182" w:after="0" w:line="243" w:lineRule="atLeast"/>
        <w:rPr>
          <w:color w:val="2B2B2B"/>
        </w:rPr>
      </w:pPr>
      <w:proofErr w:type="spellStart"/>
      <w:proofErr w:type="gramStart"/>
      <w:r w:rsidRPr="001940EC">
        <w:rPr>
          <w:b/>
          <w:color w:val="2B2B2B"/>
        </w:rPr>
        <w:t>locintrn</w:t>
      </w:r>
      <w:proofErr w:type="spellEnd"/>
      <w:proofErr w:type="gramEnd"/>
      <w:r w:rsidRPr="001940EC">
        <w:rPr>
          <w:b/>
          <w:color w:val="2B2B2B"/>
        </w:rPr>
        <w:t xml:space="preserve">  </w:t>
      </w:r>
      <w:r w:rsidR="001016D2" w:rsidRPr="001940EC">
        <w:rPr>
          <w:b/>
          <w:color w:val="2B2B2B"/>
        </w:rPr>
        <w:t xml:space="preserve">     </w:t>
      </w:r>
      <w:r w:rsidRPr="001940EC">
        <w:rPr>
          <w:b/>
          <w:color w:val="2B2B2B"/>
        </w:rPr>
        <w:t xml:space="preserve">  </w:t>
      </w:r>
      <w:r w:rsidRPr="009C2F8F">
        <w:rPr>
          <w:color w:val="2B2B2B"/>
        </w:rPr>
        <w:t xml:space="preserve">-0.10524    </w:t>
      </w:r>
      <w:r w:rsidR="001016D2" w:rsidRPr="009C2F8F">
        <w:rPr>
          <w:color w:val="2B2B2B"/>
        </w:rPr>
        <w:t xml:space="preserve">   </w:t>
      </w:r>
      <w:r w:rsidRPr="009C2F8F">
        <w:rPr>
          <w:color w:val="2B2B2B"/>
        </w:rPr>
        <w:t xml:space="preserve">0.03767 </w:t>
      </w:r>
      <w:r w:rsidR="001016D2" w:rsidRPr="009C2F8F">
        <w:rPr>
          <w:color w:val="2B2B2B"/>
        </w:rPr>
        <w:t xml:space="preserve">      </w:t>
      </w:r>
      <w:r w:rsidRPr="009C2F8F">
        <w:rPr>
          <w:color w:val="2B2B2B"/>
        </w:rPr>
        <w:t xml:space="preserve"> -2.794  </w:t>
      </w:r>
      <w:r w:rsidR="001016D2" w:rsidRPr="009C2F8F">
        <w:rPr>
          <w:color w:val="2B2B2B"/>
        </w:rPr>
        <w:t xml:space="preserve">          </w:t>
      </w:r>
      <w:r w:rsidRPr="009C2F8F">
        <w:rPr>
          <w:color w:val="2B2B2B"/>
        </w:rPr>
        <w:t xml:space="preserve">0.00546 ** </w:t>
      </w:r>
    </w:p>
    <w:p w:rsidR="00E5037D" w:rsidRPr="001940EC" w:rsidRDefault="00E5037D" w:rsidP="00E5037D">
      <w:pPr>
        <w:pStyle w:val="NormalWeb"/>
        <w:shd w:val="clear" w:color="auto" w:fill="FFFFFF"/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>Residual standard error: 0.7022 on 406 degrees of freedom</w:t>
      </w:r>
    </w:p>
    <w:p w:rsidR="00E5037D" w:rsidRPr="001940EC" w:rsidRDefault="00E5037D" w:rsidP="00E5037D">
      <w:pPr>
        <w:pStyle w:val="NormalWeb"/>
        <w:shd w:val="clear" w:color="auto" w:fill="FFFFFF"/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>Multiple R-squared:  0.01886,</w:t>
      </w:r>
      <w:r w:rsidRPr="001940EC">
        <w:rPr>
          <w:b/>
          <w:color w:val="2B2B2B"/>
        </w:rPr>
        <w:tab/>
        <w:t xml:space="preserve">Adjusted R-squared:  0.01644 </w:t>
      </w:r>
    </w:p>
    <w:p w:rsidR="00E5037D" w:rsidRPr="001940EC" w:rsidRDefault="00E5037D" w:rsidP="00E5037D">
      <w:pPr>
        <w:pStyle w:val="NormalWeb"/>
        <w:shd w:val="clear" w:color="auto" w:fill="FFFFFF"/>
        <w:spacing w:before="182" w:beforeAutospacing="0" w:after="0" w:afterAutospacing="0" w:line="243" w:lineRule="atLeast"/>
        <w:rPr>
          <w:b/>
          <w:color w:val="2B2B2B"/>
        </w:rPr>
      </w:pPr>
      <w:r w:rsidRPr="001940EC">
        <w:rPr>
          <w:b/>
          <w:color w:val="2B2B2B"/>
        </w:rPr>
        <w:t>F-statistic: 7.804 on 1 and 406 DF</w:t>
      </w:r>
      <w:proofErr w:type="gramStart"/>
      <w:r w:rsidRPr="001940EC">
        <w:rPr>
          <w:b/>
          <w:color w:val="2B2B2B"/>
        </w:rPr>
        <w:t>,  p</w:t>
      </w:r>
      <w:proofErr w:type="gramEnd"/>
      <w:r w:rsidRPr="001940EC">
        <w:rPr>
          <w:b/>
          <w:color w:val="2B2B2B"/>
        </w:rPr>
        <w:t>-value: 0.005458</w:t>
      </w:r>
    </w:p>
    <w:p w:rsidR="00E5037D" w:rsidRPr="001940EC" w:rsidRDefault="00E5037D" w:rsidP="00E5037D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2B2B2B"/>
        </w:rPr>
      </w:pPr>
    </w:p>
    <w:p w:rsidR="00E5037D" w:rsidRPr="001940EC" w:rsidRDefault="00E5037D" w:rsidP="00E77281">
      <w:pPr>
        <w:pStyle w:val="NormalWeb"/>
        <w:shd w:val="clear" w:color="auto" w:fill="FFFFFF"/>
        <w:spacing w:before="182" w:beforeAutospacing="0" w:after="0" w:afterAutospacing="0" w:line="480" w:lineRule="auto"/>
        <w:rPr>
          <w:color w:val="2B2B2B"/>
        </w:rPr>
      </w:pPr>
    </w:p>
    <w:p w:rsidR="003625B2" w:rsidRPr="001940EC" w:rsidRDefault="003625B2" w:rsidP="00E7728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1940EC">
        <w:rPr>
          <w:color w:val="2B2B2B"/>
        </w:rPr>
        <w:t>Given all the coefficients</w:t>
      </w:r>
      <w:r w:rsidR="00A16CCB">
        <w:rPr>
          <w:color w:val="2B2B2B"/>
        </w:rPr>
        <w:t xml:space="preserve"> </w:t>
      </w:r>
      <w:r w:rsidRPr="001940EC">
        <w:rPr>
          <w:color w:val="2B2B2B"/>
        </w:rPr>
        <w:t>(estimate value) of our variables are significant, it can be said the model is significant.</w:t>
      </w:r>
    </w:p>
    <w:p w:rsidR="001940EC" w:rsidRDefault="003625B2" w:rsidP="00E77281">
      <w:pPr>
        <w:pStyle w:val="NormalWeb"/>
        <w:numPr>
          <w:ilvl w:val="0"/>
          <w:numId w:val="18"/>
        </w:numPr>
        <w:shd w:val="clear" w:color="auto" w:fill="FFFFFF"/>
        <w:spacing w:before="190" w:beforeAutospacing="0" w:after="0" w:afterAutospacing="0" w:line="480" w:lineRule="auto"/>
        <w:jc w:val="both"/>
        <w:rPr>
          <w:b/>
          <w:color w:val="2B2B2B"/>
        </w:rPr>
      </w:pPr>
      <w:r w:rsidRPr="001940EC">
        <w:t>A</w:t>
      </w:r>
      <w:r w:rsidR="00953F4B" w:rsidRPr="001940EC">
        <w:t>djusted R value tells us the amount of variance accounted for</w:t>
      </w:r>
      <w:r w:rsidRPr="001940EC">
        <w:t xml:space="preserve"> </w:t>
      </w:r>
      <w:r w:rsidR="00D42B94" w:rsidRPr="001940EC">
        <w:t xml:space="preserve">is </w:t>
      </w:r>
      <w:r w:rsidRPr="001940EC">
        <w:rPr>
          <w:color w:val="2B2B2B"/>
        </w:rPr>
        <w:t>0.01644</w:t>
      </w:r>
      <w:r w:rsidR="002C6A54" w:rsidRPr="001940EC">
        <w:rPr>
          <w:color w:val="2B2B2B"/>
        </w:rPr>
        <w:t xml:space="preserve"> percent </w:t>
      </w:r>
      <w:r w:rsidRPr="001940EC">
        <w:rPr>
          <w:color w:val="2B2B2B"/>
        </w:rPr>
        <w:t xml:space="preserve"> which depicts a large </w:t>
      </w:r>
      <w:r w:rsidR="002C6A54" w:rsidRPr="001940EC">
        <w:rPr>
          <w:color w:val="2B2B2B"/>
        </w:rPr>
        <w:t xml:space="preserve">percentage </w:t>
      </w:r>
      <w:r w:rsidRPr="001940EC">
        <w:rPr>
          <w:color w:val="2B2B2B"/>
        </w:rPr>
        <w:t>of variance not covered and tells us our overall model is not  fit</w:t>
      </w:r>
    </w:p>
    <w:p w:rsidR="003625B2" w:rsidRPr="001940EC" w:rsidRDefault="003625B2" w:rsidP="00E7728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jc w:val="both"/>
        <w:rPr>
          <w:b/>
          <w:color w:val="2B2B2B"/>
        </w:rPr>
      </w:pPr>
      <w:r w:rsidRPr="001940EC">
        <w:rPr>
          <w:color w:val="000000"/>
        </w:rPr>
        <w:t xml:space="preserve">Since  the </w:t>
      </w:r>
      <w:r w:rsidRPr="001940EC">
        <w:rPr>
          <w:i/>
          <w:iCs/>
          <w:color w:val="000000"/>
        </w:rPr>
        <w:t>p</w:t>
      </w:r>
      <w:r w:rsidRPr="001940EC">
        <w:rPr>
          <w:color w:val="000000"/>
        </w:rPr>
        <w:t xml:space="preserve">-value associated with F statistic  is statically significant we can say that </w:t>
      </w:r>
      <w:proofErr w:type="spellStart"/>
      <w:r w:rsidRPr="001940EC">
        <w:rPr>
          <w:b/>
          <w:i/>
          <w:iCs/>
          <w:color w:val="2B2B2B"/>
        </w:rPr>
        <w:t>locintrn</w:t>
      </w:r>
      <w:proofErr w:type="spellEnd"/>
      <w:r w:rsidRPr="001940EC">
        <w:rPr>
          <w:b/>
          <w:color w:val="2B2B2B"/>
        </w:rPr>
        <w:t> </w:t>
      </w:r>
      <w:r w:rsidRPr="001940EC">
        <w:rPr>
          <w:color w:val="2B2B2B"/>
        </w:rPr>
        <w:t>is a statistically significant predictor of</w:t>
      </w:r>
      <w:r w:rsidRPr="001940EC">
        <w:rPr>
          <w:b/>
          <w:color w:val="2B2B2B"/>
        </w:rPr>
        <w:t> </w:t>
      </w:r>
      <w:proofErr w:type="spellStart"/>
      <w:r w:rsidRPr="001940EC">
        <w:rPr>
          <w:b/>
          <w:i/>
          <w:iCs/>
          <w:color w:val="2B2B2B"/>
        </w:rPr>
        <w:t>prodebt</w:t>
      </w:r>
      <w:proofErr w:type="spellEnd"/>
    </w:p>
    <w:p w:rsidR="002C6A54" w:rsidRDefault="0060209C" w:rsidP="00E77281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1940EC">
        <w:t>Holding intercept value (</w:t>
      </w:r>
      <w:r w:rsidRPr="001940EC">
        <w:rPr>
          <w:color w:val="2B2B2B"/>
        </w:rPr>
        <w:t xml:space="preserve">3.69352) constant, </w:t>
      </w:r>
      <w:r w:rsidRPr="001940EC">
        <w:t>a single unit increase in (</w:t>
      </w:r>
      <w:proofErr w:type="spellStart"/>
      <w:r w:rsidRPr="001940EC">
        <w:rPr>
          <w:b/>
          <w:i/>
          <w:iCs/>
          <w:color w:val="2B2B2B"/>
        </w:rPr>
        <w:t>locintrn</w:t>
      </w:r>
      <w:proofErr w:type="spellEnd"/>
      <w:r w:rsidRPr="001940EC">
        <w:rPr>
          <w:b/>
          <w:i/>
          <w:iCs/>
          <w:color w:val="2B2B2B"/>
        </w:rPr>
        <w:t xml:space="preserve">) </w:t>
      </w:r>
      <w:proofErr w:type="spellStart"/>
      <w:proofErr w:type="gramStart"/>
      <w:r w:rsidRPr="001940EC">
        <w:rPr>
          <w:i/>
          <w:iCs/>
          <w:color w:val="2B2B2B"/>
        </w:rPr>
        <w:t>coeffient</w:t>
      </w:r>
      <w:proofErr w:type="spellEnd"/>
      <w:r w:rsidRPr="001940EC">
        <w:rPr>
          <w:i/>
          <w:iCs/>
          <w:color w:val="2B2B2B"/>
        </w:rPr>
        <w:t xml:space="preserve"> </w:t>
      </w:r>
      <w:r w:rsidRPr="001940EC">
        <w:t xml:space="preserve"> (</w:t>
      </w:r>
      <w:proofErr w:type="gramEnd"/>
      <w:r w:rsidRPr="001940EC">
        <w:rPr>
          <w:color w:val="2B2B2B"/>
        </w:rPr>
        <w:t xml:space="preserve">-0.10524 ) </w:t>
      </w:r>
      <w:r w:rsidRPr="001940EC">
        <w:t>would reduce  the amount of need to get debt (</w:t>
      </w:r>
      <w:proofErr w:type="spellStart"/>
      <w:r w:rsidRPr="001940EC">
        <w:rPr>
          <w:b/>
          <w:i/>
          <w:iCs/>
          <w:color w:val="2B2B2B"/>
        </w:rPr>
        <w:t>prodebt</w:t>
      </w:r>
      <w:proofErr w:type="spellEnd"/>
      <w:r w:rsidRPr="001940EC">
        <w:rPr>
          <w:b/>
          <w:i/>
          <w:iCs/>
          <w:color w:val="2B2B2B"/>
        </w:rPr>
        <w:t xml:space="preserve">) </w:t>
      </w:r>
      <w:r w:rsidRPr="001940EC">
        <w:t xml:space="preserve"> by </w:t>
      </w:r>
      <w:r w:rsidRPr="001940EC">
        <w:rPr>
          <w:color w:val="2B2B2B"/>
        </w:rPr>
        <w:t>0.10524.</w:t>
      </w:r>
    </w:p>
    <w:p w:rsidR="00B17F09" w:rsidRPr="00B17F09" w:rsidRDefault="00B17F09" w:rsidP="00E77281">
      <w:pPr>
        <w:pStyle w:val="NormalWeb"/>
        <w:shd w:val="clear" w:color="auto" w:fill="FFFFFF"/>
        <w:spacing w:before="182" w:beforeAutospacing="0" w:after="0" w:afterAutospacing="0" w:line="243" w:lineRule="atLeast"/>
        <w:rPr>
          <w:b/>
          <w:color w:val="2B2B2B"/>
        </w:rPr>
      </w:pPr>
    </w:p>
    <w:p w:rsidR="00A937F1" w:rsidRDefault="00A937F1">
      <w:pPr>
        <w:rPr>
          <w:rFonts w:ascii="Times New Roman" w:eastAsia="Times New Roman" w:hAnsi="Times New Roman" w:cs="Times New Roman"/>
          <w:b/>
          <w:color w:val="2B2B2B"/>
          <w:sz w:val="24"/>
          <w:szCs w:val="24"/>
        </w:rPr>
      </w:pPr>
      <w:r>
        <w:rPr>
          <w:b/>
          <w:color w:val="2B2B2B"/>
        </w:rPr>
        <w:br w:type="page"/>
      </w:r>
    </w:p>
    <w:p w:rsidR="00E77281" w:rsidRPr="00E77281" w:rsidRDefault="00B17F09" w:rsidP="00B17F09">
      <w:pPr>
        <w:pStyle w:val="NormalWeb"/>
        <w:shd w:val="clear" w:color="auto" w:fill="FFFFFF"/>
        <w:spacing w:before="182" w:beforeAutospacing="0" w:after="0" w:afterAutospacing="0" w:line="243" w:lineRule="atLeast"/>
        <w:rPr>
          <w:b/>
          <w:color w:val="2B2B2B"/>
        </w:rPr>
      </w:pPr>
      <w:r w:rsidRPr="00E77281">
        <w:rPr>
          <w:b/>
          <w:color w:val="2B2B2B"/>
        </w:rPr>
        <w:lastRenderedPageBreak/>
        <w:t xml:space="preserve">3b </w:t>
      </w:r>
      <w:r w:rsidR="001A361C" w:rsidRPr="00E77281">
        <w:rPr>
          <w:b/>
          <w:color w:val="2B2B2B"/>
        </w:rPr>
        <w:t xml:space="preserve">Creating </w:t>
      </w:r>
      <w:r w:rsidR="00D26E23" w:rsidRPr="00E77281">
        <w:rPr>
          <w:b/>
          <w:color w:val="2B2B2B"/>
        </w:rPr>
        <w:t xml:space="preserve">a second model, where </w:t>
      </w:r>
      <w:proofErr w:type="spellStart"/>
      <w:r w:rsidR="00D26E23" w:rsidRPr="00E77281">
        <w:rPr>
          <w:b/>
          <w:i/>
          <w:iCs/>
          <w:color w:val="2B2B2B"/>
        </w:rPr>
        <w:t>locintrn</w:t>
      </w:r>
      <w:proofErr w:type="spellEnd"/>
      <w:r w:rsidR="00D26E23" w:rsidRPr="00E77281">
        <w:rPr>
          <w:b/>
          <w:color w:val="2B2B2B"/>
        </w:rPr>
        <w:t>, and </w:t>
      </w:r>
      <w:r w:rsidR="00D26E23" w:rsidRPr="00E77281">
        <w:rPr>
          <w:b/>
          <w:i/>
          <w:iCs/>
          <w:color w:val="2B2B2B"/>
        </w:rPr>
        <w:t>manage</w:t>
      </w:r>
      <w:r w:rsidR="001A361C" w:rsidRPr="00E77281">
        <w:rPr>
          <w:b/>
          <w:color w:val="2B2B2B"/>
        </w:rPr>
        <w:t> were</w:t>
      </w:r>
      <w:r w:rsidR="00D26E23" w:rsidRPr="00E77281">
        <w:rPr>
          <w:b/>
          <w:color w:val="2B2B2B"/>
        </w:rPr>
        <w:t xml:space="preserve"> predictors. </w:t>
      </w:r>
    </w:p>
    <w:p w:rsidR="005B495B" w:rsidRPr="001940EC" w:rsidRDefault="009C2F8F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r>
        <w:rPr>
          <w:b/>
          <w:color w:val="2B2B2B"/>
        </w:rPr>
        <w:t xml:space="preserve">Model: </w:t>
      </w:r>
      <w:proofErr w:type="gramStart"/>
      <w:r w:rsidR="005B495B" w:rsidRPr="009C2F8F">
        <w:rPr>
          <w:color w:val="2B2B2B"/>
        </w:rPr>
        <w:t>lm(</w:t>
      </w:r>
      <w:proofErr w:type="gramEnd"/>
      <w:r w:rsidR="005B495B" w:rsidRPr="009C2F8F">
        <w:rPr>
          <w:color w:val="2B2B2B"/>
        </w:rPr>
        <w:t xml:space="preserve">formula = </w:t>
      </w:r>
      <w:proofErr w:type="spellStart"/>
      <w:r w:rsidR="005B495B" w:rsidRPr="009C2F8F">
        <w:rPr>
          <w:color w:val="2B2B2B"/>
        </w:rPr>
        <w:t>prodebt</w:t>
      </w:r>
      <w:proofErr w:type="spellEnd"/>
      <w:r w:rsidR="005B495B" w:rsidRPr="009C2F8F">
        <w:rPr>
          <w:color w:val="2B2B2B"/>
        </w:rPr>
        <w:t xml:space="preserve"> ~ </w:t>
      </w:r>
      <w:proofErr w:type="spellStart"/>
      <w:r w:rsidR="005B495B" w:rsidRPr="009C2F8F">
        <w:rPr>
          <w:color w:val="2B2B2B"/>
        </w:rPr>
        <w:t>locintrn</w:t>
      </w:r>
      <w:proofErr w:type="spellEnd"/>
      <w:r w:rsidR="005B495B" w:rsidRPr="009C2F8F">
        <w:rPr>
          <w:color w:val="2B2B2B"/>
        </w:rPr>
        <w:t xml:space="preserve"> + manage, data = debt)</w:t>
      </w:r>
    </w:p>
    <w:p w:rsidR="005B495B" w:rsidRPr="001940EC" w:rsidRDefault="005B495B" w:rsidP="001A361C">
      <w:pPr>
        <w:pStyle w:val="NormalWeb"/>
        <w:shd w:val="clear" w:color="auto" w:fill="FFFFFF"/>
        <w:spacing w:before="0" w:beforeAutospacing="0" w:after="0"/>
        <w:rPr>
          <w:b/>
          <w:color w:val="2B2B2B"/>
        </w:rPr>
      </w:pPr>
      <w:r w:rsidRPr="001940EC">
        <w:rPr>
          <w:b/>
          <w:color w:val="2B2B2B"/>
        </w:rPr>
        <w:t>Residuals:</w:t>
      </w:r>
    </w:p>
    <w:p w:rsidR="005B495B" w:rsidRPr="001940EC" w:rsidRDefault="005B495B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 xml:space="preserve">     Min       1Q   Median       3Q      Max </w:t>
      </w:r>
    </w:p>
    <w:p w:rsidR="005B495B" w:rsidRPr="009C2F8F" w:rsidRDefault="005B495B" w:rsidP="001A361C">
      <w:pPr>
        <w:pStyle w:val="NormalWeb"/>
        <w:shd w:val="clear" w:color="auto" w:fill="FFFFFF"/>
        <w:spacing w:before="182" w:after="0"/>
        <w:rPr>
          <w:color w:val="2B2B2B"/>
        </w:rPr>
      </w:pPr>
      <w:r w:rsidRPr="009C2F8F">
        <w:rPr>
          <w:color w:val="2B2B2B"/>
        </w:rPr>
        <w:t>-1.86027 -0.47594 -</w:t>
      </w:r>
      <w:proofErr w:type="gramStart"/>
      <w:r w:rsidRPr="009C2F8F">
        <w:rPr>
          <w:color w:val="2B2B2B"/>
        </w:rPr>
        <w:t>0.03538  0.44111</w:t>
      </w:r>
      <w:proofErr w:type="gramEnd"/>
      <w:r w:rsidRPr="009C2F8F">
        <w:rPr>
          <w:color w:val="2B2B2B"/>
        </w:rPr>
        <w:t xml:space="preserve">  2.13976 </w:t>
      </w:r>
    </w:p>
    <w:p w:rsidR="005B495B" w:rsidRPr="001940EC" w:rsidRDefault="005B495B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Coefficients:</w:t>
      </w:r>
    </w:p>
    <w:p w:rsidR="005B495B" w:rsidRPr="001940EC" w:rsidRDefault="005B495B" w:rsidP="001A361C">
      <w:pPr>
        <w:pStyle w:val="NormalWeb"/>
        <w:shd w:val="clear" w:color="auto" w:fill="FFFFFF"/>
        <w:spacing w:before="0" w:beforeAutospacing="0" w:after="0"/>
        <w:rPr>
          <w:b/>
          <w:color w:val="2B2B2B"/>
        </w:rPr>
      </w:pPr>
      <w:r w:rsidRPr="001940EC">
        <w:rPr>
          <w:b/>
          <w:color w:val="2B2B2B"/>
        </w:rPr>
        <w:t xml:space="preserve">            Estimate Std. Error t value </w:t>
      </w:r>
      <w:proofErr w:type="gramStart"/>
      <w:r w:rsidRPr="001940EC">
        <w:rPr>
          <w:b/>
          <w:color w:val="2B2B2B"/>
        </w:rPr>
        <w:t>Pr(</w:t>
      </w:r>
      <w:proofErr w:type="gramEnd"/>
      <w:r w:rsidRPr="001940EC">
        <w:rPr>
          <w:b/>
          <w:color w:val="2B2B2B"/>
        </w:rPr>
        <w:t xml:space="preserve">&gt;|t|)    </w:t>
      </w:r>
    </w:p>
    <w:p w:rsidR="005B495B" w:rsidRPr="001940EC" w:rsidRDefault="005B495B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 xml:space="preserve">(Intercept)  </w:t>
      </w:r>
      <w:r w:rsidRPr="009C2F8F">
        <w:rPr>
          <w:color w:val="2B2B2B"/>
        </w:rPr>
        <w:t xml:space="preserve">4.30037    </w:t>
      </w:r>
      <w:proofErr w:type="gramStart"/>
      <w:r w:rsidRPr="009C2F8F">
        <w:rPr>
          <w:color w:val="2B2B2B"/>
        </w:rPr>
        <w:t>0.20629  20.846</w:t>
      </w:r>
      <w:proofErr w:type="gramEnd"/>
      <w:r w:rsidRPr="009C2F8F">
        <w:rPr>
          <w:color w:val="2B2B2B"/>
        </w:rPr>
        <w:t xml:space="preserve">  &lt; 2e-16 ***</w:t>
      </w:r>
    </w:p>
    <w:p w:rsidR="005B495B" w:rsidRPr="009C2F8F" w:rsidRDefault="005B495B" w:rsidP="001A361C">
      <w:pPr>
        <w:pStyle w:val="NormalWeb"/>
        <w:shd w:val="clear" w:color="auto" w:fill="FFFFFF"/>
        <w:spacing w:before="182" w:after="0"/>
        <w:rPr>
          <w:color w:val="2B2B2B"/>
        </w:rPr>
      </w:pPr>
      <w:proofErr w:type="spellStart"/>
      <w:proofErr w:type="gramStart"/>
      <w:r w:rsidRPr="001940EC">
        <w:rPr>
          <w:b/>
          <w:color w:val="2B2B2B"/>
        </w:rPr>
        <w:t>locintrn</w:t>
      </w:r>
      <w:proofErr w:type="spellEnd"/>
      <w:proofErr w:type="gramEnd"/>
      <w:r w:rsidRPr="001940EC">
        <w:rPr>
          <w:b/>
          <w:color w:val="2B2B2B"/>
        </w:rPr>
        <w:t xml:space="preserve">   </w:t>
      </w:r>
      <w:r w:rsidRPr="009C2F8F">
        <w:rPr>
          <w:color w:val="2B2B2B"/>
        </w:rPr>
        <w:t xml:space="preserve"> -0.07372    0.03735  -1.974   0.0491 *  </w:t>
      </w:r>
    </w:p>
    <w:p w:rsidR="005B495B" w:rsidRPr="009C2F8F" w:rsidRDefault="005B495B" w:rsidP="001A361C">
      <w:pPr>
        <w:pStyle w:val="NormalWeb"/>
        <w:shd w:val="clear" w:color="auto" w:fill="FFFFFF"/>
        <w:spacing w:before="182" w:after="0"/>
        <w:rPr>
          <w:color w:val="2B2B2B"/>
        </w:rPr>
      </w:pPr>
      <w:proofErr w:type="gramStart"/>
      <w:r w:rsidRPr="001940EC">
        <w:rPr>
          <w:b/>
          <w:color w:val="2B2B2B"/>
        </w:rPr>
        <w:t>manage</w:t>
      </w:r>
      <w:proofErr w:type="gramEnd"/>
      <w:r w:rsidRPr="001940EC">
        <w:rPr>
          <w:b/>
          <w:color w:val="2B2B2B"/>
        </w:rPr>
        <w:t xml:space="preserve">      </w:t>
      </w:r>
      <w:r w:rsidRPr="009C2F8F">
        <w:rPr>
          <w:color w:val="2B2B2B"/>
        </w:rPr>
        <w:t>-0.18116    0.03640  -4.977 9.61e-07 ***</w:t>
      </w:r>
    </w:p>
    <w:p w:rsidR="005B495B" w:rsidRPr="001940EC" w:rsidRDefault="005B495B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---</w:t>
      </w:r>
    </w:p>
    <w:p w:rsidR="005B495B" w:rsidRPr="001940EC" w:rsidRDefault="005B495B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proofErr w:type="spellStart"/>
      <w:proofErr w:type="gramStart"/>
      <w:r w:rsidRPr="001940EC">
        <w:rPr>
          <w:b/>
          <w:color w:val="2B2B2B"/>
        </w:rPr>
        <w:t>Signif</w:t>
      </w:r>
      <w:proofErr w:type="spellEnd"/>
      <w:r w:rsidRPr="001940EC">
        <w:rPr>
          <w:b/>
          <w:color w:val="2B2B2B"/>
        </w:rPr>
        <w:t>.</w:t>
      </w:r>
      <w:proofErr w:type="gramEnd"/>
      <w:r w:rsidRPr="001940EC">
        <w:rPr>
          <w:b/>
          <w:color w:val="2B2B2B"/>
        </w:rPr>
        <w:t xml:space="preserve"> </w:t>
      </w:r>
      <w:proofErr w:type="gramStart"/>
      <w:r w:rsidRPr="001940EC">
        <w:rPr>
          <w:b/>
          <w:color w:val="2B2B2B"/>
        </w:rPr>
        <w:t>codes</w:t>
      </w:r>
      <w:proofErr w:type="gramEnd"/>
      <w:r w:rsidRPr="001940EC">
        <w:rPr>
          <w:b/>
          <w:color w:val="2B2B2B"/>
        </w:rPr>
        <w:t xml:space="preserve">:  </w:t>
      </w:r>
    </w:p>
    <w:p w:rsidR="005B495B" w:rsidRPr="009C2F8F" w:rsidRDefault="005B495B" w:rsidP="001A361C">
      <w:pPr>
        <w:pStyle w:val="NormalWeb"/>
        <w:shd w:val="clear" w:color="auto" w:fill="FFFFFF"/>
        <w:spacing w:before="182" w:after="0"/>
        <w:rPr>
          <w:color w:val="2B2B2B"/>
        </w:rPr>
      </w:pPr>
      <w:proofErr w:type="gramStart"/>
      <w:r w:rsidRPr="009C2F8F">
        <w:rPr>
          <w:color w:val="2B2B2B"/>
        </w:rPr>
        <w:t>0 ‘***’ 0.001 ‘**’ 0.01 ‘*’ 0.05 ‘.’</w:t>
      </w:r>
      <w:proofErr w:type="gramEnd"/>
      <w:r w:rsidRPr="009C2F8F">
        <w:rPr>
          <w:color w:val="2B2B2B"/>
        </w:rPr>
        <w:t xml:space="preserve"> 0.1 </w:t>
      </w:r>
      <w:proofErr w:type="gramStart"/>
      <w:r w:rsidRPr="009C2F8F">
        <w:rPr>
          <w:color w:val="2B2B2B"/>
        </w:rPr>
        <w:t>‘ ’</w:t>
      </w:r>
      <w:proofErr w:type="gramEnd"/>
      <w:r w:rsidRPr="009C2F8F">
        <w:rPr>
          <w:color w:val="2B2B2B"/>
        </w:rPr>
        <w:t xml:space="preserve"> 1</w:t>
      </w:r>
    </w:p>
    <w:p w:rsidR="005B495B" w:rsidRPr="001940EC" w:rsidRDefault="005B495B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Residual standard error: 0.6846 on 402 degrees of freedom</w:t>
      </w:r>
    </w:p>
    <w:p w:rsidR="005B495B" w:rsidRPr="001940EC" w:rsidRDefault="005B495B" w:rsidP="001A361C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Multiple R-squared:  0.07515,</w:t>
      </w:r>
      <w:r w:rsidRPr="001940EC">
        <w:rPr>
          <w:b/>
          <w:color w:val="2B2B2B"/>
        </w:rPr>
        <w:tab/>
        <w:t xml:space="preserve">Adjusted R-squared:  0.07055 </w:t>
      </w:r>
    </w:p>
    <w:p w:rsidR="005B495B" w:rsidRPr="001940EC" w:rsidRDefault="005B495B" w:rsidP="001A361C">
      <w:pPr>
        <w:pStyle w:val="NormalWeb"/>
        <w:shd w:val="clear" w:color="auto" w:fill="FFFFFF"/>
        <w:spacing w:before="182" w:beforeAutospacing="0" w:after="0" w:afterAutospacing="0"/>
        <w:rPr>
          <w:b/>
          <w:color w:val="2B2B2B"/>
        </w:rPr>
      </w:pPr>
      <w:r w:rsidRPr="001940EC">
        <w:rPr>
          <w:b/>
          <w:color w:val="2B2B2B"/>
        </w:rPr>
        <w:t>F-statistic: 16.33 on 2 and 402 DF</w:t>
      </w:r>
      <w:proofErr w:type="gramStart"/>
      <w:r w:rsidRPr="001940EC">
        <w:rPr>
          <w:b/>
          <w:color w:val="2B2B2B"/>
        </w:rPr>
        <w:t>,  p</w:t>
      </w:r>
      <w:proofErr w:type="gramEnd"/>
      <w:r w:rsidRPr="001940EC">
        <w:rPr>
          <w:b/>
          <w:color w:val="2B2B2B"/>
        </w:rPr>
        <w:t>-value: 1.514e-07</w:t>
      </w:r>
    </w:p>
    <w:p w:rsidR="005B495B" w:rsidRPr="001940EC" w:rsidRDefault="005B495B" w:rsidP="005B495B">
      <w:pPr>
        <w:pStyle w:val="NormalWeb"/>
        <w:shd w:val="clear" w:color="auto" w:fill="FFFFFF"/>
        <w:spacing w:before="182" w:beforeAutospacing="0" w:after="0" w:afterAutospacing="0" w:line="243" w:lineRule="atLeast"/>
        <w:rPr>
          <w:b/>
          <w:color w:val="2B2B2B"/>
        </w:rPr>
      </w:pPr>
    </w:p>
    <w:p w:rsidR="001A361C" w:rsidRDefault="001A361C" w:rsidP="00E77281">
      <w:pPr>
        <w:pStyle w:val="NormalWeb"/>
        <w:shd w:val="clear" w:color="auto" w:fill="FFFFFF"/>
        <w:spacing w:before="182" w:beforeAutospacing="0" w:after="0" w:afterAutospacing="0" w:line="480" w:lineRule="auto"/>
        <w:rPr>
          <w:b/>
          <w:color w:val="2B2B2B"/>
        </w:rPr>
      </w:pPr>
      <w:r w:rsidRPr="001A361C">
        <w:rPr>
          <w:b/>
          <w:color w:val="2B2B2B"/>
        </w:rPr>
        <w:t xml:space="preserve">Comparing the </w:t>
      </w:r>
      <w:r w:rsidR="00E77281">
        <w:rPr>
          <w:b/>
          <w:color w:val="2B2B2B"/>
        </w:rPr>
        <w:t xml:space="preserve">two-predictor model </w:t>
      </w:r>
      <w:r w:rsidRPr="001A361C">
        <w:rPr>
          <w:b/>
          <w:color w:val="2B2B2B"/>
        </w:rPr>
        <w:t xml:space="preserve">to the </w:t>
      </w:r>
      <w:r w:rsidR="00D26E23" w:rsidRPr="001A361C">
        <w:rPr>
          <w:b/>
          <w:color w:val="2B2B2B"/>
        </w:rPr>
        <w:t xml:space="preserve">fit statistics associated with model 1. </w:t>
      </w:r>
    </w:p>
    <w:p w:rsidR="00D26E23" w:rsidRPr="001A361C" w:rsidRDefault="002C6A54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1A361C">
        <w:rPr>
          <w:color w:val="2B2B2B"/>
        </w:rPr>
        <w:t xml:space="preserve">Given our new adjusted R value </w:t>
      </w:r>
      <w:r w:rsidR="00E77281" w:rsidRPr="001A361C">
        <w:rPr>
          <w:color w:val="2B2B2B"/>
        </w:rPr>
        <w:t xml:space="preserve">of </w:t>
      </w:r>
      <w:proofErr w:type="gramStart"/>
      <w:r w:rsidR="00E77281" w:rsidRPr="001A361C">
        <w:rPr>
          <w:color w:val="2B2B2B"/>
        </w:rPr>
        <w:t>0.07055</w:t>
      </w:r>
      <w:r w:rsidR="005B495B" w:rsidRPr="001A361C">
        <w:rPr>
          <w:b/>
          <w:color w:val="2B2B2B"/>
        </w:rPr>
        <w:t xml:space="preserve"> </w:t>
      </w:r>
      <w:r w:rsidR="005B495B" w:rsidRPr="001A361C">
        <w:rPr>
          <w:color w:val="2B2B2B"/>
        </w:rPr>
        <w:t xml:space="preserve"> </w:t>
      </w:r>
      <w:r w:rsidRPr="001A361C">
        <w:rPr>
          <w:color w:val="2B2B2B"/>
        </w:rPr>
        <w:t>the</w:t>
      </w:r>
      <w:proofErr w:type="gramEnd"/>
      <w:r w:rsidRPr="001A361C">
        <w:rPr>
          <w:color w:val="2B2B2B"/>
        </w:rPr>
        <w:t xml:space="preserve"> </w:t>
      </w:r>
      <w:r w:rsidR="00F57483" w:rsidRPr="001A361C">
        <w:rPr>
          <w:color w:val="2B2B2B"/>
        </w:rPr>
        <w:t xml:space="preserve">two-predictor </w:t>
      </w:r>
      <w:r w:rsidRPr="001A361C">
        <w:rPr>
          <w:color w:val="2B2B2B"/>
        </w:rPr>
        <w:t>model is</w:t>
      </w:r>
      <w:r w:rsidR="00D26E23" w:rsidRPr="001A361C">
        <w:rPr>
          <w:color w:val="2B2B2B"/>
        </w:rPr>
        <w:t xml:space="preserve"> better</w:t>
      </w:r>
      <w:r w:rsidR="009F25E4" w:rsidRPr="001A361C">
        <w:rPr>
          <w:color w:val="2B2B2B"/>
        </w:rPr>
        <w:t xml:space="preserve"> because it has</w:t>
      </w:r>
      <w:r w:rsidR="00D26E23" w:rsidRPr="001A361C">
        <w:rPr>
          <w:color w:val="2B2B2B"/>
        </w:rPr>
        <w:t xml:space="preserve"> greater coverage of variation than in our previous model</w:t>
      </w:r>
      <w:r w:rsidR="005B495B" w:rsidRPr="001A361C">
        <w:rPr>
          <w:color w:val="2B2B2B"/>
        </w:rPr>
        <w:t xml:space="preserve"> with adjusted R value of 0.01644</w:t>
      </w:r>
    </w:p>
    <w:p w:rsidR="00D26E23" w:rsidRPr="001940EC" w:rsidRDefault="001A361C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color w:val="2B2B2B"/>
        </w:rPr>
      </w:pPr>
      <w:r>
        <w:rPr>
          <w:b/>
          <w:color w:val="2B2B2B"/>
        </w:rPr>
        <w:t>C</w:t>
      </w:r>
      <w:r w:rsidR="00D26E23" w:rsidRPr="001940EC">
        <w:rPr>
          <w:b/>
          <w:color w:val="2B2B2B"/>
        </w:rPr>
        <w:t>oefficients of </w:t>
      </w:r>
      <w:proofErr w:type="spellStart"/>
      <w:r w:rsidR="00D26E23" w:rsidRPr="001940EC">
        <w:rPr>
          <w:b/>
          <w:i/>
          <w:iCs/>
          <w:color w:val="2B2B2B"/>
        </w:rPr>
        <w:t>locintrn</w:t>
      </w:r>
      <w:proofErr w:type="spellEnd"/>
      <w:r w:rsidR="00D26E23" w:rsidRPr="001940EC">
        <w:rPr>
          <w:b/>
          <w:color w:val="2B2B2B"/>
        </w:rPr>
        <w:t> and </w:t>
      </w:r>
      <w:r w:rsidR="00D26E23" w:rsidRPr="001940EC">
        <w:rPr>
          <w:b/>
          <w:i/>
          <w:iCs/>
          <w:color w:val="2B2B2B"/>
        </w:rPr>
        <w:t>manage</w:t>
      </w:r>
      <w:r w:rsidR="00D26E23" w:rsidRPr="001940EC">
        <w:rPr>
          <w:b/>
          <w:color w:val="2B2B2B"/>
        </w:rPr>
        <w:t>.</w:t>
      </w:r>
    </w:p>
    <w:p w:rsidR="00E77281" w:rsidRDefault="005B495B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1940EC">
        <w:t>Holding</w:t>
      </w:r>
      <w:r w:rsidRPr="001940EC">
        <w:rPr>
          <w:i/>
          <w:iCs/>
          <w:color w:val="2B2B2B"/>
        </w:rPr>
        <w:t xml:space="preserve"> </w:t>
      </w:r>
      <w:proofErr w:type="spellStart"/>
      <w:r w:rsidRPr="001940EC">
        <w:rPr>
          <w:i/>
          <w:iCs/>
          <w:color w:val="2B2B2B"/>
        </w:rPr>
        <w:t>locintrn</w:t>
      </w:r>
      <w:proofErr w:type="spellEnd"/>
      <w:r w:rsidRPr="001940EC">
        <w:t xml:space="preserve"> value (</w:t>
      </w:r>
      <w:r w:rsidRPr="001940EC">
        <w:rPr>
          <w:b/>
          <w:color w:val="2B2B2B"/>
        </w:rPr>
        <w:t>-</w:t>
      </w:r>
      <w:proofErr w:type="gramStart"/>
      <w:r w:rsidRPr="001940EC">
        <w:rPr>
          <w:b/>
          <w:color w:val="2B2B2B"/>
        </w:rPr>
        <w:t xml:space="preserve">0.07372 </w:t>
      </w:r>
      <w:r w:rsidRPr="001940EC">
        <w:rPr>
          <w:color w:val="2B2B2B"/>
        </w:rPr>
        <w:t>)</w:t>
      </w:r>
      <w:proofErr w:type="gramEnd"/>
      <w:r w:rsidRPr="001940EC">
        <w:rPr>
          <w:color w:val="2B2B2B"/>
        </w:rPr>
        <w:t xml:space="preserve"> constant, </w:t>
      </w:r>
      <w:r w:rsidRPr="001940EC">
        <w:t>a single unit increase in (</w:t>
      </w:r>
      <w:r w:rsidRPr="001940EC">
        <w:rPr>
          <w:b/>
          <w:i/>
          <w:iCs/>
          <w:color w:val="2B2B2B"/>
        </w:rPr>
        <w:t xml:space="preserve">manage) </w:t>
      </w:r>
      <w:proofErr w:type="spellStart"/>
      <w:r w:rsidRPr="001940EC">
        <w:rPr>
          <w:i/>
          <w:iCs/>
          <w:color w:val="2B2B2B"/>
        </w:rPr>
        <w:t>coeffient</w:t>
      </w:r>
      <w:proofErr w:type="spellEnd"/>
      <w:r w:rsidRPr="001940EC">
        <w:rPr>
          <w:i/>
          <w:iCs/>
          <w:color w:val="2B2B2B"/>
        </w:rPr>
        <w:t xml:space="preserve"> </w:t>
      </w:r>
      <w:r w:rsidRPr="001940EC">
        <w:t xml:space="preserve"> (</w:t>
      </w:r>
      <w:r w:rsidR="00D42B94" w:rsidRPr="001940EC">
        <w:rPr>
          <w:b/>
          <w:color w:val="2B2B2B"/>
        </w:rPr>
        <w:t>-0.18116</w:t>
      </w:r>
      <w:r w:rsidRPr="001940EC">
        <w:rPr>
          <w:b/>
          <w:color w:val="2B2B2B"/>
        </w:rPr>
        <w:t xml:space="preserve"> </w:t>
      </w:r>
      <w:r w:rsidRPr="001940EC">
        <w:rPr>
          <w:color w:val="2B2B2B"/>
        </w:rPr>
        <w:t xml:space="preserve">) </w:t>
      </w:r>
      <w:r w:rsidRPr="001940EC">
        <w:t>would reduce  the need to get debt (</w:t>
      </w:r>
      <w:proofErr w:type="spellStart"/>
      <w:r w:rsidRPr="001940EC">
        <w:rPr>
          <w:b/>
          <w:i/>
          <w:iCs/>
          <w:color w:val="2B2B2B"/>
        </w:rPr>
        <w:t>prodebt</w:t>
      </w:r>
      <w:proofErr w:type="spellEnd"/>
      <w:r w:rsidRPr="001940EC">
        <w:rPr>
          <w:b/>
          <w:i/>
          <w:iCs/>
          <w:color w:val="2B2B2B"/>
        </w:rPr>
        <w:t xml:space="preserve">) </w:t>
      </w:r>
      <w:r w:rsidRPr="001940EC">
        <w:t xml:space="preserve"> by </w:t>
      </w:r>
      <w:r w:rsidRPr="001940EC">
        <w:rPr>
          <w:b/>
          <w:color w:val="2B2B2B"/>
        </w:rPr>
        <w:t xml:space="preserve">0.18116 </w:t>
      </w:r>
    </w:p>
    <w:p w:rsidR="00E77281" w:rsidRDefault="00E77281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</w:p>
    <w:p w:rsidR="00D26E23" w:rsidRPr="001940EC" w:rsidRDefault="001A361C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proofErr w:type="gramStart"/>
      <w:r>
        <w:rPr>
          <w:b/>
          <w:color w:val="2B2B2B"/>
        </w:rPr>
        <w:lastRenderedPageBreak/>
        <w:t xml:space="preserve">The </w:t>
      </w:r>
      <w:r w:rsidR="00B17F09">
        <w:rPr>
          <w:b/>
          <w:color w:val="2B2B2B"/>
        </w:rPr>
        <w:t xml:space="preserve">implication of </w:t>
      </w:r>
      <w:r w:rsidR="00D26E23" w:rsidRPr="001940EC">
        <w:rPr>
          <w:b/>
          <w:color w:val="2B2B2B"/>
        </w:rPr>
        <w:t>change in the coefficient of </w:t>
      </w:r>
      <w:proofErr w:type="spellStart"/>
      <w:r w:rsidR="00D26E23" w:rsidRPr="001940EC">
        <w:rPr>
          <w:b/>
          <w:i/>
          <w:iCs/>
          <w:color w:val="2B2B2B"/>
        </w:rPr>
        <w:t>locintrn</w:t>
      </w:r>
      <w:proofErr w:type="spellEnd"/>
      <w:r w:rsidR="00D26E23" w:rsidRPr="001940EC">
        <w:rPr>
          <w:b/>
          <w:color w:val="2B2B2B"/>
        </w:rPr>
        <w:t> from model 1 to model 2</w:t>
      </w:r>
      <w:r w:rsidR="00D26E23" w:rsidRPr="001940EC">
        <w:rPr>
          <w:color w:val="2B2B2B"/>
        </w:rPr>
        <w:t>.</w:t>
      </w:r>
      <w:proofErr w:type="gramEnd"/>
    </w:p>
    <w:p w:rsidR="009D4C63" w:rsidRPr="001940EC" w:rsidRDefault="009D4C63" w:rsidP="00E77281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1940EC">
        <w:t xml:space="preserve">The implication of change in coefficient from model1 to model 2 is </w:t>
      </w:r>
    </w:p>
    <w:p w:rsidR="004152D0" w:rsidRPr="001940EC" w:rsidRDefault="009D4C63" w:rsidP="00E7728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2B2B2B"/>
        </w:rPr>
      </w:pPr>
      <w:r w:rsidRPr="001940EC">
        <w:t xml:space="preserve">Holding all other variables constant, a unit increase in </w:t>
      </w:r>
      <w:proofErr w:type="spellStart"/>
      <w:r w:rsidRPr="001940EC">
        <w:rPr>
          <w:i/>
        </w:rPr>
        <w:t>l</w:t>
      </w:r>
      <w:r w:rsidRPr="001940EC">
        <w:rPr>
          <w:i/>
          <w:iCs/>
          <w:color w:val="2B2B2B"/>
        </w:rPr>
        <w:t>ocintrn</w:t>
      </w:r>
      <w:proofErr w:type="spellEnd"/>
      <w:r w:rsidRPr="001940EC">
        <w:rPr>
          <w:i/>
          <w:iCs/>
          <w:color w:val="2B2B2B"/>
        </w:rPr>
        <w:t xml:space="preserve"> reduces the chances </w:t>
      </w:r>
      <w:r w:rsidRPr="001940EC">
        <w:rPr>
          <w:iCs/>
          <w:color w:val="2B2B2B"/>
        </w:rPr>
        <w:t xml:space="preserve">to </w:t>
      </w:r>
      <w:proofErr w:type="spellStart"/>
      <w:r w:rsidRPr="001940EC">
        <w:rPr>
          <w:iCs/>
          <w:color w:val="2B2B2B"/>
        </w:rPr>
        <w:t>incure</w:t>
      </w:r>
      <w:proofErr w:type="spellEnd"/>
      <w:r w:rsidRPr="001940EC">
        <w:rPr>
          <w:i/>
          <w:iCs/>
          <w:color w:val="2B2B2B"/>
        </w:rPr>
        <w:t xml:space="preserve"> debt (</w:t>
      </w:r>
      <w:proofErr w:type="spellStart"/>
      <w:r w:rsidRPr="001940EC">
        <w:rPr>
          <w:i/>
          <w:iCs/>
          <w:color w:val="2B2B2B"/>
        </w:rPr>
        <w:t>prodebt</w:t>
      </w:r>
      <w:proofErr w:type="spellEnd"/>
      <w:r w:rsidRPr="001940EC">
        <w:rPr>
          <w:i/>
          <w:iCs/>
          <w:color w:val="2B2B2B"/>
        </w:rPr>
        <w:t xml:space="preserve">) by </w:t>
      </w:r>
      <w:proofErr w:type="gramStart"/>
      <w:r w:rsidRPr="001940EC">
        <w:rPr>
          <w:color w:val="2B2B2B"/>
        </w:rPr>
        <w:t>0.10524  for</w:t>
      </w:r>
      <w:proofErr w:type="gramEnd"/>
      <w:r w:rsidRPr="001940EC">
        <w:rPr>
          <w:color w:val="2B2B2B"/>
        </w:rPr>
        <w:t xml:space="preserve"> model 1</w:t>
      </w:r>
    </w:p>
    <w:p w:rsidR="009D4C63" w:rsidRPr="001940EC" w:rsidRDefault="009D4C63" w:rsidP="00E77281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color w:val="2B2B2B"/>
        </w:rPr>
      </w:pPr>
      <w:r w:rsidRPr="001940EC">
        <w:rPr>
          <w:color w:val="2B2B2B"/>
        </w:rPr>
        <w:t xml:space="preserve">While </w:t>
      </w:r>
      <w:r w:rsidRPr="001940EC">
        <w:t xml:space="preserve">Holding all other variables constant, a unit increase in </w:t>
      </w:r>
      <w:proofErr w:type="spellStart"/>
      <w:r w:rsidRPr="001940EC">
        <w:rPr>
          <w:i/>
        </w:rPr>
        <w:t>l</w:t>
      </w:r>
      <w:r w:rsidRPr="001940EC">
        <w:rPr>
          <w:i/>
          <w:iCs/>
          <w:color w:val="2B2B2B"/>
        </w:rPr>
        <w:t>ocintrn</w:t>
      </w:r>
      <w:proofErr w:type="spellEnd"/>
      <w:r w:rsidRPr="001940EC">
        <w:rPr>
          <w:i/>
          <w:iCs/>
          <w:color w:val="2B2B2B"/>
        </w:rPr>
        <w:t xml:space="preserve"> reduces the chances to </w:t>
      </w:r>
      <w:proofErr w:type="spellStart"/>
      <w:r w:rsidRPr="001940EC">
        <w:rPr>
          <w:iCs/>
          <w:color w:val="2B2B2B"/>
        </w:rPr>
        <w:t>to</w:t>
      </w:r>
      <w:proofErr w:type="spellEnd"/>
      <w:r w:rsidRPr="001940EC">
        <w:rPr>
          <w:iCs/>
          <w:color w:val="2B2B2B"/>
        </w:rPr>
        <w:t xml:space="preserve"> incur</w:t>
      </w:r>
      <w:r w:rsidRPr="001940EC">
        <w:rPr>
          <w:i/>
          <w:iCs/>
          <w:color w:val="2B2B2B"/>
        </w:rPr>
        <w:t xml:space="preserve"> debt (</w:t>
      </w:r>
      <w:proofErr w:type="spellStart"/>
      <w:r w:rsidRPr="001940EC">
        <w:rPr>
          <w:i/>
          <w:iCs/>
          <w:color w:val="2B2B2B"/>
        </w:rPr>
        <w:t>prodebt</w:t>
      </w:r>
      <w:proofErr w:type="spellEnd"/>
      <w:r w:rsidRPr="001940EC">
        <w:rPr>
          <w:i/>
          <w:iCs/>
          <w:color w:val="2B2B2B"/>
        </w:rPr>
        <w:t xml:space="preserve">) by </w:t>
      </w:r>
      <w:r w:rsidRPr="001940EC">
        <w:rPr>
          <w:color w:val="2B2B2B"/>
        </w:rPr>
        <w:t>0.07372   for model 2</w:t>
      </w:r>
    </w:p>
    <w:p w:rsidR="009F25E4" w:rsidRPr="001940EC" w:rsidRDefault="004824DB" w:rsidP="00E77281">
      <w:pPr>
        <w:pStyle w:val="NormalWeb"/>
        <w:shd w:val="clear" w:color="auto" w:fill="FFFFFF"/>
        <w:spacing w:before="0" w:beforeAutospacing="0" w:after="0" w:afterAutospacing="0" w:line="243" w:lineRule="atLeast"/>
        <w:rPr>
          <w:color w:val="2B2B2B"/>
        </w:rPr>
      </w:pPr>
      <w:r w:rsidRPr="001940EC">
        <w:rPr>
          <w:color w:val="2B2B2B"/>
        </w:rPr>
        <w:t xml:space="preserve">Overall the model is </w:t>
      </w:r>
      <w:r w:rsidR="00F57483" w:rsidRPr="001940EC">
        <w:rPr>
          <w:color w:val="2B2B2B"/>
        </w:rPr>
        <w:t xml:space="preserve">a better fit since the adjusted R value </w:t>
      </w:r>
      <w:r w:rsidRPr="001940EC">
        <w:rPr>
          <w:color w:val="2B2B2B"/>
        </w:rPr>
        <w:t>increased</w:t>
      </w:r>
      <w:r w:rsidR="00F57483" w:rsidRPr="001940EC">
        <w:rPr>
          <w:color w:val="2B2B2B"/>
        </w:rPr>
        <w:t xml:space="preserve"> from </w:t>
      </w:r>
      <w:r w:rsidRPr="001940EC">
        <w:rPr>
          <w:b/>
          <w:color w:val="2B2B2B"/>
        </w:rPr>
        <w:t xml:space="preserve">0.01644 </w:t>
      </w:r>
      <w:r w:rsidR="00F57483" w:rsidRPr="001940EC">
        <w:rPr>
          <w:color w:val="2B2B2B"/>
        </w:rPr>
        <w:t xml:space="preserve">to 0.07372   </w:t>
      </w:r>
    </w:p>
    <w:p w:rsidR="009F25E4" w:rsidRPr="001940EC" w:rsidRDefault="009F25E4" w:rsidP="009F25E4">
      <w:pPr>
        <w:pStyle w:val="NormalWeb"/>
        <w:shd w:val="clear" w:color="auto" w:fill="FFFFFF"/>
        <w:spacing w:before="182" w:beforeAutospacing="0" w:after="0" w:afterAutospacing="0" w:line="243" w:lineRule="atLeast"/>
        <w:ind w:left="360"/>
        <w:rPr>
          <w:b/>
          <w:color w:val="2B2B2B"/>
        </w:rPr>
      </w:pPr>
    </w:p>
    <w:p w:rsidR="00E77281" w:rsidRDefault="00E77281">
      <w:pPr>
        <w:rPr>
          <w:rFonts w:ascii="Times New Roman" w:hAnsi="Times New Roman" w:cs="Times New Roman"/>
          <w:b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color w:val="2B2B2B"/>
          <w:sz w:val="24"/>
          <w:szCs w:val="24"/>
        </w:rPr>
        <w:br w:type="page"/>
      </w:r>
    </w:p>
    <w:p w:rsidR="009F25E4" w:rsidRPr="00E77281" w:rsidRDefault="00B17F09" w:rsidP="00B17F09">
      <w:pPr>
        <w:rPr>
          <w:rFonts w:ascii="Times New Roman" w:hAnsi="Times New Roman" w:cs="Times New Roman"/>
          <w:b/>
          <w:color w:val="2B2B2B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2B2B2B"/>
          <w:sz w:val="24"/>
          <w:szCs w:val="24"/>
        </w:rPr>
        <w:lastRenderedPageBreak/>
        <w:t xml:space="preserve">3c. </w:t>
      </w:r>
      <w:r w:rsidRPr="00B17F09">
        <w:rPr>
          <w:rFonts w:ascii="Times New Roman" w:hAnsi="Times New Roman" w:cs="Times New Roman"/>
          <w:b/>
          <w:color w:val="2B2B2B"/>
          <w:sz w:val="24"/>
          <w:szCs w:val="24"/>
        </w:rPr>
        <w:t>Building</w:t>
      </w:r>
      <w:r w:rsidR="009F25E4" w:rsidRPr="00B17F09">
        <w:rPr>
          <w:rFonts w:ascii="Times New Roman" w:hAnsi="Times New Roman" w:cs="Times New Roman"/>
          <w:b/>
          <w:color w:val="2B2B2B"/>
          <w:sz w:val="24"/>
          <w:szCs w:val="24"/>
        </w:rPr>
        <w:t xml:space="preserve"> a three predictor model, adding </w:t>
      </w:r>
      <w:r w:rsidR="009F25E4" w:rsidRPr="00B17F09">
        <w:rPr>
          <w:rFonts w:ascii="Times New Roman" w:hAnsi="Times New Roman" w:cs="Times New Roman"/>
          <w:b/>
          <w:i/>
          <w:iCs/>
          <w:color w:val="2B2B2B"/>
          <w:sz w:val="24"/>
          <w:szCs w:val="24"/>
        </w:rPr>
        <w:t>children</w:t>
      </w:r>
      <w:r w:rsidR="009F25E4" w:rsidRPr="00B17F09">
        <w:rPr>
          <w:rFonts w:ascii="Times New Roman" w:hAnsi="Times New Roman" w:cs="Times New Roman"/>
          <w:b/>
          <w:color w:val="2B2B2B"/>
          <w:sz w:val="24"/>
          <w:szCs w:val="24"/>
        </w:rPr>
        <w:t> as a third predictor</w:t>
      </w:r>
      <w:r w:rsidRPr="00B17F09">
        <w:rPr>
          <w:rFonts w:ascii="Times New Roman" w:hAnsi="Times New Roman" w:cs="Times New Roman"/>
          <w:b/>
          <w:color w:val="2B2B2B"/>
          <w:sz w:val="24"/>
          <w:szCs w:val="24"/>
        </w:rPr>
        <w:t>.</w:t>
      </w:r>
      <w:proofErr w:type="gramEnd"/>
    </w:p>
    <w:p w:rsidR="009F25E4" w:rsidRPr="001940EC" w:rsidRDefault="009C2F8F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>
        <w:rPr>
          <w:b/>
          <w:color w:val="2B2B2B"/>
        </w:rPr>
        <w:t>Model:</w:t>
      </w:r>
      <w:r w:rsidRPr="009C2F8F">
        <w:rPr>
          <w:color w:val="2B2B2B"/>
        </w:rPr>
        <w:t xml:space="preserve"> </w:t>
      </w:r>
      <w:proofErr w:type="gramStart"/>
      <w:r w:rsidR="009F25E4" w:rsidRPr="009C2F8F">
        <w:rPr>
          <w:color w:val="2B2B2B"/>
        </w:rPr>
        <w:t>lm(</w:t>
      </w:r>
      <w:proofErr w:type="gramEnd"/>
      <w:r w:rsidR="009F25E4" w:rsidRPr="009C2F8F">
        <w:rPr>
          <w:color w:val="2B2B2B"/>
        </w:rPr>
        <w:t xml:space="preserve">formula = </w:t>
      </w:r>
      <w:proofErr w:type="spellStart"/>
      <w:r w:rsidR="009F25E4" w:rsidRPr="009C2F8F">
        <w:rPr>
          <w:color w:val="2B2B2B"/>
        </w:rPr>
        <w:t>prodebt</w:t>
      </w:r>
      <w:proofErr w:type="spellEnd"/>
      <w:r w:rsidR="009F25E4" w:rsidRPr="009C2F8F">
        <w:rPr>
          <w:color w:val="2B2B2B"/>
        </w:rPr>
        <w:t xml:space="preserve"> ~ </w:t>
      </w:r>
      <w:proofErr w:type="spellStart"/>
      <w:r w:rsidR="009F25E4" w:rsidRPr="009C2F8F">
        <w:rPr>
          <w:color w:val="2B2B2B"/>
        </w:rPr>
        <w:t>locintrn</w:t>
      </w:r>
      <w:proofErr w:type="spellEnd"/>
      <w:r w:rsidR="009F25E4" w:rsidRPr="009C2F8F">
        <w:rPr>
          <w:color w:val="2B2B2B"/>
        </w:rPr>
        <w:t xml:space="preserve"> + manage + children, data = debt)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>Residuals:</w:t>
      </w:r>
    </w:p>
    <w:p w:rsidR="009F25E4" w:rsidRPr="009C2F8F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color w:val="2B2B2B"/>
        </w:rPr>
      </w:pPr>
      <w:r w:rsidRPr="001940EC">
        <w:rPr>
          <w:b/>
          <w:color w:val="2B2B2B"/>
        </w:rPr>
        <w:t xml:space="preserve">     Min       1Q   Median       3Q      Max 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9C2F8F">
        <w:rPr>
          <w:color w:val="2B2B2B"/>
        </w:rPr>
        <w:t>-1.80600 -0.47755 -</w:t>
      </w:r>
      <w:proofErr w:type="gramStart"/>
      <w:r w:rsidRPr="009C2F8F">
        <w:rPr>
          <w:color w:val="2B2B2B"/>
        </w:rPr>
        <w:t>0.03916  0.41977</w:t>
      </w:r>
      <w:proofErr w:type="gramEnd"/>
      <w:r w:rsidRPr="009C2F8F">
        <w:rPr>
          <w:color w:val="2B2B2B"/>
        </w:rPr>
        <w:t xml:space="preserve">  2.07433 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>Coefficients: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 xml:space="preserve">           </w:t>
      </w:r>
      <w:r w:rsidR="009C2F8F">
        <w:rPr>
          <w:b/>
          <w:color w:val="2B2B2B"/>
        </w:rPr>
        <w:t xml:space="preserve">       </w:t>
      </w:r>
      <w:r w:rsidRPr="001940EC">
        <w:rPr>
          <w:b/>
          <w:color w:val="2B2B2B"/>
        </w:rPr>
        <w:t xml:space="preserve"> Estimate Std. Error t value </w:t>
      </w:r>
      <w:proofErr w:type="gramStart"/>
      <w:r w:rsidRPr="001940EC">
        <w:rPr>
          <w:b/>
          <w:color w:val="2B2B2B"/>
        </w:rPr>
        <w:t>Pr(</w:t>
      </w:r>
      <w:proofErr w:type="gramEnd"/>
      <w:r w:rsidRPr="001940EC">
        <w:rPr>
          <w:b/>
          <w:color w:val="2B2B2B"/>
        </w:rPr>
        <w:t xml:space="preserve">&gt;|t|)    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 xml:space="preserve">(Intercept)  </w:t>
      </w:r>
      <w:r w:rsidRPr="009C2F8F">
        <w:rPr>
          <w:color w:val="2B2B2B"/>
        </w:rPr>
        <w:t xml:space="preserve">4.19339    </w:t>
      </w:r>
      <w:proofErr w:type="gramStart"/>
      <w:r w:rsidRPr="009C2F8F">
        <w:rPr>
          <w:color w:val="2B2B2B"/>
        </w:rPr>
        <w:t>0.21118  19.857</w:t>
      </w:r>
      <w:proofErr w:type="gramEnd"/>
      <w:r w:rsidRPr="009C2F8F">
        <w:rPr>
          <w:color w:val="2B2B2B"/>
        </w:rPr>
        <w:t xml:space="preserve">  &lt; 2e-16 ***</w:t>
      </w:r>
    </w:p>
    <w:p w:rsidR="009F25E4" w:rsidRPr="009C2F8F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color w:val="2B2B2B"/>
        </w:rPr>
      </w:pPr>
      <w:proofErr w:type="spellStart"/>
      <w:proofErr w:type="gramStart"/>
      <w:r w:rsidRPr="001940EC">
        <w:rPr>
          <w:b/>
          <w:color w:val="2B2B2B"/>
        </w:rPr>
        <w:t>locintrn</w:t>
      </w:r>
      <w:proofErr w:type="spellEnd"/>
      <w:proofErr w:type="gramEnd"/>
      <w:r w:rsidRPr="001940EC">
        <w:rPr>
          <w:b/>
          <w:color w:val="2B2B2B"/>
        </w:rPr>
        <w:t xml:space="preserve">    </w:t>
      </w:r>
      <w:r w:rsidRPr="009C2F8F">
        <w:rPr>
          <w:color w:val="2B2B2B"/>
        </w:rPr>
        <w:t xml:space="preserve">-0.07410    0.03718  -1.993   0.0469 *  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proofErr w:type="gramStart"/>
      <w:r w:rsidRPr="001940EC">
        <w:rPr>
          <w:b/>
          <w:color w:val="2B2B2B"/>
        </w:rPr>
        <w:t>manage</w:t>
      </w:r>
      <w:proofErr w:type="gramEnd"/>
      <w:r w:rsidRPr="001940EC">
        <w:rPr>
          <w:b/>
          <w:color w:val="2B2B2B"/>
        </w:rPr>
        <w:t xml:space="preserve">      </w:t>
      </w:r>
      <w:r w:rsidRPr="009C2F8F">
        <w:rPr>
          <w:color w:val="2B2B2B"/>
        </w:rPr>
        <w:t>-0.17043    0.03657  -4.660  4.3e-06 ***</w:t>
      </w:r>
    </w:p>
    <w:p w:rsidR="009F25E4" w:rsidRPr="009C2F8F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color w:val="2B2B2B"/>
        </w:rPr>
      </w:pPr>
      <w:proofErr w:type="gramStart"/>
      <w:r w:rsidRPr="001940EC">
        <w:rPr>
          <w:b/>
          <w:color w:val="2B2B2B"/>
        </w:rPr>
        <w:t>children</w:t>
      </w:r>
      <w:proofErr w:type="gramEnd"/>
      <w:r w:rsidRPr="001940EC">
        <w:rPr>
          <w:b/>
          <w:color w:val="2B2B2B"/>
        </w:rPr>
        <w:t xml:space="preserve">     </w:t>
      </w:r>
      <w:r w:rsidRPr="009C2F8F">
        <w:rPr>
          <w:color w:val="2B2B2B"/>
        </w:rPr>
        <w:t xml:space="preserve">0.06537    0.03011   2.171   0.0305 *  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>---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proofErr w:type="spellStart"/>
      <w:proofErr w:type="gramStart"/>
      <w:r w:rsidRPr="001940EC">
        <w:rPr>
          <w:b/>
          <w:color w:val="2B2B2B"/>
        </w:rPr>
        <w:t>Signif</w:t>
      </w:r>
      <w:proofErr w:type="spellEnd"/>
      <w:r w:rsidRPr="001940EC">
        <w:rPr>
          <w:b/>
          <w:color w:val="2B2B2B"/>
        </w:rPr>
        <w:t>.</w:t>
      </w:r>
      <w:proofErr w:type="gramEnd"/>
      <w:r w:rsidRPr="001940EC">
        <w:rPr>
          <w:b/>
          <w:color w:val="2B2B2B"/>
        </w:rPr>
        <w:t xml:space="preserve"> </w:t>
      </w:r>
      <w:proofErr w:type="gramStart"/>
      <w:r w:rsidRPr="001940EC">
        <w:rPr>
          <w:b/>
          <w:color w:val="2B2B2B"/>
        </w:rPr>
        <w:t>codes</w:t>
      </w:r>
      <w:proofErr w:type="gramEnd"/>
      <w:r w:rsidRPr="001940EC">
        <w:rPr>
          <w:b/>
          <w:color w:val="2B2B2B"/>
        </w:rPr>
        <w:t xml:space="preserve">:  </w:t>
      </w:r>
    </w:p>
    <w:p w:rsidR="009F25E4" w:rsidRPr="009C2F8F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color w:val="2B2B2B"/>
        </w:rPr>
      </w:pPr>
      <w:proofErr w:type="gramStart"/>
      <w:r w:rsidRPr="009C2F8F">
        <w:rPr>
          <w:color w:val="2B2B2B"/>
        </w:rPr>
        <w:t>0 ‘***’ 0.001 ‘**’ 0.01 ‘*’ 0.05 ‘.’</w:t>
      </w:r>
      <w:proofErr w:type="gramEnd"/>
      <w:r w:rsidRPr="009C2F8F">
        <w:rPr>
          <w:color w:val="2B2B2B"/>
        </w:rPr>
        <w:t xml:space="preserve"> 0.1 </w:t>
      </w:r>
      <w:proofErr w:type="gramStart"/>
      <w:r w:rsidRPr="009C2F8F">
        <w:rPr>
          <w:color w:val="2B2B2B"/>
        </w:rPr>
        <w:t>‘ ’</w:t>
      </w:r>
      <w:proofErr w:type="gramEnd"/>
      <w:r w:rsidRPr="009C2F8F">
        <w:rPr>
          <w:color w:val="2B2B2B"/>
        </w:rPr>
        <w:t xml:space="preserve"> 1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>Residual standard error: 0.6814 on 401 degrees of freedom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after="0" w:line="243" w:lineRule="atLeast"/>
        <w:rPr>
          <w:b/>
          <w:color w:val="2B2B2B"/>
        </w:rPr>
      </w:pPr>
      <w:r w:rsidRPr="001940EC">
        <w:rPr>
          <w:b/>
          <w:color w:val="2B2B2B"/>
        </w:rPr>
        <w:t>Multiple R-squared:  0.0859,</w:t>
      </w:r>
      <w:r w:rsidRPr="001940EC">
        <w:rPr>
          <w:b/>
          <w:color w:val="2B2B2B"/>
        </w:rPr>
        <w:tab/>
        <w:t xml:space="preserve">Adjusted R-squared:  0.07906 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beforeAutospacing="0" w:after="0" w:afterAutospacing="0" w:line="243" w:lineRule="atLeast"/>
        <w:rPr>
          <w:b/>
          <w:color w:val="2B2B2B"/>
        </w:rPr>
      </w:pPr>
      <w:r w:rsidRPr="001940EC">
        <w:rPr>
          <w:b/>
          <w:color w:val="2B2B2B"/>
        </w:rPr>
        <w:t>F-statistic: 12.56 on 3 and 401 DF</w:t>
      </w:r>
      <w:proofErr w:type="gramStart"/>
      <w:r w:rsidRPr="001940EC">
        <w:rPr>
          <w:b/>
          <w:color w:val="2B2B2B"/>
        </w:rPr>
        <w:t>,  p</w:t>
      </w:r>
      <w:proofErr w:type="gramEnd"/>
      <w:r w:rsidRPr="001940EC">
        <w:rPr>
          <w:b/>
          <w:color w:val="2B2B2B"/>
        </w:rPr>
        <w:t>-value: 7.278e-08</w:t>
      </w:r>
    </w:p>
    <w:p w:rsidR="009F25E4" w:rsidRPr="001940EC" w:rsidRDefault="009F25E4" w:rsidP="009F25E4">
      <w:pPr>
        <w:pStyle w:val="NormalWeb"/>
        <w:shd w:val="clear" w:color="auto" w:fill="FFFFFF"/>
        <w:tabs>
          <w:tab w:val="left" w:pos="1258"/>
        </w:tabs>
        <w:spacing w:before="182" w:beforeAutospacing="0" w:after="0" w:afterAutospacing="0" w:line="243" w:lineRule="atLeast"/>
        <w:rPr>
          <w:b/>
          <w:color w:val="2B2B2B"/>
        </w:rPr>
      </w:pPr>
    </w:p>
    <w:p w:rsidR="009F25E4" w:rsidRPr="00B17F09" w:rsidRDefault="00B17F09" w:rsidP="00E77281">
      <w:pPr>
        <w:pStyle w:val="NormalWeb"/>
        <w:shd w:val="clear" w:color="auto" w:fill="FFFFFF"/>
        <w:spacing w:before="182" w:beforeAutospacing="0" w:after="0" w:afterAutospacing="0" w:line="480" w:lineRule="auto"/>
        <w:rPr>
          <w:b/>
          <w:color w:val="2B2B2B"/>
        </w:rPr>
      </w:pPr>
      <w:r w:rsidRPr="00B17F09">
        <w:rPr>
          <w:b/>
          <w:color w:val="2B2B2B"/>
        </w:rPr>
        <w:t xml:space="preserve">Comparing </w:t>
      </w:r>
      <w:r w:rsidR="009F25E4" w:rsidRPr="00B17F09">
        <w:rPr>
          <w:b/>
          <w:color w:val="2B2B2B"/>
        </w:rPr>
        <w:t>the new three-predictor mod</w:t>
      </w:r>
      <w:r w:rsidRPr="00B17F09">
        <w:rPr>
          <w:b/>
          <w:color w:val="2B2B2B"/>
        </w:rPr>
        <w:t>el to</w:t>
      </w:r>
      <w:r w:rsidR="009F25E4" w:rsidRPr="00B17F09">
        <w:rPr>
          <w:b/>
          <w:color w:val="2B2B2B"/>
        </w:rPr>
        <w:t xml:space="preserve"> the fit stat</w:t>
      </w:r>
      <w:r w:rsidRPr="00B17F09">
        <w:rPr>
          <w:b/>
          <w:color w:val="2B2B2B"/>
        </w:rPr>
        <w:t>istics associated with model 2.</w:t>
      </w:r>
    </w:p>
    <w:p w:rsidR="00F57483" w:rsidRPr="001940EC" w:rsidRDefault="00F57483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1940EC">
        <w:rPr>
          <w:color w:val="2B2B2B"/>
        </w:rPr>
        <w:t xml:space="preserve">Given our new adjusted R value </w:t>
      </w:r>
      <w:proofErr w:type="gramStart"/>
      <w:r w:rsidRPr="001940EC">
        <w:rPr>
          <w:color w:val="2B2B2B"/>
        </w:rPr>
        <w:t xml:space="preserve">of </w:t>
      </w:r>
      <w:r w:rsidRPr="001940EC">
        <w:rPr>
          <w:b/>
          <w:color w:val="2B2B2B"/>
        </w:rPr>
        <w:t xml:space="preserve"> 0.07906</w:t>
      </w:r>
      <w:proofErr w:type="gramEnd"/>
      <w:r w:rsidRPr="001940EC">
        <w:rPr>
          <w:b/>
          <w:color w:val="2B2B2B"/>
        </w:rPr>
        <w:t xml:space="preserve"> </w:t>
      </w:r>
      <w:r w:rsidRPr="001940EC">
        <w:rPr>
          <w:color w:val="2B2B2B"/>
        </w:rPr>
        <w:t xml:space="preserve"> the three-predictor model is </w:t>
      </w:r>
      <w:r w:rsidR="00EE19B1" w:rsidRPr="001940EC">
        <w:rPr>
          <w:color w:val="2B2B2B"/>
        </w:rPr>
        <w:t xml:space="preserve">a </w:t>
      </w:r>
      <w:r w:rsidRPr="001940EC">
        <w:rPr>
          <w:color w:val="2B2B2B"/>
        </w:rPr>
        <w:t xml:space="preserve">better </w:t>
      </w:r>
      <w:r w:rsidR="00EE19B1" w:rsidRPr="001940EC">
        <w:rPr>
          <w:color w:val="2B2B2B"/>
        </w:rPr>
        <w:t xml:space="preserve">fit </w:t>
      </w:r>
      <w:r w:rsidRPr="001940EC">
        <w:rPr>
          <w:color w:val="2B2B2B"/>
        </w:rPr>
        <w:t xml:space="preserve">because it has greater coverage of variation than in our previous model with adjusted R value of </w:t>
      </w:r>
      <w:r w:rsidRPr="001940EC">
        <w:rPr>
          <w:b/>
          <w:color w:val="2B2B2B"/>
        </w:rPr>
        <w:t xml:space="preserve">0.07055 </w:t>
      </w:r>
      <w:r w:rsidRPr="001940EC">
        <w:rPr>
          <w:color w:val="2B2B2B"/>
        </w:rPr>
        <w:t xml:space="preserve"> </w:t>
      </w:r>
    </w:p>
    <w:p w:rsidR="00E77281" w:rsidRDefault="00E77281" w:rsidP="00E77281">
      <w:pPr>
        <w:pStyle w:val="NormalWeb"/>
        <w:shd w:val="clear" w:color="auto" w:fill="FFFFFF"/>
        <w:spacing w:before="182" w:beforeAutospacing="0" w:after="0" w:afterAutospacing="0" w:line="480" w:lineRule="auto"/>
        <w:rPr>
          <w:b/>
          <w:color w:val="2B2B2B"/>
        </w:rPr>
      </w:pPr>
    </w:p>
    <w:p w:rsidR="009F25E4" w:rsidRPr="00B17F09" w:rsidRDefault="00B17F09" w:rsidP="00E77281">
      <w:pPr>
        <w:pStyle w:val="NormalWeb"/>
        <w:shd w:val="clear" w:color="auto" w:fill="FFFFFF"/>
        <w:spacing w:before="182" w:beforeAutospacing="0" w:after="0" w:afterAutospacing="0" w:line="480" w:lineRule="auto"/>
        <w:rPr>
          <w:b/>
          <w:color w:val="2B2B2B"/>
        </w:rPr>
      </w:pPr>
      <w:r w:rsidRPr="00B17F09">
        <w:rPr>
          <w:b/>
          <w:color w:val="2B2B2B"/>
        </w:rPr>
        <w:lastRenderedPageBreak/>
        <w:t>Impact of</w:t>
      </w:r>
      <w:r w:rsidR="009F25E4" w:rsidRPr="00B17F09">
        <w:rPr>
          <w:b/>
          <w:color w:val="2B2B2B"/>
        </w:rPr>
        <w:t xml:space="preserve"> change in the coefficient of </w:t>
      </w:r>
      <w:proofErr w:type="spellStart"/>
      <w:r w:rsidR="009F25E4" w:rsidRPr="00B17F09">
        <w:rPr>
          <w:b/>
          <w:i/>
          <w:iCs/>
          <w:color w:val="2B2B2B"/>
        </w:rPr>
        <w:t>locintrn</w:t>
      </w:r>
      <w:proofErr w:type="spellEnd"/>
      <w:r w:rsidR="009F25E4" w:rsidRPr="00B17F09">
        <w:rPr>
          <w:b/>
          <w:color w:val="2B2B2B"/>
        </w:rPr>
        <w:t> and </w:t>
      </w:r>
      <w:r w:rsidR="009F25E4" w:rsidRPr="00B17F09">
        <w:rPr>
          <w:b/>
          <w:i/>
          <w:iCs/>
          <w:color w:val="2B2B2B"/>
        </w:rPr>
        <w:t>manage </w:t>
      </w:r>
      <w:r w:rsidR="009F25E4" w:rsidRPr="00B17F09">
        <w:rPr>
          <w:b/>
          <w:color w:val="2B2B2B"/>
        </w:rPr>
        <w:t>from model 2 to model 3 would imply, taking into account any changes in the model fit.</w:t>
      </w:r>
    </w:p>
    <w:p w:rsidR="00F93F80" w:rsidRDefault="00F93F80" w:rsidP="00E77281">
      <w:pPr>
        <w:pStyle w:val="NormalWeb"/>
        <w:shd w:val="clear" w:color="auto" w:fill="FFFFFF"/>
        <w:spacing w:before="0" w:beforeAutospacing="0" w:after="0" w:line="480" w:lineRule="auto"/>
        <w:rPr>
          <w:color w:val="2B2B2B"/>
        </w:rPr>
      </w:pPr>
      <w:r w:rsidRPr="001940EC">
        <w:rPr>
          <w:color w:val="2B2B2B"/>
        </w:rPr>
        <w:t>In model 2</w:t>
      </w:r>
      <w:r w:rsidR="00B17F09">
        <w:rPr>
          <w:color w:val="2B2B2B"/>
        </w:rPr>
        <w:t xml:space="preserve">, </w:t>
      </w:r>
      <w:r w:rsidRPr="001940EC">
        <w:rPr>
          <w:color w:val="2B2B2B"/>
        </w:rPr>
        <w:t xml:space="preserve">  </w:t>
      </w:r>
      <w:proofErr w:type="spellStart"/>
      <w:r w:rsidRPr="001940EC">
        <w:rPr>
          <w:i/>
          <w:iCs/>
          <w:color w:val="2B2B2B"/>
        </w:rPr>
        <w:t>locintrn</w:t>
      </w:r>
      <w:proofErr w:type="spellEnd"/>
      <w:proofErr w:type="gramStart"/>
      <w:r w:rsidRPr="001940EC">
        <w:rPr>
          <w:color w:val="2B2B2B"/>
        </w:rPr>
        <w:t>  -</w:t>
      </w:r>
      <w:proofErr w:type="gramEnd"/>
      <w:r w:rsidRPr="001940EC">
        <w:rPr>
          <w:color w:val="2B2B2B"/>
        </w:rPr>
        <w:t xml:space="preserve">0.07372  and manage   -0.18116   </w:t>
      </w:r>
    </w:p>
    <w:p w:rsidR="00B17F09" w:rsidRPr="00B17F09" w:rsidRDefault="00B17F09" w:rsidP="00E77281">
      <w:pPr>
        <w:pStyle w:val="NormalWeb"/>
        <w:shd w:val="clear" w:color="auto" w:fill="FFFFFF"/>
        <w:tabs>
          <w:tab w:val="left" w:pos="1258"/>
        </w:tabs>
        <w:spacing w:before="0" w:beforeAutospacing="0" w:after="0" w:line="480" w:lineRule="auto"/>
        <w:rPr>
          <w:b/>
          <w:color w:val="2B2B2B"/>
        </w:rPr>
      </w:pPr>
      <w:r>
        <w:rPr>
          <w:color w:val="2B2B2B"/>
        </w:rPr>
        <w:t xml:space="preserve">In model 3, </w:t>
      </w:r>
      <w:proofErr w:type="spellStart"/>
      <w:r w:rsidRPr="001940EC">
        <w:rPr>
          <w:i/>
          <w:iCs/>
          <w:color w:val="2B2B2B"/>
        </w:rPr>
        <w:t>locintrn</w:t>
      </w:r>
      <w:proofErr w:type="spellEnd"/>
      <w:proofErr w:type="gramStart"/>
      <w:r w:rsidRPr="001940EC">
        <w:rPr>
          <w:color w:val="2B2B2B"/>
        </w:rPr>
        <w:t> </w:t>
      </w:r>
      <w:r>
        <w:rPr>
          <w:color w:val="2B2B2B"/>
        </w:rPr>
        <w:t xml:space="preserve"> </w:t>
      </w:r>
      <w:r w:rsidRPr="00B17F09">
        <w:rPr>
          <w:color w:val="2B2B2B"/>
        </w:rPr>
        <w:t>-</w:t>
      </w:r>
      <w:proofErr w:type="gramEnd"/>
      <w:r w:rsidRPr="00B17F09">
        <w:rPr>
          <w:color w:val="2B2B2B"/>
        </w:rPr>
        <w:t>0.07410  and  manage  -0.17043</w:t>
      </w:r>
      <w:r w:rsidRPr="001940EC">
        <w:rPr>
          <w:b/>
          <w:color w:val="2B2B2B"/>
        </w:rPr>
        <w:t xml:space="preserve">    </w:t>
      </w:r>
    </w:p>
    <w:p w:rsidR="004824DB" w:rsidRPr="001940EC" w:rsidRDefault="004824DB" w:rsidP="00E77281">
      <w:pPr>
        <w:pStyle w:val="NormalWeb"/>
        <w:shd w:val="clear" w:color="auto" w:fill="FFFFFF"/>
        <w:spacing w:before="0" w:beforeAutospacing="0" w:after="0" w:afterAutospacing="0" w:line="243" w:lineRule="atLeast"/>
        <w:rPr>
          <w:color w:val="2B2B2B"/>
        </w:rPr>
      </w:pPr>
      <w:r w:rsidRPr="001940EC">
        <w:rPr>
          <w:color w:val="2B2B2B"/>
        </w:rPr>
        <w:t xml:space="preserve">Overall the model is a better fit since the adjusted R value increased from </w:t>
      </w:r>
      <w:r w:rsidR="00B17F09" w:rsidRPr="001940EC">
        <w:rPr>
          <w:b/>
          <w:color w:val="2B2B2B"/>
        </w:rPr>
        <w:t xml:space="preserve">0.07055 </w:t>
      </w:r>
      <w:r w:rsidR="00B17F09">
        <w:rPr>
          <w:color w:val="2B2B2B"/>
        </w:rPr>
        <w:t xml:space="preserve">to </w:t>
      </w:r>
      <w:r w:rsidR="00B17F09" w:rsidRPr="001940EC">
        <w:rPr>
          <w:b/>
          <w:color w:val="2B2B2B"/>
        </w:rPr>
        <w:t>0.07906</w:t>
      </w:r>
    </w:p>
    <w:p w:rsidR="00F57483" w:rsidRPr="001940EC" w:rsidRDefault="00F57483" w:rsidP="00E77281">
      <w:pPr>
        <w:pStyle w:val="NormalWeb"/>
        <w:shd w:val="clear" w:color="auto" w:fill="FFFFFF"/>
        <w:spacing w:before="0" w:beforeAutospacing="0" w:after="0" w:afterAutospacing="0" w:line="243" w:lineRule="atLeast"/>
        <w:rPr>
          <w:color w:val="2B2B2B"/>
        </w:rPr>
      </w:pPr>
    </w:p>
    <w:p w:rsidR="004824DB" w:rsidRPr="00B17F09" w:rsidRDefault="004824DB" w:rsidP="00E77281">
      <w:pPr>
        <w:pStyle w:val="NormalWeb"/>
        <w:shd w:val="clear" w:color="auto" w:fill="FFFFFF"/>
        <w:spacing w:before="0" w:beforeAutospacing="0" w:after="0" w:afterAutospacing="0" w:line="243" w:lineRule="atLeast"/>
        <w:rPr>
          <w:b/>
          <w:color w:val="2B2B2B"/>
        </w:rPr>
      </w:pPr>
    </w:p>
    <w:p w:rsidR="009F25E4" w:rsidRPr="00B17F09" w:rsidRDefault="00B17F09" w:rsidP="00E77281">
      <w:pPr>
        <w:spacing w:after="0"/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 w:rsidRPr="00B17F09">
        <w:rPr>
          <w:rFonts w:ascii="Times New Roman" w:hAnsi="Times New Roman" w:cs="Times New Roman"/>
          <w:b/>
          <w:color w:val="2B2B2B"/>
          <w:sz w:val="24"/>
          <w:szCs w:val="24"/>
        </w:rPr>
        <w:t>O</w:t>
      </w:r>
      <w:r w:rsidR="009F25E4" w:rsidRPr="00B17F09">
        <w:rPr>
          <w:rFonts w:ascii="Times New Roman" w:hAnsi="Times New Roman" w:cs="Times New Roman"/>
          <w:b/>
          <w:color w:val="2B2B2B"/>
          <w:sz w:val="24"/>
          <w:szCs w:val="24"/>
        </w:rPr>
        <w:t>n the basis of the coefficient of </w:t>
      </w:r>
      <w:r w:rsidR="009F25E4" w:rsidRPr="00B17F09">
        <w:rPr>
          <w:rFonts w:ascii="Times New Roman" w:hAnsi="Times New Roman" w:cs="Times New Roman"/>
          <w:b/>
          <w:i/>
          <w:iCs/>
          <w:color w:val="2B2B2B"/>
          <w:sz w:val="24"/>
          <w:szCs w:val="24"/>
        </w:rPr>
        <w:t>children</w:t>
      </w:r>
      <w:r w:rsidR="009F25E4" w:rsidRPr="00B17F09">
        <w:rPr>
          <w:rFonts w:ascii="Times New Roman" w:hAnsi="Times New Roman" w:cs="Times New Roman"/>
          <w:b/>
          <w:color w:val="2B2B2B"/>
          <w:sz w:val="24"/>
          <w:szCs w:val="24"/>
        </w:rPr>
        <w:t>, the effect that having children a</w:t>
      </w:r>
      <w:r w:rsidRPr="00B17F09">
        <w:rPr>
          <w:rFonts w:ascii="Times New Roman" w:hAnsi="Times New Roman" w:cs="Times New Roman"/>
          <w:b/>
          <w:color w:val="2B2B2B"/>
          <w:sz w:val="24"/>
          <w:szCs w:val="24"/>
        </w:rPr>
        <w:t>ppears to has</w:t>
      </w:r>
      <w:r w:rsidR="009F25E4" w:rsidRPr="00B17F09">
        <w:rPr>
          <w:rFonts w:ascii="Times New Roman" w:hAnsi="Times New Roman" w:cs="Times New Roman"/>
          <w:b/>
          <w:color w:val="2B2B2B"/>
          <w:sz w:val="24"/>
          <w:szCs w:val="24"/>
        </w:rPr>
        <w:t xml:space="preserve"> on a respondent’s attitude towards debt</w:t>
      </w:r>
      <w:r w:rsidR="009F25E4" w:rsidRPr="001940EC">
        <w:rPr>
          <w:rFonts w:ascii="Times New Roman" w:hAnsi="Times New Roman" w:cs="Times New Roman"/>
          <w:color w:val="2B2B2B"/>
          <w:sz w:val="24"/>
          <w:szCs w:val="24"/>
        </w:rPr>
        <w:t>.</w:t>
      </w:r>
    </w:p>
    <w:p w:rsidR="00CF608E" w:rsidRPr="001940EC" w:rsidRDefault="00CF608E" w:rsidP="00CF608E">
      <w:pPr>
        <w:pStyle w:val="NormalWeb"/>
        <w:shd w:val="clear" w:color="auto" w:fill="FFFFFF"/>
        <w:spacing w:before="190" w:beforeAutospacing="0" w:after="0" w:afterAutospacing="0" w:line="480" w:lineRule="auto"/>
        <w:jc w:val="both"/>
        <w:rPr>
          <w:color w:val="2B2B2B"/>
        </w:rPr>
      </w:pPr>
      <w:r w:rsidRPr="001940EC">
        <w:rPr>
          <w:color w:val="2B2B2B"/>
        </w:rPr>
        <w:t xml:space="preserve">While </w:t>
      </w:r>
      <w:r w:rsidR="00A16CCB" w:rsidRPr="001940EC">
        <w:t>holding</w:t>
      </w:r>
      <w:r w:rsidRPr="001940EC">
        <w:t xml:space="preserve"> all other variables constant, a unit increase in </w:t>
      </w:r>
      <w:r w:rsidRPr="00A16CCB">
        <w:rPr>
          <w:color w:val="2B2B2B"/>
        </w:rPr>
        <w:t>children</w:t>
      </w:r>
      <w:r w:rsidRPr="00A16CCB">
        <w:rPr>
          <w:iCs/>
          <w:color w:val="2B2B2B"/>
        </w:rPr>
        <w:t xml:space="preserve"> increases the chan</w:t>
      </w:r>
      <w:r w:rsidR="009C2F8F" w:rsidRPr="00A16CCB">
        <w:rPr>
          <w:iCs/>
          <w:color w:val="2B2B2B"/>
        </w:rPr>
        <w:t>ces</w:t>
      </w:r>
      <w:r w:rsidRPr="00A16CCB">
        <w:rPr>
          <w:iCs/>
          <w:color w:val="2B2B2B"/>
        </w:rPr>
        <w:t xml:space="preserve"> to</w:t>
      </w:r>
      <w:r w:rsidRPr="001940EC">
        <w:rPr>
          <w:iCs/>
          <w:color w:val="2B2B2B"/>
        </w:rPr>
        <w:t xml:space="preserve"> </w:t>
      </w:r>
      <w:r w:rsidR="009C2F8F" w:rsidRPr="001940EC">
        <w:rPr>
          <w:iCs/>
          <w:color w:val="2B2B2B"/>
        </w:rPr>
        <w:t>incur</w:t>
      </w:r>
      <w:r w:rsidRPr="001940EC">
        <w:rPr>
          <w:i/>
          <w:iCs/>
          <w:color w:val="2B2B2B"/>
        </w:rPr>
        <w:t xml:space="preserve"> debt (</w:t>
      </w:r>
      <w:proofErr w:type="spellStart"/>
      <w:r w:rsidRPr="001940EC">
        <w:rPr>
          <w:i/>
          <w:iCs/>
          <w:color w:val="2B2B2B"/>
        </w:rPr>
        <w:t>prodebt</w:t>
      </w:r>
      <w:proofErr w:type="spellEnd"/>
      <w:r w:rsidRPr="001940EC">
        <w:rPr>
          <w:i/>
          <w:iCs/>
          <w:color w:val="2B2B2B"/>
        </w:rPr>
        <w:t xml:space="preserve">) by </w:t>
      </w:r>
      <w:r w:rsidRPr="001940EC">
        <w:rPr>
          <w:b/>
          <w:color w:val="2B2B2B"/>
        </w:rPr>
        <w:t xml:space="preserve">0.06537   </w:t>
      </w:r>
    </w:p>
    <w:p w:rsidR="009F25E4" w:rsidRPr="001940EC" w:rsidRDefault="009F25E4" w:rsidP="006934E1">
      <w:pPr>
        <w:pStyle w:val="NormalWeb"/>
        <w:shd w:val="clear" w:color="auto" w:fill="FFFFFF"/>
        <w:spacing w:before="190" w:beforeAutospacing="0" w:after="0" w:afterAutospacing="0" w:line="480" w:lineRule="auto"/>
        <w:jc w:val="both"/>
      </w:pPr>
    </w:p>
    <w:p w:rsidR="009F25E4" w:rsidRPr="001940EC" w:rsidRDefault="009F25E4" w:rsidP="006934E1">
      <w:pPr>
        <w:pStyle w:val="NormalWeb"/>
        <w:shd w:val="clear" w:color="auto" w:fill="FFFFFF"/>
        <w:spacing w:before="190" w:beforeAutospacing="0" w:after="0" w:afterAutospacing="0" w:line="480" w:lineRule="auto"/>
        <w:jc w:val="both"/>
      </w:pPr>
    </w:p>
    <w:p w:rsidR="009F25E4" w:rsidRPr="001940EC" w:rsidRDefault="009F25E4" w:rsidP="006934E1">
      <w:pPr>
        <w:pStyle w:val="NormalWeb"/>
        <w:shd w:val="clear" w:color="auto" w:fill="FFFFFF"/>
        <w:spacing w:before="190" w:beforeAutospacing="0" w:after="0" w:afterAutospacing="0" w:line="480" w:lineRule="auto"/>
        <w:jc w:val="both"/>
      </w:pPr>
    </w:p>
    <w:p w:rsidR="009F25E4" w:rsidRPr="001940EC" w:rsidRDefault="009F25E4" w:rsidP="006934E1">
      <w:pPr>
        <w:pStyle w:val="NormalWeb"/>
        <w:shd w:val="clear" w:color="auto" w:fill="FFFFFF"/>
        <w:spacing w:before="190" w:beforeAutospacing="0" w:after="0" w:afterAutospacing="0" w:line="480" w:lineRule="auto"/>
        <w:jc w:val="both"/>
      </w:pPr>
    </w:p>
    <w:p w:rsidR="00D42B94" w:rsidRPr="001940EC" w:rsidRDefault="00D42B94" w:rsidP="006934E1">
      <w:pPr>
        <w:pStyle w:val="NormalWeb"/>
        <w:shd w:val="clear" w:color="auto" w:fill="FFFFFF"/>
        <w:spacing w:before="190" w:beforeAutospacing="0" w:after="0" w:afterAutospacing="0" w:line="480" w:lineRule="auto"/>
        <w:jc w:val="both"/>
      </w:pPr>
    </w:p>
    <w:p w:rsidR="00B17F09" w:rsidRDefault="00B17F09">
      <w:pPr>
        <w:rPr>
          <w:rFonts w:ascii="Times New Roman" w:eastAsia="Times New Roman" w:hAnsi="Times New Roman" w:cs="Times New Roman"/>
          <w:color w:val="2B2B2B"/>
          <w:sz w:val="24"/>
          <w:szCs w:val="24"/>
        </w:rPr>
      </w:pPr>
      <w:r>
        <w:rPr>
          <w:color w:val="2B2B2B"/>
        </w:rPr>
        <w:br w:type="page"/>
      </w:r>
    </w:p>
    <w:p w:rsidR="00F93F80" w:rsidRPr="001940EC" w:rsidRDefault="00E77281" w:rsidP="00B17F09">
      <w:pPr>
        <w:pStyle w:val="NormalWeb"/>
        <w:shd w:val="clear" w:color="auto" w:fill="FFFFFF"/>
        <w:spacing w:before="182" w:beforeAutospacing="0" w:after="0" w:afterAutospacing="0" w:line="243" w:lineRule="atLeast"/>
        <w:rPr>
          <w:color w:val="000000"/>
        </w:rPr>
      </w:pPr>
      <w:r>
        <w:rPr>
          <w:color w:val="2B2B2B"/>
        </w:rPr>
        <w:lastRenderedPageBreak/>
        <w:t>3</w:t>
      </w:r>
      <w:r w:rsidR="00130B1A" w:rsidRPr="001940EC">
        <w:rPr>
          <w:color w:val="2B2B2B"/>
        </w:rPr>
        <w:t>d</w:t>
      </w:r>
      <w:proofErr w:type="gramStart"/>
      <w:r>
        <w:rPr>
          <w:color w:val="2B2B2B"/>
        </w:rPr>
        <w:t>.</w:t>
      </w:r>
      <w:r w:rsidR="00130B1A" w:rsidRPr="001940EC">
        <w:rPr>
          <w:color w:val="2B2B2B"/>
        </w:rPr>
        <w:t xml:space="preserve"> </w:t>
      </w:r>
      <w:r w:rsidR="00B17F09">
        <w:rPr>
          <w:color w:val="2B2B2B"/>
        </w:rPr>
        <w:t xml:space="preserve"> </w:t>
      </w:r>
      <w:r w:rsidR="00B17F09" w:rsidRPr="00862124">
        <w:rPr>
          <w:b/>
          <w:color w:val="2B2B2B"/>
        </w:rPr>
        <w:t>B</w:t>
      </w:r>
      <w:r w:rsidR="00F93F80" w:rsidRPr="00862124">
        <w:rPr>
          <w:b/>
          <w:color w:val="2B2B2B"/>
        </w:rPr>
        <w:t>uild</w:t>
      </w:r>
      <w:r w:rsidR="00B17F09" w:rsidRPr="00862124">
        <w:rPr>
          <w:b/>
          <w:color w:val="2B2B2B"/>
        </w:rPr>
        <w:t>ing</w:t>
      </w:r>
      <w:proofErr w:type="gramEnd"/>
      <w:r w:rsidR="00B17F09" w:rsidRPr="00862124">
        <w:rPr>
          <w:b/>
          <w:color w:val="2B2B2B"/>
        </w:rPr>
        <w:t xml:space="preserve">  a four-predictor model and</w:t>
      </w:r>
      <w:r w:rsidR="00F93F80" w:rsidRPr="00862124">
        <w:rPr>
          <w:b/>
          <w:color w:val="2B2B2B"/>
        </w:rPr>
        <w:t xml:space="preserve"> adding </w:t>
      </w:r>
      <w:proofErr w:type="spellStart"/>
      <w:r w:rsidR="00F93F80" w:rsidRPr="00862124">
        <w:rPr>
          <w:b/>
          <w:i/>
          <w:iCs/>
          <w:color w:val="2B2B2B"/>
        </w:rPr>
        <w:t>singpar</w:t>
      </w:r>
      <w:proofErr w:type="spellEnd"/>
      <w:r w:rsidR="00F93F80" w:rsidRPr="00862124">
        <w:rPr>
          <w:b/>
          <w:color w:val="2B2B2B"/>
        </w:rPr>
        <w:t> as a fourth predictor</w:t>
      </w:r>
      <w:r w:rsidR="00F93F80" w:rsidRPr="001940EC">
        <w:rPr>
          <w:color w:val="2B2B2B"/>
        </w:rPr>
        <w:t xml:space="preserve">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>Call: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gramStart"/>
      <w:r w:rsidRPr="001940EC">
        <w:rPr>
          <w:b/>
        </w:rPr>
        <w:t>lm(</w:t>
      </w:r>
      <w:proofErr w:type="gramEnd"/>
      <w:r w:rsidRPr="001940EC">
        <w:rPr>
          <w:b/>
        </w:rPr>
        <w:t xml:space="preserve">formula = </w:t>
      </w:r>
      <w:proofErr w:type="spellStart"/>
      <w:r w:rsidRPr="001940EC">
        <w:rPr>
          <w:b/>
        </w:rPr>
        <w:t>prodebt</w:t>
      </w:r>
      <w:proofErr w:type="spellEnd"/>
      <w:r w:rsidRPr="001940EC">
        <w:rPr>
          <w:b/>
        </w:rPr>
        <w:t xml:space="preserve"> ~ </w:t>
      </w:r>
      <w:proofErr w:type="spellStart"/>
      <w:r w:rsidRPr="001940EC">
        <w:rPr>
          <w:b/>
        </w:rPr>
        <w:t>locintrn</w:t>
      </w:r>
      <w:proofErr w:type="spellEnd"/>
      <w:r w:rsidRPr="001940EC">
        <w:rPr>
          <w:b/>
        </w:rPr>
        <w:t xml:space="preserve"> + manage + children + </w:t>
      </w:r>
      <w:proofErr w:type="spellStart"/>
      <w:r w:rsidRPr="001940EC">
        <w:rPr>
          <w:b/>
        </w:rPr>
        <w:t>singpar</w:t>
      </w:r>
      <w:proofErr w:type="spellEnd"/>
      <w:r w:rsidRPr="001940EC">
        <w:rPr>
          <w:b/>
        </w:rPr>
        <w:t xml:space="preserve">,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    </w:t>
      </w:r>
      <w:proofErr w:type="gramStart"/>
      <w:r w:rsidRPr="001940EC">
        <w:rPr>
          <w:b/>
        </w:rPr>
        <w:t>data</w:t>
      </w:r>
      <w:proofErr w:type="gramEnd"/>
      <w:r w:rsidRPr="001940EC">
        <w:rPr>
          <w:b/>
        </w:rPr>
        <w:t xml:space="preserve"> = debt)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>Residuals: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     Min       1Q   Median       3Q      Max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>-1.80769 -0.47801 -</w:t>
      </w:r>
      <w:proofErr w:type="gramStart"/>
      <w:r w:rsidRPr="001940EC">
        <w:rPr>
          <w:b/>
        </w:rPr>
        <w:t>0.03112  0.43604</w:t>
      </w:r>
      <w:proofErr w:type="gramEnd"/>
      <w:r w:rsidRPr="001940EC">
        <w:rPr>
          <w:b/>
        </w:rPr>
        <w:t xml:space="preserve">  2.06480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>Coefficients: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            Estimate Std. Error t value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(Intercept)  4.19951    </w:t>
      </w:r>
      <w:proofErr w:type="gramStart"/>
      <w:r w:rsidRPr="001940EC">
        <w:rPr>
          <w:b/>
        </w:rPr>
        <w:t>0.21159  19.848</w:t>
      </w:r>
      <w:proofErr w:type="gramEnd"/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spellStart"/>
      <w:proofErr w:type="gramStart"/>
      <w:r w:rsidRPr="001940EC">
        <w:rPr>
          <w:b/>
        </w:rPr>
        <w:t>locintrn</w:t>
      </w:r>
      <w:proofErr w:type="spellEnd"/>
      <w:proofErr w:type="gramEnd"/>
      <w:r w:rsidRPr="001940EC">
        <w:rPr>
          <w:b/>
        </w:rPr>
        <w:t xml:space="preserve">    -0.07409    0.03721  -1.991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gramStart"/>
      <w:r w:rsidRPr="001940EC">
        <w:rPr>
          <w:b/>
        </w:rPr>
        <w:t>manage</w:t>
      </w:r>
      <w:proofErr w:type="gramEnd"/>
      <w:r w:rsidRPr="001940EC">
        <w:rPr>
          <w:b/>
        </w:rPr>
        <w:t xml:space="preserve">      -0.17132    0.03663  -4.677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gramStart"/>
      <w:r w:rsidRPr="001940EC">
        <w:rPr>
          <w:b/>
        </w:rPr>
        <w:t>children</w:t>
      </w:r>
      <w:proofErr w:type="gramEnd"/>
      <w:r w:rsidRPr="001940EC">
        <w:rPr>
          <w:b/>
        </w:rPr>
        <w:t xml:space="preserve">     0.06885    0.03068   2.244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singpar1    -0.07964    </w:t>
      </w:r>
      <w:proofErr w:type="gramStart"/>
      <w:r w:rsidRPr="001940EC">
        <w:rPr>
          <w:b/>
        </w:rPr>
        <w:t>0.13203  -</w:t>
      </w:r>
      <w:proofErr w:type="gramEnd"/>
      <w:r w:rsidRPr="001940EC">
        <w:rPr>
          <w:b/>
        </w:rPr>
        <w:t>0.603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            </w:t>
      </w:r>
      <w:proofErr w:type="gramStart"/>
      <w:r w:rsidRPr="001940EC">
        <w:rPr>
          <w:b/>
        </w:rPr>
        <w:t>Pr(</w:t>
      </w:r>
      <w:proofErr w:type="gramEnd"/>
      <w:r w:rsidRPr="001940EC">
        <w:rPr>
          <w:b/>
        </w:rPr>
        <w:t xml:space="preserve">&gt;|t|)   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>(Intercept)  &lt; 2e-16 ***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spellStart"/>
      <w:proofErr w:type="gramStart"/>
      <w:r w:rsidRPr="001940EC">
        <w:rPr>
          <w:b/>
        </w:rPr>
        <w:t>locintrn</w:t>
      </w:r>
      <w:proofErr w:type="spellEnd"/>
      <w:proofErr w:type="gramEnd"/>
      <w:r w:rsidRPr="001940EC">
        <w:rPr>
          <w:b/>
        </w:rPr>
        <w:t xml:space="preserve">      0.0471 * 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gramStart"/>
      <w:r w:rsidRPr="001940EC">
        <w:rPr>
          <w:b/>
        </w:rPr>
        <w:t>manage</w:t>
      </w:r>
      <w:proofErr w:type="gramEnd"/>
      <w:r w:rsidRPr="001940EC">
        <w:rPr>
          <w:b/>
        </w:rPr>
        <w:t xml:space="preserve">      3.99e-06 ***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gramStart"/>
      <w:r w:rsidRPr="001940EC">
        <w:rPr>
          <w:b/>
        </w:rPr>
        <w:t>children</w:t>
      </w:r>
      <w:proofErr w:type="gramEnd"/>
      <w:r w:rsidRPr="001940EC">
        <w:rPr>
          <w:b/>
        </w:rPr>
        <w:t xml:space="preserve">      0.0254 * 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singpar1      0.5467    </w:t>
      </w:r>
    </w:p>
    <w:p w:rsidR="00130B1A" w:rsidRPr="001940EC" w:rsidRDefault="00130B1A" w:rsidP="00862124">
      <w:pPr>
        <w:pStyle w:val="NormalWeb"/>
        <w:shd w:val="clear" w:color="auto" w:fill="FFFFFF"/>
        <w:spacing w:before="0" w:beforeAutospacing="0" w:after="0"/>
        <w:jc w:val="both"/>
        <w:rPr>
          <w:b/>
        </w:rPr>
      </w:pPr>
      <w:r w:rsidRPr="001940EC">
        <w:rPr>
          <w:b/>
        </w:rPr>
        <w:t>---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proofErr w:type="spellStart"/>
      <w:proofErr w:type="gramStart"/>
      <w:r w:rsidRPr="001940EC">
        <w:rPr>
          <w:b/>
        </w:rPr>
        <w:t>Signif</w:t>
      </w:r>
      <w:proofErr w:type="spellEnd"/>
      <w:r w:rsidRPr="001940EC">
        <w:rPr>
          <w:b/>
        </w:rPr>
        <w:t>.</w:t>
      </w:r>
      <w:proofErr w:type="gramEnd"/>
      <w:r w:rsidRPr="001940EC">
        <w:rPr>
          <w:b/>
        </w:rPr>
        <w:t xml:space="preserve"> </w:t>
      </w:r>
      <w:proofErr w:type="gramStart"/>
      <w:r w:rsidRPr="001940EC">
        <w:rPr>
          <w:b/>
        </w:rPr>
        <w:t>codes</w:t>
      </w:r>
      <w:proofErr w:type="gramEnd"/>
      <w:r w:rsidRPr="001940EC">
        <w:rPr>
          <w:b/>
        </w:rPr>
        <w:t xml:space="preserve">:  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 xml:space="preserve">  </w:t>
      </w:r>
      <w:proofErr w:type="gramStart"/>
      <w:r w:rsidRPr="001940EC">
        <w:rPr>
          <w:b/>
        </w:rPr>
        <w:t>0 ‘***’ 0.001 ‘**’ 0.01 ‘*’ 0.05 ‘.’</w:t>
      </w:r>
      <w:proofErr w:type="gramEnd"/>
      <w:r w:rsidRPr="001940EC">
        <w:rPr>
          <w:b/>
        </w:rPr>
        <w:t xml:space="preserve"> </w:t>
      </w:r>
      <w:proofErr w:type="gramStart"/>
      <w:r w:rsidRPr="001940EC">
        <w:rPr>
          <w:b/>
        </w:rPr>
        <w:t>0.1  ‘</w:t>
      </w:r>
      <w:proofErr w:type="gramEnd"/>
      <w:r w:rsidRPr="001940EC">
        <w:rPr>
          <w:b/>
        </w:rPr>
        <w:t xml:space="preserve"> ’ 1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lastRenderedPageBreak/>
        <w:t>Residual standard error: 0.682 on 400 degrees of freedom</w:t>
      </w:r>
    </w:p>
    <w:p w:rsidR="00130B1A" w:rsidRPr="001940EC" w:rsidRDefault="00130B1A" w:rsidP="00130B1A">
      <w:pPr>
        <w:pStyle w:val="NormalWeb"/>
        <w:shd w:val="clear" w:color="auto" w:fill="FFFFFF"/>
        <w:spacing w:before="190" w:after="0"/>
        <w:jc w:val="both"/>
        <w:rPr>
          <w:b/>
        </w:rPr>
      </w:pPr>
      <w:r w:rsidRPr="001940EC">
        <w:rPr>
          <w:b/>
        </w:rPr>
        <w:t>Multiple R-squared:  0.08673,</w:t>
      </w:r>
      <w:r w:rsidRPr="001940EC">
        <w:rPr>
          <w:b/>
        </w:rPr>
        <w:tab/>
        <w:t xml:space="preserve">Adjusted R-squared:  0.07759 </w:t>
      </w:r>
    </w:p>
    <w:p w:rsidR="00D42B94" w:rsidRPr="001940EC" w:rsidRDefault="00130B1A" w:rsidP="00130B1A">
      <w:pPr>
        <w:pStyle w:val="NormalWeb"/>
        <w:shd w:val="clear" w:color="auto" w:fill="FFFFFF"/>
        <w:spacing w:before="190" w:beforeAutospacing="0" w:after="0" w:afterAutospacing="0"/>
        <w:jc w:val="both"/>
        <w:rPr>
          <w:b/>
        </w:rPr>
      </w:pPr>
      <w:r w:rsidRPr="001940EC">
        <w:rPr>
          <w:b/>
        </w:rPr>
        <w:t>F-statistic: 9.496 on 4 and 400 DF</w:t>
      </w:r>
      <w:proofErr w:type="gramStart"/>
      <w:r w:rsidRPr="001940EC">
        <w:rPr>
          <w:b/>
        </w:rPr>
        <w:t>,  p</w:t>
      </w:r>
      <w:proofErr w:type="gramEnd"/>
      <w:r w:rsidRPr="001940EC">
        <w:rPr>
          <w:b/>
        </w:rPr>
        <w:t>-value: 2.42e-07</w:t>
      </w:r>
    </w:p>
    <w:p w:rsidR="00130B1A" w:rsidRPr="001940EC" w:rsidRDefault="00130B1A" w:rsidP="00130B1A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30B1A" w:rsidRPr="00862124" w:rsidRDefault="00862124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color w:val="2B2B2B"/>
        </w:rPr>
      </w:pPr>
      <w:r w:rsidRPr="00862124">
        <w:rPr>
          <w:b/>
          <w:color w:val="2B2B2B"/>
        </w:rPr>
        <w:t xml:space="preserve">Comparing </w:t>
      </w:r>
      <w:r w:rsidR="00130B1A" w:rsidRPr="00862124">
        <w:rPr>
          <w:b/>
          <w:color w:val="2B2B2B"/>
        </w:rPr>
        <w:t xml:space="preserve">the new four-predictor </w:t>
      </w:r>
      <w:r w:rsidRPr="00862124">
        <w:rPr>
          <w:b/>
          <w:color w:val="2B2B2B"/>
        </w:rPr>
        <w:t>model</w:t>
      </w:r>
      <w:r w:rsidR="00130B1A" w:rsidRPr="00862124">
        <w:rPr>
          <w:b/>
          <w:color w:val="2B2B2B"/>
        </w:rPr>
        <w:t xml:space="preserve"> to the fit statistics associate</w:t>
      </w:r>
      <w:r w:rsidRPr="00862124">
        <w:rPr>
          <w:b/>
          <w:color w:val="2B2B2B"/>
        </w:rPr>
        <w:t>d with model 3.</w:t>
      </w:r>
    </w:p>
    <w:p w:rsidR="00130B1A" w:rsidRPr="009C2F8F" w:rsidRDefault="00130B1A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9C2F8F">
        <w:rPr>
          <w:color w:val="2B2B2B"/>
        </w:rPr>
        <w:t xml:space="preserve">Given our new adjusted R value </w:t>
      </w:r>
      <w:proofErr w:type="gramStart"/>
      <w:r w:rsidRPr="009C2F8F">
        <w:rPr>
          <w:color w:val="2B2B2B"/>
        </w:rPr>
        <w:t xml:space="preserve">of  </w:t>
      </w:r>
      <w:r w:rsidRPr="009C2F8F">
        <w:t>0.07759</w:t>
      </w:r>
      <w:proofErr w:type="gramEnd"/>
      <w:r w:rsidRPr="009C2F8F">
        <w:t xml:space="preserve"> </w:t>
      </w:r>
      <w:r w:rsidRPr="009C2F8F">
        <w:rPr>
          <w:color w:val="2B2B2B"/>
        </w:rPr>
        <w:t xml:space="preserve">the four-predictor model is not a better fit because it has less coverage of variation than in our previous model with adjusted R value of 0.07906  </w:t>
      </w:r>
    </w:p>
    <w:p w:rsidR="00862124" w:rsidRDefault="00862124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color w:val="2B2B2B"/>
        </w:rPr>
      </w:pPr>
    </w:p>
    <w:p w:rsidR="00130B1A" w:rsidRPr="00862124" w:rsidRDefault="00862124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color w:val="2B2B2B"/>
        </w:rPr>
      </w:pPr>
      <w:proofErr w:type="gramStart"/>
      <w:r w:rsidRPr="00862124">
        <w:rPr>
          <w:b/>
          <w:color w:val="2B2B2B"/>
        </w:rPr>
        <w:t>O</w:t>
      </w:r>
      <w:r w:rsidR="00130B1A" w:rsidRPr="00862124">
        <w:rPr>
          <w:b/>
          <w:color w:val="2B2B2B"/>
        </w:rPr>
        <w:t>n the basis of the coefficient of </w:t>
      </w:r>
      <w:proofErr w:type="spellStart"/>
      <w:r w:rsidR="00130B1A" w:rsidRPr="00862124">
        <w:rPr>
          <w:b/>
          <w:i/>
          <w:iCs/>
          <w:color w:val="2B2B2B"/>
        </w:rPr>
        <w:t>singpar</w:t>
      </w:r>
      <w:proofErr w:type="spellEnd"/>
      <w:r w:rsidR="00130B1A" w:rsidRPr="00862124">
        <w:rPr>
          <w:b/>
          <w:color w:val="2B2B2B"/>
        </w:rPr>
        <w:t xml:space="preserve">, </w:t>
      </w:r>
      <w:r>
        <w:rPr>
          <w:b/>
          <w:color w:val="2B2B2B"/>
        </w:rPr>
        <w:t xml:space="preserve">reviewing </w:t>
      </w:r>
      <w:r w:rsidR="00130B1A" w:rsidRPr="00862124">
        <w:rPr>
          <w:b/>
          <w:color w:val="2B2B2B"/>
        </w:rPr>
        <w:t>the effect that being a single parent appears to have on a respondent’s attitude towards debt</w:t>
      </w:r>
      <w:r w:rsidRPr="00862124">
        <w:rPr>
          <w:b/>
          <w:color w:val="2B2B2B"/>
        </w:rPr>
        <w:t>.</w:t>
      </w:r>
      <w:proofErr w:type="gramEnd"/>
    </w:p>
    <w:p w:rsidR="00130B1A" w:rsidRPr="009C2F8F" w:rsidRDefault="00130B1A" w:rsidP="00E77281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  <w:r w:rsidRPr="009C2F8F">
        <w:rPr>
          <w:color w:val="2B2B2B"/>
        </w:rPr>
        <w:t xml:space="preserve">While </w:t>
      </w:r>
      <w:proofErr w:type="gramStart"/>
      <w:r w:rsidRPr="009C2F8F">
        <w:t>Holding</w:t>
      </w:r>
      <w:proofErr w:type="gramEnd"/>
      <w:r w:rsidRPr="009C2F8F">
        <w:t xml:space="preserve"> all other variables constant, a unit increase in </w:t>
      </w:r>
      <w:r w:rsidRPr="009C2F8F">
        <w:rPr>
          <w:color w:val="2B2B2B"/>
        </w:rPr>
        <w:t>single parents</w:t>
      </w:r>
      <w:r w:rsidRPr="009C2F8F">
        <w:rPr>
          <w:i/>
          <w:iCs/>
          <w:color w:val="2B2B2B"/>
        </w:rPr>
        <w:t xml:space="preserve"> </w:t>
      </w:r>
      <w:r w:rsidR="00A16CCB">
        <w:rPr>
          <w:iCs/>
          <w:color w:val="2B2B2B"/>
        </w:rPr>
        <w:t xml:space="preserve">reduces </w:t>
      </w:r>
      <w:r w:rsidRPr="00A16CCB">
        <w:rPr>
          <w:iCs/>
          <w:color w:val="2B2B2B"/>
        </w:rPr>
        <w:t>the chances</w:t>
      </w:r>
      <w:r w:rsidRPr="009C2F8F">
        <w:rPr>
          <w:i/>
          <w:iCs/>
          <w:color w:val="2B2B2B"/>
        </w:rPr>
        <w:t xml:space="preserve"> </w:t>
      </w:r>
      <w:r w:rsidRPr="009C2F8F">
        <w:rPr>
          <w:iCs/>
          <w:color w:val="2B2B2B"/>
        </w:rPr>
        <w:t>to incur</w:t>
      </w:r>
      <w:r w:rsidRPr="009C2F8F">
        <w:rPr>
          <w:i/>
          <w:iCs/>
          <w:color w:val="2B2B2B"/>
        </w:rPr>
        <w:t xml:space="preserve"> </w:t>
      </w:r>
      <w:r w:rsidRPr="00A16CCB">
        <w:rPr>
          <w:iCs/>
          <w:color w:val="2B2B2B"/>
        </w:rPr>
        <w:t>debt</w:t>
      </w:r>
      <w:r w:rsidRPr="009C2F8F">
        <w:rPr>
          <w:i/>
          <w:iCs/>
          <w:color w:val="2B2B2B"/>
        </w:rPr>
        <w:t xml:space="preserve"> (</w:t>
      </w:r>
      <w:proofErr w:type="spellStart"/>
      <w:r w:rsidRPr="009C2F8F">
        <w:rPr>
          <w:i/>
          <w:iCs/>
          <w:color w:val="2B2B2B"/>
        </w:rPr>
        <w:t>prodebt</w:t>
      </w:r>
      <w:proofErr w:type="spellEnd"/>
      <w:r w:rsidRPr="009C2F8F">
        <w:rPr>
          <w:i/>
          <w:iCs/>
          <w:color w:val="2B2B2B"/>
        </w:rPr>
        <w:t xml:space="preserve">) by </w:t>
      </w:r>
      <w:r w:rsidRPr="009C2F8F">
        <w:t xml:space="preserve">0.07964    </w:t>
      </w:r>
    </w:p>
    <w:p w:rsidR="00862124" w:rsidRDefault="00862124" w:rsidP="00862124">
      <w:pPr>
        <w:rPr>
          <w:rFonts w:ascii="Times New Roman" w:hAnsi="Times New Roman" w:cs="Times New Roman"/>
          <w:sz w:val="24"/>
          <w:szCs w:val="24"/>
        </w:rPr>
      </w:pPr>
    </w:p>
    <w:p w:rsidR="00130B1A" w:rsidRPr="00A937F1" w:rsidRDefault="00862124" w:rsidP="00862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86212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3e. </w:t>
      </w:r>
      <w:r w:rsidRPr="00862124">
        <w:rPr>
          <w:rFonts w:ascii="Times New Roman" w:hAnsi="Times New Roman" w:cs="Times New Roman"/>
          <w:b/>
          <w:color w:val="2B2B2B"/>
          <w:sz w:val="24"/>
          <w:szCs w:val="24"/>
        </w:rPr>
        <w:t xml:space="preserve">Building </w:t>
      </w:r>
      <w:r w:rsidR="00130B1A" w:rsidRPr="00862124">
        <w:rPr>
          <w:rFonts w:ascii="Times New Roman" w:hAnsi="Times New Roman" w:cs="Times New Roman"/>
          <w:b/>
          <w:color w:val="2B2B2B"/>
          <w:sz w:val="24"/>
          <w:szCs w:val="24"/>
        </w:rPr>
        <w:t xml:space="preserve">a five-predictor model, adding </w:t>
      </w:r>
      <w:r w:rsidRPr="00862124">
        <w:rPr>
          <w:rFonts w:ascii="Times New Roman" w:hAnsi="Times New Roman" w:cs="Times New Roman"/>
          <w:b/>
          <w:color w:val="2B2B2B"/>
          <w:sz w:val="24"/>
          <w:szCs w:val="24"/>
        </w:rPr>
        <w:t xml:space="preserve">another predictor that I found </w:t>
      </w:r>
      <w:r w:rsidR="00130B1A" w:rsidRPr="00862124">
        <w:rPr>
          <w:rFonts w:ascii="Times New Roman" w:hAnsi="Times New Roman" w:cs="Times New Roman"/>
          <w:b/>
          <w:color w:val="2B2B2B"/>
          <w:sz w:val="24"/>
          <w:szCs w:val="24"/>
        </w:rPr>
        <w:t>interesting,</w:t>
      </w:r>
    </w:p>
    <w:p w:rsidR="00130B1A" w:rsidRPr="001940EC" w:rsidRDefault="00130B1A" w:rsidP="00862124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Call: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proofErr w:type="gramStart"/>
      <w:r w:rsidRPr="001940EC">
        <w:rPr>
          <w:b/>
          <w:color w:val="2B2B2B"/>
        </w:rPr>
        <w:t>lm(</w:t>
      </w:r>
      <w:proofErr w:type="gramEnd"/>
      <w:r w:rsidRPr="001940EC">
        <w:rPr>
          <w:b/>
          <w:color w:val="2B2B2B"/>
        </w:rPr>
        <w:t xml:space="preserve">formula = </w:t>
      </w:r>
      <w:proofErr w:type="spellStart"/>
      <w:r w:rsidRPr="001940EC">
        <w:rPr>
          <w:b/>
          <w:color w:val="2B2B2B"/>
        </w:rPr>
        <w:t>prodebt</w:t>
      </w:r>
      <w:proofErr w:type="spellEnd"/>
      <w:r w:rsidRPr="001940EC">
        <w:rPr>
          <w:b/>
          <w:color w:val="2B2B2B"/>
        </w:rPr>
        <w:t xml:space="preserve"> ~ </w:t>
      </w:r>
      <w:proofErr w:type="spellStart"/>
      <w:r w:rsidRPr="001940EC">
        <w:rPr>
          <w:b/>
          <w:color w:val="2B2B2B"/>
        </w:rPr>
        <w:t>locintrn</w:t>
      </w:r>
      <w:proofErr w:type="spellEnd"/>
      <w:r w:rsidRPr="001940EC">
        <w:rPr>
          <w:b/>
          <w:color w:val="2B2B2B"/>
        </w:rPr>
        <w:t xml:space="preserve"> + manage + children + </w:t>
      </w:r>
      <w:proofErr w:type="spellStart"/>
      <w:r w:rsidRPr="001940EC">
        <w:rPr>
          <w:b/>
          <w:color w:val="2B2B2B"/>
        </w:rPr>
        <w:t>singpar</w:t>
      </w:r>
      <w:proofErr w:type="spellEnd"/>
      <w:r w:rsidRPr="001940EC">
        <w:rPr>
          <w:b/>
          <w:color w:val="2B2B2B"/>
        </w:rPr>
        <w:t xml:space="preserve"> +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 xml:space="preserve">    </w:t>
      </w:r>
      <w:proofErr w:type="spellStart"/>
      <w:proofErr w:type="gramStart"/>
      <w:r w:rsidRPr="001940EC">
        <w:rPr>
          <w:b/>
          <w:color w:val="2B2B2B"/>
        </w:rPr>
        <w:t>bankacc</w:t>
      </w:r>
      <w:proofErr w:type="spellEnd"/>
      <w:proofErr w:type="gramEnd"/>
      <w:r w:rsidRPr="001940EC">
        <w:rPr>
          <w:b/>
          <w:color w:val="2B2B2B"/>
        </w:rPr>
        <w:t>, data = debt)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Residuals: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 xml:space="preserve">     Min       1Q   Median       3Q      Max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>-1.86827 -0.49717 -</w:t>
      </w:r>
      <w:proofErr w:type="gramStart"/>
      <w:r w:rsidRPr="001940EC">
        <w:rPr>
          <w:b/>
          <w:color w:val="2B2B2B"/>
        </w:rPr>
        <w:t>0.01534  0.43846</w:t>
      </w:r>
      <w:proofErr w:type="gramEnd"/>
      <w:r w:rsidRPr="001940EC">
        <w:rPr>
          <w:b/>
          <w:color w:val="2B2B2B"/>
        </w:rPr>
        <w:t xml:space="preserve">  2.01730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Coefficients: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 xml:space="preserve">            Estimate Std. Error t value </w:t>
      </w:r>
      <w:proofErr w:type="gramStart"/>
      <w:r w:rsidRPr="001940EC">
        <w:rPr>
          <w:b/>
          <w:color w:val="2B2B2B"/>
        </w:rPr>
        <w:t>Pr(</w:t>
      </w:r>
      <w:proofErr w:type="gramEnd"/>
      <w:r w:rsidRPr="001940EC">
        <w:rPr>
          <w:b/>
          <w:color w:val="2B2B2B"/>
        </w:rPr>
        <w:t xml:space="preserve">&gt;|t|)   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 xml:space="preserve">(Intercept)  4.10866    </w:t>
      </w:r>
      <w:proofErr w:type="gramStart"/>
      <w:r w:rsidRPr="001940EC">
        <w:rPr>
          <w:b/>
          <w:color w:val="2B2B2B"/>
        </w:rPr>
        <w:t>0.22838  17.990</w:t>
      </w:r>
      <w:proofErr w:type="gramEnd"/>
      <w:r w:rsidRPr="001940EC">
        <w:rPr>
          <w:b/>
          <w:color w:val="2B2B2B"/>
        </w:rPr>
        <w:t xml:space="preserve">  &lt; 2e-16 ***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proofErr w:type="spellStart"/>
      <w:proofErr w:type="gramStart"/>
      <w:r w:rsidRPr="001940EC">
        <w:rPr>
          <w:b/>
          <w:color w:val="2B2B2B"/>
        </w:rPr>
        <w:t>locintrn</w:t>
      </w:r>
      <w:proofErr w:type="spellEnd"/>
      <w:proofErr w:type="gramEnd"/>
      <w:r w:rsidRPr="001940EC">
        <w:rPr>
          <w:b/>
          <w:color w:val="2B2B2B"/>
        </w:rPr>
        <w:t xml:space="preserve">    -0.08764    0.03907  -2.243   0.0255 * 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proofErr w:type="gramStart"/>
      <w:r w:rsidRPr="001940EC">
        <w:rPr>
          <w:b/>
          <w:color w:val="2B2B2B"/>
        </w:rPr>
        <w:t>manage</w:t>
      </w:r>
      <w:proofErr w:type="gramEnd"/>
      <w:r w:rsidRPr="001940EC">
        <w:rPr>
          <w:b/>
          <w:color w:val="2B2B2B"/>
        </w:rPr>
        <w:t xml:space="preserve">      -0.18132    0.03918  -4.627  5.1e-06 ***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proofErr w:type="gramStart"/>
      <w:r w:rsidRPr="001940EC">
        <w:rPr>
          <w:b/>
          <w:color w:val="2B2B2B"/>
        </w:rPr>
        <w:t>children</w:t>
      </w:r>
      <w:proofErr w:type="gramEnd"/>
      <w:r w:rsidRPr="001940EC">
        <w:rPr>
          <w:b/>
          <w:color w:val="2B2B2B"/>
        </w:rPr>
        <w:t xml:space="preserve">     0.06293    0.03126   2.013   0.0448 * 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 xml:space="preserve">singpar1    -0.01163    </w:t>
      </w:r>
      <w:proofErr w:type="gramStart"/>
      <w:r w:rsidRPr="001940EC">
        <w:rPr>
          <w:b/>
          <w:color w:val="2B2B2B"/>
        </w:rPr>
        <w:t>0.14658  -</w:t>
      </w:r>
      <w:proofErr w:type="gramEnd"/>
      <w:r w:rsidRPr="001940EC">
        <w:rPr>
          <w:b/>
          <w:color w:val="2B2B2B"/>
        </w:rPr>
        <w:t xml:space="preserve">0.079   0.9368   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 xml:space="preserve">bankacc1     0.23533    0.09777   2.407   0.0166 *  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>---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proofErr w:type="spellStart"/>
      <w:proofErr w:type="gramStart"/>
      <w:r w:rsidRPr="001940EC">
        <w:rPr>
          <w:b/>
          <w:color w:val="2B2B2B"/>
        </w:rPr>
        <w:t>Signif</w:t>
      </w:r>
      <w:proofErr w:type="spellEnd"/>
      <w:r w:rsidRPr="001940EC">
        <w:rPr>
          <w:b/>
          <w:color w:val="2B2B2B"/>
        </w:rPr>
        <w:t>.</w:t>
      </w:r>
      <w:proofErr w:type="gramEnd"/>
      <w:r w:rsidRPr="001940EC">
        <w:rPr>
          <w:b/>
          <w:color w:val="2B2B2B"/>
        </w:rPr>
        <w:t xml:space="preserve"> </w:t>
      </w:r>
      <w:proofErr w:type="gramStart"/>
      <w:r w:rsidRPr="001940EC">
        <w:rPr>
          <w:b/>
          <w:color w:val="2B2B2B"/>
        </w:rPr>
        <w:t>codes</w:t>
      </w:r>
      <w:proofErr w:type="gramEnd"/>
      <w:r w:rsidRPr="001940EC">
        <w:rPr>
          <w:b/>
          <w:color w:val="2B2B2B"/>
        </w:rPr>
        <w:t xml:space="preserve">:  0 ‘***’ 0.001 ‘**’ 0.01 ‘*’ 0.05 ‘.’ 0.1 </w:t>
      </w:r>
      <w:proofErr w:type="gramStart"/>
      <w:r w:rsidRPr="001940EC">
        <w:rPr>
          <w:b/>
          <w:color w:val="2B2B2B"/>
        </w:rPr>
        <w:t>‘ ’</w:t>
      </w:r>
      <w:proofErr w:type="gramEnd"/>
      <w:r w:rsidRPr="001940EC">
        <w:rPr>
          <w:b/>
          <w:color w:val="2B2B2B"/>
        </w:rPr>
        <w:t xml:space="preserve"> 1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rPr>
          <w:b/>
          <w:color w:val="2B2B2B"/>
        </w:rPr>
      </w:pPr>
      <w:r w:rsidRPr="001940EC">
        <w:rPr>
          <w:b/>
          <w:color w:val="2B2B2B"/>
        </w:rPr>
        <w:t>Residual standard error: 0.6825 on 377 degrees of freedom</w:t>
      </w:r>
    </w:p>
    <w:p w:rsidR="00130B1A" w:rsidRPr="001940EC" w:rsidRDefault="00130B1A" w:rsidP="00130B1A">
      <w:pPr>
        <w:pStyle w:val="NormalWeb"/>
        <w:shd w:val="clear" w:color="auto" w:fill="FFFFFF"/>
        <w:spacing w:before="182" w:after="0"/>
        <w:ind w:left="379"/>
        <w:rPr>
          <w:b/>
          <w:color w:val="2B2B2B"/>
        </w:rPr>
      </w:pPr>
      <w:r w:rsidRPr="001940EC">
        <w:rPr>
          <w:b/>
          <w:color w:val="2B2B2B"/>
        </w:rPr>
        <w:t xml:space="preserve">  Multiple R-squared:  0.09233,</w:t>
      </w:r>
      <w:r w:rsidRPr="001940EC">
        <w:rPr>
          <w:b/>
          <w:color w:val="2B2B2B"/>
        </w:rPr>
        <w:tab/>
        <w:t xml:space="preserve">Adjusted R-squared:  0.08029 </w:t>
      </w:r>
    </w:p>
    <w:p w:rsidR="00130B1A" w:rsidRPr="001940EC" w:rsidRDefault="00130B1A" w:rsidP="00130B1A">
      <w:pPr>
        <w:pStyle w:val="NormalWeb"/>
        <w:shd w:val="clear" w:color="auto" w:fill="FFFFFF"/>
        <w:spacing w:before="182" w:beforeAutospacing="0" w:after="0" w:afterAutospacing="0"/>
        <w:ind w:left="379"/>
        <w:rPr>
          <w:b/>
          <w:color w:val="2B2B2B"/>
        </w:rPr>
      </w:pPr>
      <w:r w:rsidRPr="001940EC">
        <w:rPr>
          <w:b/>
          <w:color w:val="2B2B2B"/>
        </w:rPr>
        <w:t>F-statistic:  7.67 on 5 and 377 DF</w:t>
      </w:r>
      <w:proofErr w:type="gramStart"/>
      <w:r w:rsidRPr="001940EC">
        <w:rPr>
          <w:b/>
          <w:color w:val="2B2B2B"/>
        </w:rPr>
        <w:t>,  p</w:t>
      </w:r>
      <w:proofErr w:type="gramEnd"/>
      <w:r w:rsidRPr="001940EC">
        <w:rPr>
          <w:b/>
          <w:color w:val="2B2B2B"/>
        </w:rPr>
        <w:t>-value: 6.988e-07</w:t>
      </w:r>
    </w:p>
    <w:p w:rsidR="009C2F8F" w:rsidRDefault="009C2F8F" w:rsidP="00862124">
      <w:pPr>
        <w:pStyle w:val="NormalWeb"/>
        <w:shd w:val="clear" w:color="auto" w:fill="FFFFFF"/>
        <w:spacing w:before="182" w:beforeAutospacing="0" w:after="0" w:afterAutospacing="0" w:line="243" w:lineRule="atLeast"/>
        <w:rPr>
          <w:b/>
          <w:color w:val="2B2B2B"/>
        </w:rPr>
      </w:pPr>
    </w:p>
    <w:p w:rsidR="00130B1A" w:rsidRPr="00862124" w:rsidRDefault="00862124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color w:val="2B2B2B"/>
        </w:rPr>
      </w:pPr>
      <w:r w:rsidRPr="00862124">
        <w:rPr>
          <w:b/>
          <w:color w:val="2B2B2B"/>
        </w:rPr>
        <w:t>Reason</w:t>
      </w:r>
      <w:r w:rsidR="00130B1A" w:rsidRPr="00862124">
        <w:rPr>
          <w:b/>
          <w:color w:val="2B2B2B"/>
        </w:rPr>
        <w:t xml:space="preserve"> for choosing the particular fifth variable you have chosen.</w:t>
      </w:r>
    </w:p>
    <w:p w:rsidR="00130B1A" w:rsidRPr="001940EC" w:rsidRDefault="00130B1A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1940EC">
        <w:rPr>
          <w:color w:val="2B2B2B"/>
        </w:rPr>
        <w:t>The fifth var</w:t>
      </w:r>
      <w:r w:rsidR="00A16CCB">
        <w:rPr>
          <w:color w:val="2B2B2B"/>
        </w:rPr>
        <w:t xml:space="preserve">iable </w:t>
      </w:r>
      <w:proofErr w:type="spellStart"/>
      <w:r w:rsidR="00A16CCB">
        <w:rPr>
          <w:color w:val="2B2B2B"/>
        </w:rPr>
        <w:t>bankaacc</w:t>
      </w:r>
      <w:proofErr w:type="spellEnd"/>
      <w:r w:rsidR="00A16CCB">
        <w:rPr>
          <w:color w:val="2B2B2B"/>
        </w:rPr>
        <w:t xml:space="preserve"> was chosen because </w:t>
      </w:r>
      <w:r w:rsidRPr="001940EC">
        <w:rPr>
          <w:color w:val="2B2B2B"/>
        </w:rPr>
        <w:t>owning a bank account by individuals could impact the chances of one incurring debt through loans or credit card from the bank.</w:t>
      </w:r>
    </w:p>
    <w:p w:rsidR="00130B1A" w:rsidRPr="00862124" w:rsidRDefault="00862124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color w:val="2B2B2B"/>
        </w:rPr>
      </w:pPr>
      <w:r w:rsidRPr="00862124">
        <w:rPr>
          <w:b/>
          <w:color w:val="2B2B2B"/>
        </w:rPr>
        <w:lastRenderedPageBreak/>
        <w:t>Reviewing</w:t>
      </w:r>
      <w:r w:rsidR="00130B1A" w:rsidRPr="00862124">
        <w:rPr>
          <w:b/>
          <w:color w:val="2B2B2B"/>
        </w:rPr>
        <w:t xml:space="preserve"> whe</w:t>
      </w:r>
      <w:r w:rsidRPr="00862124">
        <w:rPr>
          <w:b/>
          <w:color w:val="2B2B2B"/>
        </w:rPr>
        <w:t xml:space="preserve">ther the fifth variable added </w:t>
      </w:r>
      <w:r w:rsidR="00130B1A" w:rsidRPr="00862124">
        <w:rPr>
          <w:b/>
          <w:color w:val="2B2B2B"/>
        </w:rPr>
        <w:t>improve</w:t>
      </w:r>
      <w:r w:rsidRPr="00862124">
        <w:rPr>
          <w:b/>
          <w:color w:val="2B2B2B"/>
        </w:rPr>
        <w:t xml:space="preserve">d the </w:t>
      </w:r>
      <w:r w:rsidR="00130B1A" w:rsidRPr="00862124">
        <w:rPr>
          <w:b/>
          <w:color w:val="2B2B2B"/>
        </w:rPr>
        <w:t>ability to predict an individual’s attitude towards debt.</w:t>
      </w:r>
    </w:p>
    <w:p w:rsidR="00130B1A" w:rsidRPr="001940EC" w:rsidRDefault="00130B1A" w:rsidP="00E77281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2B2B2B"/>
        </w:rPr>
      </w:pPr>
      <w:r w:rsidRPr="001940EC">
        <w:rPr>
          <w:color w:val="2B2B2B"/>
        </w:rPr>
        <w:t xml:space="preserve">Given our new adjusted R value of </w:t>
      </w:r>
      <w:r w:rsidRPr="001940EC">
        <w:rPr>
          <w:b/>
          <w:color w:val="2B2B2B"/>
        </w:rPr>
        <w:t xml:space="preserve">0.08029 </w:t>
      </w:r>
      <w:r w:rsidR="006434DE" w:rsidRPr="001940EC">
        <w:rPr>
          <w:b/>
          <w:color w:val="2B2B2B"/>
        </w:rPr>
        <w:t xml:space="preserve">, </w:t>
      </w:r>
      <w:r w:rsidR="006434DE" w:rsidRPr="001940EC">
        <w:rPr>
          <w:color w:val="2B2B2B"/>
        </w:rPr>
        <w:t>the five-</w:t>
      </w:r>
      <w:r w:rsidRPr="001940EC">
        <w:rPr>
          <w:color w:val="2B2B2B"/>
        </w:rPr>
        <w:t>predictor model is</w:t>
      </w:r>
      <w:r w:rsidR="006434DE" w:rsidRPr="001940EC">
        <w:rPr>
          <w:color w:val="2B2B2B"/>
        </w:rPr>
        <w:t xml:space="preserve"> </w:t>
      </w:r>
      <w:r w:rsidRPr="001940EC">
        <w:rPr>
          <w:color w:val="2B2B2B"/>
        </w:rPr>
        <w:t xml:space="preserve">a better fit </w:t>
      </w:r>
      <w:r w:rsidR="006434DE" w:rsidRPr="001940EC">
        <w:rPr>
          <w:color w:val="2B2B2B"/>
        </w:rPr>
        <w:t xml:space="preserve"> and improves our ability to predict an individual’s attitude better </w:t>
      </w:r>
      <w:r w:rsidRPr="001940EC">
        <w:rPr>
          <w:color w:val="2B2B2B"/>
        </w:rPr>
        <w:t>because it has</w:t>
      </w:r>
      <w:r w:rsidR="006434DE" w:rsidRPr="001940EC">
        <w:rPr>
          <w:color w:val="2B2B2B"/>
        </w:rPr>
        <w:t xml:space="preserve"> more </w:t>
      </w:r>
      <w:r w:rsidRPr="001940EC">
        <w:rPr>
          <w:color w:val="2B2B2B"/>
        </w:rPr>
        <w:t xml:space="preserve">coverage of variation than in our previous model with adjusted R value of </w:t>
      </w:r>
      <w:r w:rsidR="006434DE" w:rsidRPr="001940EC">
        <w:rPr>
          <w:b/>
        </w:rPr>
        <w:t>0.07759</w:t>
      </w:r>
    </w:p>
    <w:p w:rsidR="00D42B94" w:rsidRPr="001940EC" w:rsidRDefault="00D42B94" w:rsidP="00E77281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</w:p>
    <w:p w:rsidR="00D42B94" w:rsidRPr="001940EC" w:rsidRDefault="00D42B94" w:rsidP="00E77281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</w:p>
    <w:p w:rsidR="00D42B94" w:rsidRPr="001940EC" w:rsidRDefault="00D42B94" w:rsidP="00E77281">
      <w:pPr>
        <w:pStyle w:val="NormalWeb"/>
        <w:shd w:val="clear" w:color="auto" w:fill="FFFFFF"/>
        <w:spacing w:before="0" w:beforeAutospacing="0" w:after="0" w:afterAutospacing="0" w:line="480" w:lineRule="auto"/>
        <w:jc w:val="both"/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9C2F8F" w:rsidRDefault="009C2F8F" w:rsidP="00862124">
      <w:pPr>
        <w:rPr>
          <w:rFonts w:ascii="Times New Roman" w:hAnsi="Times New Roman" w:cs="Times New Roman"/>
          <w:sz w:val="24"/>
          <w:szCs w:val="24"/>
        </w:rPr>
      </w:pPr>
    </w:p>
    <w:p w:rsidR="00FA1E17" w:rsidRPr="009C2F8F" w:rsidRDefault="00E77281" w:rsidP="00A16C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940EC" w:rsidRPr="001940EC"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:rsidR="006434DE" w:rsidRPr="001940EC" w:rsidRDefault="00E7648B" w:rsidP="00E77281">
      <w:pPr>
        <w:tabs>
          <w:tab w:val="left" w:pos="2168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940EC">
        <w:rPr>
          <w:rFonts w:ascii="Times New Roman" w:hAnsi="Times New Roman" w:cs="Times New Roman"/>
          <w:sz w:val="24"/>
          <w:szCs w:val="24"/>
        </w:rPr>
        <w:t xml:space="preserve">Based on the variables </w:t>
      </w:r>
      <w:proofErr w:type="spellStart"/>
      <w:r w:rsidRPr="001940EC">
        <w:rPr>
          <w:rFonts w:ascii="Times New Roman" w:hAnsi="Times New Roman" w:cs="Times New Roman"/>
          <w:sz w:val="24"/>
          <w:szCs w:val="24"/>
        </w:rPr>
        <w:t>locitnrn</w:t>
      </w:r>
      <w:proofErr w:type="spellEnd"/>
      <w:r w:rsidRPr="00194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0EC">
        <w:rPr>
          <w:rFonts w:ascii="Times New Roman" w:hAnsi="Times New Roman" w:cs="Times New Roman"/>
          <w:sz w:val="24"/>
          <w:szCs w:val="24"/>
        </w:rPr>
        <w:t>amange</w:t>
      </w:r>
      <w:proofErr w:type="spellEnd"/>
      <w:r w:rsidRPr="001940EC">
        <w:rPr>
          <w:rFonts w:ascii="Times New Roman" w:hAnsi="Times New Roman" w:cs="Times New Roman"/>
          <w:sz w:val="24"/>
          <w:szCs w:val="24"/>
        </w:rPr>
        <w:t xml:space="preserve">, children, </w:t>
      </w:r>
      <w:proofErr w:type="spellStart"/>
      <w:r w:rsidRPr="001940EC">
        <w:rPr>
          <w:rFonts w:ascii="Times New Roman" w:hAnsi="Times New Roman" w:cs="Times New Roman"/>
          <w:sz w:val="24"/>
          <w:szCs w:val="24"/>
        </w:rPr>
        <w:t>singpar</w:t>
      </w:r>
      <w:proofErr w:type="spellEnd"/>
      <w:r w:rsidRPr="001940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40EC">
        <w:rPr>
          <w:rFonts w:ascii="Times New Roman" w:hAnsi="Times New Roman" w:cs="Times New Roman"/>
          <w:sz w:val="24"/>
          <w:szCs w:val="24"/>
        </w:rPr>
        <w:t>bankcc</w:t>
      </w:r>
      <w:proofErr w:type="spellEnd"/>
      <w:r w:rsidRPr="001940EC">
        <w:rPr>
          <w:rFonts w:ascii="Times New Roman" w:hAnsi="Times New Roman" w:cs="Times New Roman"/>
          <w:sz w:val="24"/>
          <w:szCs w:val="24"/>
        </w:rPr>
        <w:t xml:space="preserve"> we are able to deduce how these various </w:t>
      </w:r>
      <w:r w:rsidR="00FA1E17" w:rsidRPr="001940EC">
        <w:rPr>
          <w:rFonts w:ascii="Times New Roman" w:hAnsi="Times New Roman" w:cs="Times New Roman"/>
          <w:sz w:val="24"/>
          <w:szCs w:val="24"/>
        </w:rPr>
        <w:t>factors can</w:t>
      </w:r>
      <w:r w:rsidRPr="001940EC">
        <w:rPr>
          <w:rFonts w:ascii="Times New Roman" w:hAnsi="Times New Roman" w:cs="Times New Roman"/>
          <w:sz w:val="24"/>
          <w:szCs w:val="24"/>
        </w:rPr>
        <w:t xml:space="preserve"> influence people’s attitude to incurring debt. Therefore, it </w:t>
      </w:r>
      <w:r w:rsidR="00FA1E17" w:rsidRPr="001940EC">
        <w:rPr>
          <w:rFonts w:ascii="Times New Roman" w:hAnsi="Times New Roman" w:cs="Times New Roman"/>
          <w:sz w:val="24"/>
          <w:szCs w:val="24"/>
        </w:rPr>
        <w:t xml:space="preserve">is necessary to cultivate the habits as seen from the variables which reduce the chances </w:t>
      </w:r>
      <w:r w:rsidR="009C2F8F" w:rsidRPr="001940EC">
        <w:rPr>
          <w:rFonts w:ascii="Times New Roman" w:hAnsi="Times New Roman" w:cs="Times New Roman"/>
          <w:sz w:val="24"/>
          <w:szCs w:val="24"/>
        </w:rPr>
        <w:t>of</w:t>
      </w:r>
      <w:r w:rsidR="00FA1E17" w:rsidRPr="001940EC">
        <w:rPr>
          <w:rFonts w:ascii="Times New Roman" w:hAnsi="Times New Roman" w:cs="Times New Roman"/>
          <w:sz w:val="24"/>
          <w:szCs w:val="24"/>
        </w:rPr>
        <w:t xml:space="preserve"> accumulating debt.</w:t>
      </w:r>
      <w:r w:rsidRPr="001940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2124" w:rsidRDefault="00862124" w:rsidP="00E7728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0291E" w:rsidRPr="009C2F8F" w:rsidRDefault="00FA1E17" w:rsidP="00E7728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0EC">
        <w:rPr>
          <w:rFonts w:ascii="Times New Roman" w:hAnsi="Times New Roman" w:cs="Times New Roman"/>
          <w:sz w:val="24"/>
          <w:szCs w:val="24"/>
        </w:rPr>
        <w:t>A variable I think could influence the</w:t>
      </w:r>
      <w:r w:rsidR="00350992" w:rsidRPr="001940EC">
        <w:rPr>
          <w:rFonts w:ascii="Times New Roman" w:hAnsi="Times New Roman" w:cs="Times New Roman"/>
          <w:sz w:val="24"/>
          <w:szCs w:val="24"/>
        </w:rPr>
        <w:t xml:space="preserve"> ability to predict an individual’s attitude towards debt is </w:t>
      </w:r>
      <w:proofErr w:type="spellStart"/>
      <w:r w:rsidR="00350992" w:rsidRPr="00862124">
        <w:rPr>
          <w:rFonts w:ascii="Times New Roman" w:hAnsi="Times New Roman" w:cs="Times New Roman"/>
          <w:i/>
          <w:sz w:val="24"/>
          <w:szCs w:val="24"/>
        </w:rPr>
        <w:t>ccarduse</w:t>
      </w:r>
      <w:proofErr w:type="spellEnd"/>
      <w:r w:rsidR="00350992" w:rsidRPr="0086212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50992" w:rsidRPr="001940EC">
        <w:rPr>
          <w:rFonts w:ascii="Times New Roman" w:hAnsi="Times New Roman" w:cs="Times New Roman"/>
          <w:sz w:val="24"/>
          <w:szCs w:val="24"/>
        </w:rPr>
        <w:t xml:space="preserve">which connotes credit </w:t>
      </w:r>
      <w:r w:rsidR="00862124">
        <w:rPr>
          <w:rFonts w:ascii="Times New Roman" w:hAnsi="Times New Roman" w:cs="Times New Roman"/>
          <w:sz w:val="24"/>
          <w:szCs w:val="24"/>
        </w:rPr>
        <w:t xml:space="preserve">card </w:t>
      </w:r>
      <w:r w:rsidR="00350992" w:rsidRPr="001940EC">
        <w:rPr>
          <w:rFonts w:ascii="Times New Roman" w:hAnsi="Times New Roman" w:cs="Times New Roman"/>
          <w:sz w:val="24"/>
          <w:szCs w:val="24"/>
        </w:rPr>
        <w:t xml:space="preserve">usage. This </w:t>
      </w:r>
      <w:r w:rsidR="00862124">
        <w:rPr>
          <w:rFonts w:ascii="Times New Roman" w:hAnsi="Times New Roman" w:cs="Times New Roman"/>
          <w:sz w:val="24"/>
          <w:szCs w:val="24"/>
        </w:rPr>
        <w:t>could depict how</w:t>
      </w:r>
      <w:r w:rsidR="00350992" w:rsidRPr="001940EC">
        <w:rPr>
          <w:rFonts w:ascii="Times New Roman" w:hAnsi="Times New Roman" w:cs="Times New Roman"/>
          <w:sz w:val="24"/>
          <w:szCs w:val="24"/>
        </w:rPr>
        <w:t xml:space="preserve"> often an </w:t>
      </w:r>
      <w:r w:rsidR="00862124" w:rsidRPr="001940EC">
        <w:rPr>
          <w:rFonts w:ascii="Times New Roman" w:hAnsi="Times New Roman" w:cs="Times New Roman"/>
          <w:sz w:val="24"/>
          <w:szCs w:val="24"/>
        </w:rPr>
        <w:t>individual buys</w:t>
      </w:r>
      <w:r w:rsidR="00350992" w:rsidRPr="001940EC">
        <w:rPr>
          <w:rFonts w:ascii="Times New Roman" w:hAnsi="Times New Roman" w:cs="Times New Roman"/>
          <w:sz w:val="24"/>
          <w:szCs w:val="24"/>
        </w:rPr>
        <w:t xml:space="preserve"> things on credit which implies debt fr</w:t>
      </w:r>
      <w:r w:rsidR="00862124">
        <w:rPr>
          <w:rFonts w:ascii="Times New Roman" w:hAnsi="Times New Roman" w:cs="Times New Roman"/>
          <w:sz w:val="24"/>
          <w:szCs w:val="24"/>
        </w:rPr>
        <w:t>om a bank which normally attracts</w:t>
      </w:r>
      <w:r w:rsidR="00350992" w:rsidRPr="001940EC">
        <w:rPr>
          <w:rFonts w:ascii="Times New Roman" w:hAnsi="Times New Roman" w:cs="Times New Roman"/>
          <w:sz w:val="24"/>
          <w:szCs w:val="24"/>
        </w:rPr>
        <w:t xml:space="preserve"> an</w:t>
      </w:r>
      <w:r w:rsidR="00862124">
        <w:rPr>
          <w:rFonts w:ascii="Times New Roman" w:hAnsi="Times New Roman" w:cs="Times New Roman"/>
          <w:sz w:val="24"/>
          <w:szCs w:val="24"/>
        </w:rPr>
        <w:t xml:space="preserve"> extra cost during payment.</w:t>
      </w:r>
      <w:r w:rsidR="00350992" w:rsidRPr="001940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3A6" w:rsidRPr="001940EC" w:rsidRDefault="002473A6" w:rsidP="00E7728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473A6" w:rsidRPr="001940EC" w:rsidSect="008F3AD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3434" w:rsidRDefault="00D93434" w:rsidP="00A937F1">
      <w:pPr>
        <w:spacing w:after="0" w:line="240" w:lineRule="auto"/>
      </w:pPr>
      <w:r>
        <w:separator/>
      </w:r>
    </w:p>
  </w:endnote>
  <w:endnote w:type="continuationSeparator" w:id="0">
    <w:p w:rsidR="00D93434" w:rsidRDefault="00D93434" w:rsidP="00A9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7F1" w:rsidRDefault="00A937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9F36B4" w:rsidRPr="009F36B4">
        <w:rPr>
          <w:rFonts w:asciiTheme="majorHAnsi" w:hAnsiTheme="majorHAnsi"/>
          <w:noProof/>
        </w:rPr>
        <w:t>1</w:t>
      </w:r>
    </w:fldSimple>
  </w:p>
  <w:p w:rsidR="00A937F1" w:rsidRDefault="00A937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3434" w:rsidRDefault="00D93434" w:rsidP="00A937F1">
      <w:pPr>
        <w:spacing w:after="0" w:line="240" w:lineRule="auto"/>
      </w:pPr>
      <w:r>
        <w:separator/>
      </w:r>
    </w:p>
  </w:footnote>
  <w:footnote w:type="continuationSeparator" w:id="0">
    <w:p w:rsidR="00D93434" w:rsidRDefault="00D93434" w:rsidP="00A937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7F1" w:rsidRPr="00A937F1" w:rsidRDefault="00A937F1">
    <w:pPr>
      <w:pStyle w:val="Header"/>
      <w:rPr>
        <w:rFonts w:ascii="Times New Roman" w:hAnsi="Times New Roman" w:cs="Times New Roman"/>
        <w:b/>
        <w:sz w:val="24"/>
        <w:szCs w:val="24"/>
      </w:rPr>
    </w:pPr>
    <w:r w:rsidRPr="00A937F1">
      <w:rPr>
        <w:rFonts w:ascii="Times New Roman" w:hAnsi="Times New Roman" w:cs="Times New Roman"/>
        <w:b/>
        <w:sz w:val="24"/>
        <w:szCs w:val="24"/>
      </w:rPr>
      <w:t>DATA ANALYSIS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408DE"/>
    <w:multiLevelType w:val="hybridMultilevel"/>
    <w:tmpl w:val="C100A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B18DC"/>
    <w:multiLevelType w:val="multilevel"/>
    <w:tmpl w:val="AC42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D525E9"/>
    <w:multiLevelType w:val="multilevel"/>
    <w:tmpl w:val="0E0C3F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112C4D"/>
    <w:multiLevelType w:val="multilevel"/>
    <w:tmpl w:val="9050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FA16E8"/>
    <w:multiLevelType w:val="hybridMultilevel"/>
    <w:tmpl w:val="08981C56"/>
    <w:lvl w:ilvl="0" w:tplc="04090001">
      <w:start w:val="1"/>
      <w:numFmt w:val="bullet"/>
      <w:lvlText w:val=""/>
      <w:lvlJc w:val="left"/>
      <w:pPr>
        <w:ind w:left="6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</w:abstractNum>
  <w:abstractNum w:abstractNumId="5">
    <w:nsid w:val="199D41F8"/>
    <w:multiLevelType w:val="multilevel"/>
    <w:tmpl w:val="35DA4D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6">
    <w:nsid w:val="23187BA7"/>
    <w:multiLevelType w:val="multilevel"/>
    <w:tmpl w:val="9050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C07F1A"/>
    <w:multiLevelType w:val="multilevel"/>
    <w:tmpl w:val="9CEEFD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930526"/>
    <w:multiLevelType w:val="hybridMultilevel"/>
    <w:tmpl w:val="F0DCE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05ADB"/>
    <w:multiLevelType w:val="hybridMultilevel"/>
    <w:tmpl w:val="B3B2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66B2"/>
    <w:multiLevelType w:val="multilevel"/>
    <w:tmpl w:val="146C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C92FE2"/>
    <w:multiLevelType w:val="hybridMultilevel"/>
    <w:tmpl w:val="7BBA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83AE8"/>
    <w:multiLevelType w:val="hybridMultilevel"/>
    <w:tmpl w:val="CE681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355EA"/>
    <w:multiLevelType w:val="hybridMultilevel"/>
    <w:tmpl w:val="B42467F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219E5"/>
    <w:multiLevelType w:val="multilevel"/>
    <w:tmpl w:val="494EC4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84710D"/>
    <w:multiLevelType w:val="multilevel"/>
    <w:tmpl w:val="C53E67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C30322F"/>
    <w:multiLevelType w:val="multilevel"/>
    <w:tmpl w:val="E71A82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D63D9D"/>
    <w:multiLevelType w:val="hybridMultilevel"/>
    <w:tmpl w:val="8AFA38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0739B4"/>
    <w:multiLevelType w:val="multilevel"/>
    <w:tmpl w:val="EEF84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3"/>
      <w:numFmt w:val="decimal"/>
      <w:lvlText w:val="%1.%2"/>
      <w:lvlJc w:val="left"/>
      <w:pPr>
        <w:ind w:left="679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358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77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356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675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354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673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352" w:hanging="1800"/>
      </w:pPr>
      <w:rPr>
        <w:rFonts w:hint="default"/>
        <w:sz w:val="24"/>
      </w:r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6"/>
  </w:num>
  <w:num w:numId="5">
    <w:abstractNumId w:val="5"/>
  </w:num>
  <w:num w:numId="6">
    <w:abstractNumId w:val="18"/>
  </w:num>
  <w:num w:numId="7">
    <w:abstractNumId w:val="16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  <w:num w:numId="12">
    <w:abstractNumId w:val="15"/>
  </w:num>
  <w:num w:numId="13">
    <w:abstractNumId w:val="7"/>
  </w:num>
  <w:num w:numId="14">
    <w:abstractNumId w:val="14"/>
  </w:num>
  <w:num w:numId="15">
    <w:abstractNumId w:val="2"/>
  </w:num>
  <w:num w:numId="16">
    <w:abstractNumId w:val="4"/>
  </w:num>
  <w:num w:numId="17">
    <w:abstractNumId w:val="11"/>
  </w:num>
  <w:num w:numId="18">
    <w:abstractNumId w:val="9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BAC"/>
    <w:rsid w:val="0000291E"/>
    <w:rsid w:val="00040CAF"/>
    <w:rsid w:val="000814F9"/>
    <w:rsid w:val="000A16C5"/>
    <w:rsid w:val="000E1EE6"/>
    <w:rsid w:val="001016D2"/>
    <w:rsid w:val="00130B1A"/>
    <w:rsid w:val="001940EC"/>
    <w:rsid w:val="001A361C"/>
    <w:rsid w:val="001E5CBA"/>
    <w:rsid w:val="00242E3A"/>
    <w:rsid w:val="002460F2"/>
    <w:rsid w:val="002473A6"/>
    <w:rsid w:val="002C6A54"/>
    <w:rsid w:val="002F6CC9"/>
    <w:rsid w:val="0033008E"/>
    <w:rsid w:val="00350992"/>
    <w:rsid w:val="003625B2"/>
    <w:rsid w:val="00376AFF"/>
    <w:rsid w:val="003C4BAC"/>
    <w:rsid w:val="004152D0"/>
    <w:rsid w:val="004824DB"/>
    <w:rsid w:val="004B26E3"/>
    <w:rsid w:val="004C5AFC"/>
    <w:rsid w:val="005111EF"/>
    <w:rsid w:val="00572261"/>
    <w:rsid w:val="005B495B"/>
    <w:rsid w:val="005E50E7"/>
    <w:rsid w:val="0060209C"/>
    <w:rsid w:val="006434DE"/>
    <w:rsid w:val="00650317"/>
    <w:rsid w:val="006934E1"/>
    <w:rsid w:val="007A12D2"/>
    <w:rsid w:val="00862124"/>
    <w:rsid w:val="008D79E5"/>
    <w:rsid w:val="008F3ADF"/>
    <w:rsid w:val="00953F4B"/>
    <w:rsid w:val="009C2F8F"/>
    <w:rsid w:val="009D4C63"/>
    <w:rsid w:val="009F25E4"/>
    <w:rsid w:val="009F36B4"/>
    <w:rsid w:val="00A16CCB"/>
    <w:rsid w:val="00A937F1"/>
    <w:rsid w:val="00AF25D4"/>
    <w:rsid w:val="00B03A5F"/>
    <w:rsid w:val="00B17F09"/>
    <w:rsid w:val="00B934B7"/>
    <w:rsid w:val="00C75D12"/>
    <w:rsid w:val="00CF608E"/>
    <w:rsid w:val="00D26E23"/>
    <w:rsid w:val="00D42B94"/>
    <w:rsid w:val="00D93434"/>
    <w:rsid w:val="00E5037D"/>
    <w:rsid w:val="00E7648B"/>
    <w:rsid w:val="00E77281"/>
    <w:rsid w:val="00ED1575"/>
    <w:rsid w:val="00EE0BEE"/>
    <w:rsid w:val="00EE19B1"/>
    <w:rsid w:val="00F57483"/>
    <w:rsid w:val="00F93F80"/>
    <w:rsid w:val="00FA1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5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3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F6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7F1"/>
  </w:style>
  <w:style w:type="paragraph" w:styleId="Footer">
    <w:name w:val="footer"/>
    <w:basedOn w:val="Normal"/>
    <w:link w:val="FooterChar"/>
    <w:uiPriority w:val="99"/>
    <w:unhideWhenUsed/>
    <w:rsid w:val="00A93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7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cp:lastPrinted>2022-03-14T23:06:00Z</cp:lastPrinted>
  <dcterms:created xsi:type="dcterms:W3CDTF">2022-12-30T08:52:00Z</dcterms:created>
  <dcterms:modified xsi:type="dcterms:W3CDTF">2022-12-30T08:52:00Z</dcterms:modified>
</cp:coreProperties>
</file>