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  <w:t>Service基础</w:t>
      </w:r>
    </w:p>
    <w:p>
      <w:pPr>
        <w:ind w:firstLine="420" w:firstLineChars="0"/>
        <w:jc w:val="left"/>
        <w:rPr>
          <w:rFonts w:hint="eastAsia" w:ascii="仿宋" w:hAnsi="仿宋" w:eastAsia="仿宋" w:cs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4"/>
          <w:szCs w:val="24"/>
          <w:lang w:val="en-US" w:eastAsia="zh-CN"/>
        </w:rPr>
        <w:t>Service属于Android四大组件之一，它是在后台执行任务的组件，对于用户来说是不可见的。当Service与其他组件不在统一进程中运行时，它还支持跨进程通信。</w:t>
      </w:r>
    </w:p>
    <w:p>
      <w:pPr>
        <w:ind w:firstLine="420" w:firstLineChars="0"/>
        <w:jc w:val="left"/>
        <w:rPr>
          <w:rFonts w:hint="eastAsia" w:ascii="仿宋" w:hAnsi="仿宋" w:eastAsia="仿宋" w:cs="仿宋"/>
          <w:b w:val="0"/>
          <w:bCs w:val="0"/>
          <w:sz w:val="24"/>
          <w:szCs w:val="24"/>
          <w:lang w:val="en-US" w:eastAsia="zh-CN"/>
        </w:rPr>
      </w:pPr>
    </w:p>
    <w:p>
      <w:pPr>
        <w:jc w:val="left"/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  <w:t>服务的启动和销毁</w:t>
      </w:r>
    </w:p>
    <w:p>
      <w:pPr>
        <w:ind w:firstLine="420" w:firstLineChars="0"/>
        <w:jc w:val="left"/>
        <w:rPr>
          <w:rFonts w:hint="eastAsia" w:ascii="仿宋" w:hAnsi="仿宋" w:eastAsia="仿宋" w:cs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4"/>
          <w:szCs w:val="24"/>
          <w:lang w:val="en-US" w:eastAsia="zh-CN"/>
        </w:rPr>
        <w:t>通过Context启动服务方式有两种，启动服务和绑定服务。也有相应的两种销毁服务方式，停止服务和解绑服务。</w:t>
      </w:r>
    </w:p>
    <w:p>
      <w:pPr>
        <w:ind w:firstLine="420" w:firstLineChars="0"/>
        <w:jc w:val="left"/>
        <w:rPr>
          <w:rFonts w:hint="eastAsia" w:ascii="仿宋" w:hAnsi="仿宋" w:eastAsia="仿宋" w:cs="仿宋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eastAsia" w:ascii="黑体" w:hAnsi="黑体" w:eastAsia="黑体" w:cs="黑体"/>
          <w:b/>
          <w:bCs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4"/>
          <w:szCs w:val="24"/>
          <w:lang w:val="en-US" w:eastAsia="zh-CN"/>
        </w:rPr>
        <w:t>启动</w:t>
      </w:r>
    </w:p>
    <w:p>
      <w:pPr>
        <w:numPr>
          <w:ilvl w:val="0"/>
          <w:numId w:val="0"/>
        </w:numPr>
        <w:ind w:leftChars="0"/>
        <w:jc w:val="left"/>
        <w:rPr>
          <w:rFonts w:hint="eastAsia" w:ascii="黑体" w:hAnsi="黑体" w:eastAsia="黑体" w:cs="黑体"/>
          <w:b/>
          <w:bCs/>
          <w:sz w:val="24"/>
          <w:szCs w:val="24"/>
          <w:lang w:val="en-US" w:eastAsia="zh-CN"/>
        </w:rPr>
      </w:pPr>
    </w:p>
    <w:p>
      <w:pPr>
        <w:ind w:firstLine="420" w:firstLineChars="0"/>
        <w:jc w:val="left"/>
        <w:rPr>
          <w:rFonts w:hint="eastAsia" w:ascii="仿宋" w:hAnsi="仿宋" w:eastAsia="仿宋" w:cs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  <w:t>startService启动方式</w:t>
      </w:r>
      <w:r>
        <w:rPr>
          <w:rFonts w:hint="eastAsia" w:ascii="仿宋" w:hAnsi="仿宋" w:eastAsia="仿宋" w:cs="仿宋"/>
          <w:b w:val="0"/>
          <w:bCs w:val="0"/>
          <w:sz w:val="24"/>
          <w:szCs w:val="24"/>
          <w:lang w:val="en-US" w:eastAsia="zh-CN"/>
        </w:rPr>
        <w:t>：</w:t>
      </w:r>
      <w:r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  <w:t>在其他组件中（不包括Broadcast Receive）调用startService()方法后，服务即处于启动状态。启动service后该service就处于独立运行状态并且是无限期运行，即使启动service的组件已被销毁也不受其影响，直到其被停止，这种启动方式没有与启动它的组件进行通信的方式。</w:t>
      </w:r>
    </w:p>
    <w:p>
      <w:pPr>
        <w:ind w:firstLine="420" w:firstLineChars="0"/>
        <w:jc w:val="left"/>
        <w:rPr>
          <w:rFonts w:hint="eastAsia" w:ascii="仿宋" w:hAnsi="仿宋" w:eastAsia="仿宋" w:cs="仿宋"/>
          <w:b w:val="0"/>
          <w:bCs w:val="0"/>
          <w:sz w:val="24"/>
          <w:szCs w:val="24"/>
          <w:lang w:val="en-US" w:eastAsia="zh-CN"/>
        </w:rPr>
      </w:pPr>
    </w:p>
    <w:p>
      <w:pPr>
        <w:ind w:firstLine="420" w:firstLineChars="0"/>
        <w:jc w:val="left"/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  <w:t>bindService绑定方式:</w:t>
      </w:r>
      <w:r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  <w:t>在其他组件中（不包括Broadcast Receive）调用bindService()方法后，服务即处于启动状态。可以通过 ServiceConnection进行通信，组件可以与service进行交互、发送请求、获取结果，甚至是利用IPC跨进程执行这些操作。当所有与其绑定的组件都取消绑定(可能是组件被销毁也有可能是其调用了unbindService()方法)后，service将停止。</w:t>
      </w:r>
    </w:p>
    <w:p>
      <w:pPr>
        <w:ind w:firstLine="420" w:firstLineChars="0"/>
        <w:jc w:val="left"/>
        <w:rPr>
          <w:rFonts w:hint="eastAsia" w:ascii="仿宋" w:hAnsi="仿宋" w:eastAsia="仿宋" w:cs="仿宋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eastAsia" w:ascii="黑体" w:hAnsi="黑体" w:eastAsia="黑体" w:cs="黑体"/>
          <w:b/>
          <w:bCs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4"/>
          <w:szCs w:val="24"/>
          <w:lang w:val="en-US" w:eastAsia="zh-CN"/>
        </w:rPr>
        <w:t>销毁</w:t>
      </w:r>
    </w:p>
    <w:p>
      <w:pPr>
        <w:numPr>
          <w:ilvl w:val="0"/>
          <w:numId w:val="0"/>
        </w:numPr>
        <w:ind w:leftChars="0"/>
        <w:jc w:val="left"/>
        <w:rPr>
          <w:rFonts w:hint="eastAsia" w:ascii="黑体" w:hAnsi="黑体" w:eastAsia="黑体" w:cs="黑体"/>
          <w:b/>
          <w:bCs/>
          <w:sz w:val="24"/>
          <w:szCs w:val="24"/>
          <w:lang w:val="en-US" w:eastAsia="zh-CN"/>
        </w:rPr>
      </w:pPr>
    </w:p>
    <w:p>
      <w:pPr>
        <w:ind w:firstLine="420" w:firstLineChars="0"/>
        <w:jc w:val="left"/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  <w:t>startService启动:</w:t>
      </w:r>
      <w:r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  <w:t>service中调用stopSelf()方法，或者其他组件调用stopService()方法后，继而会调用服务的onDestory()方法销毁服务。</w:t>
      </w:r>
    </w:p>
    <w:p>
      <w:pPr>
        <w:ind w:firstLine="420" w:firstLineChars="0"/>
        <w:jc w:val="left"/>
        <w:rPr>
          <w:rFonts w:hint="eastAsia" w:ascii="仿宋" w:hAnsi="仿宋" w:eastAsia="仿宋" w:cs="仿宋"/>
          <w:b w:val="0"/>
          <w:bCs w:val="0"/>
          <w:sz w:val="24"/>
          <w:szCs w:val="24"/>
          <w:lang w:val="en-US" w:eastAsia="zh-CN"/>
        </w:rPr>
      </w:pPr>
    </w:p>
    <w:p>
      <w:pPr>
        <w:ind w:firstLine="420" w:firstLineChars="0"/>
        <w:jc w:val="left"/>
        <w:rPr>
          <w:rFonts w:hint="eastAsia" w:ascii="仿宋" w:hAnsi="仿宋" w:eastAsia="仿宋" w:cs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  <w:t>bindService绑定:</w:t>
      </w:r>
      <w:r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  <w:t>所有与service绑定的组件都被销毁，或者它们都调用了unbindService()方法后，继而会调用服务的onDestory()方法销毁服务。</w:t>
      </w:r>
    </w:p>
    <w:p>
      <w:pPr>
        <w:ind w:firstLine="420" w:firstLineChars="0"/>
        <w:jc w:val="left"/>
        <w:rPr>
          <w:rFonts w:hint="eastAsia" w:ascii="仿宋" w:hAnsi="仿宋" w:eastAsia="仿宋" w:cs="仿宋"/>
          <w:b w:val="0"/>
          <w:bCs w:val="0"/>
          <w:sz w:val="24"/>
          <w:szCs w:val="24"/>
          <w:lang w:val="en-US" w:eastAsia="zh-CN"/>
        </w:rPr>
      </w:pPr>
    </w:p>
    <w:p>
      <w:pPr>
        <w:ind w:firstLine="420" w:firstLineChars="0"/>
        <w:jc w:val="left"/>
        <w:rPr>
          <w:rFonts w:hint="eastAsia" w:ascii="仿宋" w:hAnsi="仿宋" w:eastAsia="仿宋" w:cs="仿宋"/>
          <w:b w:val="0"/>
          <w:bCs w:val="0"/>
          <w:sz w:val="24"/>
          <w:szCs w:val="24"/>
          <w:lang w:val="en-US" w:eastAsia="zh-CN"/>
        </w:rPr>
      </w:pPr>
    </w:p>
    <w:p>
      <w:pPr>
        <w:ind w:firstLine="420" w:firstLineChars="0"/>
        <w:jc w:val="left"/>
        <w:rPr>
          <w:rFonts w:hint="eastAsia" w:ascii="仿宋" w:hAnsi="仿宋" w:eastAsia="仿宋" w:cs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4"/>
          <w:szCs w:val="24"/>
          <w:lang w:val="en-US" w:eastAsia="zh-CN"/>
        </w:rPr>
        <w:t>注意：startService()与bindService()并不冲突，同一个service可能既有组件调用了startService()启动它，又有组件与它进行了绑定。当同一个服务即被其他组件绑定又被其它组件启动时，这种情况下，要同时调用sopService方法和unbindService方法，onDestory()方法才会执行，服务才会被销毁。</w:t>
      </w:r>
    </w:p>
    <w:p>
      <w:pPr>
        <w:ind w:firstLine="420" w:firstLineChars="0"/>
        <w:jc w:val="left"/>
        <w:rPr>
          <w:rFonts w:hint="eastAsia" w:ascii="仿宋" w:hAnsi="仿宋" w:eastAsia="仿宋" w:cs="仿宋"/>
          <w:b w:val="0"/>
          <w:bCs w:val="0"/>
          <w:sz w:val="24"/>
          <w:szCs w:val="24"/>
          <w:lang w:val="en-US" w:eastAsia="zh-CN"/>
        </w:rPr>
      </w:pPr>
    </w:p>
    <w:p>
      <w:pPr>
        <w:jc w:val="left"/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  <w:t>生命周期</w:t>
      </w:r>
    </w:p>
    <w:p>
      <w:pPr>
        <w:jc w:val="left"/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  <w:t>onCreate():</w:t>
      </w:r>
      <w:r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  <w:t>只有服务第一次被创建的时候调用，并且只会被调用一次。</w:t>
      </w:r>
    </w:p>
    <w:p>
      <w:pPr>
        <w:jc w:val="left"/>
        <w:rPr>
          <w:rFonts w:hint="eastAsia" w:ascii="仿宋" w:hAnsi="仿宋" w:eastAsia="仿宋" w:cs="仿宋"/>
          <w:b w:val="0"/>
          <w:bCs w:val="0"/>
          <w:sz w:val="24"/>
          <w:szCs w:val="24"/>
          <w:lang w:val="en-US" w:eastAsia="zh-CN"/>
        </w:rPr>
      </w:pPr>
    </w:p>
    <w:p>
      <w:pPr>
        <w:jc w:val="left"/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  <w:t>onStartCommand():</w:t>
      </w:r>
      <w:r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  <w:t>当Context通过startService()启动服务时，会调用此方法，这个方法是服务进行主要任务执行的地方，这个方法会接受一个Intent参数，是由启动方传递进来，可以携带参数。Context每调用一次startService()，相应的服务就会调用一次onStartCommand()方法，但是只会有一个服务实例存在。</w:t>
      </w:r>
    </w:p>
    <w:p>
      <w:pPr>
        <w:jc w:val="left"/>
        <w:rPr>
          <w:rFonts w:hint="eastAsia" w:ascii="仿宋" w:hAnsi="仿宋" w:eastAsia="仿宋" w:cs="仿宋"/>
          <w:b w:val="0"/>
          <w:bCs w:val="0"/>
          <w:sz w:val="24"/>
          <w:szCs w:val="24"/>
          <w:lang w:val="en-US" w:eastAsia="zh-CN"/>
        </w:rPr>
      </w:pPr>
    </w:p>
    <w:p>
      <w:pPr>
        <w:ind w:firstLine="420" w:firstLineChars="0"/>
        <w:jc w:val="left"/>
        <w:rPr>
          <w:rFonts w:hint="eastAsia" w:ascii="仿宋" w:hAnsi="仿宋" w:eastAsia="仿宋" w:cs="仿宋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18"/>
          <w:szCs w:val="18"/>
          <w:lang w:val="en-US" w:eastAsia="zh-CN"/>
        </w:rPr>
        <w:t>注意：onStartCommand()返回值的作用是指定系统对当前线程的行为的。有三种值：</w:t>
      </w:r>
    </w:p>
    <w:p>
      <w:pPr>
        <w:ind w:firstLine="420" w:firstLineChars="0"/>
        <w:jc w:val="left"/>
        <w:rPr>
          <w:rFonts w:hint="eastAsia" w:ascii="仿宋" w:hAnsi="仿宋" w:eastAsia="仿宋" w:cs="仿宋"/>
          <w:b w:val="0"/>
          <w:bCs w:val="0"/>
          <w:sz w:val="18"/>
          <w:szCs w:val="18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rPr>
          <w:rFonts w:hint="default" w:ascii="仿宋" w:hAnsi="仿宋" w:eastAsia="仿宋" w:cs="仿宋"/>
          <w:b w:val="0"/>
          <w:bCs w:val="0"/>
          <w:kern w:val="2"/>
          <w:sz w:val="18"/>
          <w:szCs w:val="18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 w:val="0"/>
          <w:sz w:val="18"/>
          <w:szCs w:val="18"/>
          <w:lang w:val="en-US" w:eastAsia="zh-CN"/>
        </w:rPr>
        <w:t xml:space="preserve">     * START_STICKY</w:t>
      </w:r>
      <w:r>
        <w:rPr>
          <w:rFonts w:hint="eastAsia" w:ascii="仿宋" w:hAnsi="仿宋" w:eastAsia="仿宋" w:cs="仿宋"/>
          <w:b w:val="0"/>
          <w:bCs w:val="0"/>
          <w:kern w:val="2"/>
          <w:sz w:val="18"/>
          <w:szCs w:val="18"/>
          <w:lang w:val="en-US" w:eastAsia="zh-CN" w:bidi="ar-SA"/>
        </w:rPr>
        <w:t>：</w:t>
      </w:r>
      <w:r>
        <w:rPr>
          <w:rFonts w:hint="default" w:ascii="仿宋" w:hAnsi="仿宋" w:eastAsia="仿宋" w:cs="仿宋"/>
          <w:b w:val="0"/>
          <w:bCs w:val="0"/>
          <w:kern w:val="2"/>
          <w:sz w:val="18"/>
          <w:szCs w:val="18"/>
          <w:lang w:val="en-US" w:eastAsia="zh-CN" w:bidi="ar-SA"/>
        </w:rPr>
        <w:t>如果系统在onStartCommand()返回后杀死了这个服务，系统就会重新创建这个服务并且调用onStartCommand()方法，但是它不会重新传递最后的Intent对象，系统会用一个null的Intent对象来调用onStartCommand()方法，在这个情况下，除非有一些被发送的Intent对象在等待启动服务。这适用于不执行命令的媒体播放器（或类似的服务），它只是无限期的运行着并等待工作的到来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rPr>
          <w:rFonts w:hint="default" w:ascii="仿宋" w:hAnsi="仿宋" w:eastAsia="仿宋" w:cs="仿宋"/>
          <w:b w:val="0"/>
          <w:bCs w:val="0"/>
          <w:kern w:val="2"/>
          <w:sz w:val="18"/>
          <w:szCs w:val="18"/>
          <w:lang w:val="en-US" w:eastAsia="zh-CN" w:bidi="ar-SA"/>
        </w:rPr>
      </w:pPr>
    </w:p>
    <w:p>
      <w:pPr>
        <w:jc w:val="left"/>
        <w:rPr>
          <w:rFonts w:hint="eastAsia" w:ascii="仿宋" w:hAnsi="仿宋" w:eastAsia="仿宋" w:cs="仿宋"/>
          <w:b w:val="0"/>
          <w:bCs w:val="0"/>
          <w:kern w:val="2"/>
          <w:sz w:val="18"/>
          <w:szCs w:val="18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 w:val="0"/>
          <w:sz w:val="18"/>
          <w:szCs w:val="18"/>
          <w:lang w:val="en-US" w:eastAsia="zh-CN"/>
        </w:rPr>
        <w:t xml:space="preserve">     * START_NOT_STICKY：</w:t>
      </w:r>
      <w:r>
        <w:rPr>
          <w:rFonts w:hint="default" w:ascii="仿宋" w:hAnsi="仿宋" w:eastAsia="仿宋" w:cs="仿宋"/>
          <w:b w:val="0"/>
          <w:bCs w:val="0"/>
          <w:kern w:val="2"/>
          <w:sz w:val="18"/>
          <w:szCs w:val="18"/>
          <w:lang w:val="en-US" w:eastAsia="zh-CN" w:bidi="ar-SA"/>
        </w:rPr>
        <w:t>如果在执行完onStartCommand后，服务被异常kill掉，系统不会自动重启该服务。这是最安全的选项，用来避免在不需要的时候运行你的服务</w:t>
      </w:r>
      <w:r>
        <w:rPr>
          <w:rFonts w:hint="eastAsia" w:ascii="仿宋" w:hAnsi="仿宋" w:eastAsia="仿宋" w:cs="仿宋"/>
          <w:b w:val="0"/>
          <w:bCs w:val="0"/>
          <w:kern w:val="2"/>
          <w:sz w:val="18"/>
          <w:szCs w:val="18"/>
          <w:lang w:val="en-US" w:eastAsia="zh-CN" w:bidi="ar-SA"/>
        </w:rPr>
        <w:t>。</w:t>
      </w:r>
    </w:p>
    <w:p>
      <w:pPr>
        <w:jc w:val="left"/>
        <w:rPr>
          <w:rFonts w:hint="eastAsia" w:ascii="仿宋" w:hAnsi="仿宋" w:eastAsia="仿宋" w:cs="仿宋"/>
          <w:b w:val="0"/>
          <w:bCs w:val="0"/>
          <w:kern w:val="2"/>
          <w:sz w:val="18"/>
          <w:szCs w:val="18"/>
          <w:lang w:val="en-US" w:eastAsia="zh-CN" w:bidi="ar-SA"/>
        </w:rPr>
      </w:pPr>
    </w:p>
    <w:p>
      <w:pPr>
        <w:ind w:firstLine="420" w:firstLineChars="0"/>
        <w:jc w:val="left"/>
        <w:rPr>
          <w:rFonts w:hint="default" w:ascii="仿宋" w:hAnsi="仿宋" w:eastAsia="仿宋" w:cs="仿宋"/>
          <w:b w:val="0"/>
          <w:bCs w:val="0"/>
          <w:kern w:val="2"/>
          <w:sz w:val="18"/>
          <w:szCs w:val="18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 w:val="0"/>
          <w:sz w:val="18"/>
          <w:szCs w:val="18"/>
          <w:lang w:val="en-US" w:eastAsia="zh-CN"/>
        </w:rPr>
        <w:t>*  START_REDELIVER_INTENT：</w:t>
      </w:r>
      <w:r>
        <w:rPr>
          <w:rFonts w:hint="default" w:ascii="仿宋" w:hAnsi="仿宋" w:eastAsia="仿宋" w:cs="仿宋"/>
          <w:b w:val="0"/>
          <w:bCs w:val="0"/>
          <w:kern w:val="2"/>
          <w:sz w:val="18"/>
          <w:szCs w:val="18"/>
          <w:lang w:val="en-US" w:eastAsia="zh-CN" w:bidi="ar-SA"/>
        </w:rPr>
        <w:t>如果系统在onStartCommand()方法返回后，系统就会重新创建了这个服务，并且用发送给这个服务的最后的Intent对象调用了onStartCommand()方法。这适用于那些应该立即恢复正在执行的工作的服务，如下载文件。</w:t>
      </w:r>
    </w:p>
    <w:p>
      <w:pPr>
        <w:jc w:val="left"/>
        <w:rPr>
          <w:rFonts w:hint="default" w:ascii="仿宋" w:hAnsi="仿宋" w:eastAsia="仿宋" w:cs="仿宋"/>
          <w:b w:val="0"/>
          <w:bCs w:val="0"/>
          <w:kern w:val="2"/>
          <w:sz w:val="18"/>
          <w:szCs w:val="18"/>
          <w:lang w:val="en-US" w:eastAsia="zh-CN" w:bidi="ar-SA"/>
        </w:rPr>
      </w:pPr>
    </w:p>
    <w:p>
      <w:pPr>
        <w:jc w:val="left"/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  <w:t>onBind():</w:t>
      </w:r>
      <w:r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  <w:t>当其他组件通过bindService()启动服务的时候会调用这个方法，这个方法需要一个IBinder返回值。所以我们必须要实现一个IBinder实例，一般继承Binder类即可。这样就可以让服务和绑定组件进行通信了。如果不想让这个服务与其他组件绑定，可以返回null。</w:t>
      </w:r>
    </w:p>
    <w:p>
      <w:pPr>
        <w:jc w:val="left"/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</w:pPr>
    </w:p>
    <w:p>
      <w:pPr>
        <w:jc w:val="left"/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  <w:t>onUnbind():</w:t>
      </w:r>
      <w:r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  <w:t>服务被解除时调用。</w:t>
      </w:r>
    </w:p>
    <w:p>
      <w:pPr>
        <w:jc w:val="left"/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</w:pPr>
    </w:p>
    <w:p>
      <w:pPr>
        <w:jc w:val="left"/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  <w:t>onDestory():</w:t>
      </w:r>
      <w:r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  <w:t>Service被销毁的时候调用，可以在这个方法里进行资源回收等操作。</w:t>
      </w:r>
    </w:p>
    <w:p>
      <w:pPr>
        <w:jc w:val="left"/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</w:pPr>
    </w:p>
    <w:p>
      <w:pPr>
        <w:jc w:val="left"/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  <w:t>下面是startService时服务的声明周期：</w:t>
      </w:r>
    </w:p>
    <w:p>
      <w:pPr>
        <w:jc w:val="left"/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</w:pPr>
    </w:p>
    <w:p>
      <w:pPr>
        <w:jc w:val="left"/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762000</wp:posOffset>
                </wp:positionH>
                <wp:positionV relativeFrom="paragraph">
                  <wp:posOffset>440690</wp:posOffset>
                </wp:positionV>
                <wp:extent cx="2540" cy="367030"/>
                <wp:effectExtent l="46990" t="0" r="57150" b="13970"/>
                <wp:wrapNone/>
                <wp:docPr id="3" name="直接箭头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" idx="2"/>
                      </wps:cNvCnPr>
                      <wps:spPr>
                        <a:xfrm>
                          <a:off x="1905000" y="4128770"/>
                          <a:ext cx="2540" cy="36703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60pt;margin-top:34.7pt;height:28.9pt;width:0.2pt;z-index:251659264;mso-width-relative:page;mso-height-relative:page;" filled="f" stroked="t" coordsize="21600,21600" o:gfxdata="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Ds1yo+1AAAAAoBAAAPAAAAAAAAAAEAIAAAACIA&#10;AABkcnMvZG93bnJldi54bWxQSwECFAAUAAAACACHTuJAgX3G7Q0CAADEAwAADgAAAAAAAAABACAA&#10;AAAjAQAAZHJzL2Uyb0RvYy54bWxQSwUGAAAAAAYABgBZAQAAog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231140</wp:posOffset>
                </wp:positionH>
                <wp:positionV relativeFrom="paragraph">
                  <wp:posOffset>64770</wp:posOffset>
                </wp:positionV>
                <wp:extent cx="1061085" cy="375920"/>
                <wp:effectExtent l="6350" t="6350" r="14605" b="13970"/>
                <wp:wrapTopAndBottom/>
                <wp:docPr id="2" name="流程图: 过程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374140" y="3752850"/>
                          <a:ext cx="1061085" cy="37592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startService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18.2pt;margin-top:5.1pt;height:29.6pt;width:83.55pt;mso-wrap-distance-bottom:0pt;mso-wrap-distance-top:0pt;z-index:251658240;v-text-anchor:middle;mso-width-relative:page;mso-height-relative:page;" fillcolor="#FFFFFF [3201]" filled="t" stroked="t" coordsize="21600,21600" o:gfxdata="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startService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  <w:t xml:space="preserve"> </w:t>
      </w:r>
    </w:p>
    <w:p>
      <w:pPr>
        <w:jc w:val="left"/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767080</wp:posOffset>
                </wp:positionH>
                <wp:positionV relativeFrom="paragraph">
                  <wp:posOffset>662940</wp:posOffset>
                </wp:positionV>
                <wp:extent cx="3175" cy="335915"/>
                <wp:effectExtent l="46990" t="0" r="56515" b="14605"/>
                <wp:wrapNone/>
                <wp:docPr id="5" name="直接箭头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75" cy="3359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60.4pt;margin-top:52.2pt;height:26.45pt;width:0.25pt;z-index:251662336;mso-width-relative:page;mso-height-relative:page;" filled="f" stroked="t" coordsize="21600,21600" o:gfxdata="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CAJtYd1wAAAAsBAAAPAAAAAAAAAAEAIAAAACIAAABkcnMvZG93bnJldi54bWxQSwECFAAUAAAA&#10;CACHTuJABFrMOu8BAACSAwAADgAAAAAAAAABACAAAAAmAQAAZHJzL2Uyb0RvYy54bWxQSwUGAAAA&#10;AAYABgBZAQAAhw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95885</wp:posOffset>
                </wp:positionH>
                <wp:positionV relativeFrom="paragraph">
                  <wp:posOffset>157480</wp:posOffset>
                </wp:positionV>
                <wp:extent cx="1278255" cy="499110"/>
                <wp:effectExtent l="6350" t="6350" r="10795" b="12700"/>
                <wp:wrapTopAndBottom/>
                <wp:docPr id="13" name="流程图: 过程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8255" cy="49911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第一次创建会调用onCreate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7.55pt;margin-top:12.4pt;height:39.3pt;width:100.65pt;mso-wrap-distance-bottom:0pt;mso-wrap-distance-top:0pt;z-index:251676672;v-text-anchor:middle;mso-width-relative:page;mso-height-relative:page;" fillcolor="#FFFFFF [3201]" filled="t" stroked="t" coordsize="21600,21600" o:gfxdata="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JhA5mdIAAAAJAQAADwAAAAAAAAABACAAAAAiAAAAZHJzL2Rvd25yZXYueG1s&#10;UEsBAhQAFAAAAAgAh07iQKXMv8ZwAgAAygQAAA4AAAAAAAAAAQAgAAAAIQEAAGRycy9lMm9Eb2Mu&#10;eG1sUEsFBgAAAAAGAAYAWQEAAAMGAAAAAA=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第一次创建会调用onCreate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jc w:val="left"/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741680</wp:posOffset>
                </wp:positionH>
                <wp:positionV relativeFrom="paragraph">
                  <wp:posOffset>495300</wp:posOffset>
                </wp:positionV>
                <wp:extent cx="5715" cy="382270"/>
                <wp:effectExtent l="47625" t="0" r="53340" b="13970"/>
                <wp:wrapNone/>
                <wp:docPr id="14" name="直接箭头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" cy="3822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58.4pt;margin-top:39pt;height:30.1pt;width:0.45pt;z-index:251678720;mso-width-relative:page;mso-height-relative:page;" filled="f" stroked="t" coordsize="21600,21600" o:gfxdata="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3O9839cAAAAKAQAADwAAAAAAAAABACAAAAAiAAAAZHJzL2Rvd25yZXYueG1s&#10;UEsBAhQAFAAAAAgAh07iQPOV8M35AQAAngMAAA4AAAAAAAAAAQAgAAAAJgEAAGRycy9lMm9Eb2Mu&#10;eG1sUEsFBgAAAAAGAAYAWQEAAJE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90170</wp:posOffset>
                </wp:positionH>
                <wp:positionV relativeFrom="paragraph">
                  <wp:posOffset>113665</wp:posOffset>
                </wp:positionV>
                <wp:extent cx="1278255" cy="375920"/>
                <wp:effectExtent l="6350" t="6350" r="10795" b="13970"/>
                <wp:wrapNone/>
                <wp:docPr id="4" name="流程图: 过程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8255" cy="37592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onStartCommand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7.1pt;margin-top:8.95pt;height:29.6pt;width:100.65pt;z-index:251660288;v-text-anchor:middle;mso-width-relative:page;mso-height-relative:page;" fillcolor="#FFFFFF [3201]" filled="t" stroked="t" coordsize="21600,21600" o:gfxdata="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GiM1IPUAAAACAEAAA8AAAAAAAAAAQAgAAAAIgAAAGRycy9kb3ducmV2Lnht&#10;bFBLAQIUABQAAAAIAIdO4kB/ZqyUbwIAAMgEAAAOAAAAAAAAAAEAIAAAACMBAABkcnMvZTJvRG9j&#10;LnhtbFBLBQYAAAAABgAGAFkBAAAEBg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onStartCommand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jc w:val="left"/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</w:pPr>
    </w:p>
    <w:p>
      <w:pPr>
        <w:jc w:val="left"/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</w:pPr>
    </w:p>
    <w:p>
      <w:pPr>
        <w:jc w:val="left"/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738505</wp:posOffset>
                </wp:positionH>
                <wp:positionV relativeFrom="paragraph">
                  <wp:posOffset>669925</wp:posOffset>
                </wp:positionV>
                <wp:extent cx="2540" cy="358775"/>
                <wp:effectExtent l="46990" t="0" r="57150" b="6985"/>
                <wp:wrapNone/>
                <wp:docPr id="10" name="直接箭头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0" cy="3587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58.15pt;margin-top:52.75pt;height:28.25pt;width:0.2pt;z-index:251670528;mso-width-relative:page;mso-height-relative:page;" filled="f" stroked="t" coordsize="21600,21600" o:gfxdata="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C20PXHWAAAACwEAAA8AAAAAAAAAAQAgAAAAIgAAAGRycy9kb3ducmV2LnhtbFBLAQIUABQAAAAI&#10;AIdO4kDXcfgh7wEAAJQDAAAOAAAAAAAAAAEAIAAAACUBAABkcnMvZTJvRG9jLnhtbFBLBQYAAAAA&#10;BgAGAFkBAACG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73660</wp:posOffset>
                </wp:positionH>
                <wp:positionV relativeFrom="paragraph">
                  <wp:posOffset>1078865</wp:posOffset>
                </wp:positionV>
                <wp:extent cx="1278255" cy="558800"/>
                <wp:effectExtent l="6350" t="6350" r="10795" b="13970"/>
                <wp:wrapTopAndBottom/>
                <wp:docPr id="8" name="流程图: 过程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8255" cy="5588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调用stopService或者调用stopSelf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5.8pt;margin-top:84.95pt;height:44pt;width:100.65pt;mso-wrap-distance-bottom:0pt;mso-wrap-distance-top:0pt;z-index:251665408;v-text-anchor:middle;mso-width-relative:page;mso-height-relative:page;" fillcolor="#FFFFFF [3201]" filled="t" stroked="t" coordsize="21600,21600" o:gfxdata="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D+wG0C1AAAAAoBAAAPAAAAAAAAAAEAIAAAACIAAABkcnMvZG93bnJldi54bWxQ&#10;SwECFAAUAAAACACHTuJABxPUxm0CAADIBAAADgAAAAAAAAABACAAAAAjAQAAZHJzL2Uyb0RvYy54&#10;bWxQSwUGAAAAAAYABgBZAQAAAgYA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调用stopService或者调用stopSelf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73025</wp:posOffset>
                </wp:positionH>
                <wp:positionV relativeFrom="paragraph">
                  <wp:posOffset>312420</wp:posOffset>
                </wp:positionV>
                <wp:extent cx="1278255" cy="375920"/>
                <wp:effectExtent l="6350" t="6350" r="10795" b="13970"/>
                <wp:wrapTopAndBottom/>
                <wp:docPr id="11" name="流程图: 过程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8255" cy="37592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onDestory销毁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5.75pt;margin-top:24.6pt;height:29.6pt;width:100.65pt;mso-wrap-distance-bottom:0pt;mso-wrap-distance-top:0pt;z-index:251673600;v-text-anchor:middle;mso-width-relative:page;mso-height-relative:page;" fillcolor="#FFFFFF [3201]" filled="t" stroked="t" coordsize="21600,21600" o:gfxdata="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GR26CvTAAAACQEAAA8AAAAAAAAAAQAgAAAAIgAAAGRycy9kb3ducmV2Lnht&#10;bFBLAQIUABQAAAAIAIdO4kAQ1vpRcAIAAMoEAAAOAAAAAAAAAAEAIAAAACIBAABkcnMvZTJvRG9j&#10;LnhtbFBLBQYAAAAABgAGAFkBAAAEBg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onDestory销毁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jc w:val="left"/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</w:pPr>
    </w:p>
    <w:p>
      <w:pPr>
        <w:jc w:val="left"/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</w:pPr>
    </w:p>
    <w:p>
      <w:pPr>
        <w:jc w:val="left"/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  <w:t>下面是bindService时服务的生命周期：</w:t>
      </w:r>
    </w:p>
    <w:p>
      <w:pPr>
        <w:jc w:val="left"/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</w:pPr>
    </w:p>
    <w:p>
      <w:pPr>
        <w:jc w:val="left"/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  <w:drawing>
          <wp:inline distT="0" distB="0" distL="114300" distR="114300">
            <wp:extent cx="3793490" cy="3739515"/>
            <wp:effectExtent l="0" t="0" r="1270" b="9525"/>
            <wp:docPr id="25" name="图片 25" descr="e64329342b5d33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 descr="e64329342b5d331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93490" cy="373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ind w:firstLine="420" w:firstLineChars="200"/>
        <w:jc w:val="left"/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  <w:t>绑定服务的生命周期：onCreate()-&gt;onBind-&gt;onUnbind-&gt;onDestory。这当只有一个组件绑定服务</w:t>
      </w:r>
      <w:r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  <w:t>的情况，当第二个组件也来绑定这个服务的同时，这些方法都不会被执行，而是在第二个组件中ServiceConnection的onServiceConnected方法中直接返回服务的binder对象。还有，只要某个组件一旦绑定服务不管调用多少次绑定服务的操作，Service的</w:t>
      </w:r>
      <w:r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  <w:t>onBind方法和ServiceConnection的onServiceConnected方法只会执行一次。只有当服务的所有绑定者都解除绑定后才会执行onUnbind-&gt;onDestory。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jc w:val="left"/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jc w:val="left"/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</w:pPr>
    </w:p>
    <w:p>
      <w:pPr>
        <w:jc w:val="left"/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</w:pPr>
    </w:p>
    <w:p>
      <w:pPr>
        <w:jc w:val="left"/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</w:pPr>
    </w:p>
    <w:p>
      <w:pPr>
        <w:jc w:val="left"/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</w:pPr>
    </w:p>
    <w:p>
      <w:pPr>
        <w:jc w:val="left"/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  <w:t>创建一个服务</w:t>
      </w:r>
    </w:p>
    <w:p>
      <w:pPr>
        <w:jc w:val="left"/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  <w:t>下面是两种创建服务的方式。</w:t>
      </w:r>
    </w:p>
    <w:p>
      <w:pPr>
        <w:jc w:val="left"/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eastAsia" w:ascii="黑体" w:hAnsi="黑体" w:eastAsia="黑体" w:cs="黑体"/>
          <w:b/>
          <w:bCs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4"/>
          <w:szCs w:val="24"/>
          <w:lang w:val="en-US" w:eastAsia="zh-CN"/>
        </w:rPr>
        <w:t>通过startService方式</w:t>
      </w:r>
    </w:p>
    <w:p>
      <w:pPr>
        <w:numPr>
          <w:ilvl w:val="0"/>
          <w:numId w:val="0"/>
        </w:numPr>
        <w:ind w:leftChars="0"/>
        <w:jc w:val="center"/>
        <w:rPr>
          <w:rFonts w:hint="eastAsia" w:ascii="黑体" w:hAnsi="黑体" w:eastAsia="黑体" w:cs="黑体"/>
          <w:b/>
          <w:bCs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4"/>
          <w:szCs w:val="24"/>
          <w:lang w:val="en-US" w:eastAsia="zh-CN"/>
        </w:rPr>
        <w:drawing>
          <wp:inline distT="0" distB="0" distL="114300" distR="114300">
            <wp:extent cx="3540125" cy="3630930"/>
            <wp:effectExtent l="0" t="0" r="10795" b="11430"/>
            <wp:docPr id="1" name="图片 1" descr="1513043877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513043877(1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40125" cy="363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left"/>
        <w:rPr>
          <w:rFonts w:hint="eastAsia" w:ascii="黑体" w:hAnsi="黑体" w:eastAsia="黑体" w:cs="黑体"/>
          <w:b/>
          <w:bCs/>
          <w:sz w:val="24"/>
          <w:szCs w:val="24"/>
          <w:lang w:val="en-US" w:eastAsia="zh-CN"/>
        </w:rPr>
      </w:pPr>
    </w:p>
    <w:p>
      <w:pPr>
        <w:jc w:val="left"/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  <w:t>在Activity中启动这个服务：</w:t>
      </w:r>
    </w:p>
    <w:p>
      <w:pPr>
        <w:jc w:val="left"/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</w:pPr>
    </w:p>
    <w:p>
      <w:pPr>
        <w:jc w:val="center"/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  <w:drawing>
          <wp:inline distT="0" distB="0" distL="114300" distR="114300">
            <wp:extent cx="3200400" cy="167640"/>
            <wp:effectExtent l="0" t="0" r="0" b="0"/>
            <wp:docPr id="6" name="图片 6" descr="1513043981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1513043981(1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6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</w:pPr>
    </w:p>
    <w:p>
      <w:pPr>
        <w:jc w:val="left"/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  <w:t>当服务执行完任务后要调用stopService或者在服务类里面调用stopSelf停止服务。</w:t>
      </w:r>
    </w:p>
    <w:p>
      <w:pPr>
        <w:jc w:val="left"/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eastAsia" w:ascii="黑体" w:hAnsi="黑体" w:eastAsia="黑体" w:cs="黑体"/>
          <w:b/>
          <w:bCs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4"/>
          <w:szCs w:val="24"/>
          <w:lang w:val="en-US" w:eastAsia="zh-CN"/>
        </w:rPr>
        <w:t>通过bindService方式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  <w:t>通过bindService方式开启服务，可以完成服务与绑定方的通信。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</w:pPr>
    </w:p>
    <w:p>
      <w:pPr>
        <w:jc w:val="center"/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  <w:drawing>
          <wp:inline distT="0" distB="0" distL="114300" distR="114300">
            <wp:extent cx="4099560" cy="5599430"/>
            <wp:effectExtent l="0" t="0" r="0" b="8890"/>
            <wp:docPr id="7" name="图片 7" descr="1513058920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1513058920(1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99560" cy="559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left"/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  <w:t>当客户端与服务绑定后会调用onBind方法，这个方法会返回一个IBinder对象，其实IBinder是个接口，它在整个Android系统中起到了重要的作用，它是为高性能而设计轻量级远程调用机制的核心部分，它不仅可以进程之间调用，还可以同一个进程内调用。这里的服务可能会涉及到跨进程交互。一般有三种方式可以Binder对象：继承Binder类，使用Message类，使用AIDL等。</w:t>
      </w:r>
    </w:p>
    <w:p>
      <w:pPr>
        <w:ind w:firstLine="420" w:firstLineChars="0"/>
        <w:jc w:val="left"/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</w:pPr>
    </w:p>
    <w:p>
      <w:pPr>
        <w:ind w:firstLine="420" w:firstLineChars="0"/>
        <w:jc w:val="left"/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  <w:t>上面获取IBinder的方式是继承Binder类，它实现了IBinder接口，客户端可以通过这个类调用服务端的公共方法。其实Binder是Android中跨进程通信的一种方式，但是一般Service中的Binder是不会涉及到跨进程的。</w:t>
      </w:r>
    </w:p>
    <w:p>
      <w:pPr>
        <w:jc w:val="left"/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</w:pPr>
    </w:p>
    <w:p>
      <w:pPr>
        <w:jc w:val="left"/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  <w:t>让一个Activity绑定这个服务：</w:t>
      </w:r>
    </w:p>
    <w:p>
      <w:pPr>
        <w:jc w:val="center"/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  <w:drawing>
          <wp:inline distT="0" distB="0" distL="114300" distR="114300">
            <wp:extent cx="5007610" cy="8272145"/>
            <wp:effectExtent l="0" t="0" r="6350" b="3175"/>
            <wp:docPr id="9" name="图片 9" descr="2017-12-12_1421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2017-12-12_14212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07610" cy="827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</w:pPr>
    </w:p>
    <w:p>
      <w:pPr>
        <w:jc w:val="left"/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</w:pPr>
    </w:p>
    <w:p>
      <w:pPr>
        <w:jc w:val="left"/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</w:pPr>
    </w:p>
    <w:p>
      <w:pPr>
        <w:ind w:firstLine="420" w:firstLineChars="0"/>
        <w:jc w:val="left"/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  <w:t>上面绑定服务bindService需要三个参数，这里详细解释第三个参数它有几个不同的取值，如下：</w:t>
      </w:r>
    </w:p>
    <w:p>
      <w:pPr>
        <w:ind w:firstLine="420" w:firstLineChars="0"/>
        <w:jc w:val="left"/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2"/>
        </w:numPr>
        <w:ind w:left="420" w:leftChars="0" w:hanging="420" w:firstLineChars="0"/>
        <w:jc w:val="left"/>
        <w:rPr>
          <w:rFonts w:hint="eastAsia" w:ascii="仿宋" w:hAnsi="仿宋" w:eastAsia="仿宋" w:cs="仿宋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1"/>
          <w:szCs w:val="21"/>
          <w:lang w:val="en-US" w:eastAsia="zh-CN"/>
        </w:rPr>
        <w:t>0：</w:t>
      </w:r>
      <w:r>
        <w:rPr>
          <w:rFonts w:hint="eastAsia" w:ascii="仿宋" w:hAnsi="仿宋" w:eastAsia="仿宋" w:cs="仿宋"/>
          <w:b w:val="0"/>
          <w:bCs w:val="0"/>
          <w:sz w:val="18"/>
          <w:szCs w:val="18"/>
          <w:lang w:val="en-US" w:eastAsia="zh-CN"/>
        </w:rPr>
        <w:t>如果不想设置任何值，就设置成0</w:t>
      </w:r>
    </w:p>
    <w:p>
      <w:pPr>
        <w:numPr>
          <w:ilvl w:val="0"/>
          <w:numId w:val="0"/>
        </w:numPr>
        <w:ind w:leftChars="0"/>
        <w:jc w:val="left"/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2"/>
        </w:numPr>
        <w:ind w:left="420" w:leftChars="0" w:hanging="420" w:firstLineChars="0"/>
        <w:jc w:val="left"/>
        <w:rPr>
          <w:rFonts w:hint="eastAsia" w:ascii="仿宋" w:hAnsi="仿宋" w:eastAsia="仿宋" w:cs="仿宋"/>
          <w:b w:val="0"/>
          <w:bCs w:val="0"/>
          <w:sz w:val="18"/>
          <w:szCs w:val="18"/>
          <w:lang w:val="en-US" w:eastAsia="zh-CN"/>
        </w:rPr>
      </w:pPr>
      <w:r>
        <w:rPr>
          <w:rFonts w:hint="default" w:ascii="仿宋" w:hAnsi="仿宋" w:eastAsia="仿宋" w:cs="仿宋"/>
          <w:b/>
          <w:bCs/>
          <w:sz w:val="21"/>
          <w:szCs w:val="21"/>
          <w:lang w:val="en-US" w:eastAsia="zh-CN"/>
        </w:rPr>
        <w:t>Context.BIND_AUTO_CREATE</w:t>
      </w:r>
      <w:r>
        <w:rPr>
          <w:rFonts w:hint="eastAsia" w:ascii="仿宋" w:hAnsi="仿宋" w:eastAsia="仿宋" w:cs="仿宋"/>
          <w:b/>
          <w:bCs/>
          <w:sz w:val="21"/>
          <w:szCs w:val="21"/>
          <w:lang w:val="en-US" w:eastAsia="zh-CN"/>
        </w:rPr>
        <w:t>：</w:t>
      </w:r>
      <w:r>
        <w:rPr>
          <w:rFonts w:hint="default" w:ascii="仿宋" w:hAnsi="仿宋" w:eastAsia="仿宋" w:cs="仿宋"/>
          <w:b w:val="0"/>
          <w:bCs w:val="0"/>
          <w:sz w:val="18"/>
          <w:szCs w:val="18"/>
          <w:lang w:val="en-US" w:eastAsia="zh-CN"/>
        </w:rPr>
        <w:t>绑定服务时候，如果服务尚未创建，服务会自动创建，在API LEVEL 14以前的版本不支持这个标志，使用Context.BIND_WAIVE_PRIORITY可以达到同样效果</w:t>
      </w:r>
    </w:p>
    <w:p>
      <w:pPr>
        <w:numPr>
          <w:ilvl w:val="0"/>
          <w:numId w:val="0"/>
        </w:numPr>
        <w:ind w:leftChars="0"/>
        <w:jc w:val="left"/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2"/>
        </w:numPr>
        <w:ind w:left="420" w:leftChars="0" w:hanging="420" w:firstLineChars="0"/>
        <w:jc w:val="left"/>
        <w:rPr>
          <w:rFonts w:hint="eastAsia" w:ascii="仿宋" w:hAnsi="仿宋" w:eastAsia="仿宋" w:cs="仿宋"/>
          <w:b w:val="0"/>
          <w:bCs w:val="0"/>
          <w:sz w:val="18"/>
          <w:szCs w:val="18"/>
          <w:lang w:val="en-US" w:eastAsia="zh-CN"/>
        </w:rPr>
      </w:pPr>
      <w:r>
        <w:rPr>
          <w:rFonts w:hint="default" w:ascii="仿宋" w:hAnsi="仿宋" w:eastAsia="仿宋" w:cs="仿宋"/>
          <w:b/>
          <w:bCs/>
          <w:sz w:val="21"/>
          <w:szCs w:val="21"/>
          <w:lang w:val="en-US" w:eastAsia="zh-CN"/>
        </w:rPr>
        <w:t>Context.BIND_DEBUG_UNBIND</w:t>
      </w:r>
      <w:r>
        <w:rPr>
          <w:rFonts w:hint="eastAsia" w:ascii="仿宋" w:hAnsi="仿宋" w:eastAsia="仿宋" w:cs="仿宋"/>
          <w:b/>
          <w:bCs/>
          <w:sz w:val="21"/>
          <w:szCs w:val="21"/>
          <w:lang w:val="en-US" w:eastAsia="zh-CN"/>
        </w:rPr>
        <w:t>：</w:t>
      </w:r>
      <w:r>
        <w:rPr>
          <w:rFonts w:hint="default" w:ascii="仿宋" w:hAnsi="仿宋" w:eastAsia="仿宋" w:cs="仿宋"/>
          <w:b w:val="0"/>
          <w:bCs w:val="0"/>
          <w:sz w:val="18"/>
          <w:szCs w:val="18"/>
          <w:lang w:val="en-US" w:eastAsia="zh-CN"/>
        </w:rPr>
        <w:t>通常用于Debug，在unbindService时候，会将服务信息保存并打印出来，这个标记很容易造成内存泄漏。</w:t>
      </w:r>
    </w:p>
    <w:p>
      <w:pPr>
        <w:numPr>
          <w:ilvl w:val="0"/>
          <w:numId w:val="0"/>
        </w:numPr>
        <w:ind w:leftChars="0"/>
        <w:jc w:val="left"/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2"/>
        </w:numPr>
        <w:ind w:left="420" w:leftChars="0" w:hanging="420" w:firstLineChars="0"/>
        <w:jc w:val="left"/>
        <w:rPr>
          <w:rFonts w:hint="eastAsia" w:ascii="仿宋" w:hAnsi="仿宋" w:eastAsia="仿宋" w:cs="仿宋"/>
          <w:b w:val="0"/>
          <w:bCs w:val="0"/>
          <w:sz w:val="18"/>
          <w:szCs w:val="18"/>
          <w:lang w:val="en-US" w:eastAsia="zh-CN"/>
        </w:rPr>
      </w:pPr>
      <w:r>
        <w:rPr>
          <w:rFonts w:hint="default" w:ascii="仿宋" w:hAnsi="仿宋" w:eastAsia="仿宋" w:cs="仿宋"/>
          <w:b/>
          <w:bCs/>
          <w:sz w:val="21"/>
          <w:szCs w:val="21"/>
          <w:lang w:val="en-US" w:eastAsia="zh-CN"/>
        </w:rPr>
        <w:t>Context.BIND_NOT_FOREGROUND</w:t>
      </w:r>
      <w:r>
        <w:rPr>
          <w:rFonts w:hint="eastAsia" w:ascii="仿宋" w:hAnsi="仿宋" w:eastAsia="仿宋" w:cs="仿宋"/>
          <w:b/>
          <w:bCs/>
          <w:sz w:val="21"/>
          <w:szCs w:val="21"/>
          <w:lang w:val="en-US" w:eastAsia="zh-CN"/>
        </w:rPr>
        <w:t>：</w:t>
      </w:r>
      <w:r>
        <w:rPr>
          <w:rFonts w:hint="default" w:ascii="仿宋" w:hAnsi="仿宋" w:eastAsia="仿宋" w:cs="仿宋"/>
          <w:b w:val="0"/>
          <w:bCs w:val="0"/>
          <w:sz w:val="18"/>
          <w:szCs w:val="18"/>
          <w:lang w:val="en-US" w:eastAsia="zh-CN"/>
        </w:rPr>
        <w:t>不会将被绑定的服务提升到前台优先级，但是这个服务也至少会和客户端在内存中优先级是相同的。</w:t>
      </w:r>
    </w:p>
    <w:p>
      <w:pPr>
        <w:numPr>
          <w:ilvl w:val="0"/>
          <w:numId w:val="0"/>
        </w:numPr>
        <w:ind w:leftChars="0"/>
        <w:jc w:val="left"/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2"/>
        </w:numPr>
        <w:ind w:left="420" w:leftChars="0" w:hanging="420" w:firstLineChars="0"/>
        <w:jc w:val="left"/>
        <w:rPr>
          <w:rFonts w:hint="eastAsia" w:ascii="仿宋" w:hAnsi="仿宋" w:eastAsia="仿宋" w:cs="仿宋"/>
          <w:b w:val="0"/>
          <w:bCs w:val="0"/>
          <w:sz w:val="18"/>
          <w:szCs w:val="18"/>
          <w:lang w:val="en-US" w:eastAsia="zh-CN"/>
        </w:rPr>
      </w:pPr>
      <w:r>
        <w:rPr>
          <w:rFonts w:hint="default" w:ascii="仿宋" w:hAnsi="仿宋" w:eastAsia="仿宋" w:cs="仿宋"/>
          <w:b/>
          <w:bCs/>
          <w:sz w:val="21"/>
          <w:szCs w:val="21"/>
          <w:lang w:val="en-US" w:eastAsia="zh-CN"/>
        </w:rPr>
        <w:t>Context.BIND_ABOVE_CLIENT</w:t>
      </w:r>
      <w:r>
        <w:rPr>
          <w:rFonts w:hint="eastAsia" w:ascii="仿宋" w:hAnsi="仿宋" w:eastAsia="仿宋" w:cs="仿宋"/>
          <w:b/>
          <w:bCs/>
          <w:sz w:val="21"/>
          <w:szCs w:val="21"/>
          <w:lang w:val="en-US" w:eastAsia="zh-CN"/>
        </w:rPr>
        <w:t>：</w:t>
      </w:r>
      <w:r>
        <w:rPr>
          <w:rFonts w:hint="default" w:ascii="仿宋" w:hAnsi="仿宋" w:eastAsia="仿宋" w:cs="仿宋"/>
          <w:b w:val="0"/>
          <w:bCs w:val="0"/>
          <w:sz w:val="18"/>
          <w:szCs w:val="18"/>
          <w:lang w:val="en-US" w:eastAsia="zh-CN"/>
        </w:rPr>
        <w:t>设置服务的进程优先级高于客户端的优先级，只有当需要服务晚于客户端被销毁这种情况才这样设置。</w:t>
      </w:r>
    </w:p>
    <w:p>
      <w:pPr>
        <w:numPr>
          <w:ilvl w:val="0"/>
          <w:numId w:val="0"/>
        </w:numPr>
        <w:ind w:leftChars="0"/>
        <w:jc w:val="left"/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2"/>
        </w:numPr>
        <w:ind w:left="420" w:leftChars="0" w:hanging="420" w:firstLineChars="0"/>
        <w:jc w:val="left"/>
        <w:rPr>
          <w:rFonts w:hint="eastAsia" w:ascii="仿宋" w:hAnsi="仿宋" w:eastAsia="仿宋" w:cs="仿宋"/>
          <w:b w:val="0"/>
          <w:bCs w:val="0"/>
          <w:sz w:val="18"/>
          <w:szCs w:val="18"/>
          <w:lang w:val="en-US" w:eastAsia="zh-CN"/>
        </w:rPr>
      </w:pPr>
      <w:r>
        <w:rPr>
          <w:rFonts w:hint="default" w:ascii="仿宋" w:hAnsi="仿宋" w:eastAsia="仿宋" w:cs="仿宋"/>
          <w:b/>
          <w:bCs/>
          <w:sz w:val="21"/>
          <w:szCs w:val="21"/>
          <w:lang w:val="en-US" w:eastAsia="zh-CN"/>
        </w:rPr>
        <w:t>Context.BIND_ALLOW_OOM_MANAGEMENT</w:t>
      </w:r>
      <w:r>
        <w:rPr>
          <w:rFonts w:hint="eastAsia" w:ascii="仿宋" w:hAnsi="仿宋" w:eastAsia="仿宋" w:cs="仿宋"/>
          <w:b/>
          <w:bCs/>
          <w:sz w:val="21"/>
          <w:szCs w:val="21"/>
          <w:lang w:val="en-US" w:eastAsia="zh-CN"/>
        </w:rPr>
        <w:t>：</w:t>
      </w:r>
      <w:r>
        <w:rPr>
          <w:rFonts w:hint="default" w:ascii="仿宋" w:hAnsi="仿宋" w:eastAsia="仿宋" w:cs="仿宋"/>
          <w:b w:val="0"/>
          <w:bCs w:val="0"/>
          <w:sz w:val="18"/>
          <w:szCs w:val="18"/>
          <w:lang w:val="en-US" w:eastAsia="zh-CN"/>
        </w:rPr>
        <w:t>保持服务受默认的服务管理器管理，当内存不足时候，会销毁服务</w:t>
      </w:r>
    </w:p>
    <w:p>
      <w:pPr>
        <w:numPr>
          <w:ilvl w:val="0"/>
          <w:numId w:val="0"/>
        </w:numPr>
        <w:ind w:leftChars="0"/>
        <w:jc w:val="left"/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2"/>
        </w:numPr>
        <w:ind w:left="420" w:leftChars="0" w:hanging="420" w:firstLineChars="0"/>
        <w:jc w:val="left"/>
        <w:rPr>
          <w:rFonts w:hint="eastAsia" w:ascii="仿宋" w:hAnsi="仿宋" w:eastAsia="仿宋" w:cs="仿宋"/>
          <w:b w:val="0"/>
          <w:bCs w:val="0"/>
          <w:sz w:val="18"/>
          <w:szCs w:val="18"/>
          <w:lang w:val="en-US" w:eastAsia="zh-CN"/>
        </w:rPr>
      </w:pPr>
      <w:r>
        <w:rPr>
          <w:rFonts w:hint="default" w:ascii="仿宋" w:hAnsi="仿宋" w:eastAsia="仿宋" w:cs="仿宋"/>
          <w:b/>
          <w:bCs/>
          <w:sz w:val="21"/>
          <w:szCs w:val="21"/>
          <w:lang w:val="en-US" w:eastAsia="zh-CN"/>
        </w:rPr>
        <w:t>Context.BIND_WAIVE_PRIORITY</w:t>
      </w:r>
      <w:r>
        <w:rPr>
          <w:rFonts w:hint="eastAsia" w:ascii="仿宋" w:hAnsi="仿宋" w:eastAsia="仿宋" w:cs="仿宋"/>
          <w:b/>
          <w:bCs/>
          <w:sz w:val="21"/>
          <w:szCs w:val="21"/>
          <w:lang w:val="en-US" w:eastAsia="zh-CN"/>
        </w:rPr>
        <w:t>：</w:t>
      </w:r>
      <w:r>
        <w:rPr>
          <w:rFonts w:hint="default" w:ascii="仿宋" w:hAnsi="仿宋" w:eastAsia="仿宋" w:cs="仿宋"/>
          <w:b w:val="0"/>
          <w:bCs w:val="0"/>
          <w:sz w:val="18"/>
          <w:szCs w:val="18"/>
          <w:lang w:val="en-US" w:eastAsia="zh-CN"/>
        </w:rPr>
        <w:t>不会影响服务的进程优先级，像通用的应用进程一样将服务放在一个LRU表中</w:t>
      </w:r>
    </w:p>
    <w:p>
      <w:pPr>
        <w:numPr>
          <w:ilvl w:val="0"/>
          <w:numId w:val="0"/>
        </w:numPr>
        <w:ind w:leftChars="0"/>
        <w:jc w:val="left"/>
        <w:rPr>
          <w:rFonts w:hint="eastAsia" w:ascii="仿宋" w:hAnsi="仿宋" w:eastAsia="仿宋" w:cs="仿宋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2"/>
        </w:numPr>
        <w:ind w:left="420" w:leftChars="0" w:hanging="420" w:firstLineChars="0"/>
        <w:jc w:val="left"/>
        <w:rPr>
          <w:rFonts w:hint="eastAsia" w:ascii="仿宋" w:hAnsi="仿宋" w:eastAsia="仿宋" w:cs="仿宋"/>
          <w:b w:val="0"/>
          <w:bCs w:val="0"/>
          <w:sz w:val="18"/>
          <w:szCs w:val="18"/>
          <w:lang w:val="en-US" w:eastAsia="zh-CN"/>
        </w:rPr>
      </w:pPr>
      <w:r>
        <w:rPr>
          <w:rFonts w:hint="default" w:ascii="仿宋" w:hAnsi="仿宋" w:eastAsia="仿宋" w:cs="仿宋"/>
          <w:b/>
          <w:bCs/>
          <w:sz w:val="21"/>
          <w:szCs w:val="21"/>
          <w:lang w:val="en-US" w:eastAsia="zh-CN"/>
        </w:rPr>
        <w:t>Context.BIND_IMPORTANT</w:t>
      </w:r>
      <w:r>
        <w:rPr>
          <w:rFonts w:hint="eastAsia" w:ascii="仿宋" w:hAnsi="仿宋" w:eastAsia="仿宋" w:cs="仿宋"/>
          <w:b/>
          <w:bCs/>
          <w:sz w:val="21"/>
          <w:szCs w:val="21"/>
          <w:lang w:val="en-US" w:eastAsia="zh-CN"/>
        </w:rPr>
        <w:t>：</w:t>
      </w:r>
      <w:r>
        <w:rPr>
          <w:rFonts w:hint="default" w:ascii="仿宋" w:hAnsi="仿宋" w:eastAsia="仿宋" w:cs="仿宋"/>
          <w:b w:val="0"/>
          <w:bCs w:val="0"/>
          <w:sz w:val="18"/>
          <w:szCs w:val="18"/>
          <w:lang w:val="en-US" w:eastAsia="zh-CN"/>
        </w:rPr>
        <w:t>标识服务对客户端是非常重要的，会将服务提升至前台进程优先级，通常情况下，即时客户端是前台优先级，服务最多也只能被提升至可见进程优先级，</w:t>
      </w:r>
    </w:p>
    <w:p>
      <w:pPr>
        <w:numPr>
          <w:ilvl w:val="0"/>
          <w:numId w:val="0"/>
        </w:numPr>
        <w:ind w:leftChars="0"/>
        <w:jc w:val="left"/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2"/>
        </w:numPr>
        <w:ind w:left="420" w:leftChars="0" w:hanging="420" w:firstLineChars="0"/>
        <w:jc w:val="left"/>
        <w:rPr>
          <w:rFonts w:hint="eastAsia" w:ascii="仿宋" w:hAnsi="仿宋" w:eastAsia="仿宋" w:cs="仿宋"/>
          <w:b w:val="0"/>
          <w:bCs w:val="0"/>
          <w:sz w:val="18"/>
          <w:szCs w:val="18"/>
          <w:lang w:val="en-US" w:eastAsia="zh-CN"/>
        </w:rPr>
      </w:pPr>
      <w:r>
        <w:rPr>
          <w:rFonts w:hint="default" w:ascii="仿宋" w:hAnsi="仿宋" w:eastAsia="仿宋" w:cs="仿宋"/>
          <w:b/>
          <w:bCs/>
          <w:sz w:val="21"/>
          <w:szCs w:val="21"/>
          <w:lang w:val="en-US" w:eastAsia="zh-CN"/>
        </w:rPr>
        <w:t>BIND_ADJUST_WITH_ACTIVITY</w:t>
      </w:r>
      <w:r>
        <w:rPr>
          <w:rFonts w:hint="eastAsia" w:ascii="仿宋" w:hAnsi="仿宋" w:eastAsia="仿宋" w:cs="仿宋"/>
          <w:b/>
          <w:bCs/>
          <w:sz w:val="21"/>
          <w:szCs w:val="21"/>
          <w:lang w:val="en-US" w:eastAsia="zh-CN"/>
        </w:rPr>
        <w:t>：</w:t>
      </w:r>
      <w:r>
        <w:rPr>
          <w:rFonts w:hint="default" w:ascii="仿宋" w:hAnsi="仿宋" w:eastAsia="仿宋" w:cs="仿宋"/>
          <w:b w:val="0"/>
          <w:bCs w:val="0"/>
          <w:sz w:val="18"/>
          <w:szCs w:val="18"/>
          <w:lang w:val="en-US" w:eastAsia="zh-CN"/>
        </w:rPr>
        <w:t>如果客户端是Activity，服务优先级的提高取决于Activity的进程优先级，使用这个标识后，会无视其他标识。</w:t>
      </w:r>
    </w:p>
    <w:p>
      <w:pPr>
        <w:ind w:firstLine="420" w:firstLineChars="0"/>
        <w:jc w:val="left"/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</w:pPr>
    </w:p>
    <w:p>
      <w:pPr>
        <w:jc w:val="left"/>
        <w:rPr>
          <w:rFonts w:hint="eastAsia" w:ascii="仿宋" w:hAnsi="仿宋" w:eastAsia="仿宋" w:cs="仿宋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18"/>
          <w:szCs w:val="18"/>
          <w:lang w:val="en-US" w:eastAsia="zh-CN"/>
        </w:rPr>
        <w:t>特别注意：</w:t>
      </w:r>
      <w:r>
        <w:rPr>
          <w:rFonts w:hint="eastAsia" w:ascii="仿宋" w:hAnsi="仿宋" w:eastAsia="仿宋" w:cs="仿宋"/>
          <w:b w:val="0"/>
          <w:bCs w:val="0"/>
          <w:sz w:val="18"/>
          <w:szCs w:val="18"/>
          <w:lang w:val="en-US" w:eastAsia="zh-CN"/>
        </w:rPr>
        <w:t>在ServiceConnection中的onServiceConnected方法中是将形参中从服务端传递进来的IBinder对象强制转换成与服务端的实现的Binder类型一致的对象。</w:t>
      </w:r>
      <w:r>
        <w:rPr>
          <w:rFonts w:hint="eastAsia" w:ascii="仿宋" w:hAnsi="仿宋" w:eastAsia="仿宋" w:cs="仿宋"/>
          <w:b/>
          <w:bCs/>
          <w:sz w:val="18"/>
          <w:szCs w:val="18"/>
          <w:lang w:val="en-US" w:eastAsia="zh-CN"/>
        </w:rPr>
        <w:t>这里的强制转换必须在同一个进程内，否则会因为另一个进程内没有相应的Binder实现类而转换失败</w:t>
      </w:r>
      <w:r>
        <w:rPr>
          <w:rFonts w:hint="eastAsia" w:ascii="仿宋" w:hAnsi="仿宋" w:eastAsia="仿宋" w:cs="仿宋"/>
          <w:b w:val="0"/>
          <w:bCs w:val="0"/>
          <w:sz w:val="18"/>
          <w:szCs w:val="18"/>
          <w:lang w:val="en-US" w:eastAsia="zh-CN"/>
        </w:rPr>
        <w:t>。</w:t>
      </w:r>
    </w:p>
    <w:p>
      <w:pPr>
        <w:numPr>
          <w:numId w:val="0"/>
        </w:numPr>
        <w:ind w:leftChars="0"/>
        <w:jc w:val="left"/>
        <w:rPr>
          <w:rFonts w:hint="eastAsia" w:ascii="黑体" w:hAnsi="黑体" w:eastAsia="黑体" w:cs="黑体"/>
          <w:b/>
          <w:bCs/>
          <w:sz w:val="24"/>
          <w:szCs w:val="24"/>
          <w:lang w:val="en-US" w:eastAsia="zh-CN"/>
        </w:rPr>
      </w:pPr>
    </w:p>
    <w:p>
      <w:pPr>
        <w:numPr>
          <w:numId w:val="0"/>
        </w:numPr>
        <w:ind w:leftChars="0"/>
        <w:jc w:val="left"/>
        <w:rPr>
          <w:rFonts w:hint="eastAsia" w:ascii="黑体" w:hAnsi="黑体" w:eastAsia="黑体" w:cs="黑体"/>
          <w:b/>
          <w:bCs/>
          <w:sz w:val="24"/>
          <w:szCs w:val="24"/>
          <w:lang w:val="en-US" w:eastAsia="zh-CN"/>
        </w:rPr>
      </w:pPr>
    </w:p>
    <w:p>
      <w:pPr>
        <w:numPr>
          <w:numId w:val="0"/>
        </w:numPr>
        <w:ind w:leftChars="0"/>
        <w:jc w:val="left"/>
        <w:rPr>
          <w:rFonts w:hint="eastAsia" w:ascii="黑体" w:hAnsi="黑体" w:eastAsia="黑体" w:cs="黑体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3"/>
        </w:numPr>
        <w:ind w:left="420" w:leftChars="0" w:hanging="420" w:firstLineChars="0"/>
        <w:jc w:val="left"/>
        <w:rPr>
          <w:rFonts w:hint="eastAsia" w:ascii="黑体" w:hAnsi="黑体" w:eastAsia="黑体" w:cs="黑体"/>
          <w:b/>
          <w:bCs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4"/>
          <w:szCs w:val="24"/>
          <w:lang w:val="en-US" w:eastAsia="zh-CN"/>
        </w:rPr>
        <w:t>ServiceConnection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420" w:firstLineChars="200"/>
        <w:jc w:val="left"/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  <w:t>当一个组件进行绑定服务的时候会将</w:t>
      </w:r>
      <w:r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  <w:t>一个实现了ServiceConnection接口的类传递给Service，当Service调用完onBind方法后会调用onServiceConnected方法，并将binder对象传递给绑定组件。</w:t>
      </w:r>
      <w:r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  <w:t>ServiceConnection接口中一共有两个方法：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jc w:val="left"/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ind w:firstLine="361" w:firstLineChars="200"/>
        <w:jc w:val="left"/>
        <w:rPr>
          <w:rFonts w:hint="eastAsia" w:ascii="仿宋" w:hAnsi="仿宋" w:eastAsia="仿宋" w:cs="仿宋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18"/>
          <w:szCs w:val="18"/>
          <w:lang w:val="en-US" w:eastAsia="zh-CN"/>
        </w:rPr>
        <w:t>onServiceConnected(ComponentName name, IBinder service)：</w:t>
      </w:r>
      <w:r>
        <w:rPr>
          <w:rFonts w:hint="eastAsia" w:ascii="仿宋" w:hAnsi="仿宋" w:eastAsia="仿宋" w:cs="仿宋"/>
          <w:b w:val="0"/>
          <w:bCs w:val="0"/>
          <w:sz w:val="18"/>
          <w:szCs w:val="18"/>
          <w:lang w:val="en-US" w:eastAsia="zh-CN"/>
        </w:rPr>
        <w:t>当绑定服务成功后会调用这个方法，并将Service中的binder传递过来。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jc w:val="left"/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jc w:val="left"/>
        <w:rPr>
          <w:rFonts w:hint="eastAsia" w:ascii="仿宋" w:hAnsi="仿宋" w:eastAsia="仿宋" w:cs="仿宋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  <w:t xml:space="preserve">   </w:t>
      </w:r>
      <w:r>
        <w:rPr>
          <w:rFonts w:hint="eastAsia" w:ascii="仿宋" w:hAnsi="仿宋" w:eastAsia="仿宋" w:cs="仿宋"/>
          <w:b/>
          <w:bCs/>
          <w:sz w:val="18"/>
          <w:szCs w:val="18"/>
          <w:lang w:val="en-US" w:eastAsia="zh-CN"/>
        </w:rPr>
        <w:t>onServiceDisconnected(ComponentName name)：</w:t>
      </w:r>
      <w:r>
        <w:rPr>
          <w:rFonts w:hint="eastAsia" w:ascii="仿宋" w:hAnsi="仿宋" w:eastAsia="仿宋" w:cs="仿宋"/>
          <w:b w:val="0"/>
          <w:bCs w:val="0"/>
          <w:sz w:val="18"/>
          <w:szCs w:val="18"/>
          <w:lang w:val="en-US" w:eastAsia="zh-CN"/>
        </w:rPr>
        <w:t>当这个方法被调用时表示你的组件与Service断开了连接，然后需要在这里进行断开连接后的处理工作，例如重新绑定服务等。这里断开连接指的是意外断开的链接，并不是调用unbindService方法断开。</w:t>
      </w:r>
    </w:p>
    <w:p>
      <w:pPr>
        <w:jc w:val="left"/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</w:pPr>
    </w:p>
    <w:p>
      <w:pPr>
        <w:jc w:val="left"/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</w:pPr>
    </w:p>
    <w:p>
      <w:pPr>
        <w:jc w:val="left"/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4"/>
        </w:numPr>
        <w:ind w:left="420" w:leftChars="0" w:hanging="420" w:firstLineChars="0"/>
        <w:jc w:val="left"/>
        <w:rPr>
          <w:rFonts w:hint="eastAsia" w:ascii="黑体" w:hAnsi="黑体" w:eastAsia="黑体" w:cs="黑体"/>
          <w:b/>
          <w:bCs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4"/>
          <w:szCs w:val="24"/>
          <w:lang w:val="en-US" w:eastAsia="zh-CN"/>
        </w:rPr>
        <w:t>Service与其它组件之间通信</w:t>
      </w:r>
    </w:p>
    <w:p>
      <w:pPr>
        <w:jc w:val="left"/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5"/>
        </w:numPr>
        <w:jc w:val="left"/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  <w:t>通过广播</w:t>
      </w:r>
    </w:p>
    <w:p>
      <w:pPr>
        <w:numPr>
          <w:ilvl w:val="0"/>
          <w:numId w:val="5"/>
        </w:numPr>
        <w:jc w:val="left"/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  <w:t>使用接口。Activity可以同过丙丁服务的方式获取Service中的binder，进而可以调用Service中的方法。反过来Service调用Acrtivirty中方法，只需要在Service中定义一个接口，让Activity绑定完Service后，去实现这个接口即可，如下图：</w:t>
      </w:r>
    </w:p>
    <w:p>
      <w:pPr>
        <w:numPr>
          <w:numId w:val="0"/>
        </w:numPr>
        <w:jc w:val="left"/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</w:pPr>
    </w:p>
    <w:p>
      <w:pPr>
        <w:numPr>
          <w:numId w:val="0"/>
        </w:numPr>
        <w:ind w:firstLine="420" w:firstLineChars="0"/>
        <w:jc w:val="left"/>
        <w:rPr>
          <w:rFonts w:hint="eastAsia" w:ascii="仿宋" w:hAnsi="仿宋" w:eastAsia="仿宋" w:cs="仿宋"/>
          <w:b/>
          <w:bCs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1"/>
          <w:szCs w:val="21"/>
          <w:lang w:val="en-US" w:eastAsia="zh-CN"/>
        </w:rPr>
        <w:t>在Service的Binder中：</w:t>
      </w:r>
    </w:p>
    <w:p>
      <w:pPr>
        <w:keepNext w:val="0"/>
        <w:keepLines w:val="0"/>
        <w:widowControl/>
        <w:suppressLineNumbers w:val="0"/>
        <w:jc w:val="center"/>
        <w:rPr>
          <w:rFonts w:hint="eastAsia" w:ascii="仿宋" w:hAnsi="仿宋" w:eastAsia="仿宋" w:cs="仿宋"/>
          <w:b/>
          <w:bCs/>
          <w:sz w:val="21"/>
          <w:szCs w:val="21"/>
          <w:lang w:val="en-US" w:eastAsia="zh-CN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649345" cy="2981325"/>
            <wp:effectExtent l="0" t="0" r="8255" b="5715"/>
            <wp:docPr id="16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49345" cy="2981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eastAsia" w:ascii="仿宋" w:hAnsi="仿宋" w:eastAsia="仿宋" w:cs="仿宋"/>
          <w:b/>
          <w:bCs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ascii="仿宋" w:hAnsi="仿宋" w:eastAsia="仿宋" w:cs="仿宋"/>
          <w:b/>
          <w:bCs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left"/>
        <w:rPr>
          <w:rFonts w:hint="eastAsia" w:ascii="仿宋" w:hAnsi="仿宋" w:eastAsia="仿宋" w:cs="仿宋"/>
          <w:b/>
          <w:bCs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1"/>
          <w:szCs w:val="21"/>
          <w:lang w:val="en-US" w:eastAsia="zh-CN"/>
        </w:rPr>
        <w:t>在Activity中：</w:t>
      </w:r>
    </w:p>
    <w:p>
      <w:pPr>
        <w:jc w:val="left"/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widowControl/>
        <w:suppressLineNumbers w:val="0"/>
        <w:jc w:val="center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203065" cy="2851785"/>
            <wp:effectExtent l="0" t="0" r="3175" b="13335"/>
            <wp:docPr id="17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2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03065" cy="28517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</w:pPr>
    </w:p>
    <w:p>
      <w:pPr>
        <w:jc w:val="left"/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</w:pPr>
    </w:p>
    <w:p>
      <w:pPr>
        <w:jc w:val="left"/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</w:pPr>
    </w:p>
    <w:p>
      <w:pPr>
        <w:jc w:val="left"/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4"/>
        </w:numPr>
        <w:ind w:left="420" w:leftChars="0" w:hanging="420" w:firstLineChars="0"/>
        <w:jc w:val="left"/>
        <w:rPr>
          <w:rFonts w:hint="eastAsia" w:ascii="黑体" w:hAnsi="黑体" w:eastAsia="黑体" w:cs="黑体"/>
          <w:b/>
          <w:bCs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4"/>
          <w:szCs w:val="24"/>
          <w:lang w:val="en-US" w:eastAsia="zh-CN"/>
        </w:rPr>
        <w:t>在AndroidManifest.xml中进行配置</w:t>
      </w:r>
    </w:p>
    <w:p>
      <w:pPr>
        <w:jc w:val="left"/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  <w:t>创建服务后类后，最后一步就是一定要在AndroidManifest.xml中进行配置：</w:t>
      </w:r>
    </w:p>
    <w:p>
      <w:pPr>
        <w:jc w:val="center"/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  <w:drawing>
          <wp:inline distT="0" distB="0" distL="114300" distR="114300">
            <wp:extent cx="2567940" cy="739140"/>
            <wp:effectExtent l="0" t="0" r="7620" b="7620"/>
            <wp:docPr id="12" name="图片 12" descr="1513068741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1513068741(1)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67940" cy="73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</w:pPr>
    </w:p>
    <w:p>
      <w:pPr>
        <w:jc w:val="left"/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  <w:t>其中有一些属性需要了解：</w:t>
      </w:r>
    </w:p>
    <w:p>
      <w:pPr>
        <w:jc w:val="left"/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6"/>
        </w:numPr>
        <w:ind w:left="420" w:leftChars="0" w:hanging="420" w:firstLineChars="0"/>
        <w:jc w:val="left"/>
        <w:rPr>
          <w:rFonts w:hint="eastAsia" w:ascii="仿宋" w:hAnsi="仿宋" w:eastAsia="仿宋" w:cs="仿宋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1"/>
          <w:szCs w:val="21"/>
          <w:lang w:val="en-US" w:eastAsia="zh-CN"/>
        </w:rPr>
        <w:t>android:enabled :</w:t>
      </w:r>
      <w:r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  <w:t xml:space="preserve"> </w:t>
      </w:r>
      <w:r>
        <w:rPr>
          <w:rFonts w:hint="eastAsia" w:ascii="仿宋" w:hAnsi="仿宋" w:eastAsia="仿宋" w:cs="仿宋"/>
          <w:b w:val="0"/>
          <w:bCs w:val="0"/>
          <w:sz w:val="18"/>
          <w:szCs w:val="18"/>
          <w:lang w:val="en-US" w:eastAsia="zh-CN"/>
        </w:rPr>
        <w:t>如果为true，则这个service可以被系统实例化，如果为false，则不行。默认为true。</w:t>
      </w:r>
    </w:p>
    <w:p>
      <w:pPr>
        <w:numPr>
          <w:ilvl w:val="0"/>
          <w:numId w:val="0"/>
        </w:numPr>
        <w:ind w:leftChars="0"/>
        <w:jc w:val="left"/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6"/>
        </w:numPr>
        <w:ind w:left="420" w:leftChars="0" w:hanging="420" w:firstLineChars="0"/>
        <w:jc w:val="left"/>
        <w:rPr>
          <w:rFonts w:hint="eastAsia" w:ascii="仿宋" w:hAnsi="仿宋" w:eastAsia="仿宋" w:cs="仿宋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1"/>
          <w:szCs w:val="21"/>
          <w:lang w:val="en-US" w:eastAsia="zh-CN"/>
        </w:rPr>
        <w:t>android:exported :</w:t>
      </w:r>
      <w:r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  <w:t xml:space="preserve"> </w:t>
      </w:r>
      <w:r>
        <w:rPr>
          <w:rFonts w:hint="eastAsia" w:ascii="仿宋" w:hAnsi="仿宋" w:eastAsia="仿宋" w:cs="仿宋"/>
          <w:b w:val="0"/>
          <w:bCs w:val="0"/>
          <w:sz w:val="18"/>
          <w:szCs w:val="18"/>
          <w:lang w:val="en-US" w:eastAsia="zh-CN"/>
        </w:rPr>
        <w:t>如果为true，则其他应用的组件也可以调用这个service并且可以与它进行互动，如果为false，则只有与service同一个应用或者相同user ID的应用可以开启或绑定此service。它的默认值取决于service是否有intent filters。如果一个filter都没有，就意味着只有指定了service的准确的类名才能调用，也就是说这个service只能应用内部使用——其他的应用不知道它的类名。这种情况下exported的默认值就为false。反之，只要有了一个filter，就意味着service是考虑到外界使用的情况的，这时exported的默认值就为true</w:t>
      </w:r>
    </w:p>
    <w:p>
      <w:pPr>
        <w:jc w:val="left"/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6"/>
        </w:numPr>
        <w:ind w:left="420" w:leftChars="0" w:hanging="420" w:firstLineChars="0"/>
        <w:jc w:val="left"/>
        <w:rPr>
          <w:rFonts w:hint="eastAsia" w:ascii="仿宋" w:hAnsi="仿宋" w:eastAsia="仿宋" w:cs="仿宋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1"/>
          <w:szCs w:val="21"/>
          <w:lang w:val="en-US" w:eastAsia="zh-CN"/>
        </w:rPr>
        <w:t>android:icon :</w:t>
      </w:r>
      <w:r>
        <w:rPr>
          <w:rFonts w:hint="eastAsia" w:ascii="仿宋" w:hAnsi="仿宋" w:eastAsia="仿宋" w:cs="仿宋"/>
          <w:b w:val="0"/>
          <w:bCs w:val="0"/>
          <w:sz w:val="18"/>
          <w:szCs w:val="18"/>
          <w:lang w:val="en-US" w:eastAsia="zh-CN"/>
        </w:rPr>
        <w:t xml:space="preserve"> 一个象征着这个service的icon</w:t>
      </w:r>
    </w:p>
    <w:p>
      <w:pPr>
        <w:jc w:val="left"/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6"/>
        </w:numPr>
        <w:ind w:left="420" w:leftChars="0" w:hanging="420" w:firstLineChars="0"/>
        <w:jc w:val="left"/>
        <w:rPr>
          <w:rFonts w:hint="eastAsia" w:ascii="仿宋" w:hAnsi="仿宋" w:eastAsia="仿宋" w:cs="仿宋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1"/>
          <w:szCs w:val="21"/>
          <w:lang w:val="en-US" w:eastAsia="zh-CN"/>
        </w:rPr>
        <w:t>android:isolatedProcess :</w:t>
      </w:r>
      <w:r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  <w:t xml:space="preserve"> </w:t>
      </w:r>
      <w:r>
        <w:rPr>
          <w:rFonts w:hint="eastAsia" w:ascii="仿宋" w:hAnsi="仿宋" w:eastAsia="仿宋" w:cs="仿宋"/>
          <w:b w:val="0"/>
          <w:bCs w:val="0"/>
          <w:sz w:val="18"/>
          <w:szCs w:val="18"/>
          <w:lang w:val="en-US" w:eastAsia="zh-CN"/>
        </w:rPr>
        <w:t>如果设置为true，这个service将运行在一个从系统中其他部分分离出来的特殊进程中，我们只能通过Service API来与它进行交流。默认为false。</w:t>
      </w:r>
    </w:p>
    <w:p>
      <w:pPr>
        <w:jc w:val="left"/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6"/>
        </w:numPr>
        <w:ind w:left="420" w:leftChars="0" w:hanging="420" w:firstLineChars="0"/>
        <w:jc w:val="left"/>
        <w:rPr>
          <w:rFonts w:hint="eastAsia" w:ascii="仿宋" w:hAnsi="仿宋" w:eastAsia="仿宋" w:cs="仿宋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1"/>
          <w:szCs w:val="21"/>
          <w:lang w:val="en-US" w:eastAsia="zh-CN"/>
        </w:rPr>
        <w:t>android:label :</w:t>
      </w:r>
      <w:r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  <w:t xml:space="preserve"> </w:t>
      </w:r>
      <w:r>
        <w:rPr>
          <w:rFonts w:hint="eastAsia" w:ascii="仿宋" w:hAnsi="仿宋" w:eastAsia="仿宋" w:cs="仿宋"/>
          <w:b w:val="0"/>
          <w:bCs w:val="0"/>
          <w:sz w:val="18"/>
          <w:szCs w:val="18"/>
          <w:lang w:val="en-US" w:eastAsia="zh-CN"/>
        </w:rPr>
        <w:t>显示给用户的这个service的名字。如果不设置，将会默认使用&lt;application&gt;的label属性。</w:t>
      </w:r>
    </w:p>
    <w:p>
      <w:pPr>
        <w:jc w:val="left"/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6"/>
        </w:numPr>
        <w:ind w:left="420" w:leftChars="0" w:hanging="420" w:firstLineChars="0"/>
        <w:jc w:val="left"/>
        <w:rPr>
          <w:rFonts w:hint="eastAsia" w:ascii="仿宋" w:hAnsi="仿宋" w:eastAsia="仿宋" w:cs="仿宋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1"/>
          <w:szCs w:val="21"/>
          <w:lang w:val="en-US" w:eastAsia="zh-CN"/>
        </w:rPr>
        <w:t>android:name :</w:t>
      </w:r>
      <w:r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  <w:t xml:space="preserve"> </w:t>
      </w:r>
      <w:r>
        <w:rPr>
          <w:rFonts w:hint="eastAsia" w:ascii="仿宋" w:hAnsi="仿宋" w:eastAsia="仿宋" w:cs="仿宋"/>
          <w:b w:val="0"/>
          <w:bCs w:val="0"/>
          <w:sz w:val="18"/>
          <w:szCs w:val="18"/>
          <w:lang w:val="en-US" w:eastAsia="zh-CN"/>
        </w:rPr>
        <w:t>这个service的路径名，例如“com.lypeer.demo.MyService”。这个属性是唯一一个必须填的属性。</w:t>
      </w:r>
    </w:p>
    <w:p>
      <w:pPr>
        <w:jc w:val="left"/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6"/>
        </w:numPr>
        <w:ind w:left="420" w:leftChars="0" w:hanging="420" w:firstLineChars="0"/>
        <w:jc w:val="left"/>
        <w:rPr>
          <w:rFonts w:hint="eastAsia" w:ascii="仿宋" w:hAnsi="仿宋" w:eastAsia="仿宋" w:cs="仿宋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1"/>
          <w:szCs w:val="21"/>
          <w:lang w:val="en-US" w:eastAsia="zh-CN"/>
        </w:rPr>
        <w:t>android:permission :</w:t>
      </w:r>
      <w:r>
        <w:rPr>
          <w:rFonts w:hint="eastAsia" w:ascii="仿宋" w:hAnsi="仿宋" w:eastAsia="仿宋" w:cs="仿宋"/>
          <w:b w:val="0"/>
          <w:bCs w:val="0"/>
          <w:sz w:val="18"/>
          <w:szCs w:val="18"/>
          <w:lang w:val="en-US" w:eastAsia="zh-CN"/>
        </w:rPr>
        <w:t xml:space="preserve"> 其他组件必须具有所填的权限才能启动这个service。</w:t>
      </w:r>
    </w:p>
    <w:p>
      <w:pPr>
        <w:numPr>
          <w:ilvl w:val="0"/>
          <w:numId w:val="0"/>
        </w:numPr>
        <w:ind w:leftChars="0"/>
        <w:jc w:val="left"/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6"/>
        </w:numPr>
        <w:ind w:left="420" w:leftChars="0" w:hanging="420" w:firstLineChars="0"/>
        <w:jc w:val="left"/>
        <w:rPr>
          <w:rFonts w:hint="eastAsia" w:ascii="仿宋" w:hAnsi="仿宋" w:eastAsia="仿宋" w:cs="仿宋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1"/>
          <w:szCs w:val="21"/>
          <w:lang w:val="en-US" w:eastAsia="zh-CN"/>
        </w:rPr>
        <w:t xml:space="preserve">android:process : </w:t>
      </w:r>
      <w:r>
        <w:rPr>
          <w:rFonts w:hint="eastAsia" w:ascii="仿宋" w:hAnsi="仿宋" w:eastAsia="仿宋" w:cs="仿宋"/>
          <w:b w:val="0"/>
          <w:bCs w:val="0"/>
          <w:sz w:val="18"/>
          <w:szCs w:val="18"/>
          <w:lang w:val="en-US" w:eastAsia="zh-CN"/>
        </w:rPr>
        <w:t>service运行的进程的name。默认启动的service是运行在主进程中的。</w:t>
      </w:r>
    </w:p>
    <w:p>
      <w:pPr>
        <w:jc w:val="left"/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</w:pPr>
    </w:p>
    <w:p>
      <w:pPr>
        <w:jc w:val="left"/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4"/>
        </w:numPr>
        <w:ind w:left="420" w:leftChars="0" w:hanging="420" w:firstLineChars="0"/>
        <w:jc w:val="left"/>
        <w:rPr>
          <w:rFonts w:hint="eastAsia" w:ascii="黑体" w:hAnsi="黑体" w:eastAsia="黑体" w:cs="黑体"/>
          <w:b/>
          <w:bCs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4"/>
          <w:szCs w:val="24"/>
          <w:lang w:val="en-US" w:eastAsia="zh-CN"/>
        </w:rPr>
        <w:t>Service与线程之间的区别</w:t>
      </w:r>
    </w:p>
    <w:p>
      <w:pPr>
        <w:jc w:val="left"/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</w:pPr>
    </w:p>
    <w:p>
      <w:pPr>
        <w:jc w:val="left"/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  <w:t>参考：http://www.maiziedu.com/wiki/component/choose/</w:t>
      </w:r>
      <w:bookmarkStart w:id="0" w:name="_GoBack"/>
      <w:bookmarkEnd w:id="0"/>
    </w:p>
    <w:p>
      <w:pPr>
        <w:jc w:val="left"/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</w:pPr>
    </w:p>
    <w:p>
      <w:pPr>
        <w:jc w:val="left"/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</w:pPr>
    </w:p>
    <w:p>
      <w:pPr>
        <w:jc w:val="left"/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</w:pPr>
    </w:p>
    <w:p>
      <w:pPr>
        <w:jc w:val="left"/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</w:pPr>
    </w:p>
    <w:p>
      <w:pPr>
        <w:jc w:val="left"/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</w:pPr>
    </w:p>
    <w:p>
      <w:pPr>
        <w:jc w:val="center"/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  <w:t>Service进阶</w:t>
      </w:r>
    </w:p>
    <w:p>
      <w:pPr>
        <w:jc w:val="left"/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  <w:t>使用Messenger通信</w:t>
      </w:r>
    </w:p>
    <w:p>
      <w:pPr>
        <w:ind w:firstLine="420" w:firstLineChars="0"/>
        <w:jc w:val="left"/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  <w:t>在基础篇的最后讲了同进程内服务端与客户端之间的通信，很简单就是利用Binder。那么不同进程间的通信可以使用Messenger。而Messenger的原理就是对AIDL通信进行的封装。</w:t>
      </w:r>
    </w:p>
    <w:p>
      <w:pPr>
        <w:jc w:val="left"/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7"/>
        </w:numPr>
        <w:ind w:left="420" w:leftChars="0" w:hanging="420" w:firstLineChars="0"/>
        <w:jc w:val="left"/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4"/>
          <w:szCs w:val="24"/>
          <w:lang w:val="en-US" w:eastAsia="zh-CN"/>
        </w:rPr>
        <w:t>服务端：</w:t>
      </w:r>
    </w:p>
    <w:p>
      <w:pPr>
        <w:numPr>
          <w:ilvl w:val="0"/>
          <w:numId w:val="0"/>
        </w:numPr>
        <w:ind w:leftChars="0"/>
        <w:jc w:val="center"/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  <w:drawing>
          <wp:inline distT="0" distB="0" distL="114300" distR="114300">
            <wp:extent cx="5532755" cy="6762115"/>
            <wp:effectExtent l="0" t="0" r="14605" b="4445"/>
            <wp:docPr id="24" name="图片 24" descr="2017-12-13_1503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 descr="2017-12-13_15034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32755" cy="676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left"/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</w:pPr>
    </w:p>
    <w:p>
      <w:pPr>
        <w:ind w:firstLine="420" w:firstLineChars="0"/>
        <w:jc w:val="left"/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  <w:t>首先在服务端新建一个Handler对象，用来接收客户端发送到服务端的消息。使用Handler新建一个Messenger。在onBind方法中，返回从Messenger获取的IBinder对象，当客户端绑定到服务端的时候就会接收到这个IBinder对象。这里创建Messenger的时候将Handler传递进去，其实Messenger发送消息最终就是利用Hnadler发送的Message。</w:t>
      </w:r>
    </w:p>
    <w:p>
      <w:pPr>
        <w:ind w:firstLine="420" w:firstLineChars="0"/>
        <w:jc w:val="left"/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</w:pPr>
    </w:p>
    <w:p>
      <w:pPr>
        <w:ind w:firstLine="420" w:firstLineChars="0"/>
        <w:jc w:val="left"/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</w:pPr>
    </w:p>
    <w:p>
      <w:pPr>
        <w:ind w:firstLine="420" w:firstLineChars="0"/>
        <w:jc w:val="left"/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7"/>
        </w:numPr>
        <w:ind w:left="420" w:leftChars="0" w:hanging="420" w:firstLineChars="0"/>
        <w:jc w:val="left"/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4"/>
          <w:szCs w:val="24"/>
          <w:lang w:val="en-US" w:eastAsia="zh-CN"/>
        </w:rPr>
        <w:t>客户端：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  <w:t>这里的客户端属于另一个进程。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</w:pPr>
    </w:p>
    <w:p>
      <w:pPr>
        <w:jc w:val="center"/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  <w:drawing>
          <wp:inline distT="0" distB="0" distL="114300" distR="114300">
            <wp:extent cx="6033135" cy="8651875"/>
            <wp:effectExtent l="0" t="0" r="1905" b="4445"/>
            <wp:docPr id="26" name="图片 26" descr="2017-12-13_1539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 descr="2017-12-13_15394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33135" cy="865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left"/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</w:pPr>
    </w:p>
    <w:p>
      <w:pPr>
        <w:ind w:firstLine="420" w:firstLineChars="0"/>
        <w:jc w:val="left"/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  <w:t>当客户端绑定到服务端的时候，在onServiceConnected方法总初始化一个向服务端发送消息的Messenger（messengerClient）和一个服务端向客户端发型消息的Messenger（messengerClient），并且新建一个Handler来接受服务端的消息。在sendMessageToService方法中向服务器发送消息时，将messengerClient放在message中传递到服务端，服务端收到消息后可以通过消息载体获取到客户端这个Messenger，然后向客户端发送消息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2E3ADC"/>
    <w:multiLevelType w:val="singleLevel"/>
    <w:tmpl w:val="5A2E3ADC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5A2F76FE"/>
    <w:multiLevelType w:val="singleLevel"/>
    <w:tmpl w:val="5A2F76FE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5A2F991B"/>
    <w:multiLevelType w:val="singleLevel"/>
    <w:tmpl w:val="5A2F991B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5A2F9A5C"/>
    <w:multiLevelType w:val="singleLevel"/>
    <w:tmpl w:val="5A2F9A5C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4">
    <w:nsid w:val="5A30CCB1"/>
    <w:multiLevelType w:val="singleLevel"/>
    <w:tmpl w:val="5A30CCB1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5">
    <w:nsid w:val="62E128CC"/>
    <w:multiLevelType w:val="singleLevel"/>
    <w:tmpl w:val="62E128CC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6">
    <w:nsid w:val="6FC4B3D0"/>
    <w:multiLevelType w:val="singleLevel"/>
    <w:tmpl w:val="6FC4B3D0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2"/>
  </w:num>
  <w:num w:numId="5">
    <w:abstractNumId w:val="6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672D50"/>
    <w:rsid w:val="006E60C3"/>
    <w:rsid w:val="00C21520"/>
    <w:rsid w:val="01171ADA"/>
    <w:rsid w:val="018B7728"/>
    <w:rsid w:val="01EA5BF4"/>
    <w:rsid w:val="01F71131"/>
    <w:rsid w:val="01FD03EE"/>
    <w:rsid w:val="023C6703"/>
    <w:rsid w:val="02790905"/>
    <w:rsid w:val="02906B4D"/>
    <w:rsid w:val="03453438"/>
    <w:rsid w:val="045641D1"/>
    <w:rsid w:val="04AE0333"/>
    <w:rsid w:val="04D748AC"/>
    <w:rsid w:val="054529DE"/>
    <w:rsid w:val="05F146E5"/>
    <w:rsid w:val="06144981"/>
    <w:rsid w:val="07E94D97"/>
    <w:rsid w:val="08004772"/>
    <w:rsid w:val="08242F96"/>
    <w:rsid w:val="08BD75F2"/>
    <w:rsid w:val="099E1AD6"/>
    <w:rsid w:val="0A0A77ED"/>
    <w:rsid w:val="0A350867"/>
    <w:rsid w:val="0A4A0839"/>
    <w:rsid w:val="0A6754C5"/>
    <w:rsid w:val="0A987346"/>
    <w:rsid w:val="0B171203"/>
    <w:rsid w:val="0B692E8B"/>
    <w:rsid w:val="0C380BB0"/>
    <w:rsid w:val="0C584099"/>
    <w:rsid w:val="0C9C74B4"/>
    <w:rsid w:val="0D1E3111"/>
    <w:rsid w:val="0DBB5987"/>
    <w:rsid w:val="0E3B3377"/>
    <w:rsid w:val="0E3C787F"/>
    <w:rsid w:val="0EC324D5"/>
    <w:rsid w:val="0ED2107D"/>
    <w:rsid w:val="0EE608EF"/>
    <w:rsid w:val="0EE70703"/>
    <w:rsid w:val="0FA775A5"/>
    <w:rsid w:val="0FBA7424"/>
    <w:rsid w:val="1038631C"/>
    <w:rsid w:val="108A67B5"/>
    <w:rsid w:val="11641104"/>
    <w:rsid w:val="11CB7195"/>
    <w:rsid w:val="120967A2"/>
    <w:rsid w:val="12234A66"/>
    <w:rsid w:val="12D83402"/>
    <w:rsid w:val="134630F8"/>
    <w:rsid w:val="13E8563C"/>
    <w:rsid w:val="14356B4F"/>
    <w:rsid w:val="145A3470"/>
    <w:rsid w:val="147121C0"/>
    <w:rsid w:val="14BB3016"/>
    <w:rsid w:val="14C64C8B"/>
    <w:rsid w:val="14DA1B7C"/>
    <w:rsid w:val="15BF741B"/>
    <w:rsid w:val="15F62B46"/>
    <w:rsid w:val="15FB6E48"/>
    <w:rsid w:val="162F2D8A"/>
    <w:rsid w:val="167153F9"/>
    <w:rsid w:val="167C2584"/>
    <w:rsid w:val="168A0BCE"/>
    <w:rsid w:val="1803596B"/>
    <w:rsid w:val="180B06CF"/>
    <w:rsid w:val="187451C8"/>
    <w:rsid w:val="18763305"/>
    <w:rsid w:val="187C24E0"/>
    <w:rsid w:val="18B25848"/>
    <w:rsid w:val="18BA7F29"/>
    <w:rsid w:val="1A650EF6"/>
    <w:rsid w:val="1B0264D0"/>
    <w:rsid w:val="1BA87CCC"/>
    <w:rsid w:val="1BD7283B"/>
    <w:rsid w:val="1C4E110F"/>
    <w:rsid w:val="1C8C7ABB"/>
    <w:rsid w:val="1CF86331"/>
    <w:rsid w:val="1D0D1A9B"/>
    <w:rsid w:val="1D472266"/>
    <w:rsid w:val="1DC95C53"/>
    <w:rsid w:val="1DEF4202"/>
    <w:rsid w:val="1E0609B1"/>
    <w:rsid w:val="1E473C1D"/>
    <w:rsid w:val="1E74531E"/>
    <w:rsid w:val="1ED06C82"/>
    <w:rsid w:val="1EEC28D5"/>
    <w:rsid w:val="1F0B4197"/>
    <w:rsid w:val="1F42004A"/>
    <w:rsid w:val="1FA30010"/>
    <w:rsid w:val="200D1383"/>
    <w:rsid w:val="20305EE8"/>
    <w:rsid w:val="20487307"/>
    <w:rsid w:val="208E1DF3"/>
    <w:rsid w:val="20D7123E"/>
    <w:rsid w:val="217510AE"/>
    <w:rsid w:val="217C0146"/>
    <w:rsid w:val="218170AE"/>
    <w:rsid w:val="21B43C76"/>
    <w:rsid w:val="230702B5"/>
    <w:rsid w:val="233F4F8F"/>
    <w:rsid w:val="23467A9F"/>
    <w:rsid w:val="23C778F7"/>
    <w:rsid w:val="23CE3559"/>
    <w:rsid w:val="23D128CF"/>
    <w:rsid w:val="24E97B0B"/>
    <w:rsid w:val="258D29BD"/>
    <w:rsid w:val="258F7139"/>
    <w:rsid w:val="25A726D4"/>
    <w:rsid w:val="26BB6AB1"/>
    <w:rsid w:val="26E13AB1"/>
    <w:rsid w:val="27437F27"/>
    <w:rsid w:val="28830456"/>
    <w:rsid w:val="28E239E6"/>
    <w:rsid w:val="291C51E3"/>
    <w:rsid w:val="29896FC3"/>
    <w:rsid w:val="2A163B97"/>
    <w:rsid w:val="2AC143B2"/>
    <w:rsid w:val="2B4926A3"/>
    <w:rsid w:val="2B494ECB"/>
    <w:rsid w:val="2B590E6C"/>
    <w:rsid w:val="2B5F026E"/>
    <w:rsid w:val="2B5F601A"/>
    <w:rsid w:val="2B6B5A91"/>
    <w:rsid w:val="2B863B03"/>
    <w:rsid w:val="2C9629A9"/>
    <w:rsid w:val="2CDF05F0"/>
    <w:rsid w:val="2D0E25EB"/>
    <w:rsid w:val="2E734099"/>
    <w:rsid w:val="2EE8590F"/>
    <w:rsid w:val="2F6223CA"/>
    <w:rsid w:val="2FD06EFC"/>
    <w:rsid w:val="2FD078AE"/>
    <w:rsid w:val="2FFB6FBF"/>
    <w:rsid w:val="302E0E3B"/>
    <w:rsid w:val="30B144E8"/>
    <w:rsid w:val="30FF47E2"/>
    <w:rsid w:val="32A36473"/>
    <w:rsid w:val="333D07D2"/>
    <w:rsid w:val="33421634"/>
    <w:rsid w:val="337811B1"/>
    <w:rsid w:val="33816CDC"/>
    <w:rsid w:val="33E26D28"/>
    <w:rsid w:val="34E77EAE"/>
    <w:rsid w:val="35DD55B3"/>
    <w:rsid w:val="3627059C"/>
    <w:rsid w:val="36696BAC"/>
    <w:rsid w:val="379279D1"/>
    <w:rsid w:val="37EA3F40"/>
    <w:rsid w:val="387C298C"/>
    <w:rsid w:val="38A7680C"/>
    <w:rsid w:val="39372966"/>
    <w:rsid w:val="395F389E"/>
    <w:rsid w:val="3968502A"/>
    <w:rsid w:val="39976938"/>
    <w:rsid w:val="39AA1D2A"/>
    <w:rsid w:val="39DC5262"/>
    <w:rsid w:val="3A090202"/>
    <w:rsid w:val="3AB3103A"/>
    <w:rsid w:val="3B1E0491"/>
    <w:rsid w:val="3B3B4270"/>
    <w:rsid w:val="3B6E1718"/>
    <w:rsid w:val="3BB023B7"/>
    <w:rsid w:val="3C9F2EE2"/>
    <w:rsid w:val="3CA216DF"/>
    <w:rsid w:val="3D34469F"/>
    <w:rsid w:val="3F1A6AE2"/>
    <w:rsid w:val="3F565A34"/>
    <w:rsid w:val="40315368"/>
    <w:rsid w:val="40327C54"/>
    <w:rsid w:val="409E3A95"/>
    <w:rsid w:val="40B6118A"/>
    <w:rsid w:val="41492E4E"/>
    <w:rsid w:val="41656C9F"/>
    <w:rsid w:val="41825D15"/>
    <w:rsid w:val="41A14D93"/>
    <w:rsid w:val="41B63E8D"/>
    <w:rsid w:val="41F2121C"/>
    <w:rsid w:val="420678CB"/>
    <w:rsid w:val="42142EF2"/>
    <w:rsid w:val="422F0A3C"/>
    <w:rsid w:val="4235116C"/>
    <w:rsid w:val="42355814"/>
    <w:rsid w:val="423F2CA6"/>
    <w:rsid w:val="42490BE8"/>
    <w:rsid w:val="42AD3405"/>
    <w:rsid w:val="42D1104E"/>
    <w:rsid w:val="437B7E22"/>
    <w:rsid w:val="43BD7439"/>
    <w:rsid w:val="43E748D8"/>
    <w:rsid w:val="44190DA0"/>
    <w:rsid w:val="44676D95"/>
    <w:rsid w:val="44F76A7A"/>
    <w:rsid w:val="45742A0D"/>
    <w:rsid w:val="45A01827"/>
    <w:rsid w:val="45EB4202"/>
    <w:rsid w:val="46863A4F"/>
    <w:rsid w:val="46CC65E4"/>
    <w:rsid w:val="46E46A78"/>
    <w:rsid w:val="46E93987"/>
    <w:rsid w:val="479422ED"/>
    <w:rsid w:val="48557184"/>
    <w:rsid w:val="486A3402"/>
    <w:rsid w:val="490E431B"/>
    <w:rsid w:val="49E42FBC"/>
    <w:rsid w:val="4A55093C"/>
    <w:rsid w:val="4A63641A"/>
    <w:rsid w:val="4A7D6FA6"/>
    <w:rsid w:val="4AFC32AE"/>
    <w:rsid w:val="4C18426F"/>
    <w:rsid w:val="4C727683"/>
    <w:rsid w:val="4C9B7852"/>
    <w:rsid w:val="4C9E6BCE"/>
    <w:rsid w:val="4CA55357"/>
    <w:rsid w:val="4CD17BD5"/>
    <w:rsid w:val="4D3038B4"/>
    <w:rsid w:val="4D4A3C40"/>
    <w:rsid w:val="4E0B2BFC"/>
    <w:rsid w:val="4E2A316C"/>
    <w:rsid w:val="4E332F26"/>
    <w:rsid w:val="4E4722F4"/>
    <w:rsid w:val="4ED81350"/>
    <w:rsid w:val="4F084991"/>
    <w:rsid w:val="4F2E1BF0"/>
    <w:rsid w:val="4F3C2E06"/>
    <w:rsid w:val="4F6549F6"/>
    <w:rsid w:val="4FB2284C"/>
    <w:rsid w:val="50527D00"/>
    <w:rsid w:val="5055078B"/>
    <w:rsid w:val="50BD73B5"/>
    <w:rsid w:val="50C048FA"/>
    <w:rsid w:val="50D86874"/>
    <w:rsid w:val="51955CDC"/>
    <w:rsid w:val="51B154CF"/>
    <w:rsid w:val="51B81A5A"/>
    <w:rsid w:val="51C621E8"/>
    <w:rsid w:val="52F24852"/>
    <w:rsid w:val="5376626E"/>
    <w:rsid w:val="545C7880"/>
    <w:rsid w:val="546B1517"/>
    <w:rsid w:val="548F77A4"/>
    <w:rsid w:val="54B44F49"/>
    <w:rsid w:val="54B648B8"/>
    <w:rsid w:val="54F813DB"/>
    <w:rsid w:val="551B0D13"/>
    <w:rsid w:val="551C0CC2"/>
    <w:rsid w:val="552C198E"/>
    <w:rsid w:val="553F00DB"/>
    <w:rsid w:val="5545478B"/>
    <w:rsid w:val="555D06FD"/>
    <w:rsid w:val="5561794C"/>
    <w:rsid w:val="55724751"/>
    <w:rsid w:val="55C31BED"/>
    <w:rsid w:val="562769F5"/>
    <w:rsid w:val="5652710A"/>
    <w:rsid w:val="56596A72"/>
    <w:rsid w:val="57193263"/>
    <w:rsid w:val="57484F76"/>
    <w:rsid w:val="582F406E"/>
    <w:rsid w:val="597E17DE"/>
    <w:rsid w:val="597F02F9"/>
    <w:rsid w:val="59973539"/>
    <w:rsid w:val="59CA1816"/>
    <w:rsid w:val="59D36B06"/>
    <w:rsid w:val="5A0F1F3D"/>
    <w:rsid w:val="5A3C0E8D"/>
    <w:rsid w:val="5A3E3C6B"/>
    <w:rsid w:val="5A781959"/>
    <w:rsid w:val="5A831C24"/>
    <w:rsid w:val="5A894038"/>
    <w:rsid w:val="5B804F0D"/>
    <w:rsid w:val="5BD82639"/>
    <w:rsid w:val="5BF9692C"/>
    <w:rsid w:val="5C2501DF"/>
    <w:rsid w:val="5C3530E8"/>
    <w:rsid w:val="5C54026E"/>
    <w:rsid w:val="5C544AA3"/>
    <w:rsid w:val="5C6D4AD1"/>
    <w:rsid w:val="5C7C11DF"/>
    <w:rsid w:val="5D4110B0"/>
    <w:rsid w:val="5D621FE2"/>
    <w:rsid w:val="5D9703E9"/>
    <w:rsid w:val="5EB56779"/>
    <w:rsid w:val="5ED91884"/>
    <w:rsid w:val="5F276EDC"/>
    <w:rsid w:val="5F74617E"/>
    <w:rsid w:val="5FDD445F"/>
    <w:rsid w:val="5FEB1E74"/>
    <w:rsid w:val="600E45FD"/>
    <w:rsid w:val="604C04E1"/>
    <w:rsid w:val="61FD317A"/>
    <w:rsid w:val="62071957"/>
    <w:rsid w:val="62242325"/>
    <w:rsid w:val="62446A87"/>
    <w:rsid w:val="62500F09"/>
    <w:rsid w:val="62C22290"/>
    <w:rsid w:val="62C45A7B"/>
    <w:rsid w:val="62E92FB6"/>
    <w:rsid w:val="633903B1"/>
    <w:rsid w:val="63614B6E"/>
    <w:rsid w:val="638A4822"/>
    <w:rsid w:val="64420657"/>
    <w:rsid w:val="64492E05"/>
    <w:rsid w:val="6459433A"/>
    <w:rsid w:val="6464629D"/>
    <w:rsid w:val="64D3633F"/>
    <w:rsid w:val="65972167"/>
    <w:rsid w:val="65AD657B"/>
    <w:rsid w:val="65AF5D3B"/>
    <w:rsid w:val="65E37623"/>
    <w:rsid w:val="665E7BD6"/>
    <w:rsid w:val="66C21A73"/>
    <w:rsid w:val="66CE0332"/>
    <w:rsid w:val="6775220A"/>
    <w:rsid w:val="6817186C"/>
    <w:rsid w:val="68715034"/>
    <w:rsid w:val="68C408A1"/>
    <w:rsid w:val="68E866CB"/>
    <w:rsid w:val="6A5D6511"/>
    <w:rsid w:val="6AC22314"/>
    <w:rsid w:val="6AEE7D06"/>
    <w:rsid w:val="6AF97D5D"/>
    <w:rsid w:val="6B537342"/>
    <w:rsid w:val="6BDC5808"/>
    <w:rsid w:val="6C467958"/>
    <w:rsid w:val="6C7743D1"/>
    <w:rsid w:val="6CDC2263"/>
    <w:rsid w:val="6CEF152C"/>
    <w:rsid w:val="6D9A35E9"/>
    <w:rsid w:val="6DE457F5"/>
    <w:rsid w:val="6E8033B0"/>
    <w:rsid w:val="6E85122D"/>
    <w:rsid w:val="6EF41679"/>
    <w:rsid w:val="6FA10909"/>
    <w:rsid w:val="6FE811A3"/>
    <w:rsid w:val="7099436F"/>
    <w:rsid w:val="718D2618"/>
    <w:rsid w:val="718D6F51"/>
    <w:rsid w:val="71BA00B8"/>
    <w:rsid w:val="71C053B2"/>
    <w:rsid w:val="71C301DF"/>
    <w:rsid w:val="72222561"/>
    <w:rsid w:val="72E07A6A"/>
    <w:rsid w:val="732A379C"/>
    <w:rsid w:val="737B5F88"/>
    <w:rsid w:val="73D03881"/>
    <w:rsid w:val="74C8644E"/>
    <w:rsid w:val="74DC1155"/>
    <w:rsid w:val="74F654D2"/>
    <w:rsid w:val="75286484"/>
    <w:rsid w:val="752D7A18"/>
    <w:rsid w:val="75507502"/>
    <w:rsid w:val="7561174D"/>
    <w:rsid w:val="75936408"/>
    <w:rsid w:val="75C652C7"/>
    <w:rsid w:val="76000A5E"/>
    <w:rsid w:val="763F0D62"/>
    <w:rsid w:val="76612EB6"/>
    <w:rsid w:val="76C6242D"/>
    <w:rsid w:val="772579FD"/>
    <w:rsid w:val="779C7E17"/>
    <w:rsid w:val="77D07B6E"/>
    <w:rsid w:val="7877404E"/>
    <w:rsid w:val="78A30AB5"/>
    <w:rsid w:val="79546D97"/>
    <w:rsid w:val="798A4BD3"/>
    <w:rsid w:val="79921F26"/>
    <w:rsid w:val="79A16B01"/>
    <w:rsid w:val="7A5409AD"/>
    <w:rsid w:val="7BC83EE3"/>
    <w:rsid w:val="7BE111A5"/>
    <w:rsid w:val="7CB71C37"/>
    <w:rsid w:val="7D937989"/>
    <w:rsid w:val="7DAC6D04"/>
    <w:rsid w:val="7DF470AA"/>
    <w:rsid w:val="7DFC7AAD"/>
    <w:rsid w:val="7E021999"/>
    <w:rsid w:val="7E985B52"/>
    <w:rsid w:val="7EA41FEC"/>
    <w:rsid w:val="7EBB49A0"/>
    <w:rsid w:val="7ECE5B0A"/>
    <w:rsid w:val="7F1646EB"/>
    <w:rsid w:val="7F4029B7"/>
    <w:rsid w:val="7F497390"/>
    <w:rsid w:val="7F6F798E"/>
    <w:rsid w:val="7F933C2A"/>
    <w:rsid w:val="7FAD25F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TML Code"/>
    <w:basedOn w:val="4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runTop</dc:creator>
  <cp:lastModifiedBy>runTop</cp:lastModifiedBy>
  <dcterms:modified xsi:type="dcterms:W3CDTF">2018-06-22T07:31:52Z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</Properties>
</file>